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0961" w:rsidRDefault="00970961" w:rsidP="00970961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дошкольное образовательное учреждение</w:t>
      </w:r>
    </w:p>
    <w:p w:rsidR="00970961" w:rsidRDefault="00970961" w:rsidP="00970961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«Детский сад №7»</w:t>
      </w:r>
    </w:p>
    <w:p w:rsidR="00970961" w:rsidRDefault="00970961" w:rsidP="00970961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970961" w:rsidRDefault="00970961" w:rsidP="00970961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970961" w:rsidRDefault="00970961" w:rsidP="00970961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970961" w:rsidRDefault="00970961" w:rsidP="00970961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970961" w:rsidRDefault="00970961" w:rsidP="00970961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970961" w:rsidRDefault="00970961" w:rsidP="00970961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970961" w:rsidRDefault="00970961" w:rsidP="00970961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970961" w:rsidRDefault="00970961" w:rsidP="00970961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970961" w:rsidRDefault="00970961" w:rsidP="00970961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970961" w:rsidRDefault="00970961" w:rsidP="00970961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970961" w:rsidRDefault="00970961" w:rsidP="00970961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970961" w:rsidRDefault="00970961" w:rsidP="00970961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970961" w:rsidRPr="00970961" w:rsidRDefault="00970961" w:rsidP="00970961">
      <w:pPr>
        <w:pStyle w:val="a7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970961">
        <w:rPr>
          <w:rFonts w:ascii="Times New Roman" w:hAnsi="Times New Roman" w:cs="Times New Roman"/>
          <w:b/>
          <w:sz w:val="44"/>
          <w:szCs w:val="44"/>
        </w:rPr>
        <w:t>Консультация для воспитателей:</w:t>
      </w:r>
    </w:p>
    <w:p w:rsidR="00970961" w:rsidRDefault="00970961" w:rsidP="00970961">
      <w:pPr>
        <w:pStyle w:val="a7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970961">
        <w:rPr>
          <w:rFonts w:ascii="Times New Roman" w:hAnsi="Times New Roman" w:cs="Times New Roman"/>
          <w:b/>
          <w:sz w:val="44"/>
          <w:szCs w:val="44"/>
        </w:rPr>
        <w:t>«</w:t>
      </w:r>
      <w:r w:rsidRPr="00970961">
        <w:rPr>
          <w:rFonts w:ascii="Times New Roman" w:hAnsi="Times New Roman" w:cs="Times New Roman"/>
          <w:b/>
          <w:i/>
          <w:sz w:val="44"/>
          <w:szCs w:val="44"/>
        </w:rPr>
        <w:t>Развитие мелкой моторики и координации движений пальцев рук у детей младшего дошкольного возраста</w:t>
      </w:r>
      <w:r w:rsidRPr="00970961">
        <w:rPr>
          <w:rFonts w:ascii="Times New Roman" w:hAnsi="Times New Roman" w:cs="Times New Roman"/>
          <w:b/>
          <w:sz w:val="44"/>
          <w:szCs w:val="44"/>
        </w:rPr>
        <w:t>».</w:t>
      </w:r>
    </w:p>
    <w:p w:rsidR="00B40EAF" w:rsidRPr="00970961" w:rsidRDefault="00B40EAF" w:rsidP="00970961">
      <w:pPr>
        <w:pStyle w:val="a7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970961" w:rsidRDefault="00970961" w:rsidP="00970961">
      <w:pPr>
        <w:pStyle w:val="a7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noProof/>
          <w:sz w:val="44"/>
          <w:szCs w:val="44"/>
          <w:lang w:eastAsia="ru-RU"/>
        </w:rPr>
        <w:drawing>
          <wp:inline distT="0" distB="0" distL="0" distR="0" wp14:anchorId="108A92A7">
            <wp:extent cx="3133725" cy="2487295"/>
            <wp:effectExtent l="0" t="0" r="9525" b="825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2487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70961" w:rsidRDefault="00970961" w:rsidP="00970961">
      <w:pPr>
        <w:pStyle w:val="a7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970961" w:rsidRDefault="00970961" w:rsidP="00970961">
      <w:pPr>
        <w:pStyle w:val="a7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970961" w:rsidRDefault="00970961" w:rsidP="00970961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</w:p>
    <w:p w:rsidR="00970961" w:rsidRDefault="00970961" w:rsidP="00970961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</w:p>
    <w:p w:rsidR="00970961" w:rsidRDefault="00970961" w:rsidP="00970961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</w:p>
    <w:p w:rsidR="00970961" w:rsidRDefault="00970961" w:rsidP="00970961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</w:p>
    <w:p w:rsidR="00970961" w:rsidRDefault="00970961" w:rsidP="00970961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</w:p>
    <w:p w:rsidR="00970961" w:rsidRDefault="00970961" w:rsidP="00970961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Подготовила воспитатель</w:t>
      </w:r>
    </w:p>
    <w:p w:rsidR="00970961" w:rsidRDefault="00970961" w:rsidP="00970961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Ю.Е. Неткачева</w:t>
      </w:r>
    </w:p>
    <w:p w:rsidR="00970961" w:rsidRDefault="00970961" w:rsidP="00970961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Благодарный 202</w:t>
      </w:r>
      <w:r w:rsidR="00B40EAF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970961" w:rsidRPr="00970961" w:rsidRDefault="00970961" w:rsidP="00970961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970961">
        <w:rPr>
          <w:rFonts w:ascii="Times New Roman" w:hAnsi="Times New Roman" w:cs="Times New Roman"/>
          <w:sz w:val="28"/>
          <w:szCs w:val="28"/>
        </w:rPr>
        <w:lastRenderedPageBreak/>
        <w:t>Развитие мелкой моторики кисти руки является важнейшей задачей воспитания детей младшего дошкольного возраста. Тренировка движений пальцев и всей кисти руки является одним из факторов, стимулирующих развитие ребенка.</w:t>
      </w:r>
    </w:p>
    <w:p w:rsidR="00970961" w:rsidRPr="00970961" w:rsidRDefault="00970961" w:rsidP="00970961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970961">
        <w:rPr>
          <w:rFonts w:ascii="Times New Roman" w:hAnsi="Times New Roman" w:cs="Times New Roman"/>
          <w:sz w:val="28"/>
          <w:szCs w:val="28"/>
        </w:rPr>
        <w:t>Исследователи, изучающие </w:t>
      </w:r>
      <w:hyperlink r:id="rId6" w:history="1">
        <w:r w:rsidRPr="00970961">
          <w:rPr>
            <w:rStyle w:val="a4"/>
            <w:rFonts w:ascii="Times New Roman" w:hAnsi="Times New Roman" w:cs="Times New Roman"/>
            <w:sz w:val="28"/>
            <w:szCs w:val="28"/>
          </w:rPr>
          <w:t>развитие мелкой моторики детей</w:t>
        </w:r>
      </w:hyperlink>
      <w:r w:rsidRPr="00970961">
        <w:rPr>
          <w:rFonts w:ascii="Times New Roman" w:hAnsi="Times New Roman" w:cs="Times New Roman"/>
          <w:sz w:val="28"/>
          <w:szCs w:val="28"/>
        </w:rPr>
        <w:t> в дошкольном возрасте, отмечали, что выполнение детьми упражнений для рук помогало им овладевать правильной речью. Известному педагогу В.А. Сухомлинскому принадлежит высказывание: «Ум ребенка находится на кончиках его пальцев».</w:t>
      </w:r>
    </w:p>
    <w:p w:rsidR="00970961" w:rsidRPr="00970961" w:rsidRDefault="00970961" w:rsidP="00970961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970961">
        <w:rPr>
          <w:rFonts w:ascii="Times New Roman" w:hAnsi="Times New Roman" w:cs="Times New Roman"/>
          <w:sz w:val="28"/>
          <w:szCs w:val="28"/>
        </w:rPr>
        <w:t xml:space="preserve">В настоящее время актуальной проблемой становится полноценное развитие детей уже с дошкольного возраста. Немаловажную роль в успешности интеллектуального и психофизического развития ребенка играет сформированная мелкая моторика. </w:t>
      </w:r>
      <w:proofErr w:type="gramStart"/>
      <w:r w:rsidRPr="00970961">
        <w:rPr>
          <w:rFonts w:ascii="Times New Roman" w:hAnsi="Times New Roman" w:cs="Times New Roman"/>
          <w:sz w:val="28"/>
          <w:szCs w:val="28"/>
        </w:rPr>
        <w:t>Мелкая моторика — совокупность скоординированных действий нервной, мышечной и костной систем, часто в сочетании со зрительной системой в выполнении мелких и точных движений кистями и пальцами рук и ног.</w:t>
      </w:r>
      <w:proofErr w:type="gramEnd"/>
    </w:p>
    <w:p w:rsidR="00970961" w:rsidRPr="00970961" w:rsidRDefault="00970961" w:rsidP="00970961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970961">
        <w:rPr>
          <w:rFonts w:ascii="Times New Roman" w:hAnsi="Times New Roman" w:cs="Times New Roman"/>
          <w:sz w:val="28"/>
          <w:szCs w:val="28"/>
        </w:rPr>
        <w:t>Мелкая моторика рук развивает интерес, познавательные способности ребенка, считается делом интересным и полезным для выявления будущих способностей внутреннего мира ребенка. Занятия и игры способствуют развитию мелкой моторики и координации движений рук, стимулируют зрительное и слуховое восприятие, внимание, память, связную речь и словарный запас. В дошкольном возрасте основной вид деятельности - это игра. Значительный опыт накапливается ребенком в игре. Из своего игрового опыта ребенок черпает представления, которые он связывает со словом. Хорошим средством для стимулирования речи являются игры и упражнения на мелкую моторику руки. Доказано, что даже такие простые упражнения, как «Ладушки», «Сорока - белобока», «Коза рогатая» и другие не просто развлечения для малышей. Каждый пальчик руки имеет обширное представительство в коре больших полушарий мозга, значит, нужно больше времени уделять развитию мелкой моторики: нанизыванию бусин, рисованию, лепке, аппликации.</w:t>
      </w:r>
    </w:p>
    <w:p w:rsidR="00970961" w:rsidRDefault="00970961" w:rsidP="00970961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970961">
        <w:rPr>
          <w:rFonts w:ascii="Times New Roman" w:hAnsi="Times New Roman" w:cs="Times New Roman"/>
          <w:sz w:val="28"/>
          <w:szCs w:val="28"/>
        </w:rPr>
        <w:t>Ребенок постоянно изучает, постигает окружающий мир. Начинать работу по развитию мелкой моторики нужно с самого раннего возраста. Уже грудному младенцу можно массировать пальчики, воздействуя тем самым на активные точки, связанные с корой головного мозга. В раннем и младшем дошкольном возрасте нужно выполнять простые упражнения, сопровождаемые стихотворным текстом, не забывать о развитии элементарных навыков самообслуживания: застегивать и расстегивать пуговицы, завязывать шнурки и т. д.</w:t>
      </w:r>
    </w:p>
    <w:p w:rsidR="00970961" w:rsidRPr="00970961" w:rsidRDefault="00970961" w:rsidP="00970961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970961">
        <w:rPr>
          <w:rFonts w:ascii="Times New Roman" w:hAnsi="Times New Roman" w:cs="Times New Roman"/>
          <w:sz w:val="28"/>
          <w:szCs w:val="28"/>
        </w:rPr>
        <w:lastRenderedPageBreak/>
        <w:t> </w:t>
      </w:r>
      <w:r w:rsidRPr="0097096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FCD075C" wp14:editId="57A03261">
            <wp:extent cx="2876550" cy="1905000"/>
            <wp:effectExtent l="0" t="0" r="0" b="0"/>
            <wp:docPr id="2" name="Рисунок 2" descr="hello_html_3b65c76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3b65c76a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7096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7B9AAE6" wp14:editId="68DE1677">
            <wp:extent cx="2495550" cy="1876425"/>
            <wp:effectExtent l="0" t="0" r="0" b="9525"/>
            <wp:docPr id="3" name="Рисунок 3" descr="hello_html_m23eb86a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ello_html_m23eb86aa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0961" w:rsidRPr="00970961" w:rsidRDefault="00970961" w:rsidP="00970961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970961">
        <w:rPr>
          <w:rFonts w:ascii="Times New Roman" w:hAnsi="Times New Roman" w:cs="Times New Roman"/>
          <w:sz w:val="28"/>
          <w:szCs w:val="28"/>
        </w:rPr>
        <w:t> Движение пальцев и кистей рук имеют и особое развивающее значение, так как оказывают огромное влияние на развитие речевой и всей высшей нервной деятельности ребёнка. А речь - один из наиболее мощных факторов и стимулов развития ребёнка в целом. Это обусловлено исключительной ролью речи в жизни человека. С её помощью выражают мысли, желания, передают свой жизненный опыт, согласовывают действия. Речь — основное средство общения людей, одновременно необходимая основа мышления и его орудие. Развитие речи оказывает большое влияние на формирование личности, волевые качества, характер, взгляды.</w:t>
      </w:r>
    </w:p>
    <w:p w:rsidR="00970961" w:rsidRPr="00970961" w:rsidRDefault="00970961" w:rsidP="00970961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970961">
        <w:rPr>
          <w:rFonts w:ascii="Times New Roman" w:hAnsi="Times New Roman" w:cs="Times New Roman"/>
          <w:sz w:val="28"/>
          <w:szCs w:val="28"/>
        </w:rPr>
        <w:t>Уже с самого раннего возраста можно развивать детские пальчики при помощи легкого массажа, тем самым оказывая воздействие на речевые зоны. Для детей младшего дошкольного возраста самые простые упражнения, которые очень часто бывают в стихотворной форме, могут способствовать развитию мелкой моторики. Помимо упражнений, развитие ловкости у детей младшего возраста может происходить во время того, как они осваивают навыки самообслуживания. Так же игры с пальчиками использовались в режимных моментах.</w:t>
      </w:r>
    </w:p>
    <w:p w:rsidR="00970961" w:rsidRPr="00970961" w:rsidRDefault="00970961" w:rsidP="00970961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970961">
        <w:rPr>
          <w:rFonts w:ascii="Times New Roman" w:hAnsi="Times New Roman" w:cs="Times New Roman"/>
          <w:sz w:val="28"/>
          <w:szCs w:val="28"/>
        </w:rPr>
        <w:t>Существует огромное количество игр и упражнений, развивающих мелкую мускулатуру. Назову те, которые я использую в своей практике. Их можно условно разделить на несколько групп: игры на развитие тактильного восприятия, игры с водой и песком, фольклорные пальчиковые игры, упражнение с предметами, игры на выкладывание, игры на нанизывание, игры с конструкторами и т.д. Для развития мелкой моторики рук можно использовать разные игры и упражнения.</w:t>
      </w:r>
    </w:p>
    <w:p w:rsidR="00970961" w:rsidRPr="00970961" w:rsidRDefault="00970961" w:rsidP="00970961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970961">
        <w:rPr>
          <w:rFonts w:ascii="Times New Roman" w:hAnsi="Times New Roman" w:cs="Times New Roman"/>
          <w:sz w:val="28"/>
          <w:szCs w:val="28"/>
        </w:rPr>
        <w:t>Пальчиковые игры и упражнения – это инсценировка каких-либо рифмованных историй, сказок при помощи пальцев.</w:t>
      </w:r>
    </w:p>
    <w:p w:rsidR="00970961" w:rsidRPr="00970961" w:rsidRDefault="00970961" w:rsidP="00970961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970961">
        <w:rPr>
          <w:rFonts w:ascii="Times New Roman" w:hAnsi="Times New Roman" w:cs="Times New Roman"/>
          <w:sz w:val="28"/>
          <w:szCs w:val="28"/>
        </w:rPr>
        <w:t>       Выполняя пальчиками различные упражнения, ребёнок достигает хорошего развития мелкой моторики рук, которая не только оказывает благоприятное влияние на развитие речи (так как при этом индуктивно происходит возбуждение в речевых центрах мозга), но и подготавливает ребёнка к рисованию, а в дальнейшем и к письму. Кисти рук приобретают хорошую подвижность, гибкость, исчезает скованность движений. </w:t>
      </w:r>
      <w:r w:rsidRPr="00970961">
        <w:rPr>
          <w:rFonts w:ascii="Times New Roman" w:hAnsi="Times New Roman" w:cs="Times New Roman"/>
          <w:sz w:val="28"/>
          <w:szCs w:val="28"/>
        </w:rPr>
        <w:br/>
        <w:t>       Пальчиковые игры - это уникальное средство для развития мелкой моторики и речи ребенка в их единстве и взаимосвязи.   </w:t>
      </w:r>
    </w:p>
    <w:p w:rsidR="00970961" w:rsidRPr="00970961" w:rsidRDefault="00970961" w:rsidP="00970961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970961">
        <w:rPr>
          <w:rFonts w:ascii="Times New Roman" w:hAnsi="Times New Roman" w:cs="Times New Roman"/>
          <w:sz w:val="28"/>
          <w:szCs w:val="28"/>
        </w:rPr>
        <w:lastRenderedPageBreak/>
        <w:t>Разучивание текстов с использованием «пальчиковой» гимнастики стимулирует развитие речи. Пальчиковая гимнастика решает множество задач в развитии ребенка:</w:t>
      </w:r>
    </w:p>
    <w:p w:rsidR="00970961" w:rsidRPr="00970961" w:rsidRDefault="00970961" w:rsidP="00970961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970961">
        <w:rPr>
          <w:rFonts w:ascii="Times New Roman" w:hAnsi="Times New Roman" w:cs="Times New Roman"/>
          <w:sz w:val="28"/>
          <w:szCs w:val="28"/>
        </w:rPr>
        <w:t>- способствует овладению навыками мелкой моторики;</w:t>
      </w:r>
    </w:p>
    <w:p w:rsidR="00970961" w:rsidRPr="00970961" w:rsidRDefault="00970961" w:rsidP="00970961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970961">
        <w:rPr>
          <w:rFonts w:ascii="Times New Roman" w:hAnsi="Times New Roman" w:cs="Times New Roman"/>
          <w:sz w:val="28"/>
          <w:szCs w:val="28"/>
        </w:rPr>
        <w:t>- помогает развивать речь;</w:t>
      </w:r>
    </w:p>
    <w:p w:rsidR="00970961" w:rsidRPr="00970961" w:rsidRDefault="00970961" w:rsidP="00970961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970961">
        <w:rPr>
          <w:rFonts w:ascii="Times New Roman" w:hAnsi="Times New Roman" w:cs="Times New Roman"/>
          <w:sz w:val="28"/>
          <w:szCs w:val="28"/>
        </w:rPr>
        <w:t>- повышает работоспособность головного мозга;</w:t>
      </w:r>
    </w:p>
    <w:p w:rsidR="00970961" w:rsidRPr="00970961" w:rsidRDefault="00970961" w:rsidP="00970961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970961">
        <w:rPr>
          <w:rFonts w:ascii="Times New Roman" w:hAnsi="Times New Roman" w:cs="Times New Roman"/>
          <w:sz w:val="28"/>
          <w:szCs w:val="28"/>
        </w:rPr>
        <w:t>- развивает психические процессы: внимание, память, мышление, воображение;</w:t>
      </w:r>
    </w:p>
    <w:p w:rsidR="00970961" w:rsidRPr="00970961" w:rsidRDefault="00970961" w:rsidP="00970961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970961">
        <w:rPr>
          <w:rFonts w:ascii="Times New Roman" w:hAnsi="Times New Roman" w:cs="Times New Roman"/>
          <w:sz w:val="28"/>
          <w:szCs w:val="28"/>
        </w:rPr>
        <w:t>- развивает тактильную чувствительность;</w:t>
      </w:r>
    </w:p>
    <w:p w:rsidR="00970961" w:rsidRPr="00970961" w:rsidRDefault="00970961" w:rsidP="00970961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970961">
        <w:rPr>
          <w:rFonts w:ascii="Times New Roman" w:hAnsi="Times New Roman" w:cs="Times New Roman"/>
          <w:sz w:val="28"/>
          <w:szCs w:val="28"/>
        </w:rPr>
        <w:t>- снимает тревожность.</w:t>
      </w:r>
    </w:p>
    <w:p w:rsidR="00970961" w:rsidRPr="00970961" w:rsidRDefault="00970961" w:rsidP="00970961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970961">
        <w:rPr>
          <w:rFonts w:ascii="Times New Roman" w:hAnsi="Times New Roman" w:cs="Times New Roman"/>
          <w:sz w:val="28"/>
          <w:szCs w:val="28"/>
        </w:rPr>
        <w:t>Ребёнок лучше запоминает стихотворные тексты; его речь делается более выразительной.</w:t>
      </w:r>
    </w:p>
    <w:p w:rsidR="00970961" w:rsidRPr="00970961" w:rsidRDefault="00970961" w:rsidP="00970961">
      <w:pPr>
        <w:pStyle w:val="a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70961">
        <w:rPr>
          <w:rFonts w:ascii="Times New Roman" w:hAnsi="Times New Roman" w:cs="Times New Roman"/>
          <w:b/>
          <w:i/>
          <w:sz w:val="28"/>
          <w:szCs w:val="28"/>
        </w:rPr>
        <w:t>«Паучок»</w:t>
      </w:r>
    </w:p>
    <w:p w:rsidR="00970961" w:rsidRPr="00970961" w:rsidRDefault="00970961" w:rsidP="00970961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970961">
        <w:rPr>
          <w:rFonts w:ascii="Times New Roman" w:hAnsi="Times New Roman" w:cs="Times New Roman"/>
          <w:i/>
          <w:iCs/>
          <w:sz w:val="28"/>
          <w:szCs w:val="28"/>
        </w:rPr>
        <w:t>Паучок ходил по ветке, (руки скрещены, пальцы каждой руки “бегут”</w:t>
      </w:r>
      <w:r w:rsidRPr="00970961">
        <w:rPr>
          <w:rFonts w:ascii="Times New Roman" w:hAnsi="Times New Roman" w:cs="Times New Roman"/>
          <w:i/>
          <w:iCs/>
          <w:sz w:val="28"/>
          <w:szCs w:val="28"/>
        </w:rPr>
        <w:br/>
        <w:t>А за ним ходили детки</w:t>
      </w:r>
      <w:proofErr w:type="gramStart"/>
      <w:r w:rsidRPr="00970961">
        <w:rPr>
          <w:rFonts w:ascii="Times New Roman" w:hAnsi="Times New Roman" w:cs="Times New Roman"/>
          <w:i/>
          <w:iCs/>
          <w:sz w:val="28"/>
          <w:szCs w:val="28"/>
        </w:rPr>
        <w:t>.</w:t>
      </w:r>
      <w:proofErr w:type="gramEnd"/>
      <w:r w:rsidRPr="00970961">
        <w:rPr>
          <w:rFonts w:ascii="Times New Roman" w:hAnsi="Times New Roman" w:cs="Times New Roman"/>
          <w:i/>
          <w:iCs/>
          <w:sz w:val="28"/>
          <w:szCs w:val="28"/>
        </w:rPr>
        <w:t xml:space="preserve"> (</w:t>
      </w:r>
      <w:proofErr w:type="gramStart"/>
      <w:r w:rsidRPr="00970961">
        <w:rPr>
          <w:rFonts w:ascii="Times New Roman" w:hAnsi="Times New Roman" w:cs="Times New Roman"/>
          <w:i/>
          <w:iCs/>
          <w:sz w:val="28"/>
          <w:szCs w:val="28"/>
        </w:rPr>
        <w:t>п</w:t>
      </w:r>
      <w:proofErr w:type="gramEnd"/>
      <w:r w:rsidRPr="00970961">
        <w:rPr>
          <w:rFonts w:ascii="Times New Roman" w:hAnsi="Times New Roman" w:cs="Times New Roman"/>
          <w:i/>
          <w:iCs/>
          <w:sz w:val="28"/>
          <w:szCs w:val="28"/>
        </w:rPr>
        <w:t>о предплечью, а затем по плечу другой руки)</w:t>
      </w:r>
      <w:r w:rsidRPr="00970961">
        <w:rPr>
          <w:rFonts w:ascii="Times New Roman" w:hAnsi="Times New Roman" w:cs="Times New Roman"/>
          <w:i/>
          <w:iCs/>
          <w:sz w:val="28"/>
          <w:szCs w:val="28"/>
        </w:rPr>
        <w:br/>
        <w:t>Дождик с неба вдруг полил, (кисти свободно опущены, выполняем стряхивающие </w:t>
      </w:r>
      <w:r w:rsidRPr="00970961">
        <w:rPr>
          <w:rFonts w:ascii="Times New Roman" w:hAnsi="Times New Roman" w:cs="Times New Roman"/>
          <w:i/>
          <w:iCs/>
          <w:sz w:val="28"/>
          <w:szCs w:val="28"/>
        </w:rPr>
        <w:br/>
        <w:t>Паучков на землю смыл. движения; хлопок ладонями по столу/коленям)</w:t>
      </w:r>
      <w:r w:rsidRPr="00970961">
        <w:rPr>
          <w:rFonts w:ascii="Times New Roman" w:hAnsi="Times New Roman" w:cs="Times New Roman"/>
          <w:i/>
          <w:iCs/>
          <w:sz w:val="28"/>
          <w:szCs w:val="28"/>
        </w:rPr>
        <w:br/>
        <w:t>Солнце стало пригревать, (ладони боковыми сторонами прижаты друг к другу,</w:t>
      </w:r>
      <w:r w:rsidRPr="00970961">
        <w:rPr>
          <w:rFonts w:ascii="Times New Roman" w:hAnsi="Times New Roman" w:cs="Times New Roman"/>
          <w:i/>
          <w:iCs/>
          <w:sz w:val="28"/>
          <w:szCs w:val="28"/>
        </w:rPr>
        <w:br/>
        <w:t>Паучок ползет опять, пальцы растопырены, качаем руками.) </w:t>
      </w:r>
      <w:r w:rsidRPr="00970961">
        <w:rPr>
          <w:rFonts w:ascii="Times New Roman" w:hAnsi="Times New Roman" w:cs="Times New Roman"/>
          <w:i/>
          <w:iCs/>
          <w:sz w:val="28"/>
          <w:szCs w:val="28"/>
        </w:rPr>
        <w:br/>
        <w:t>А за ним ползут все детки, (действия аналогичны первоначальным.)</w:t>
      </w:r>
      <w:r w:rsidRPr="00970961">
        <w:rPr>
          <w:rFonts w:ascii="Times New Roman" w:hAnsi="Times New Roman" w:cs="Times New Roman"/>
          <w:i/>
          <w:iCs/>
          <w:sz w:val="28"/>
          <w:szCs w:val="28"/>
        </w:rPr>
        <w:br/>
        <w:t>Чтобы погулять по ветке</w:t>
      </w:r>
      <w:proofErr w:type="gramStart"/>
      <w:r w:rsidRPr="00970961">
        <w:rPr>
          <w:rFonts w:ascii="Times New Roman" w:hAnsi="Times New Roman" w:cs="Times New Roman"/>
          <w:i/>
          <w:iCs/>
          <w:sz w:val="28"/>
          <w:szCs w:val="28"/>
        </w:rPr>
        <w:t>.</w:t>
      </w:r>
      <w:proofErr w:type="gramEnd"/>
      <w:r w:rsidRPr="00970961">
        <w:rPr>
          <w:rFonts w:ascii="Times New Roman" w:hAnsi="Times New Roman" w:cs="Times New Roman"/>
          <w:i/>
          <w:iCs/>
          <w:sz w:val="28"/>
          <w:szCs w:val="28"/>
        </w:rPr>
        <w:t xml:space="preserve"> (“</w:t>
      </w:r>
      <w:proofErr w:type="gramStart"/>
      <w:r w:rsidRPr="00970961">
        <w:rPr>
          <w:rFonts w:ascii="Times New Roman" w:hAnsi="Times New Roman" w:cs="Times New Roman"/>
          <w:i/>
          <w:iCs/>
          <w:sz w:val="28"/>
          <w:szCs w:val="28"/>
        </w:rPr>
        <w:t>п</w:t>
      </w:r>
      <w:proofErr w:type="gramEnd"/>
      <w:r w:rsidRPr="00970961">
        <w:rPr>
          <w:rFonts w:ascii="Times New Roman" w:hAnsi="Times New Roman" w:cs="Times New Roman"/>
          <w:i/>
          <w:iCs/>
          <w:sz w:val="28"/>
          <w:szCs w:val="28"/>
        </w:rPr>
        <w:t>аучки” ползают по голове.</w:t>
      </w:r>
    </w:p>
    <w:p w:rsidR="00970961" w:rsidRPr="00970961" w:rsidRDefault="00970961" w:rsidP="00970961">
      <w:pPr>
        <w:pStyle w:val="a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70961">
        <w:rPr>
          <w:rFonts w:ascii="Times New Roman" w:hAnsi="Times New Roman" w:cs="Times New Roman"/>
          <w:b/>
          <w:i/>
          <w:sz w:val="28"/>
          <w:szCs w:val="28"/>
        </w:rPr>
        <w:t>«Апельсин»</w:t>
      </w:r>
    </w:p>
    <w:p w:rsidR="00970961" w:rsidRPr="00970961" w:rsidRDefault="00970961" w:rsidP="00970961">
      <w:pPr>
        <w:pStyle w:val="a7"/>
        <w:rPr>
          <w:rFonts w:ascii="Times New Roman" w:hAnsi="Times New Roman" w:cs="Times New Roman"/>
          <w:sz w:val="28"/>
          <w:szCs w:val="28"/>
        </w:rPr>
      </w:pPr>
      <w:r w:rsidRPr="00970961">
        <w:rPr>
          <w:rFonts w:ascii="Times New Roman" w:hAnsi="Times New Roman" w:cs="Times New Roman"/>
          <w:i/>
          <w:iCs/>
          <w:sz w:val="28"/>
          <w:szCs w:val="28"/>
        </w:rPr>
        <w:t>Мы делили апельсин. </w:t>
      </w:r>
      <w:r w:rsidRPr="00970961">
        <w:rPr>
          <w:rFonts w:ascii="Times New Roman" w:hAnsi="Times New Roman" w:cs="Times New Roman"/>
          <w:i/>
          <w:iCs/>
          <w:sz w:val="28"/>
          <w:szCs w:val="28"/>
        </w:rPr>
        <w:br/>
        <w:t>Много нас, </w:t>
      </w:r>
      <w:r w:rsidRPr="00970961">
        <w:rPr>
          <w:rFonts w:ascii="Times New Roman" w:hAnsi="Times New Roman" w:cs="Times New Roman"/>
          <w:i/>
          <w:iCs/>
          <w:sz w:val="28"/>
          <w:szCs w:val="28"/>
        </w:rPr>
        <w:br/>
        <w:t>А он один.</w:t>
      </w:r>
      <w:r w:rsidRPr="00970961">
        <w:rPr>
          <w:rFonts w:ascii="Times New Roman" w:hAnsi="Times New Roman" w:cs="Times New Roman"/>
          <w:i/>
          <w:iCs/>
          <w:sz w:val="28"/>
          <w:szCs w:val="28"/>
        </w:rPr>
        <w:br/>
        <w:t>Дети сжимают и разжимают пальцы обеих рук в кулаки.</w:t>
      </w:r>
      <w:r w:rsidRPr="00970961">
        <w:rPr>
          <w:rFonts w:ascii="Times New Roman" w:hAnsi="Times New Roman" w:cs="Times New Roman"/>
          <w:i/>
          <w:iCs/>
          <w:sz w:val="28"/>
          <w:szCs w:val="28"/>
        </w:rPr>
        <w:br/>
        <w:t>Эта долька - для ежа. </w:t>
      </w:r>
      <w:r w:rsidRPr="00970961">
        <w:rPr>
          <w:rFonts w:ascii="Times New Roman" w:hAnsi="Times New Roman" w:cs="Times New Roman"/>
          <w:i/>
          <w:iCs/>
          <w:sz w:val="28"/>
          <w:szCs w:val="28"/>
        </w:rPr>
        <w:br/>
        <w:t>Эта долька - для стрижа. </w:t>
      </w:r>
      <w:r w:rsidRPr="00970961">
        <w:rPr>
          <w:rFonts w:ascii="Times New Roman" w:hAnsi="Times New Roman" w:cs="Times New Roman"/>
          <w:i/>
          <w:iCs/>
          <w:sz w:val="28"/>
          <w:szCs w:val="28"/>
        </w:rPr>
        <w:br/>
        <w:t>Эта долька - для утят. </w:t>
      </w:r>
      <w:r w:rsidRPr="00970961">
        <w:rPr>
          <w:rFonts w:ascii="Times New Roman" w:hAnsi="Times New Roman" w:cs="Times New Roman"/>
          <w:i/>
          <w:iCs/>
          <w:sz w:val="28"/>
          <w:szCs w:val="28"/>
        </w:rPr>
        <w:br/>
        <w:t>Эта долька - для котят. </w:t>
      </w:r>
      <w:r w:rsidRPr="00970961">
        <w:rPr>
          <w:rFonts w:ascii="Times New Roman" w:hAnsi="Times New Roman" w:cs="Times New Roman"/>
          <w:i/>
          <w:iCs/>
          <w:sz w:val="28"/>
          <w:szCs w:val="28"/>
        </w:rPr>
        <w:br/>
        <w:t>Эта долька - для бобра</w:t>
      </w:r>
      <w:proofErr w:type="gramStart"/>
      <w:r w:rsidRPr="00970961">
        <w:rPr>
          <w:rFonts w:ascii="Times New Roman" w:hAnsi="Times New Roman" w:cs="Times New Roman"/>
          <w:i/>
          <w:iCs/>
          <w:sz w:val="28"/>
          <w:szCs w:val="28"/>
        </w:rPr>
        <w:br/>
        <w:t>П</w:t>
      </w:r>
      <w:proofErr w:type="gramEnd"/>
      <w:r w:rsidRPr="00970961">
        <w:rPr>
          <w:rFonts w:ascii="Times New Roman" w:hAnsi="Times New Roman" w:cs="Times New Roman"/>
          <w:i/>
          <w:iCs/>
          <w:sz w:val="28"/>
          <w:szCs w:val="28"/>
        </w:rPr>
        <w:t>о очереди загибают пальцы, начиная с большого.</w:t>
      </w:r>
      <w:r w:rsidRPr="00970961">
        <w:rPr>
          <w:rFonts w:ascii="Times New Roman" w:hAnsi="Times New Roman" w:cs="Times New Roman"/>
          <w:i/>
          <w:iCs/>
          <w:sz w:val="28"/>
          <w:szCs w:val="28"/>
        </w:rPr>
        <w:br/>
        <w:t>А для волка - кожура.</w:t>
      </w:r>
      <w:r w:rsidRPr="00970961">
        <w:rPr>
          <w:rFonts w:ascii="Times New Roman" w:hAnsi="Times New Roman" w:cs="Times New Roman"/>
          <w:i/>
          <w:iCs/>
          <w:sz w:val="28"/>
          <w:szCs w:val="28"/>
        </w:rPr>
        <w:br/>
      </w:r>
      <w:proofErr w:type="gramStart"/>
      <w:r w:rsidRPr="00970961">
        <w:rPr>
          <w:rFonts w:ascii="Times New Roman" w:hAnsi="Times New Roman" w:cs="Times New Roman"/>
          <w:i/>
          <w:iCs/>
          <w:sz w:val="28"/>
          <w:szCs w:val="28"/>
        </w:rPr>
        <w:t>Сжимают пальцы обеих рук в кулаки</w:t>
      </w:r>
      <w:r w:rsidRPr="00970961">
        <w:rPr>
          <w:rFonts w:ascii="Times New Roman" w:hAnsi="Times New Roman" w:cs="Times New Roman"/>
          <w:i/>
          <w:iCs/>
          <w:sz w:val="28"/>
          <w:szCs w:val="28"/>
        </w:rPr>
        <w:br/>
        <w:t>Он сердит</w:t>
      </w:r>
      <w:proofErr w:type="gramEnd"/>
      <w:r w:rsidRPr="00970961">
        <w:rPr>
          <w:rFonts w:ascii="Times New Roman" w:hAnsi="Times New Roman" w:cs="Times New Roman"/>
          <w:i/>
          <w:iCs/>
          <w:sz w:val="28"/>
          <w:szCs w:val="28"/>
        </w:rPr>
        <w:t xml:space="preserve"> на нас - беда; (грозят пальчиком)</w:t>
      </w:r>
      <w:r w:rsidRPr="00970961">
        <w:rPr>
          <w:rFonts w:ascii="Times New Roman" w:hAnsi="Times New Roman" w:cs="Times New Roman"/>
          <w:i/>
          <w:iCs/>
          <w:sz w:val="28"/>
          <w:szCs w:val="28"/>
        </w:rPr>
        <w:br/>
        <w:t>Разбегайтесь – Кто куда!</w:t>
      </w:r>
      <w:r w:rsidRPr="00970961">
        <w:rPr>
          <w:rFonts w:ascii="Times New Roman" w:hAnsi="Times New Roman" w:cs="Times New Roman"/>
          <w:i/>
          <w:iCs/>
          <w:sz w:val="28"/>
          <w:szCs w:val="28"/>
        </w:rPr>
        <w:br/>
        <w:t>Резко разжимают пальцы, сжатые в кулаки.</w:t>
      </w:r>
    </w:p>
    <w:p w:rsidR="00970961" w:rsidRPr="00970961" w:rsidRDefault="00970961" w:rsidP="00970961">
      <w:pPr>
        <w:pStyle w:val="a7"/>
        <w:rPr>
          <w:rFonts w:ascii="Times New Roman" w:hAnsi="Times New Roman" w:cs="Times New Roman"/>
          <w:sz w:val="28"/>
          <w:szCs w:val="28"/>
        </w:rPr>
      </w:pPr>
      <w:r w:rsidRPr="00970961">
        <w:rPr>
          <w:rFonts w:ascii="Times New Roman" w:hAnsi="Times New Roman" w:cs="Times New Roman"/>
          <w:b/>
          <w:i/>
          <w:sz w:val="28"/>
          <w:szCs w:val="28"/>
        </w:rPr>
        <w:t>«ВАРИМ КОМПОТ»</w:t>
      </w:r>
      <w:r w:rsidRPr="00970961">
        <w:rPr>
          <w:rFonts w:ascii="Times New Roman" w:hAnsi="Times New Roman" w:cs="Times New Roman"/>
          <w:sz w:val="28"/>
          <w:szCs w:val="28"/>
        </w:rPr>
        <w:br/>
      </w:r>
      <w:r w:rsidRPr="00970961">
        <w:rPr>
          <w:rFonts w:ascii="Times New Roman" w:hAnsi="Times New Roman" w:cs="Times New Roman"/>
          <w:i/>
          <w:iCs/>
          <w:sz w:val="28"/>
          <w:szCs w:val="28"/>
        </w:rPr>
        <w:t>Будем мы варить компот, </w:t>
      </w:r>
      <w:r w:rsidRPr="00970961">
        <w:rPr>
          <w:rFonts w:ascii="Times New Roman" w:hAnsi="Times New Roman" w:cs="Times New Roman"/>
          <w:i/>
          <w:iCs/>
          <w:sz w:val="28"/>
          <w:szCs w:val="28"/>
        </w:rPr>
        <w:br/>
        <w:t>Фруктов нужно много. Вот: </w:t>
      </w:r>
      <w:r w:rsidRPr="00970961">
        <w:rPr>
          <w:rFonts w:ascii="Times New Roman" w:hAnsi="Times New Roman" w:cs="Times New Roman"/>
          <w:i/>
          <w:iCs/>
          <w:sz w:val="28"/>
          <w:szCs w:val="28"/>
        </w:rPr>
        <w:br/>
        <w:t>(левую ладошку держат "ковшиком", а указательным пальцем правой руки "мешают") </w:t>
      </w:r>
      <w:r w:rsidRPr="00970961">
        <w:rPr>
          <w:rFonts w:ascii="Times New Roman" w:hAnsi="Times New Roman" w:cs="Times New Roman"/>
          <w:i/>
          <w:iCs/>
          <w:sz w:val="28"/>
          <w:szCs w:val="28"/>
        </w:rPr>
        <w:br/>
        <w:t>Будем яблоки крошить, </w:t>
      </w:r>
      <w:r w:rsidRPr="00970961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970961">
        <w:rPr>
          <w:rFonts w:ascii="Times New Roman" w:hAnsi="Times New Roman" w:cs="Times New Roman"/>
          <w:i/>
          <w:iCs/>
          <w:sz w:val="28"/>
          <w:szCs w:val="28"/>
        </w:rPr>
        <w:lastRenderedPageBreak/>
        <w:t>Грушу будем мы рубить. </w:t>
      </w:r>
      <w:r w:rsidRPr="00970961">
        <w:rPr>
          <w:rFonts w:ascii="Times New Roman" w:hAnsi="Times New Roman" w:cs="Times New Roman"/>
          <w:i/>
          <w:iCs/>
          <w:sz w:val="28"/>
          <w:szCs w:val="28"/>
        </w:rPr>
        <w:br/>
        <w:t>Отожмём лимонный сок, </w:t>
      </w:r>
      <w:r w:rsidRPr="00970961">
        <w:rPr>
          <w:rFonts w:ascii="Times New Roman" w:hAnsi="Times New Roman" w:cs="Times New Roman"/>
          <w:i/>
          <w:iCs/>
          <w:sz w:val="28"/>
          <w:szCs w:val="28"/>
        </w:rPr>
        <w:br/>
        <w:t>(загибают пальчики по одному, начиная с большого пальчика) </w:t>
      </w:r>
      <w:r w:rsidRPr="00970961">
        <w:rPr>
          <w:rFonts w:ascii="Times New Roman" w:hAnsi="Times New Roman" w:cs="Times New Roman"/>
          <w:i/>
          <w:iCs/>
          <w:sz w:val="28"/>
          <w:szCs w:val="28"/>
        </w:rPr>
        <w:br/>
        <w:t>Слив положим и песок. </w:t>
      </w:r>
      <w:r w:rsidRPr="00970961">
        <w:rPr>
          <w:rFonts w:ascii="Times New Roman" w:hAnsi="Times New Roman" w:cs="Times New Roman"/>
          <w:i/>
          <w:iCs/>
          <w:sz w:val="28"/>
          <w:szCs w:val="28"/>
        </w:rPr>
        <w:br/>
        <w:t>Варим, варим мы компот. </w:t>
      </w:r>
      <w:r w:rsidRPr="00970961">
        <w:rPr>
          <w:rFonts w:ascii="Times New Roman" w:hAnsi="Times New Roman" w:cs="Times New Roman"/>
          <w:i/>
          <w:iCs/>
          <w:sz w:val="28"/>
          <w:szCs w:val="28"/>
        </w:rPr>
        <w:br/>
        <w:t>Угостим честной народ</w:t>
      </w:r>
      <w:proofErr w:type="gramStart"/>
      <w:r w:rsidRPr="00970961">
        <w:rPr>
          <w:rFonts w:ascii="Times New Roman" w:hAnsi="Times New Roman" w:cs="Times New Roman"/>
          <w:i/>
          <w:iCs/>
          <w:sz w:val="28"/>
          <w:szCs w:val="28"/>
        </w:rPr>
        <w:t>.</w:t>
      </w:r>
      <w:proofErr w:type="gramEnd"/>
      <w:r w:rsidRPr="00970961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Pr="00970961">
        <w:rPr>
          <w:rFonts w:ascii="Times New Roman" w:hAnsi="Times New Roman" w:cs="Times New Roman"/>
          <w:i/>
          <w:iCs/>
          <w:sz w:val="28"/>
          <w:szCs w:val="28"/>
        </w:rPr>
        <w:br/>
        <w:t>(</w:t>
      </w:r>
      <w:proofErr w:type="gramStart"/>
      <w:r w:rsidRPr="00970961">
        <w:rPr>
          <w:rFonts w:ascii="Times New Roman" w:hAnsi="Times New Roman" w:cs="Times New Roman"/>
          <w:i/>
          <w:iCs/>
          <w:sz w:val="28"/>
          <w:szCs w:val="28"/>
        </w:rPr>
        <w:t>о</w:t>
      </w:r>
      <w:proofErr w:type="gramEnd"/>
      <w:r w:rsidRPr="00970961">
        <w:rPr>
          <w:rFonts w:ascii="Times New Roman" w:hAnsi="Times New Roman" w:cs="Times New Roman"/>
          <w:i/>
          <w:iCs/>
          <w:sz w:val="28"/>
          <w:szCs w:val="28"/>
        </w:rPr>
        <w:t>пять" варят" и "мешают") </w:t>
      </w:r>
    </w:p>
    <w:p w:rsidR="00970961" w:rsidRPr="00970961" w:rsidRDefault="00970961" w:rsidP="00970961">
      <w:pPr>
        <w:pStyle w:val="a7"/>
        <w:rPr>
          <w:rFonts w:ascii="Times New Roman" w:hAnsi="Times New Roman" w:cs="Times New Roman"/>
          <w:sz w:val="28"/>
          <w:szCs w:val="28"/>
        </w:rPr>
      </w:pPr>
      <w:r w:rsidRPr="00970961">
        <w:rPr>
          <w:rFonts w:ascii="Times New Roman" w:hAnsi="Times New Roman" w:cs="Times New Roman"/>
          <w:sz w:val="28"/>
          <w:szCs w:val="28"/>
        </w:rPr>
        <w:t xml:space="preserve">Очень хорошо себя зарекомендовала и разнообразная предметная деятельность, которая также способствует развитию мелкой моторики. </w:t>
      </w:r>
      <w:proofErr w:type="gramStart"/>
      <w:r w:rsidRPr="00970961">
        <w:rPr>
          <w:rFonts w:ascii="Times New Roman" w:hAnsi="Times New Roman" w:cs="Times New Roman"/>
          <w:sz w:val="28"/>
          <w:szCs w:val="28"/>
        </w:rPr>
        <w:t>Чтобы получить наибольший эффект во время занятий необходимо сочетать пальчиковую гимнастику со следующими видами деятельности: </w:t>
      </w:r>
      <w:r w:rsidRPr="00970961">
        <w:rPr>
          <w:rFonts w:ascii="Times New Roman" w:hAnsi="Times New Roman" w:cs="Times New Roman"/>
          <w:sz w:val="28"/>
          <w:szCs w:val="28"/>
        </w:rPr>
        <w:br/>
        <w:t xml:space="preserve">– застёгивание и </w:t>
      </w:r>
      <w:proofErr w:type="spellStart"/>
      <w:r w:rsidRPr="00970961">
        <w:rPr>
          <w:rFonts w:ascii="Times New Roman" w:hAnsi="Times New Roman" w:cs="Times New Roman"/>
          <w:sz w:val="28"/>
          <w:szCs w:val="28"/>
        </w:rPr>
        <w:t>растёгивание</w:t>
      </w:r>
      <w:proofErr w:type="spellEnd"/>
      <w:r w:rsidRPr="00970961">
        <w:rPr>
          <w:rFonts w:ascii="Times New Roman" w:hAnsi="Times New Roman" w:cs="Times New Roman"/>
          <w:sz w:val="28"/>
          <w:szCs w:val="28"/>
        </w:rPr>
        <w:t xml:space="preserve"> пуговиц (специальный набор для занятий можно купить в магазине); </w:t>
      </w:r>
      <w:r w:rsidRPr="00970961">
        <w:rPr>
          <w:rFonts w:ascii="Times New Roman" w:hAnsi="Times New Roman" w:cs="Times New Roman"/>
          <w:sz w:val="28"/>
          <w:szCs w:val="28"/>
        </w:rPr>
        <w:br/>
        <w:t>– всевозможные шнуровки; </w:t>
      </w:r>
      <w:r w:rsidRPr="00970961">
        <w:rPr>
          <w:rFonts w:ascii="Times New Roman" w:hAnsi="Times New Roman" w:cs="Times New Roman"/>
          <w:sz w:val="28"/>
          <w:szCs w:val="28"/>
        </w:rPr>
        <w:br/>
        <w:t>– нанизывание колец на тесьму; </w:t>
      </w:r>
      <w:r w:rsidRPr="00970961">
        <w:rPr>
          <w:rFonts w:ascii="Times New Roman" w:hAnsi="Times New Roman" w:cs="Times New Roman"/>
          <w:sz w:val="28"/>
          <w:szCs w:val="28"/>
        </w:rPr>
        <w:br/>
        <w:t>– игры с мозаикой; </w:t>
      </w:r>
      <w:r w:rsidRPr="00970961">
        <w:rPr>
          <w:rFonts w:ascii="Times New Roman" w:hAnsi="Times New Roman" w:cs="Times New Roman"/>
          <w:sz w:val="28"/>
          <w:szCs w:val="28"/>
        </w:rPr>
        <w:br/>
        <w:t>– сортировка мозаики по ячейкам; </w:t>
      </w:r>
      <w:r w:rsidRPr="00970961">
        <w:rPr>
          <w:rFonts w:ascii="Times New Roman" w:hAnsi="Times New Roman" w:cs="Times New Roman"/>
          <w:sz w:val="28"/>
          <w:szCs w:val="28"/>
        </w:rPr>
        <w:br/>
        <w:t>– игры с конструктором; </w:t>
      </w:r>
      <w:r w:rsidRPr="00970961">
        <w:rPr>
          <w:rFonts w:ascii="Times New Roman" w:hAnsi="Times New Roman" w:cs="Times New Roman"/>
          <w:sz w:val="28"/>
          <w:szCs w:val="28"/>
        </w:rPr>
        <w:br/>
        <w:t>– перебирание круп, зёрен (к примеру, фасоль отделить от гороха).</w:t>
      </w:r>
      <w:proofErr w:type="gramEnd"/>
    </w:p>
    <w:p w:rsidR="00970961" w:rsidRPr="00970961" w:rsidRDefault="00970961" w:rsidP="00970961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970961">
        <w:rPr>
          <w:rFonts w:ascii="Times New Roman" w:hAnsi="Times New Roman" w:cs="Times New Roman"/>
          <w:sz w:val="28"/>
          <w:szCs w:val="28"/>
        </w:rPr>
        <w:t> </w:t>
      </w:r>
      <w:r w:rsidRPr="00970961">
        <w:rPr>
          <w:rFonts w:ascii="Times New Roman" w:hAnsi="Times New Roman" w:cs="Times New Roman"/>
          <w:i/>
          <w:iCs/>
          <w:sz w:val="28"/>
          <w:szCs w:val="28"/>
        </w:rPr>
        <w:t>Развитие речевых навыков в процессе формирования у детей раннего возраста познавательных интересов непосредственно через взаимодействие с предметами.</w:t>
      </w:r>
    </w:p>
    <w:p w:rsidR="00970961" w:rsidRPr="00970961" w:rsidRDefault="00970961" w:rsidP="00970961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970961">
        <w:rPr>
          <w:rFonts w:ascii="Times New Roman" w:hAnsi="Times New Roman" w:cs="Times New Roman"/>
          <w:sz w:val="28"/>
          <w:szCs w:val="28"/>
        </w:rPr>
        <w:t>В сенсорном развитии и при формировании элементарных математических представлений действия с предметами объёмными и плоскостными, разной фактуры и формы, разного размера и цвета, развивают мелкую моторику, которая способствует обогащению непосредственного чувственного опыта, формированию умения называть свойства предметов, развитию мышления, внимания.</w:t>
      </w:r>
    </w:p>
    <w:p w:rsidR="00970961" w:rsidRPr="00970961" w:rsidRDefault="00970961" w:rsidP="00970961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70961">
        <w:rPr>
          <w:rFonts w:ascii="Times New Roman" w:hAnsi="Times New Roman" w:cs="Times New Roman"/>
          <w:sz w:val="28"/>
          <w:szCs w:val="28"/>
        </w:rPr>
        <w:t>В познавательно - исследовательской и продуктивной (конструктивной) деятельности (с водой, песком, снегом, разными видами конструктора) у детей развиваются моторные навыки, в результате чего обогащается словарь, развивается монологическая  речь, воображение.</w:t>
      </w:r>
      <w:proofErr w:type="gramEnd"/>
    </w:p>
    <w:p w:rsidR="00970961" w:rsidRPr="00970961" w:rsidRDefault="00970961" w:rsidP="00970961">
      <w:pPr>
        <w:pStyle w:val="a7"/>
        <w:rPr>
          <w:rFonts w:ascii="Times New Roman" w:hAnsi="Times New Roman" w:cs="Times New Roman"/>
          <w:sz w:val="28"/>
          <w:szCs w:val="28"/>
        </w:rPr>
      </w:pPr>
      <w:r w:rsidRPr="00970961">
        <w:rPr>
          <w:rFonts w:ascii="Times New Roman" w:hAnsi="Times New Roman" w:cs="Times New Roman"/>
          <w:sz w:val="28"/>
          <w:szCs w:val="28"/>
        </w:rPr>
        <w:t xml:space="preserve">Пальчиковые игры и упражнения не только совершенствуют ловкость и точность движений, но и улучшают внимание, память, помогают научиться терпению, вырабатывают усидчивость. Это прекрасный стимул для развития творческих способностей малышей, пробуждающий воображение и фантазию. </w:t>
      </w:r>
    </w:p>
    <w:p w:rsidR="00970961" w:rsidRPr="00970961" w:rsidRDefault="00970961" w:rsidP="00970961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0F646D" w:rsidRPr="00970961" w:rsidRDefault="000F646D" w:rsidP="00970961">
      <w:pPr>
        <w:pStyle w:val="a7"/>
        <w:rPr>
          <w:rFonts w:ascii="Times New Roman" w:hAnsi="Times New Roman" w:cs="Times New Roman"/>
          <w:sz w:val="28"/>
          <w:szCs w:val="28"/>
        </w:rPr>
      </w:pPr>
    </w:p>
    <w:sectPr w:rsidR="000F646D" w:rsidRPr="009709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0961"/>
    <w:rsid w:val="000F646D"/>
    <w:rsid w:val="00970961"/>
    <w:rsid w:val="00B40EAF"/>
    <w:rsid w:val="00FC2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709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70961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709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70961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97096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709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70961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709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70961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97096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437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infourok.ru/go.html?href=http%3A%2F%2Fwww.vunderkindiki.ru%2Fprogramma%2F2-3september%2Fplan.html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1261</Words>
  <Characters>7193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8438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</dc:creator>
  <cp:lastModifiedBy>Юлия</cp:lastModifiedBy>
  <cp:revision>3</cp:revision>
  <cp:lastPrinted>2022-01-25T07:36:00Z</cp:lastPrinted>
  <dcterms:created xsi:type="dcterms:W3CDTF">2022-01-25T07:23:00Z</dcterms:created>
  <dcterms:modified xsi:type="dcterms:W3CDTF">2025-06-08T07:04:00Z</dcterms:modified>
</cp:coreProperties>
</file>