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A48" w:rsidRPr="00BA4A48" w:rsidRDefault="00DB7C1A" w:rsidP="00BA4A48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4A48" w:rsidRPr="00BA4A48" w:rsidRDefault="00BA4A48" w:rsidP="00BA4A48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BA4A48" w:rsidRPr="00BA4A48" w:rsidRDefault="00BA4A48" w:rsidP="00BA4A48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DB7C1A" w:rsidRDefault="00BA4A48" w:rsidP="00BA4A48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7708">
        <w:rPr>
          <w:rFonts w:ascii="Times New Roman" w:hAnsi="Times New Roman" w:cs="Times New Roman"/>
          <w:b/>
          <w:sz w:val="28"/>
          <w:szCs w:val="28"/>
        </w:rPr>
        <w:t>ФОРМИРОВАНИЕ ПИСЬМЕННОЙ РЕЧИ</w:t>
      </w:r>
    </w:p>
    <w:p w:rsidR="00BA4A48" w:rsidRPr="00487708" w:rsidRDefault="00BA4A48" w:rsidP="00BA4A48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7708">
        <w:rPr>
          <w:rFonts w:ascii="Times New Roman" w:hAnsi="Times New Roman" w:cs="Times New Roman"/>
          <w:b/>
          <w:sz w:val="28"/>
          <w:szCs w:val="28"/>
        </w:rPr>
        <w:t xml:space="preserve"> МЛАДШИХ ШКОЛЬНИКОВ</w:t>
      </w:r>
    </w:p>
    <w:p w:rsidR="00BA4A48" w:rsidRPr="00BA4A48" w:rsidRDefault="00BA4A48" w:rsidP="00BA4A48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BA4A48" w:rsidRPr="00BA4A48" w:rsidRDefault="00BA4A48" w:rsidP="00B616C7">
      <w:pPr>
        <w:pStyle w:val="ab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70"/>
        <w:gridCol w:w="4825"/>
      </w:tblGrid>
      <w:tr w:rsidR="00BA4A48" w:rsidRPr="00BA4A48" w:rsidTr="006309FA">
        <w:tc>
          <w:tcPr>
            <w:tcW w:w="4770" w:type="dxa"/>
          </w:tcPr>
          <w:p w:rsidR="00BA4A48" w:rsidRPr="00BA4A48" w:rsidRDefault="00DB7C1A" w:rsidP="006309FA">
            <w:pPr>
              <w:pStyle w:val="ab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4825" w:type="dxa"/>
          </w:tcPr>
          <w:p w:rsidR="00BA4A48" w:rsidRPr="00BA4A48" w:rsidRDefault="00DB7C1A" w:rsidP="006309FA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A4A48" w:rsidRPr="00BA4A48" w:rsidRDefault="00BA4A48" w:rsidP="006309FA">
            <w:pPr>
              <w:pStyle w:val="ab"/>
              <w:ind w:firstLine="1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37C16" w:rsidRPr="00DB7C1A" w:rsidRDefault="00337C16" w:rsidP="00DB7C1A">
      <w:pPr>
        <w:spacing w:after="160" w:line="259" w:lineRule="auto"/>
        <w:ind w:firstLine="567"/>
        <w:rPr>
          <w:bCs/>
          <w:color w:val="000000"/>
          <w:sz w:val="28"/>
          <w:szCs w:val="28"/>
        </w:rPr>
      </w:pPr>
      <w:r w:rsidRPr="00337C16">
        <w:rPr>
          <w:sz w:val="28"/>
          <w:szCs w:val="28"/>
        </w:rPr>
        <w:t xml:space="preserve">Письменная речь – это речь без </w:t>
      </w:r>
      <w:r w:rsidR="004A555C">
        <w:rPr>
          <w:sz w:val="28"/>
          <w:szCs w:val="28"/>
        </w:rPr>
        <w:t>конкретного</w:t>
      </w:r>
      <w:r w:rsidRPr="00337C16">
        <w:rPr>
          <w:sz w:val="28"/>
          <w:szCs w:val="28"/>
        </w:rPr>
        <w:t xml:space="preserve"> собеседника, ее </w:t>
      </w:r>
      <w:r w:rsidR="007B50F3">
        <w:rPr>
          <w:sz w:val="28"/>
          <w:szCs w:val="28"/>
        </w:rPr>
        <w:t>причина</w:t>
      </w:r>
      <w:r w:rsidRPr="00337C16">
        <w:rPr>
          <w:sz w:val="28"/>
          <w:szCs w:val="28"/>
        </w:rPr>
        <w:t xml:space="preserve"> и </w:t>
      </w:r>
      <w:r w:rsidR="007B50F3">
        <w:rPr>
          <w:sz w:val="28"/>
          <w:szCs w:val="28"/>
        </w:rPr>
        <w:t xml:space="preserve">идея </w:t>
      </w:r>
      <w:r w:rsidRPr="00337C16">
        <w:rPr>
          <w:sz w:val="28"/>
          <w:szCs w:val="28"/>
        </w:rPr>
        <w:t xml:space="preserve">полностью определяются </w:t>
      </w:r>
      <w:r w:rsidR="007B50F3">
        <w:rPr>
          <w:sz w:val="28"/>
          <w:szCs w:val="28"/>
        </w:rPr>
        <w:t>автором</w:t>
      </w:r>
      <w:r w:rsidRPr="00337C16">
        <w:rPr>
          <w:sz w:val="28"/>
          <w:szCs w:val="28"/>
        </w:rPr>
        <w:t xml:space="preserve">. В отличие от устной речи, которая в основном спонтанна, </w:t>
      </w:r>
      <w:r w:rsidR="00965FAC">
        <w:rPr>
          <w:sz w:val="28"/>
          <w:szCs w:val="28"/>
        </w:rPr>
        <w:t>не продолжительна</w:t>
      </w:r>
      <w:r w:rsidRPr="00337C16">
        <w:rPr>
          <w:sz w:val="28"/>
          <w:szCs w:val="28"/>
        </w:rPr>
        <w:t xml:space="preserve"> и </w:t>
      </w:r>
      <w:r w:rsidR="00965FAC">
        <w:rPr>
          <w:sz w:val="28"/>
          <w:szCs w:val="28"/>
        </w:rPr>
        <w:t>неизменна</w:t>
      </w:r>
      <w:r w:rsidRPr="00337C16">
        <w:rPr>
          <w:sz w:val="28"/>
          <w:szCs w:val="28"/>
        </w:rPr>
        <w:t xml:space="preserve">, и </w:t>
      </w:r>
      <w:r w:rsidR="00965FAC">
        <w:rPr>
          <w:sz w:val="28"/>
          <w:szCs w:val="28"/>
        </w:rPr>
        <w:t>по этой причине не</w:t>
      </w:r>
      <w:r w:rsidRPr="00337C16">
        <w:rPr>
          <w:sz w:val="28"/>
          <w:szCs w:val="28"/>
        </w:rPr>
        <w:t xml:space="preserve"> всегда поддается контролю со стороны говорящего, письменная речь </w:t>
      </w:r>
      <w:r w:rsidR="00965FAC" w:rsidRPr="00337C16">
        <w:rPr>
          <w:sz w:val="28"/>
          <w:szCs w:val="28"/>
        </w:rPr>
        <w:t>разв</w:t>
      </w:r>
      <w:r w:rsidR="00965FAC">
        <w:rPr>
          <w:sz w:val="28"/>
          <w:szCs w:val="28"/>
        </w:rPr>
        <w:t>орачивается</w:t>
      </w:r>
      <w:r w:rsidRPr="00337C16">
        <w:rPr>
          <w:sz w:val="28"/>
          <w:szCs w:val="28"/>
        </w:rPr>
        <w:t xml:space="preserve"> в статическом пространстве, обычно не ограниченном </w:t>
      </w:r>
      <w:r w:rsidR="00965FAC">
        <w:rPr>
          <w:sz w:val="28"/>
          <w:szCs w:val="28"/>
        </w:rPr>
        <w:t>по времени</w:t>
      </w:r>
      <w:r w:rsidRPr="00337C16">
        <w:rPr>
          <w:sz w:val="28"/>
          <w:szCs w:val="28"/>
        </w:rPr>
        <w:t xml:space="preserve">, что дает возможность пишущему </w:t>
      </w:r>
      <w:r w:rsidR="00965FAC">
        <w:rPr>
          <w:sz w:val="28"/>
          <w:szCs w:val="28"/>
        </w:rPr>
        <w:t xml:space="preserve">обдумать свою </w:t>
      </w:r>
      <w:r w:rsidRPr="00337C16">
        <w:rPr>
          <w:sz w:val="28"/>
          <w:szCs w:val="28"/>
        </w:rPr>
        <w:t xml:space="preserve">фразу; возвращаться к написанному, </w:t>
      </w:r>
      <w:r w:rsidR="00965FAC">
        <w:rPr>
          <w:sz w:val="28"/>
          <w:szCs w:val="28"/>
        </w:rPr>
        <w:t>еще раз прочитать</w:t>
      </w:r>
      <w:r w:rsidRPr="00337C16">
        <w:rPr>
          <w:sz w:val="28"/>
          <w:szCs w:val="28"/>
        </w:rPr>
        <w:t xml:space="preserve"> его и при необходимости </w:t>
      </w:r>
      <w:r w:rsidR="008072E5">
        <w:rPr>
          <w:sz w:val="28"/>
          <w:szCs w:val="28"/>
        </w:rPr>
        <w:t>изменить,</w:t>
      </w:r>
      <w:r w:rsidR="00965FAC">
        <w:rPr>
          <w:sz w:val="28"/>
          <w:szCs w:val="28"/>
        </w:rPr>
        <w:t xml:space="preserve"> </w:t>
      </w:r>
      <w:r w:rsidRPr="00337C16">
        <w:rPr>
          <w:sz w:val="28"/>
          <w:szCs w:val="28"/>
        </w:rPr>
        <w:t>вн</w:t>
      </w:r>
      <w:r w:rsidR="00965FAC">
        <w:rPr>
          <w:sz w:val="28"/>
          <w:szCs w:val="28"/>
        </w:rPr>
        <w:t>еся</w:t>
      </w:r>
      <w:r w:rsidRPr="00337C16">
        <w:rPr>
          <w:sz w:val="28"/>
          <w:szCs w:val="28"/>
        </w:rPr>
        <w:t xml:space="preserve"> п</w:t>
      </w:r>
      <w:r w:rsidR="00965FAC">
        <w:rPr>
          <w:sz w:val="28"/>
          <w:szCs w:val="28"/>
        </w:rPr>
        <w:t>оп</w:t>
      </w:r>
      <w:r w:rsidRPr="00337C16">
        <w:rPr>
          <w:sz w:val="28"/>
          <w:szCs w:val="28"/>
        </w:rPr>
        <w:t>равку. Поэтому о письменной речи</w:t>
      </w:r>
      <w:r w:rsidR="00965FAC">
        <w:rPr>
          <w:sz w:val="28"/>
          <w:szCs w:val="28"/>
        </w:rPr>
        <w:t xml:space="preserve"> принято </w:t>
      </w:r>
      <w:r w:rsidR="00965FAC" w:rsidRPr="00337C16">
        <w:rPr>
          <w:sz w:val="28"/>
          <w:szCs w:val="28"/>
        </w:rPr>
        <w:t>говорить</w:t>
      </w:r>
      <w:r w:rsidRPr="00337C16">
        <w:rPr>
          <w:sz w:val="28"/>
          <w:szCs w:val="28"/>
        </w:rPr>
        <w:t xml:space="preserve">, что она более </w:t>
      </w:r>
      <w:r w:rsidR="0013192E">
        <w:rPr>
          <w:sz w:val="28"/>
          <w:szCs w:val="28"/>
        </w:rPr>
        <w:t xml:space="preserve">подконтрольна. Из этого и складываются </w:t>
      </w:r>
      <w:r w:rsidRPr="00337C16">
        <w:rPr>
          <w:sz w:val="28"/>
          <w:szCs w:val="28"/>
        </w:rPr>
        <w:t xml:space="preserve">ее особенности: </w:t>
      </w:r>
      <w:r w:rsidR="0013192E">
        <w:rPr>
          <w:sz w:val="28"/>
          <w:szCs w:val="28"/>
        </w:rPr>
        <w:t>как правило литературный характер</w:t>
      </w:r>
      <w:r w:rsidRPr="00337C16">
        <w:rPr>
          <w:sz w:val="28"/>
          <w:szCs w:val="28"/>
        </w:rPr>
        <w:t xml:space="preserve">, большая нормированность и регламентированность. </w:t>
      </w:r>
    </w:p>
    <w:p w:rsidR="009D798C" w:rsidRPr="002E448A" w:rsidRDefault="00337C16" w:rsidP="00EF4E0A">
      <w:pPr>
        <w:spacing w:after="25" w:line="360" w:lineRule="auto"/>
        <w:ind w:firstLine="709"/>
        <w:jc w:val="both"/>
        <w:rPr>
          <w:sz w:val="28"/>
          <w:szCs w:val="28"/>
        </w:rPr>
      </w:pPr>
      <w:r w:rsidRPr="00337C16">
        <w:rPr>
          <w:sz w:val="28"/>
          <w:szCs w:val="28"/>
        </w:rPr>
        <w:t xml:space="preserve">Письменной речи </w:t>
      </w:r>
      <w:r w:rsidR="0013192E">
        <w:rPr>
          <w:sz w:val="28"/>
          <w:szCs w:val="28"/>
        </w:rPr>
        <w:t xml:space="preserve">характерны </w:t>
      </w:r>
      <w:r w:rsidR="008072E5">
        <w:rPr>
          <w:sz w:val="28"/>
          <w:szCs w:val="28"/>
        </w:rPr>
        <w:t>усложнённые</w:t>
      </w:r>
      <w:r w:rsidRPr="00337C16">
        <w:rPr>
          <w:sz w:val="28"/>
          <w:szCs w:val="28"/>
        </w:rPr>
        <w:t xml:space="preserve"> синтаксические конструкции, включающие причастные и деепричастные обороты, распространенные определения, слова-связки, способствующие </w:t>
      </w:r>
      <w:r w:rsidR="0013192E">
        <w:rPr>
          <w:sz w:val="28"/>
          <w:szCs w:val="28"/>
        </w:rPr>
        <w:t>ясности повествования</w:t>
      </w:r>
      <w:r w:rsidRPr="00337C1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BE100C" w:rsidRPr="002E448A">
        <w:rPr>
          <w:sz w:val="28"/>
          <w:szCs w:val="28"/>
        </w:rPr>
        <w:t xml:space="preserve">Благодаря письменной речи осуществляется </w:t>
      </w:r>
      <w:r w:rsidR="0013192E">
        <w:rPr>
          <w:sz w:val="28"/>
          <w:szCs w:val="28"/>
        </w:rPr>
        <w:t>связь поколений</w:t>
      </w:r>
      <w:r w:rsidR="00BE100C" w:rsidRPr="002E448A">
        <w:rPr>
          <w:sz w:val="28"/>
          <w:szCs w:val="28"/>
        </w:rPr>
        <w:t xml:space="preserve">, происходит обмен информацией, </w:t>
      </w:r>
      <w:r w:rsidR="0013192E">
        <w:rPr>
          <w:sz w:val="28"/>
          <w:szCs w:val="28"/>
        </w:rPr>
        <w:t>общество</w:t>
      </w:r>
      <w:r w:rsidR="00BE100C" w:rsidRPr="002E448A">
        <w:rPr>
          <w:sz w:val="28"/>
          <w:szCs w:val="28"/>
        </w:rPr>
        <w:t xml:space="preserve"> переда</w:t>
      </w:r>
      <w:r w:rsidR="0013192E">
        <w:rPr>
          <w:sz w:val="28"/>
          <w:szCs w:val="28"/>
        </w:rPr>
        <w:t>ет</w:t>
      </w:r>
      <w:r w:rsidR="00BE100C" w:rsidRPr="002E448A">
        <w:rPr>
          <w:sz w:val="28"/>
          <w:szCs w:val="28"/>
        </w:rPr>
        <w:t xml:space="preserve"> свои знания, мыс</w:t>
      </w:r>
      <w:r w:rsidR="0013192E">
        <w:rPr>
          <w:sz w:val="28"/>
          <w:szCs w:val="28"/>
        </w:rPr>
        <w:t>ли и умения в летописях, научной литературе</w:t>
      </w:r>
      <w:r w:rsidR="00BE100C" w:rsidRPr="002E448A">
        <w:rPr>
          <w:sz w:val="28"/>
          <w:szCs w:val="28"/>
        </w:rPr>
        <w:t xml:space="preserve">, художественных произведениях, реализуются разные виды </w:t>
      </w:r>
      <w:r w:rsidR="0013192E">
        <w:rPr>
          <w:sz w:val="28"/>
          <w:szCs w:val="28"/>
        </w:rPr>
        <w:t>общения</w:t>
      </w:r>
      <w:r w:rsidR="00BE100C" w:rsidRPr="002E448A">
        <w:rPr>
          <w:sz w:val="28"/>
          <w:szCs w:val="28"/>
        </w:rPr>
        <w:t xml:space="preserve">.  </w:t>
      </w:r>
    </w:p>
    <w:p w:rsidR="009D798C" w:rsidRPr="002E448A" w:rsidRDefault="00BE100C" w:rsidP="00EF4E0A">
      <w:pPr>
        <w:spacing w:after="25" w:line="360" w:lineRule="auto"/>
        <w:ind w:firstLine="709"/>
        <w:jc w:val="both"/>
        <w:rPr>
          <w:sz w:val="28"/>
          <w:szCs w:val="28"/>
        </w:rPr>
      </w:pPr>
      <w:r w:rsidRPr="002E448A">
        <w:rPr>
          <w:sz w:val="28"/>
          <w:szCs w:val="28"/>
        </w:rPr>
        <w:t xml:space="preserve">Письменная речь находится в тесном взаимодействии с речью устной. Письменная речь и устная речь являются разновидностями «внешней речи». Существует также понятие «внутренняя речь». </w:t>
      </w:r>
    </w:p>
    <w:p w:rsidR="009D798C" w:rsidRPr="002E448A" w:rsidRDefault="00BE100C" w:rsidP="00EF4E0A">
      <w:pPr>
        <w:spacing w:after="25" w:line="360" w:lineRule="auto"/>
        <w:ind w:firstLine="709"/>
        <w:jc w:val="both"/>
        <w:rPr>
          <w:sz w:val="28"/>
          <w:szCs w:val="28"/>
        </w:rPr>
      </w:pPr>
      <w:r w:rsidRPr="002E448A">
        <w:rPr>
          <w:sz w:val="28"/>
          <w:szCs w:val="28"/>
        </w:rPr>
        <w:t xml:space="preserve">Из внешней речи развивается внутренняя (мышление словесными образами), которая позволяет </w:t>
      </w:r>
      <w:r w:rsidR="008072E5">
        <w:rPr>
          <w:sz w:val="28"/>
          <w:szCs w:val="28"/>
        </w:rPr>
        <w:t>развиваться воображению</w:t>
      </w:r>
      <w:r w:rsidRPr="002E448A">
        <w:rPr>
          <w:sz w:val="28"/>
          <w:szCs w:val="28"/>
        </w:rPr>
        <w:t xml:space="preserve"> на базе языкового материала. Психолингвистика </w:t>
      </w:r>
      <w:r w:rsidR="0013192E">
        <w:rPr>
          <w:sz w:val="28"/>
          <w:szCs w:val="28"/>
        </w:rPr>
        <w:t>утверждает</w:t>
      </w:r>
      <w:r w:rsidRPr="002E448A">
        <w:rPr>
          <w:sz w:val="28"/>
          <w:szCs w:val="28"/>
        </w:rPr>
        <w:t xml:space="preserve">, что </w:t>
      </w:r>
      <w:r w:rsidR="0013192E">
        <w:rPr>
          <w:sz w:val="28"/>
          <w:szCs w:val="28"/>
        </w:rPr>
        <w:t>школьник будет</w:t>
      </w:r>
      <w:r w:rsidRPr="002E448A">
        <w:rPr>
          <w:sz w:val="28"/>
          <w:szCs w:val="28"/>
        </w:rPr>
        <w:t xml:space="preserve"> совершенст</w:t>
      </w:r>
      <w:r w:rsidR="008072E5">
        <w:rPr>
          <w:sz w:val="28"/>
          <w:szCs w:val="28"/>
        </w:rPr>
        <w:t>во</w:t>
      </w:r>
      <w:r w:rsidRPr="002E448A">
        <w:rPr>
          <w:sz w:val="28"/>
          <w:szCs w:val="28"/>
        </w:rPr>
        <w:t>в</w:t>
      </w:r>
      <w:r w:rsidR="0013192E">
        <w:rPr>
          <w:sz w:val="28"/>
          <w:szCs w:val="28"/>
        </w:rPr>
        <w:t>ать свою</w:t>
      </w:r>
      <w:r w:rsidRPr="002E448A">
        <w:rPr>
          <w:sz w:val="28"/>
          <w:szCs w:val="28"/>
        </w:rPr>
        <w:t xml:space="preserve"> письменную речь </w:t>
      </w:r>
      <w:r w:rsidR="008072E5">
        <w:rPr>
          <w:sz w:val="28"/>
          <w:szCs w:val="28"/>
        </w:rPr>
        <w:t>в том случае</w:t>
      </w:r>
      <w:r w:rsidRPr="002E448A">
        <w:rPr>
          <w:sz w:val="28"/>
          <w:szCs w:val="28"/>
        </w:rPr>
        <w:t xml:space="preserve">, когда он обучен </w:t>
      </w:r>
      <w:r w:rsidR="0013192E">
        <w:rPr>
          <w:sz w:val="28"/>
          <w:szCs w:val="28"/>
        </w:rPr>
        <w:t>использовать</w:t>
      </w:r>
      <w:r w:rsidRPr="002E448A">
        <w:rPr>
          <w:sz w:val="28"/>
          <w:szCs w:val="28"/>
        </w:rPr>
        <w:t xml:space="preserve"> «мысленны</w:t>
      </w:r>
      <w:r w:rsidR="0013192E">
        <w:rPr>
          <w:sz w:val="28"/>
          <w:szCs w:val="28"/>
        </w:rPr>
        <w:t>й</w:t>
      </w:r>
      <w:r w:rsidRPr="002E448A">
        <w:rPr>
          <w:sz w:val="28"/>
          <w:szCs w:val="28"/>
        </w:rPr>
        <w:t xml:space="preserve"> черновик</w:t>
      </w:r>
      <w:r w:rsidR="0013192E">
        <w:rPr>
          <w:sz w:val="28"/>
          <w:szCs w:val="28"/>
        </w:rPr>
        <w:t xml:space="preserve"> письменной речи» – мышление</w:t>
      </w:r>
      <w:r w:rsidRPr="002E448A">
        <w:rPr>
          <w:sz w:val="28"/>
          <w:szCs w:val="28"/>
        </w:rPr>
        <w:t xml:space="preserve"> </w:t>
      </w:r>
      <w:r w:rsidR="00AA1B00" w:rsidRPr="002E448A">
        <w:rPr>
          <w:bCs/>
          <w:color w:val="000000"/>
          <w:sz w:val="28"/>
          <w:szCs w:val="28"/>
          <w:shd w:val="clear" w:color="auto" w:fill="FFFFFF"/>
        </w:rPr>
        <w:t>[</w:t>
      </w:r>
      <w:r w:rsidR="00AA1B00" w:rsidRPr="002E448A">
        <w:rPr>
          <w:sz w:val="28"/>
          <w:szCs w:val="28"/>
        </w:rPr>
        <w:t>Винокурова</w:t>
      </w:r>
      <w:r w:rsidR="00AA1B00" w:rsidRPr="002E448A">
        <w:rPr>
          <w:bCs/>
          <w:color w:val="000000"/>
          <w:sz w:val="28"/>
          <w:szCs w:val="28"/>
          <w:shd w:val="clear" w:color="auto" w:fill="FFFFFF"/>
        </w:rPr>
        <w:t>,</w:t>
      </w:r>
      <w:r w:rsidR="00AA1B00">
        <w:rPr>
          <w:bCs/>
          <w:color w:val="000000"/>
          <w:sz w:val="28"/>
          <w:szCs w:val="28"/>
          <w:shd w:val="clear" w:color="auto" w:fill="FFFFFF"/>
        </w:rPr>
        <w:t xml:space="preserve"> 2008, </w:t>
      </w:r>
      <w:r w:rsidRPr="002E448A">
        <w:rPr>
          <w:sz w:val="28"/>
          <w:szCs w:val="28"/>
        </w:rPr>
        <w:t xml:space="preserve">c. 362]. </w:t>
      </w:r>
      <w:r w:rsidR="008072E5">
        <w:rPr>
          <w:sz w:val="28"/>
          <w:szCs w:val="28"/>
        </w:rPr>
        <w:t>Отсюда следует что</w:t>
      </w:r>
      <w:r w:rsidRPr="002E448A">
        <w:rPr>
          <w:sz w:val="28"/>
          <w:szCs w:val="28"/>
        </w:rPr>
        <w:t xml:space="preserve">, письменная речь является не </w:t>
      </w:r>
      <w:r w:rsidRPr="002E448A">
        <w:rPr>
          <w:sz w:val="28"/>
          <w:szCs w:val="28"/>
        </w:rPr>
        <w:lastRenderedPageBreak/>
        <w:t xml:space="preserve">только средством </w:t>
      </w:r>
      <w:r w:rsidR="0013192E">
        <w:rPr>
          <w:sz w:val="28"/>
          <w:szCs w:val="28"/>
        </w:rPr>
        <w:t>коммуникации</w:t>
      </w:r>
      <w:r w:rsidRPr="002E448A">
        <w:rPr>
          <w:sz w:val="28"/>
          <w:szCs w:val="28"/>
        </w:rPr>
        <w:t xml:space="preserve"> </w:t>
      </w:r>
      <w:r w:rsidR="0013192E">
        <w:rPr>
          <w:sz w:val="28"/>
          <w:szCs w:val="28"/>
        </w:rPr>
        <w:t>в обществе</w:t>
      </w:r>
      <w:r w:rsidRPr="002E448A">
        <w:rPr>
          <w:sz w:val="28"/>
          <w:szCs w:val="28"/>
        </w:rPr>
        <w:t xml:space="preserve">, но и формой человеческого мышления. </w:t>
      </w:r>
    </w:p>
    <w:p w:rsidR="009D798C" w:rsidRPr="002E448A" w:rsidRDefault="00337C16" w:rsidP="00EF4E0A">
      <w:pPr>
        <w:spacing w:after="25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</w:t>
      </w:r>
      <w:r w:rsidR="008072E5">
        <w:rPr>
          <w:sz w:val="28"/>
          <w:szCs w:val="28"/>
        </w:rPr>
        <w:t>создания</w:t>
      </w:r>
      <w:r>
        <w:rPr>
          <w:sz w:val="28"/>
          <w:szCs w:val="28"/>
        </w:rPr>
        <w:t xml:space="preserve"> полного понимания </w:t>
      </w:r>
      <w:r w:rsidR="008072E5">
        <w:rPr>
          <w:sz w:val="28"/>
          <w:szCs w:val="28"/>
        </w:rPr>
        <w:t>понятия</w:t>
      </w:r>
      <w:r>
        <w:rPr>
          <w:sz w:val="28"/>
          <w:szCs w:val="28"/>
        </w:rPr>
        <w:t xml:space="preserve"> «письменная </w:t>
      </w:r>
      <w:r w:rsidR="00173349">
        <w:rPr>
          <w:sz w:val="28"/>
          <w:szCs w:val="28"/>
        </w:rPr>
        <w:t>речь» мы</w:t>
      </w:r>
      <w:r>
        <w:rPr>
          <w:sz w:val="28"/>
          <w:szCs w:val="28"/>
        </w:rPr>
        <w:t xml:space="preserve"> выделили основные </w:t>
      </w:r>
      <w:r w:rsidR="00D757DE">
        <w:rPr>
          <w:sz w:val="28"/>
          <w:szCs w:val="28"/>
        </w:rPr>
        <w:t xml:space="preserve">расхождения </w:t>
      </w:r>
      <w:r>
        <w:rPr>
          <w:sz w:val="28"/>
          <w:szCs w:val="28"/>
        </w:rPr>
        <w:t>от устной речи.</w:t>
      </w:r>
    </w:p>
    <w:p w:rsidR="009D798C" w:rsidRPr="002E448A" w:rsidRDefault="00BE100C" w:rsidP="00EF4E0A">
      <w:pPr>
        <w:spacing w:after="25" w:line="360" w:lineRule="auto"/>
        <w:ind w:firstLine="709"/>
        <w:jc w:val="both"/>
        <w:rPr>
          <w:sz w:val="28"/>
          <w:szCs w:val="28"/>
        </w:rPr>
      </w:pPr>
      <w:r w:rsidRPr="002E448A">
        <w:rPr>
          <w:sz w:val="28"/>
          <w:szCs w:val="28"/>
        </w:rPr>
        <w:t xml:space="preserve">Письменная речь </w:t>
      </w:r>
      <w:r w:rsidR="00D757DE">
        <w:rPr>
          <w:sz w:val="28"/>
          <w:szCs w:val="28"/>
        </w:rPr>
        <w:t>имеет свою отличительную особенность</w:t>
      </w:r>
      <w:r w:rsidRPr="002E448A">
        <w:rPr>
          <w:sz w:val="28"/>
          <w:szCs w:val="28"/>
        </w:rPr>
        <w:t xml:space="preserve"> как контекстная. </w:t>
      </w:r>
      <w:r w:rsidR="00D757DE">
        <w:rPr>
          <w:sz w:val="28"/>
          <w:szCs w:val="28"/>
        </w:rPr>
        <w:t xml:space="preserve">В тексте содержится вся </w:t>
      </w:r>
      <w:r w:rsidRPr="002E448A">
        <w:rPr>
          <w:sz w:val="28"/>
          <w:szCs w:val="28"/>
        </w:rPr>
        <w:t>информация</w:t>
      </w:r>
      <w:r w:rsidR="00D757DE">
        <w:rPr>
          <w:sz w:val="28"/>
          <w:szCs w:val="28"/>
        </w:rPr>
        <w:t>. Данная</w:t>
      </w:r>
      <w:r w:rsidRPr="002E448A">
        <w:rPr>
          <w:sz w:val="28"/>
          <w:szCs w:val="28"/>
        </w:rPr>
        <w:t xml:space="preserve"> речь </w:t>
      </w:r>
      <w:r w:rsidR="00D757DE">
        <w:rPr>
          <w:sz w:val="28"/>
          <w:szCs w:val="28"/>
        </w:rPr>
        <w:t>в основном</w:t>
      </w:r>
      <w:r w:rsidRPr="002E448A">
        <w:rPr>
          <w:sz w:val="28"/>
          <w:szCs w:val="28"/>
        </w:rPr>
        <w:t xml:space="preserve"> бывает </w:t>
      </w:r>
      <w:r w:rsidR="00D757DE">
        <w:rPr>
          <w:sz w:val="28"/>
          <w:szCs w:val="28"/>
        </w:rPr>
        <w:t>адресована</w:t>
      </w:r>
      <w:r w:rsidRPr="002E448A">
        <w:rPr>
          <w:sz w:val="28"/>
          <w:szCs w:val="28"/>
        </w:rPr>
        <w:t xml:space="preserve"> к </w:t>
      </w:r>
      <w:r w:rsidR="00D757DE">
        <w:rPr>
          <w:sz w:val="28"/>
          <w:szCs w:val="28"/>
        </w:rPr>
        <w:t>анонимному</w:t>
      </w:r>
      <w:r w:rsidRPr="002E448A">
        <w:rPr>
          <w:sz w:val="28"/>
          <w:szCs w:val="28"/>
        </w:rPr>
        <w:t xml:space="preserve"> </w:t>
      </w:r>
      <w:r w:rsidR="00D757DE">
        <w:rPr>
          <w:sz w:val="28"/>
          <w:szCs w:val="28"/>
        </w:rPr>
        <w:t>чтецу</w:t>
      </w:r>
      <w:r w:rsidRPr="002E448A">
        <w:rPr>
          <w:sz w:val="28"/>
          <w:szCs w:val="28"/>
        </w:rPr>
        <w:t xml:space="preserve">, и в </w:t>
      </w:r>
      <w:r w:rsidR="00D757DE">
        <w:rPr>
          <w:sz w:val="28"/>
          <w:szCs w:val="28"/>
        </w:rPr>
        <w:t>данном</w:t>
      </w:r>
      <w:r w:rsidRPr="002E448A">
        <w:rPr>
          <w:sz w:val="28"/>
          <w:szCs w:val="28"/>
        </w:rPr>
        <w:t xml:space="preserve"> случае </w:t>
      </w:r>
      <w:r w:rsidR="00D757DE">
        <w:rPr>
          <w:sz w:val="28"/>
          <w:szCs w:val="28"/>
        </w:rPr>
        <w:t>нельзя</w:t>
      </w:r>
      <w:r w:rsidRPr="002E448A">
        <w:rPr>
          <w:sz w:val="28"/>
          <w:szCs w:val="28"/>
        </w:rPr>
        <w:t xml:space="preserve"> рассчитывать на </w:t>
      </w:r>
      <w:r w:rsidR="00D757DE">
        <w:rPr>
          <w:sz w:val="28"/>
          <w:szCs w:val="28"/>
        </w:rPr>
        <w:t xml:space="preserve">увеличение информации о </w:t>
      </w:r>
      <w:r w:rsidRPr="002E448A">
        <w:rPr>
          <w:sz w:val="28"/>
          <w:szCs w:val="28"/>
        </w:rPr>
        <w:t>деталя</w:t>
      </w:r>
      <w:r w:rsidR="00D757DE">
        <w:rPr>
          <w:sz w:val="28"/>
          <w:szCs w:val="28"/>
        </w:rPr>
        <w:t>х</w:t>
      </w:r>
      <w:r w:rsidRPr="002E448A">
        <w:rPr>
          <w:sz w:val="28"/>
          <w:szCs w:val="28"/>
        </w:rPr>
        <w:t xml:space="preserve">, которые </w:t>
      </w:r>
      <w:r w:rsidR="00D757DE">
        <w:rPr>
          <w:sz w:val="28"/>
          <w:szCs w:val="28"/>
        </w:rPr>
        <w:t>в основном</w:t>
      </w:r>
      <w:r w:rsidRPr="002E448A">
        <w:rPr>
          <w:sz w:val="28"/>
          <w:szCs w:val="28"/>
        </w:rPr>
        <w:t xml:space="preserve"> </w:t>
      </w:r>
      <w:r w:rsidR="00D757DE">
        <w:rPr>
          <w:sz w:val="28"/>
          <w:szCs w:val="28"/>
        </w:rPr>
        <w:t xml:space="preserve">известны </w:t>
      </w:r>
      <w:r w:rsidRPr="002E448A">
        <w:rPr>
          <w:sz w:val="28"/>
          <w:szCs w:val="28"/>
        </w:rPr>
        <w:t xml:space="preserve">без слов при непосредственном </w:t>
      </w:r>
      <w:r w:rsidR="00D757DE">
        <w:rPr>
          <w:sz w:val="28"/>
          <w:szCs w:val="28"/>
        </w:rPr>
        <w:t>общении</w:t>
      </w:r>
      <w:r w:rsidRPr="002E448A">
        <w:rPr>
          <w:sz w:val="28"/>
          <w:szCs w:val="28"/>
        </w:rPr>
        <w:t xml:space="preserve">. </w:t>
      </w:r>
      <w:r w:rsidR="00D757DE">
        <w:rPr>
          <w:sz w:val="28"/>
          <w:szCs w:val="28"/>
        </w:rPr>
        <w:t>Вот почему</w:t>
      </w:r>
      <w:r w:rsidRPr="002E448A">
        <w:rPr>
          <w:sz w:val="28"/>
          <w:szCs w:val="28"/>
        </w:rPr>
        <w:t xml:space="preserve"> письменная речь </w:t>
      </w:r>
      <w:r w:rsidR="00D757DE">
        <w:rPr>
          <w:sz w:val="28"/>
          <w:szCs w:val="28"/>
        </w:rPr>
        <w:t>выступает</w:t>
      </w:r>
      <w:r w:rsidRPr="002E448A">
        <w:rPr>
          <w:sz w:val="28"/>
          <w:szCs w:val="28"/>
        </w:rPr>
        <w:t xml:space="preserve"> в более развернутом виде. В ней </w:t>
      </w:r>
      <w:r w:rsidR="00D757DE">
        <w:rPr>
          <w:sz w:val="28"/>
          <w:szCs w:val="28"/>
        </w:rPr>
        <w:t>в особенности</w:t>
      </w:r>
      <w:r w:rsidRPr="002E448A">
        <w:rPr>
          <w:sz w:val="28"/>
          <w:szCs w:val="28"/>
        </w:rPr>
        <w:t xml:space="preserve"> </w:t>
      </w:r>
      <w:r w:rsidR="00D757DE">
        <w:rPr>
          <w:sz w:val="28"/>
          <w:szCs w:val="28"/>
        </w:rPr>
        <w:t>глубоко</w:t>
      </w:r>
      <w:r w:rsidRPr="002E448A">
        <w:rPr>
          <w:sz w:val="28"/>
          <w:szCs w:val="28"/>
        </w:rPr>
        <w:t xml:space="preserve"> раскрываются все существенны</w:t>
      </w:r>
      <w:r w:rsidR="002A755F" w:rsidRPr="002E448A">
        <w:rPr>
          <w:sz w:val="28"/>
          <w:szCs w:val="28"/>
        </w:rPr>
        <w:t xml:space="preserve">е моменты, описываются </w:t>
      </w:r>
      <w:r w:rsidR="00D757DE">
        <w:rPr>
          <w:sz w:val="28"/>
          <w:szCs w:val="28"/>
        </w:rPr>
        <w:t>тонкие различия, мелкие особенности</w:t>
      </w:r>
      <w:r w:rsidR="002A755F" w:rsidRPr="002E448A">
        <w:rPr>
          <w:sz w:val="28"/>
          <w:szCs w:val="28"/>
        </w:rPr>
        <w:t>.</w:t>
      </w:r>
    </w:p>
    <w:p w:rsidR="00C16EEC" w:rsidRPr="002E448A" w:rsidRDefault="00337C16" w:rsidP="00EF4E0A">
      <w:pPr>
        <w:spacing w:after="25" w:line="360" w:lineRule="auto"/>
        <w:ind w:firstLine="709"/>
        <w:jc w:val="both"/>
        <w:rPr>
          <w:sz w:val="28"/>
          <w:szCs w:val="28"/>
        </w:rPr>
      </w:pPr>
      <w:r w:rsidRPr="00337C16">
        <w:rPr>
          <w:sz w:val="28"/>
          <w:szCs w:val="28"/>
        </w:rPr>
        <w:t xml:space="preserve">Устная речь является звучащей речью, </w:t>
      </w:r>
      <w:r w:rsidR="00D757DE">
        <w:rPr>
          <w:sz w:val="28"/>
          <w:szCs w:val="28"/>
        </w:rPr>
        <w:t>она прямо</w:t>
      </w:r>
      <w:r w:rsidRPr="00337C16">
        <w:rPr>
          <w:sz w:val="28"/>
          <w:szCs w:val="28"/>
        </w:rPr>
        <w:t xml:space="preserve"> </w:t>
      </w:r>
      <w:r w:rsidR="00AC1C25">
        <w:rPr>
          <w:sz w:val="28"/>
          <w:szCs w:val="28"/>
        </w:rPr>
        <w:t>взаимо</w:t>
      </w:r>
      <w:r w:rsidR="00AC1C25" w:rsidRPr="00337C16">
        <w:rPr>
          <w:sz w:val="28"/>
          <w:szCs w:val="28"/>
        </w:rPr>
        <w:t xml:space="preserve">связана </w:t>
      </w:r>
      <w:r w:rsidRPr="00337C16">
        <w:rPr>
          <w:sz w:val="28"/>
          <w:szCs w:val="28"/>
        </w:rPr>
        <w:t xml:space="preserve">с органами </w:t>
      </w:r>
      <w:r w:rsidR="00AC1C25">
        <w:rPr>
          <w:sz w:val="28"/>
          <w:szCs w:val="28"/>
        </w:rPr>
        <w:t>звукопроизношения</w:t>
      </w:r>
      <w:r w:rsidRPr="00337C16">
        <w:rPr>
          <w:sz w:val="28"/>
          <w:szCs w:val="28"/>
        </w:rPr>
        <w:t xml:space="preserve">. Она </w:t>
      </w:r>
      <w:r w:rsidR="00AC1C25">
        <w:rPr>
          <w:sz w:val="28"/>
          <w:szCs w:val="28"/>
        </w:rPr>
        <w:t xml:space="preserve">ценна всевозможными инновационными конструкциями, использованием акустических свойств речи. </w:t>
      </w:r>
      <w:r w:rsidRPr="00337C16">
        <w:rPr>
          <w:sz w:val="28"/>
          <w:szCs w:val="28"/>
        </w:rPr>
        <w:t xml:space="preserve"> Для передачи </w:t>
      </w:r>
      <w:r w:rsidR="00AC1C25">
        <w:rPr>
          <w:sz w:val="28"/>
          <w:szCs w:val="28"/>
        </w:rPr>
        <w:t>переживаний</w:t>
      </w:r>
      <w:r w:rsidRPr="00337C16">
        <w:rPr>
          <w:sz w:val="28"/>
          <w:szCs w:val="28"/>
        </w:rPr>
        <w:t xml:space="preserve"> и </w:t>
      </w:r>
      <w:r w:rsidR="00AC1C25">
        <w:rPr>
          <w:sz w:val="28"/>
          <w:szCs w:val="28"/>
        </w:rPr>
        <w:t>эмоций</w:t>
      </w:r>
      <w:r w:rsidRPr="00337C16">
        <w:rPr>
          <w:sz w:val="28"/>
          <w:szCs w:val="28"/>
        </w:rPr>
        <w:t xml:space="preserve"> </w:t>
      </w:r>
      <w:r w:rsidR="00AC1C25">
        <w:rPr>
          <w:sz w:val="28"/>
          <w:szCs w:val="28"/>
        </w:rPr>
        <w:t>произносящими</w:t>
      </w:r>
      <w:r w:rsidRPr="00337C16">
        <w:rPr>
          <w:sz w:val="28"/>
          <w:szCs w:val="28"/>
        </w:rPr>
        <w:t xml:space="preserve"> широко используется </w:t>
      </w:r>
      <w:r w:rsidR="00AC1C25">
        <w:rPr>
          <w:sz w:val="28"/>
          <w:szCs w:val="28"/>
        </w:rPr>
        <w:t>всевозможные</w:t>
      </w:r>
      <w:r w:rsidRPr="00337C16">
        <w:rPr>
          <w:sz w:val="28"/>
          <w:szCs w:val="28"/>
        </w:rPr>
        <w:t xml:space="preserve"> ее мелодика, </w:t>
      </w:r>
      <w:r w:rsidR="00AC1C25">
        <w:rPr>
          <w:sz w:val="28"/>
          <w:szCs w:val="28"/>
        </w:rPr>
        <w:t xml:space="preserve">ударение, тембр, пауза, темп речи. </w:t>
      </w:r>
      <w:r w:rsidRPr="00337C16">
        <w:rPr>
          <w:sz w:val="28"/>
          <w:szCs w:val="28"/>
        </w:rPr>
        <w:t xml:space="preserve">Устная речь </w:t>
      </w:r>
      <w:r w:rsidR="00AC1C25">
        <w:rPr>
          <w:sz w:val="28"/>
          <w:szCs w:val="28"/>
        </w:rPr>
        <w:t>в основном</w:t>
      </w:r>
      <w:r w:rsidRPr="00337C16">
        <w:rPr>
          <w:sz w:val="28"/>
          <w:szCs w:val="28"/>
        </w:rPr>
        <w:t xml:space="preserve"> </w:t>
      </w:r>
      <w:r w:rsidR="00AF6489">
        <w:rPr>
          <w:sz w:val="28"/>
          <w:szCs w:val="28"/>
        </w:rPr>
        <w:t xml:space="preserve">сопряжена с всевозможными способами выражения эмоций это: </w:t>
      </w:r>
      <w:r w:rsidRPr="00337C16">
        <w:rPr>
          <w:sz w:val="28"/>
          <w:szCs w:val="28"/>
        </w:rPr>
        <w:t>мимик</w:t>
      </w:r>
      <w:r w:rsidR="00AF6489">
        <w:rPr>
          <w:sz w:val="28"/>
          <w:szCs w:val="28"/>
        </w:rPr>
        <w:t>а</w:t>
      </w:r>
      <w:r w:rsidRPr="00337C16">
        <w:rPr>
          <w:sz w:val="28"/>
          <w:szCs w:val="28"/>
        </w:rPr>
        <w:t>, жест</w:t>
      </w:r>
      <w:r w:rsidR="00AF6489">
        <w:rPr>
          <w:sz w:val="28"/>
          <w:szCs w:val="28"/>
        </w:rPr>
        <w:t xml:space="preserve">икуляция, </w:t>
      </w:r>
      <w:r w:rsidRPr="00337C16">
        <w:rPr>
          <w:sz w:val="28"/>
          <w:szCs w:val="28"/>
        </w:rPr>
        <w:t xml:space="preserve">взгляд, </w:t>
      </w:r>
      <w:r w:rsidR="00AF6489">
        <w:rPr>
          <w:sz w:val="28"/>
          <w:szCs w:val="28"/>
        </w:rPr>
        <w:t>они</w:t>
      </w:r>
      <w:r w:rsidRPr="00337C16">
        <w:rPr>
          <w:sz w:val="28"/>
          <w:szCs w:val="28"/>
        </w:rPr>
        <w:t xml:space="preserve"> в</w:t>
      </w:r>
      <w:r w:rsidR="00AF6489">
        <w:rPr>
          <w:sz w:val="28"/>
          <w:szCs w:val="28"/>
        </w:rPr>
        <w:t xml:space="preserve"> некоторых случаях</w:t>
      </w:r>
      <w:r w:rsidRPr="00337C16">
        <w:rPr>
          <w:sz w:val="28"/>
          <w:szCs w:val="28"/>
        </w:rPr>
        <w:t xml:space="preserve"> </w:t>
      </w:r>
      <w:r w:rsidR="00AF6489">
        <w:rPr>
          <w:sz w:val="28"/>
          <w:szCs w:val="28"/>
        </w:rPr>
        <w:t>значительно качественней</w:t>
      </w:r>
      <w:r w:rsidRPr="00337C16">
        <w:rPr>
          <w:sz w:val="28"/>
          <w:szCs w:val="28"/>
        </w:rPr>
        <w:t xml:space="preserve"> передают отношение </w:t>
      </w:r>
      <w:r w:rsidR="00AF6489">
        <w:rPr>
          <w:sz w:val="28"/>
          <w:szCs w:val="28"/>
        </w:rPr>
        <w:t>к объекту или происходящему</w:t>
      </w:r>
      <w:r>
        <w:rPr>
          <w:sz w:val="28"/>
          <w:szCs w:val="28"/>
        </w:rPr>
        <w:t xml:space="preserve">, чем </w:t>
      </w:r>
      <w:r w:rsidR="00AF6489">
        <w:rPr>
          <w:sz w:val="28"/>
          <w:szCs w:val="28"/>
        </w:rPr>
        <w:t>слова и фразы в тексте</w:t>
      </w:r>
      <w:r w:rsidR="00BE100C" w:rsidRPr="002E448A">
        <w:rPr>
          <w:sz w:val="28"/>
          <w:szCs w:val="28"/>
        </w:rPr>
        <w:t>.</w:t>
      </w:r>
    </w:p>
    <w:p w:rsidR="00C16EEC" w:rsidRPr="002E448A" w:rsidRDefault="00AF6489" w:rsidP="00EF4E0A">
      <w:pPr>
        <w:spacing w:after="25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Особенностью</w:t>
      </w:r>
      <w:r w:rsidR="00BE100C" w:rsidRPr="002E448A">
        <w:rPr>
          <w:sz w:val="28"/>
          <w:szCs w:val="28"/>
        </w:rPr>
        <w:t xml:space="preserve"> письменной речи от устной </w:t>
      </w:r>
      <w:r>
        <w:rPr>
          <w:sz w:val="28"/>
          <w:szCs w:val="28"/>
        </w:rPr>
        <w:t>заключается</w:t>
      </w:r>
      <w:r w:rsidR="00BE100C" w:rsidRPr="002E448A">
        <w:rPr>
          <w:sz w:val="28"/>
          <w:szCs w:val="28"/>
        </w:rPr>
        <w:t>,</w:t>
      </w:r>
      <w:r>
        <w:rPr>
          <w:sz w:val="28"/>
          <w:szCs w:val="28"/>
        </w:rPr>
        <w:t xml:space="preserve"> в отсутствии возможности </w:t>
      </w:r>
      <w:r w:rsidR="00BE100C" w:rsidRPr="002E448A">
        <w:rPr>
          <w:sz w:val="28"/>
          <w:szCs w:val="28"/>
        </w:rPr>
        <w:t xml:space="preserve">пишущего </w:t>
      </w:r>
      <w:r w:rsidR="0048252B">
        <w:rPr>
          <w:sz w:val="28"/>
          <w:szCs w:val="28"/>
        </w:rPr>
        <w:t>оказывать влияние на получателя</w:t>
      </w:r>
      <w:r w:rsidR="00BE100C" w:rsidRPr="002E448A">
        <w:rPr>
          <w:sz w:val="28"/>
          <w:szCs w:val="28"/>
        </w:rPr>
        <w:t xml:space="preserve"> средствами, которые есть в </w:t>
      </w:r>
      <w:r w:rsidR="0048252B">
        <w:rPr>
          <w:sz w:val="28"/>
          <w:szCs w:val="28"/>
        </w:rPr>
        <w:t>копилке</w:t>
      </w:r>
      <w:r w:rsidR="00BE100C" w:rsidRPr="002E448A">
        <w:rPr>
          <w:sz w:val="28"/>
          <w:szCs w:val="28"/>
        </w:rPr>
        <w:t xml:space="preserve"> у </w:t>
      </w:r>
      <w:r w:rsidR="0048252B">
        <w:rPr>
          <w:sz w:val="28"/>
          <w:szCs w:val="28"/>
        </w:rPr>
        <w:t>произносящего</w:t>
      </w:r>
      <w:r w:rsidR="00BE100C" w:rsidRPr="002E448A">
        <w:rPr>
          <w:sz w:val="28"/>
          <w:szCs w:val="28"/>
        </w:rPr>
        <w:t>. Выразительность письменн</w:t>
      </w:r>
      <w:r w:rsidR="0048252B">
        <w:rPr>
          <w:sz w:val="28"/>
          <w:szCs w:val="28"/>
        </w:rPr>
        <w:t>ого</w:t>
      </w:r>
      <w:r w:rsidR="00BE100C" w:rsidRPr="002E448A">
        <w:rPr>
          <w:sz w:val="28"/>
          <w:szCs w:val="28"/>
        </w:rPr>
        <w:t xml:space="preserve"> текст</w:t>
      </w:r>
      <w:r w:rsidR="0048252B">
        <w:rPr>
          <w:sz w:val="28"/>
          <w:szCs w:val="28"/>
        </w:rPr>
        <w:t>а</w:t>
      </w:r>
      <w:r w:rsidR="00BE100C" w:rsidRPr="002E448A">
        <w:rPr>
          <w:sz w:val="28"/>
          <w:szCs w:val="28"/>
        </w:rPr>
        <w:t xml:space="preserve"> </w:t>
      </w:r>
      <w:r w:rsidR="00557585">
        <w:rPr>
          <w:sz w:val="28"/>
          <w:szCs w:val="28"/>
        </w:rPr>
        <w:t>гарантируется</w:t>
      </w:r>
      <w:r w:rsidR="00BE100C" w:rsidRPr="002E448A">
        <w:rPr>
          <w:sz w:val="28"/>
          <w:szCs w:val="28"/>
        </w:rPr>
        <w:t xml:space="preserve"> постановкой </w:t>
      </w:r>
      <w:r w:rsidR="00557585">
        <w:rPr>
          <w:sz w:val="28"/>
          <w:szCs w:val="28"/>
        </w:rPr>
        <w:t>знаков пунктуации</w:t>
      </w:r>
      <w:r w:rsidR="00BE100C" w:rsidRPr="002E448A">
        <w:rPr>
          <w:sz w:val="28"/>
          <w:szCs w:val="28"/>
        </w:rPr>
        <w:t xml:space="preserve">, </w:t>
      </w:r>
      <w:r w:rsidR="00557585">
        <w:rPr>
          <w:sz w:val="28"/>
          <w:szCs w:val="28"/>
        </w:rPr>
        <w:t>изменением шрифта</w:t>
      </w:r>
      <w:r w:rsidR="00BE100C" w:rsidRPr="002E448A">
        <w:rPr>
          <w:sz w:val="28"/>
          <w:szCs w:val="28"/>
        </w:rPr>
        <w:t xml:space="preserve">, </w:t>
      </w:r>
      <w:r w:rsidR="00557585">
        <w:rPr>
          <w:sz w:val="28"/>
          <w:szCs w:val="28"/>
        </w:rPr>
        <w:t>умение пользоваться абзацами, колонтитулами</w:t>
      </w:r>
      <w:r w:rsidR="00BE100C" w:rsidRPr="002E448A">
        <w:rPr>
          <w:sz w:val="28"/>
          <w:szCs w:val="28"/>
        </w:rPr>
        <w:t xml:space="preserve">. </w:t>
      </w:r>
    </w:p>
    <w:p w:rsidR="00C16EEC" w:rsidRPr="002E448A" w:rsidRDefault="00557585" w:rsidP="00EF4E0A">
      <w:pPr>
        <w:spacing w:after="25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Идеи в тексте</w:t>
      </w:r>
      <w:r w:rsidR="00BE100C" w:rsidRPr="002E448A">
        <w:rPr>
          <w:sz w:val="28"/>
          <w:szCs w:val="28"/>
        </w:rPr>
        <w:t xml:space="preserve"> должны </w:t>
      </w:r>
      <w:r>
        <w:rPr>
          <w:sz w:val="28"/>
          <w:szCs w:val="28"/>
        </w:rPr>
        <w:t>излагаться</w:t>
      </w:r>
      <w:r w:rsidR="00BE100C" w:rsidRPr="002E448A">
        <w:rPr>
          <w:sz w:val="28"/>
          <w:szCs w:val="28"/>
        </w:rPr>
        <w:t xml:space="preserve"> в </w:t>
      </w:r>
      <w:r>
        <w:rPr>
          <w:sz w:val="28"/>
          <w:szCs w:val="28"/>
        </w:rPr>
        <w:t>высшей степени</w:t>
      </w:r>
      <w:r w:rsidR="00BE100C" w:rsidRPr="002E448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="00BE100C" w:rsidRPr="002E448A">
        <w:rPr>
          <w:sz w:val="28"/>
          <w:szCs w:val="28"/>
        </w:rPr>
        <w:t xml:space="preserve">понятной форме. </w:t>
      </w:r>
      <w:r>
        <w:rPr>
          <w:sz w:val="28"/>
          <w:szCs w:val="28"/>
        </w:rPr>
        <w:t xml:space="preserve">Так как в ходе разговора </w:t>
      </w:r>
      <w:r w:rsidR="00BE100C" w:rsidRPr="002E448A">
        <w:rPr>
          <w:sz w:val="28"/>
          <w:szCs w:val="28"/>
        </w:rPr>
        <w:t xml:space="preserve">слушатель </w:t>
      </w:r>
      <w:r>
        <w:rPr>
          <w:sz w:val="28"/>
          <w:szCs w:val="28"/>
        </w:rPr>
        <w:t>может задать вопрос переспросив</w:t>
      </w:r>
      <w:r w:rsidR="00BE100C" w:rsidRPr="002E448A">
        <w:rPr>
          <w:sz w:val="28"/>
          <w:szCs w:val="28"/>
        </w:rPr>
        <w:t xml:space="preserve">, а говорящий – </w:t>
      </w:r>
      <w:r>
        <w:rPr>
          <w:sz w:val="28"/>
          <w:szCs w:val="28"/>
        </w:rPr>
        <w:t>объясниться</w:t>
      </w:r>
      <w:r w:rsidR="00BE100C" w:rsidRPr="002E448A">
        <w:rPr>
          <w:sz w:val="28"/>
          <w:szCs w:val="28"/>
        </w:rPr>
        <w:t xml:space="preserve"> и </w:t>
      </w:r>
      <w:r>
        <w:rPr>
          <w:sz w:val="28"/>
          <w:szCs w:val="28"/>
        </w:rPr>
        <w:t>придать большую точность</w:t>
      </w:r>
      <w:r w:rsidR="00BE100C" w:rsidRPr="002E448A">
        <w:rPr>
          <w:sz w:val="28"/>
          <w:szCs w:val="28"/>
        </w:rPr>
        <w:t xml:space="preserve">, </w:t>
      </w:r>
      <w:r>
        <w:rPr>
          <w:sz w:val="28"/>
          <w:szCs w:val="28"/>
        </w:rPr>
        <w:t>данное</w:t>
      </w:r>
      <w:r w:rsidR="00BE100C" w:rsidRPr="002E448A">
        <w:rPr>
          <w:sz w:val="28"/>
          <w:szCs w:val="28"/>
        </w:rPr>
        <w:t xml:space="preserve"> </w:t>
      </w:r>
      <w:r>
        <w:rPr>
          <w:sz w:val="28"/>
          <w:szCs w:val="28"/>
        </w:rPr>
        <w:t>прямое</w:t>
      </w:r>
      <w:r w:rsidR="00BE100C" w:rsidRPr="002E448A">
        <w:rPr>
          <w:sz w:val="28"/>
          <w:szCs w:val="28"/>
        </w:rPr>
        <w:t xml:space="preserve"> регулирование письменной речи является </w:t>
      </w:r>
      <w:r>
        <w:rPr>
          <w:sz w:val="28"/>
          <w:szCs w:val="28"/>
        </w:rPr>
        <w:t>невозможным</w:t>
      </w:r>
      <w:r w:rsidR="00BE100C" w:rsidRPr="002E448A">
        <w:rPr>
          <w:sz w:val="28"/>
          <w:szCs w:val="28"/>
        </w:rPr>
        <w:t xml:space="preserve"> [</w:t>
      </w:r>
      <w:r w:rsidR="0061147E">
        <w:rPr>
          <w:sz w:val="28"/>
          <w:szCs w:val="28"/>
        </w:rPr>
        <w:t>Луриа</w:t>
      </w:r>
      <w:r w:rsidR="00BE100C" w:rsidRPr="002E448A">
        <w:rPr>
          <w:sz w:val="28"/>
          <w:szCs w:val="28"/>
        </w:rPr>
        <w:t>,</w:t>
      </w:r>
      <w:r w:rsidR="00AA1B00">
        <w:rPr>
          <w:sz w:val="28"/>
          <w:szCs w:val="28"/>
        </w:rPr>
        <w:t xml:space="preserve"> 20</w:t>
      </w:r>
      <w:r w:rsidR="0061147E">
        <w:rPr>
          <w:sz w:val="28"/>
          <w:szCs w:val="28"/>
        </w:rPr>
        <w:t>03</w:t>
      </w:r>
      <w:r w:rsidR="00AA1B00">
        <w:rPr>
          <w:sz w:val="28"/>
          <w:szCs w:val="28"/>
        </w:rPr>
        <w:t>,</w:t>
      </w:r>
      <w:r w:rsidR="00BE100C" w:rsidRPr="002E448A">
        <w:rPr>
          <w:sz w:val="28"/>
          <w:szCs w:val="28"/>
        </w:rPr>
        <w:t xml:space="preserve"> c. </w:t>
      </w:r>
      <w:r w:rsidR="0061147E">
        <w:rPr>
          <w:sz w:val="28"/>
          <w:szCs w:val="28"/>
        </w:rPr>
        <w:t>2</w:t>
      </w:r>
      <w:r w:rsidR="00BE100C" w:rsidRPr="002E448A">
        <w:rPr>
          <w:sz w:val="28"/>
          <w:szCs w:val="28"/>
        </w:rPr>
        <w:t xml:space="preserve">82]. </w:t>
      </w:r>
    </w:p>
    <w:p w:rsidR="00C16EEC" w:rsidRPr="002E448A" w:rsidRDefault="00557585" w:rsidP="00EF4E0A">
      <w:pPr>
        <w:spacing w:after="25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Письменная речь должна выполнять </w:t>
      </w:r>
      <w:r w:rsidRPr="002E448A">
        <w:rPr>
          <w:sz w:val="28"/>
          <w:szCs w:val="28"/>
        </w:rPr>
        <w:t>синтакси</w:t>
      </w:r>
      <w:r>
        <w:rPr>
          <w:sz w:val="28"/>
          <w:szCs w:val="28"/>
        </w:rPr>
        <w:t xml:space="preserve">ческие </w:t>
      </w:r>
      <w:r w:rsidRPr="002E448A">
        <w:rPr>
          <w:sz w:val="28"/>
          <w:szCs w:val="28"/>
        </w:rPr>
        <w:t xml:space="preserve">и </w:t>
      </w:r>
      <w:r w:rsidR="00BE100C" w:rsidRPr="002E448A">
        <w:rPr>
          <w:sz w:val="28"/>
          <w:szCs w:val="28"/>
        </w:rPr>
        <w:t>орфографи</w:t>
      </w:r>
      <w:r>
        <w:rPr>
          <w:sz w:val="28"/>
          <w:szCs w:val="28"/>
        </w:rPr>
        <w:t>ческие правила</w:t>
      </w:r>
      <w:r w:rsidR="00BE100C" w:rsidRPr="002E448A">
        <w:rPr>
          <w:sz w:val="28"/>
          <w:szCs w:val="28"/>
        </w:rPr>
        <w:t xml:space="preserve">. В ней </w:t>
      </w:r>
      <w:r w:rsidR="00F62A10">
        <w:rPr>
          <w:sz w:val="28"/>
          <w:szCs w:val="28"/>
        </w:rPr>
        <w:t>имеется</w:t>
      </w:r>
      <w:r w:rsidR="00BE100C" w:rsidRPr="002E448A">
        <w:rPr>
          <w:sz w:val="28"/>
          <w:szCs w:val="28"/>
        </w:rPr>
        <w:t xml:space="preserve"> стилистический компонент. </w:t>
      </w:r>
      <w:r w:rsidR="00F62A10">
        <w:rPr>
          <w:sz w:val="28"/>
          <w:szCs w:val="28"/>
        </w:rPr>
        <w:t>Приведем пример</w:t>
      </w:r>
      <w:r w:rsidR="00BE100C" w:rsidRPr="002E448A">
        <w:rPr>
          <w:sz w:val="28"/>
          <w:szCs w:val="28"/>
        </w:rPr>
        <w:t xml:space="preserve">, в речи, обращенной к </w:t>
      </w:r>
      <w:r w:rsidR="00F62A10">
        <w:rPr>
          <w:sz w:val="28"/>
          <w:szCs w:val="28"/>
        </w:rPr>
        <w:t>получателю информации</w:t>
      </w:r>
      <w:r w:rsidR="00BE100C" w:rsidRPr="002E448A">
        <w:rPr>
          <w:sz w:val="28"/>
          <w:szCs w:val="28"/>
        </w:rPr>
        <w:t xml:space="preserve">, </w:t>
      </w:r>
      <w:r w:rsidR="00F62A10">
        <w:rPr>
          <w:sz w:val="28"/>
          <w:szCs w:val="28"/>
        </w:rPr>
        <w:t>возможно</w:t>
      </w:r>
      <w:r w:rsidR="00BE100C" w:rsidRPr="002E448A">
        <w:rPr>
          <w:sz w:val="28"/>
          <w:szCs w:val="28"/>
        </w:rPr>
        <w:t xml:space="preserve"> </w:t>
      </w:r>
      <w:r w:rsidR="00F62A10">
        <w:rPr>
          <w:sz w:val="28"/>
          <w:szCs w:val="28"/>
        </w:rPr>
        <w:t>применение</w:t>
      </w:r>
      <w:r w:rsidR="00BE100C" w:rsidRPr="002E448A">
        <w:rPr>
          <w:sz w:val="28"/>
          <w:szCs w:val="28"/>
        </w:rPr>
        <w:t xml:space="preserve"> неполных предложений, </w:t>
      </w:r>
      <w:r w:rsidR="00F62A10">
        <w:rPr>
          <w:sz w:val="28"/>
          <w:szCs w:val="28"/>
        </w:rPr>
        <w:t>так как</w:t>
      </w:r>
      <w:r w:rsidR="00BE100C" w:rsidRPr="002E448A">
        <w:rPr>
          <w:sz w:val="28"/>
          <w:szCs w:val="28"/>
        </w:rPr>
        <w:t xml:space="preserve"> </w:t>
      </w:r>
      <w:r w:rsidR="00F62A10">
        <w:rPr>
          <w:sz w:val="28"/>
          <w:szCs w:val="28"/>
        </w:rPr>
        <w:t>оставшуюся информацию</w:t>
      </w:r>
      <w:r w:rsidR="00BE100C" w:rsidRPr="002E448A">
        <w:rPr>
          <w:sz w:val="28"/>
          <w:szCs w:val="28"/>
        </w:rPr>
        <w:t xml:space="preserve"> </w:t>
      </w:r>
      <w:r w:rsidR="00F62A10">
        <w:rPr>
          <w:sz w:val="28"/>
          <w:szCs w:val="28"/>
        </w:rPr>
        <w:t>поможет объяснить</w:t>
      </w:r>
      <w:r w:rsidR="00BE100C" w:rsidRPr="002E448A">
        <w:rPr>
          <w:sz w:val="28"/>
          <w:szCs w:val="28"/>
        </w:rPr>
        <w:t xml:space="preserve"> ситуация, а незаконченные конструкции </w:t>
      </w:r>
      <w:r w:rsidR="00F62A10">
        <w:rPr>
          <w:sz w:val="28"/>
          <w:szCs w:val="28"/>
        </w:rPr>
        <w:t>в тексте</w:t>
      </w:r>
      <w:r w:rsidR="00BE100C" w:rsidRPr="002E448A">
        <w:rPr>
          <w:sz w:val="28"/>
          <w:szCs w:val="28"/>
        </w:rPr>
        <w:t xml:space="preserve"> в </w:t>
      </w:r>
      <w:r w:rsidR="00F62A10">
        <w:rPr>
          <w:sz w:val="28"/>
          <w:szCs w:val="28"/>
        </w:rPr>
        <w:t>большинстве</w:t>
      </w:r>
      <w:r w:rsidR="00BE100C" w:rsidRPr="002E448A">
        <w:rPr>
          <w:sz w:val="28"/>
          <w:szCs w:val="28"/>
        </w:rPr>
        <w:t xml:space="preserve"> </w:t>
      </w:r>
      <w:r w:rsidR="00F62A10" w:rsidRPr="002E448A">
        <w:rPr>
          <w:sz w:val="28"/>
          <w:szCs w:val="28"/>
        </w:rPr>
        <w:t>случае</w:t>
      </w:r>
      <w:r w:rsidR="00F62A10">
        <w:rPr>
          <w:sz w:val="28"/>
          <w:szCs w:val="28"/>
        </w:rPr>
        <w:t>в</w:t>
      </w:r>
      <w:r w:rsidR="00BE100C" w:rsidRPr="002E448A">
        <w:rPr>
          <w:sz w:val="28"/>
          <w:szCs w:val="28"/>
        </w:rPr>
        <w:t xml:space="preserve"> </w:t>
      </w:r>
      <w:r w:rsidR="00F62A10">
        <w:rPr>
          <w:sz w:val="28"/>
          <w:szCs w:val="28"/>
        </w:rPr>
        <w:t>являются</w:t>
      </w:r>
      <w:r w:rsidR="00BE100C" w:rsidRPr="002E448A">
        <w:rPr>
          <w:sz w:val="28"/>
          <w:szCs w:val="28"/>
        </w:rPr>
        <w:t xml:space="preserve"> ошибкой.  </w:t>
      </w:r>
    </w:p>
    <w:p w:rsidR="00C16EEC" w:rsidRPr="002E448A" w:rsidRDefault="00BE100C" w:rsidP="00EF4E0A">
      <w:pPr>
        <w:spacing w:after="25" w:line="360" w:lineRule="auto"/>
        <w:ind w:firstLine="709"/>
        <w:jc w:val="both"/>
        <w:rPr>
          <w:sz w:val="28"/>
          <w:szCs w:val="28"/>
        </w:rPr>
      </w:pPr>
      <w:r w:rsidRPr="002E448A">
        <w:rPr>
          <w:sz w:val="28"/>
          <w:szCs w:val="28"/>
        </w:rPr>
        <w:t>Вс</w:t>
      </w:r>
      <w:r w:rsidR="00F62A10">
        <w:rPr>
          <w:sz w:val="28"/>
          <w:szCs w:val="28"/>
        </w:rPr>
        <w:t>е обязательства</w:t>
      </w:r>
      <w:r w:rsidRPr="002E448A">
        <w:rPr>
          <w:sz w:val="28"/>
          <w:szCs w:val="28"/>
        </w:rPr>
        <w:t xml:space="preserve"> за содержание письменного текста </w:t>
      </w:r>
      <w:r w:rsidR="00F62A10">
        <w:rPr>
          <w:sz w:val="28"/>
          <w:szCs w:val="28"/>
        </w:rPr>
        <w:t>накладывается</w:t>
      </w:r>
      <w:r w:rsidRPr="002E448A">
        <w:rPr>
          <w:sz w:val="28"/>
          <w:szCs w:val="28"/>
        </w:rPr>
        <w:t xml:space="preserve"> на автора</w:t>
      </w:r>
      <w:r w:rsidR="00F62A10">
        <w:rPr>
          <w:sz w:val="28"/>
          <w:szCs w:val="28"/>
        </w:rPr>
        <w:t xml:space="preserve"> текста</w:t>
      </w:r>
      <w:r w:rsidRPr="002E448A">
        <w:rPr>
          <w:sz w:val="28"/>
          <w:szCs w:val="28"/>
        </w:rPr>
        <w:t xml:space="preserve">. </w:t>
      </w:r>
      <w:r w:rsidR="00F62A10">
        <w:rPr>
          <w:sz w:val="28"/>
          <w:szCs w:val="28"/>
        </w:rPr>
        <w:t xml:space="preserve">В его распоряжении имеется большее количество времени на построение продумывание </w:t>
      </w:r>
      <w:r w:rsidRPr="002E448A">
        <w:rPr>
          <w:sz w:val="28"/>
          <w:szCs w:val="28"/>
        </w:rPr>
        <w:t>фраз, их и</w:t>
      </w:r>
      <w:r w:rsidR="00F62A10">
        <w:rPr>
          <w:sz w:val="28"/>
          <w:szCs w:val="28"/>
        </w:rPr>
        <w:t>зменения</w:t>
      </w:r>
      <w:r w:rsidRPr="002E448A">
        <w:rPr>
          <w:sz w:val="28"/>
          <w:szCs w:val="28"/>
        </w:rPr>
        <w:t xml:space="preserve">, </w:t>
      </w:r>
      <w:r w:rsidR="00F62A10">
        <w:rPr>
          <w:sz w:val="28"/>
          <w:szCs w:val="28"/>
        </w:rPr>
        <w:t>преобразования</w:t>
      </w:r>
      <w:r w:rsidRPr="002E448A">
        <w:rPr>
          <w:sz w:val="28"/>
          <w:szCs w:val="28"/>
        </w:rPr>
        <w:t xml:space="preserve">. В письменной речи </w:t>
      </w:r>
      <w:r w:rsidR="00F62A10">
        <w:rPr>
          <w:sz w:val="28"/>
          <w:szCs w:val="28"/>
        </w:rPr>
        <w:t>отсутствие способности</w:t>
      </w:r>
      <w:r w:rsidRPr="002E448A">
        <w:rPr>
          <w:sz w:val="28"/>
          <w:szCs w:val="28"/>
        </w:rPr>
        <w:t xml:space="preserve"> выражать</w:t>
      </w:r>
      <w:r w:rsidR="00F62A10">
        <w:rPr>
          <w:sz w:val="28"/>
          <w:szCs w:val="28"/>
        </w:rPr>
        <w:t xml:space="preserve"> свои</w:t>
      </w:r>
      <w:r w:rsidRPr="002E448A">
        <w:rPr>
          <w:sz w:val="28"/>
          <w:szCs w:val="28"/>
        </w:rPr>
        <w:t xml:space="preserve"> мысли, </w:t>
      </w:r>
      <w:r w:rsidR="00F62A10">
        <w:rPr>
          <w:sz w:val="28"/>
          <w:szCs w:val="28"/>
        </w:rPr>
        <w:t>отсутствие знаний</w:t>
      </w:r>
      <w:r w:rsidRPr="002E448A">
        <w:rPr>
          <w:sz w:val="28"/>
          <w:szCs w:val="28"/>
        </w:rPr>
        <w:t xml:space="preserve"> того, что </w:t>
      </w:r>
      <w:r w:rsidR="00F62A10">
        <w:rPr>
          <w:sz w:val="28"/>
          <w:szCs w:val="28"/>
        </w:rPr>
        <w:t>можно</w:t>
      </w:r>
      <w:r w:rsidRPr="002E448A">
        <w:rPr>
          <w:sz w:val="28"/>
          <w:szCs w:val="28"/>
        </w:rPr>
        <w:t xml:space="preserve"> дальше написать, а также </w:t>
      </w:r>
      <w:r w:rsidR="00F62A10">
        <w:rPr>
          <w:sz w:val="28"/>
          <w:szCs w:val="28"/>
        </w:rPr>
        <w:t>стремление</w:t>
      </w:r>
      <w:r w:rsidRPr="002E448A">
        <w:rPr>
          <w:sz w:val="28"/>
          <w:szCs w:val="28"/>
        </w:rPr>
        <w:t xml:space="preserve"> </w:t>
      </w:r>
      <w:r w:rsidR="00F62A10">
        <w:rPr>
          <w:sz w:val="28"/>
          <w:szCs w:val="28"/>
        </w:rPr>
        <w:t>рассказать</w:t>
      </w:r>
      <w:r w:rsidRPr="002E448A">
        <w:rPr>
          <w:sz w:val="28"/>
          <w:szCs w:val="28"/>
        </w:rPr>
        <w:t xml:space="preserve"> все </w:t>
      </w:r>
      <w:r w:rsidR="00F62A10">
        <w:rPr>
          <w:sz w:val="28"/>
          <w:szCs w:val="28"/>
        </w:rPr>
        <w:t>одномоментно</w:t>
      </w:r>
      <w:r w:rsidRPr="002E448A">
        <w:rPr>
          <w:sz w:val="28"/>
          <w:szCs w:val="28"/>
        </w:rPr>
        <w:t xml:space="preserve">, </w:t>
      </w:r>
      <w:r w:rsidR="00F62A10">
        <w:rPr>
          <w:sz w:val="28"/>
          <w:szCs w:val="28"/>
        </w:rPr>
        <w:t>нехватка</w:t>
      </w:r>
      <w:r w:rsidRPr="002E448A">
        <w:rPr>
          <w:sz w:val="28"/>
          <w:szCs w:val="28"/>
        </w:rPr>
        <w:t xml:space="preserve"> логики, нерасчлененность на абзацы, </w:t>
      </w:r>
      <w:r w:rsidR="00F62A10">
        <w:rPr>
          <w:sz w:val="28"/>
          <w:szCs w:val="28"/>
        </w:rPr>
        <w:t>лишние</w:t>
      </w:r>
      <w:r w:rsidRPr="002E448A">
        <w:rPr>
          <w:sz w:val="28"/>
          <w:szCs w:val="28"/>
        </w:rPr>
        <w:t xml:space="preserve"> повторени</w:t>
      </w:r>
      <w:r w:rsidR="00F62A10">
        <w:rPr>
          <w:sz w:val="28"/>
          <w:szCs w:val="28"/>
        </w:rPr>
        <w:t>я</w:t>
      </w:r>
      <w:r w:rsidRPr="002E448A">
        <w:rPr>
          <w:sz w:val="28"/>
          <w:szCs w:val="28"/>
        </w:rPr>
        <w:t xml:space="preserve"> слов, </w:t>
      </w:r>
      <w:r w:rsidR="00017691">
        <w:rPr>
          <w:sz w:val="28"/>
          <w:szCs w:val="28"/>
        </w:rPr>
        <w:t>ошибка</w:t>
      </w:r>
      <w:r w:rsidRPr="002E448A">
        <w:rPr>
          <w:sz w:val="28"/>
          <w:szCs w:val="28"/>
        </w:rPr>
        <w:t xml:space="preserve"> логического ударения </w:t>
      </w:r>
      <w:r w:rsidR="008C294F">
        <w:rPr>
          <w:sz w:val="28"/>
          <w:szCs w:val="28"/>
        </w:rPr>
        <w:t>влечет</w:t>
      </w:r>
      <w:r w:rsidRPr="002E448A">
        <w:rPr>
          <w:sz w:val="28"/>
          <w:szCs w:val="28"/>
        </w:rPr>
        <w:t xml:space="preserve"> к заметным ошибкам. В </w:t>
      </w:r>
      <w:r w:rsidR="008C294F">
        <w:rPr>
          <w:sz w:val="28"/>
          <w:szCs w:val="28"/>
        </w:rPr>
        <w:t xml:space="preserve">итоге </w:t>
      </w:r>
      <w:r w:rsidRPr="002E448A">
        <w:rPr>
          <w:sz w:val="28"/>
          <w:szCs w:val="28"/>
        </w:rPr>
        <w:t xml:space="preserve">содержание текста </w:t>
      </w:r>
      <w:r w:rsidR="008C294F">
        <w:rPr>
          <w:sz w:val="28"/>
          <w:szCs w:val="28"/>
        </w:rPr>
        <w:t>станет не до конца понятным</w:t>
      </w:r>
      <w:r w:rsidRPr="002E448A">
        <w:rPr>
          <w:sz w:val="28"/>
          <w:szCs w:val="28"/>
        </w:rPr>
        <w:t xml:space="preserve"> </w:t>
      </w:r>
      <w:r w:rsidR="00957F09">
        <w:rPr>
          <w:sz w:val="28"/>
          <w:szCs w:val="28"/>
        </w:rPr>
        <w:t>[</w:t>
      </w:r>
      <w:r w:rsidR="002D31D7">
        <w:rPr>
          <w:sz w:val="28"/>
          <w:szCs w:val="28"/>
        </w:rPr>
        <w:t>Выготский</w:t>
      </w:r>
      <w:r w:rsidR="00957F09">
        <w:rPr>
          <w:sz w:val="28"/>
          <w:szCs w:val="28"/>
        </w:rPr>
        <w:t>, 1982</w:t>
      </w:r>
      <w:r w:rsidRPr="002E448A">
        <w:rPr>
          <w:sz w:val="28"/>
          <w:szCs w:val="28"/>
        </w:rPr>
        <w:t xml:space="preserve">, c. 96]. </w:t>
      </w:r>
    </w:p>
    <w:p w:rsidR="00C16EEC" w:rsidRPr="002E448A" w:rsidRDefault="00BE100C" w:rsidP="00EF4E0A">
      <w:pPr>
        <w:spacing w:after="25" w:line="360" w:lineRule="auto"/>
        <w:ind w:firstLine="709"/>
        <w:jc w:val="both"/>
        <w:rPr>
          <w:sz w:val="28"/>
          <w:szCs w:val="28"/>
        </w:rPr>
      </w:pPr>
      <w:r w:rsidRPr="002E448A">
        <w:rPr>
          <w:sz w:val="28"/>
          <w:szCs w:val="28"/>
        </w:rPr>
        <w:t xml:space="preserve">Письмо есть </w:t>
      </w:r>
      <w:r w:rsidR="00F645D9">
        <w:rPr>
          <w:sz w:val="28"/>
          <w:szCs w:val="28"/>
        </w:rPr>
        <w:t>основополагающая</w:t>
      </w:r>
      <w:r w:rsidRPr="002E448A">
        <w:rPr>
          <w:sz w:val="28"/>
          <w:szCs w:val="28"/>
        </w:rPr>
        <w:t xml:space="preserve"> система </w:t>
      </w:r>
      <w:r w:rsidR="00F645D9">
        <w:rPr>
          <w:sz w:val="28"/>
          <w:szCs w:val="28"/>
        </w:rPr>
        <w:t>закрепления</w:t>
      </w:r>
      <w:r w:rsidRPr="002E448A">
        <w:rPr>
          <w:sz w:val="28"/>
          <w:szCs w:val="28"/>
        </w:rPr>
        <w:t xml:space="preserve"> речи, </w:t>
      </w:r>
      <w:r w:rsidR="00F645D9">
        <w:rPr>
          <w:sz w:val="28"/>
          <w:szCs w:val="28"/>
        </w:rPr>
        <w:t>которая позволяет</w:t>
      </w:r>
      <w:r w:rsidRPr="002E448A">
        <w:rPr>
          <w:sz w:val="28"/>
          <w:szCs w:val="28"/>
        </w:rPr>
        <w:t xml:space="preserve"> </w:t>
      </w:r>
      <w:r w:rsidR="00F645D9">
        <w:rPr>
          <w:sz w:val="28"/>
          <w:szCs w:val="28"/>
        </w:rPr>
        <w:t>благодаря</w:t>
      </w:r>
      <w:r w:rsidRPr="002E448A">
        <w:rPr>
          <w:sz w:val="28"/>
          <w:szCs w:val="28"/>
        </w:rPr>
        <w:t xml:space="preserve"> графически</w:t>
      </w:r>
      <w:r w:rsidR="00F645D9">
        <w:rPr>
          <w:sz w:val="28"/>
          <w:szCs w:val="28"/>
        </w:rPr>
        <w:t>м</w:t>
      </w:r>
      <w:r w:rsidRPr="002E448A">
        <w:rPr>
          <w:sz w:val="28"/>
          <w:szCs w:val="28"/>
        </w:rPr>
        <w:t xml:space="preserve"> элемент</w:t>
      </w:r>
      <w:r w:rsidR="00F645D9">
        <w:rPr>
          <w:sz w:val="28"/>
          <w:szCs w:val="28"/>
        </w:rPr>
        <w:t>ам</w:t>
      </w:r>
      <w:r w:rsidRPr="002E448A">
        <w:rPr>
          <w:sz w:val="28"/>
          <w:szCs w:val="28"/>
        </w:rPr>
        <w:t xml:space="preserve"> </w:t>
      </w:r>
      <w:r w:rsidR="00F645D9">
        <w:rPr>
          <w:sz w:val="28"/>
          <w:szCs w:val="28"/>
        </w:rPr>
        <w:t>выдавать</w:t>
      </w:r>
      <w:r w:rsidRPr="002E448A">
        <w:rPr>
          <w:sz w:val="28"/>
          <w:szCs w:val="28"/>
        </w:rPr>
        <w:t xml:space="preserve"> информацию на расстояни</w:t>
      </w:r>
      <w:r w:rsidR="00F645D9">
        <w:rPr>
          <w:sz w:val="28"/>
          <w:szCs w:val="28"/>
        </w:rPr>
        <w:t>е</w:t>
      </w:r>
      <w:r w:rsidRPr="002E448A">
        <w:rPr>
          <w:sz w:val="28"/>
          <w:szCs w:val="28"/>
        </w:rPr>
        <w:t xml:space="preserve"> и </w:t>
      </w:r>
      <w:r w:rsidR="00F645D9">
        <w:rPr>
          <w:sz w:val="28"/>
          <w:szCs w:val="28"/>
        </w:rPr>
        <w:t>сохранять</w:t>
      </w:r>
      <w:r w:rsidRPr="002E448A">
        <w:rPr>
          <w:sz w:val="28"/>
          <w:szCs w:val="28"/>
        </w:rPr>
        <w:t xml:space="preserve"> ее во времени. Русское письмо </w:t>
      </w:r>
      <w:r w:rsidR="00F645D9">
        <w:rPr>
          <w:sz w:val="28"/>
          <w:szCs w:val="28"/>
        </w:rPr>
        <w:t>часть алфавитной системы</w:t>
      </w:r>
      <w:r w:rsidRPr="002E448A">
        <w:rPr>
          <w:sz w:val="28"/>
          <w:szCs w:val="28"/>
        </w:rPr>
        <w:t xml:space="preserve"> письма. Алфавит </w:t>
      </w:r>
      <w:r w:rsidR="00F645D9">
        <w:rPr>
          <w:sz w:val="28"/>
          <w:szCs w:val="28"/>
        </w:rPr>
        <w:t>сделал понятным</w:t>
      </w:r>
      <w:r w:rsidRPr="002E448A">
        <w:rPr>
          <w:sz w:val="28"/>
          <w:szCs w:val="28"/>
        </w:rPr>
        <w:t xml:space="preserve"> переход к символам высших порядков и </w:t>
      </w:r>
      <w:r w:rsidR="00F645D9">
        <w:rPr>
          <w:sz w:val="28"/>
          <w:szCs w:val="28"/>
        </w:rPr>
        <w:t>положил</w:t>
      </w:r>
      <w:r w:rsidRPr="002E448A">
        <w:rPr>
          <w:sz w:val="28"/>
          <w:szCs w:val="28"/>
        </w:rPr>
        <w:t xml:space="preserve"> </w:t>
      </w:r>
      <w:r w:rsidR="002715BA">
        <w:rPr>
          <w:sz w:val="28"/>
          <w:szCs w:val="28"/>
        </w:rPr>
        <w:t xml:space="preserve">начало </w:t>
      </w:r>
      <w:r w:rsidRPr="002E448A">
        <w:rPr>
          <w:sz w:val="28"/>
          <w:szCs w:val="28"/>
        </w:rPr>
        <w:t>развити</w:t>
      </w:r>
      <w:r w:rsidR="002715BA">
        <w:rPr>
          <w:sz w:val="28"/>
          <w:szCs w:val="28"/>
        </w:rPr>
        <w:t>я</w:t>
      </w:r>
      <w:r w:rsidRPr="002E448A">
        <w:rPr>
          <w:sz w:val="28"/>
          <w:szCs w:val="28"/>
        </w:rPr>
        <w:t xml:space="preserve"> абстрактного мышления, сдела</w:t>
      </w:r>
      <w:r w:rsidR="002715BA">
        <w:rPr>
          <w:sz w:val="28"/>
          <w:szCs w:val="28"/>
        </w:rPr>
        <w:t xml:space="preserve">в </w:t>
      </w:r>
      <w:r w:rsidR="002715BA" w:rsidRPr="002E448A">
        <w:rPr>
          <w:sz w:val="28"/>
          <w:szCs w:val="28"/>
        </w:rPr>
        <w:t xml:space="preserve">объектами познания мышление и </w:t>
      </w:r>
      <w:r w:rsidRPr="002E448A">
        <w:rPr>
          <w:sz w:val="28"/>
          <w:szCs w:val="28"/>
        </w:rPr>
        <w:t xml:space="preserve">речь. </w:t>
      </w:r>
    </w:p>
    <w:p w:rsidR="00C16EEC" w:rsidRPr="002E448A" w:rsidRDefault="00647092" w:rsidP="00EF4E0A">
      <w:pPr>
        <w:spacing w:after="25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BE100C" w:rsidRPr="002E448A">
        <w:rPr>
          <w:sz w:val="28"/>
          <w:szCs w:val="28"/>
        </w:rPr>
        <w:t xml:space="preserve">исьменная речь формируется </w:t>
      </w:r>
      <w:r>
        <w:rPr>
          <w:sz w:val="28"/>
          <w:szCs w:val="28"/>
        </w:rPr>
        <w:t>исключительно</w:t>
      </w:r>
      <w:r w:rsidR="00BE100C" w:rsidRPr="002E448A">
        <w:rPr>
          <w:sz w:val="28"/>
          <w:szCs w:val="28"/>
        </w:rPr>
        <w:t xml:space="preserve"> в условиях </w:t>
      </w:r>
      <w:r>
        <w:rPr>
          <w:sz w:val="28"/>
          <w:szCs w:val="28"/>
        </w:rPr>
        <w:t>адресного</w:t>
      </w:r>
      <w:r w:rsidR="00BE100C" w:rsidRPr="002E448A">
        <w:rPr>
          <w:sz w:val="28"/>
          <w:szCs w:val="28"/>
        </w:rPr>
        <w:t xml:space="preserve"> п</w:t>
      </w:r>
      <w:r>
        <w:rPr>
          <w:sz w:val="28"/>
          <w:szCs w:val="28"/>
        </w:rPr>
        <w:t>олучения</w:t>
      </w:r>
      <w:r w:rsidR="00BE100C" w:rsidRPr="002E448A">
        <w:rPr>
          <w:sz w:val="28"/>
          <w:szCs w:val="28"/>
        </w:rPr>
        <w:t xml:space="preserve"> навыков пись</w:t>
      </w:r>
      <w:r>
        <w:rPr>
          <w:sz w:val="28"/>
          <w:szCs w:val="28"/>
        </w:rPr>
        <w:t>менности</w:t>
      </w:r>
      <w:r w:rsidR="00BE100C" w:rsidRPr="002E448A">
        <w:rPr>
          <w:sz w:val="28"/>
          <w:szCs w:val="28"/>
        </w:rPr>
        <w:t xml:space="preserve"> и комбинированного обучения, </w:t>
      </w:r>
      <w:r>
        <w:rPr>
          <w:sz w:val="28"/>
          <w:szCs w:val="28"/>
        </w:rPr>
        <w:t>другими словами</w:t>
      </w:r>
      <w:r w:rsidR="00BE100C" w:rsidRPr="002E448A">
        <w:rPr>
          <w:sz w:val="28"/>
          <w:szCs w:val="28"/>
        </w:rPr>
        <w:t xml:space="preserve"> ее механизмы складываются </w:t>
      </w:r>
      <w:r>
        <w:rPr>
          <w:sz w:val="28"/>
          <w:szCs w:val="28"/>
        </w:rPr>
        <w:t>во время знакомства с грамотой</w:t>
      </w:r>
      <w:r w:rsidR="00BE100C" w:rsidRPr="002E448A">
        <w:rPr>
          <w:sz w:val="28"/>
          <w:szCs w:val="28"/>
        </w:rPr>
        <w:t xml:space="preserve"> и </w:t>
      </w:r>
      <w:r>
        <w:rPr>
          <w:sz w:val="28"/>
          <w:szCs w:val="28"/>
        </w:rPr>
        <w:t>развиваются</w:t>
      </w:r>
      <w:r w:rsidR="00BE100C" w:rsidRPr="002E448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во время </w:t>
      </w:r>
      <w:r w:rsidR="00BE100C" w:rsidRPr="002E448A">
        <w:rPr>
          <w:sz w:val="28"/>
          <w:szCs w:val="28"/>
        </w:rPr>
        <w:t xml:space="preserve">всего дальнейшего обучения.  </w:t>
      </w:r>
    </w:p>
    <w:p w:rsidR="00C16EEC" w:rsidRPr="002E448A" w:rsidRDefault="00647092" w:rsidP="00EF4E0A">
      <w:pPr>
        <w:spacing w:after="25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Обучая письменной речью важно</w:t>
      </w:r>
      <w:r w:rsidR="00BE100C" w:rsidRPr="002E448A">
        <w:rPr>
          <w:sz w:val="28"/>
          <w:szCs w:val="28"/>
        </w:rPr>
        <w:t xml:space="preserve"> </w:t>
      </w:r>
      <w:r w:rsidRPr="002E448A">
        <w:rPr>
          <w:sz w:val="28"/>
          <w:szCs w:val="28"/>
        </w:rPr>
        <w:t>со</w:t>
      </w:r>
      <w:r>
        <w:rPr>
          <w:sz w:val="28"/>
          <w:szCs w:val="28"/>
        </w:rPr>
        <w:t>четать</w:t>
      </w:r>
      <w:r w:rsidR="00BE100C" w:rsidRPr="002E448A">
        <w:rPr>
          <w:sz w:val="28"/>
          <w:szCs w:val="28"/>
        </w:rPr>
        <w:t xml:space="preserve"> процесс чтения и процесс написания. Чтение – </w:t>
      </w:r>
      <w:r>
        <w:rPr>
          <w:sz w:val="28"/>
          <w:szCs w:val="28"/>
        </w:rPr>
        <w:t>часть</w:t>
      </w:r>
      <w:r w:rsidR="00BE100C" w:rsidRPr="002E448A">
        <w:rPr>
          <w:sz w:val="28"/>
          <w:szCs w:val="28"/>
        </w:rPr>
        <w:t xml:space="preserve"> письменной речи и необходимое ее условие. </w:t>
      </w:r>
      <w:r>
        <w:rPr>
          <w:sz w:val="28"/>
          <w:szCs w:val="28"/>
        </w:rPr>
        <w:t>Младшие школьники уделяют незначительное</w:t>
      </w:r>
      <w:r w:rsidR="00BE100C" w:rsidRPr="002E448A">
        <w:rPr>
          <w:sz w:val="28"/>
          <w:szCs w:val="28"/>
        </w:rPr>
        <w:t xml:space="preserve"> врем</w:t>
      </w:r>
      <w:r>
        <w:rPr>
          <w:sz w:val="28"/>
          <w:szCs w:val="28"/>
        </w:rPr>
        <w:t>я</w:t>
      </w:r>
      <w:r w:rsidR="00BE100C" w:rsidRPr="002E448A">
        <w:rPr>
          <w:sz w:val="28"/>
          <w:szCs w:val="28"/>
        </w:rPr>
        <w:t xml:space="preserve"> на чтение, </w:t>
      </w:r>
      <w:r>
        <w:rPr>
          <w:sz w:val="28"/>
          <w:szCs w:val="28"/>
        </w:rPr>
        <w:t>п</w:t>
      </w:r>
      <w:r w:rsidR="00BE100C" w:rsidRPr="002E448A">
        <w:rPr>
          <w:sz w:val="28"/>
          <w:szCs w:val="28"/>
        </w:rPr>
        <w:t>ровод</w:t>
      </w:r>
      <w:r>
        <w:rPr>
          <w:sz w:val="28"/>
          <w:szCs w:val="28"/>
        </w:rPr>
        <w:t>я</w:t>
      </w:r>
      <w:r w:rsidR="00BE100C" w:rsidRPr="002E448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большое количество времени за просмотром телевизора, играми за компьютером, </w:t>
      </w:r>
      <w:r w:rsidR="00B64E77">
        <w:rPr>
          <w:sz w:val="28"/>
          <w:szCs w:val="28"/>
        </w:rPr>
        <w:t>находятся в</w:t>
      </w:r>
      <w:r w:rsidR="00B64E77" w:rsidRPr="002E448A">
        <w:rPr>
          <w:sz w:val="28"/>
          <w:szCs w:val="28"/>
        </w:rPr>
        <w:t xml:space="preserve"> социальных сетях</w:t>
      </w:r>
      <w:r w:rsidR="00B64E77">
        <w:rPr>
          <w:sz w:val="28"/>
          <w:szCs w:val="28"/>
        </w:rPr>
        <w:t xml:space="preserve"> благодаря смартфону</w:t>
      </w:r>
      <w:r w:rsidR="00B64E77" w:rsidRPr="00605B31">
        <w:rPr>
          <w:sz w:val="28"/>
          <w:szCs w:val="28"/>
        </w:rPr>
        <w:t>.</w:t>
      </w:r>
      <w:r w:rsidR="00BE100C" w:rsidRPr="00605B31">
        <w:rPr>
          <w:sz w:val="28"/>
          <w:szCs w:val="28"/>
        </w:rPr>
        <w:t xml:space="preserve"> </w:t>
      </w:r>
      <w:r w:rsidR="00605B31" w:rsidRPr="00605B31">
        <w:rPr>
          <w:sz w:val="28"/>
          <w:szCs w:val="28"/>
        </w:rPr>
        <w:t>Данная тенденция</w:t>
      </w:r>
      <w:r w:rsidR="00B64E77" w:rsidRPr="00605B31">
        <w:rPr>
          <w:sz w:val="28"/>
          <w:szCs w:val="28"/>
        </w:rPr>
        <w:t xml:space="preserve"> </w:t>
      </w:r>
      <w:r w:rsidR="00605B31">
        <w:rPr>
          <w:sz w:val="28"/>
          <w:szCs w:val="28"/>
        </w:rPr>
        <w:t>влечет</w:t>
      </w:r>
      <w:r w:rsidR="00BE100C" w:rsidRPr="002E448A">
        <w:rPr>
          <w:sz w:val="28"/>
          <w:szCs w:val="28"/>
        </w:rPr>
        <w:t xml:space="preserve"> к появлению поколения </w:t>
      </w:r>
      <w:r w:rsidR="00605B31">
        <w:rPr>
          <w:sz w:val="28"/>
          <w:szCs w:val="28"/>
        </w:rPr>
        <w:t>ребят</w:t>
      </w:r>
      <w:r w:rsidR="00BE100C" w:rsidRPr="002E448A">
        <w:rPr>
          <w:sz w:val="28"/>
          <w:szCs w:val="28"/>
        </w:rPr>
        <w:t xml:space="preserve"> неспособных </w:t>
      </w:r>
      <w:r w:rsidR="00605B31">
        <w:rPr>
          <w:sz w:val="28"/>
          <w:szCs w:val="28"/>
        </w:rPr>
        <w:t>качественно</w:t>
      </w:r>
      <w:r w:rsidR="00BE100C" w:rsidRPr="002E448A">
        <w:rPr>
          <w:sz w:val="28"/>
          <w:szCs w:val="28"/>
        </w:rPr>
        <w:t xml:space="preserve"> выразить свои мысли, с </w:t>
      </w:r>
      <w:r w:rsidR="00605B31">
        <w:rPr>
          <w:sz w:val="28"/>
          <w:szCs w:val="28"/>
        </w:rPr>
        <w:t>не большим запасом слов</w:t>
      </w:r>
      <w:r w:rsidR="00BE100C" w:rsidRPr="002E448A">
        <w:rPr>
          <w:sz w:val="28"/>
          <w:szCs w:val="28"/>
        </w:rPr>
        <w:t xml:space="preserve">.  </w:t>
      </w:r>
    </w:p>
    <w:p w:rsidR="00C16EEC" w:rsidRPr="002E448A" w:rsidRDefault="00CC2DA0" w:rsidP="00EF4E0A">
      <w:pPr>
        <w:spacing w:after="25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Известно</w:t>
      </w:r>
      <w:r w:rsidR="00BE100C" w:rsidRPr="002E448A">
        <w:rPr>
          <w:sz w:val="28"/>
          <w:szCs w:val="28"/>
        </w:rPr>
        <w:t xml:space="preserve">, что письменная речь </w:t>
      </w:r>
      <w:r>
        <w:rPr>
          <w:sz w:val="28"/>
          <w:szCs w:val="28"/>
        </w:rPr>
        <w:t>детей</w:t>
      </w:r>
      <w:r w:rsidR="00BE100C" w:rsidRPr="002E448A">
        <w:rPr>
          <w:sz w:val="28"/>
          <w:szCs w:val="28"/>
        </w:rPr>
        <w:t xml:space="preserve"> </w:t>
      </w:r>
      <w:r>
        <w:rPr>
          <w:sz w:val="28"/>
          <w:szCs w:val="28"/>
        </w:rPr>
        <w:t>на много</w:t>
      </w:r>
      <w:r w:rsidR="00BE100C" w:rsidRPr="002E448A">
        <w:rPr>
          <w:sz w:val="28"/>
          <w:szCs w:val="28"/>
        </w:rPr>
        <w:t xml:space="preserve"> зависит от объёма его </w:t>
      </w:r>
      <w:r>
        <w:rPr>
          <w:sz w:val="28"/>
          <w:szCs w:val="28"/>
        </w:rPr>
        <w:t>запаса слов</w:t>
      </w:r>
      <w:r w:rsidR="00BE100C" w:rsidRPr="002E448A">
        <w:rPr>
          <w:sz w:val="28"/>
          <w:szCs w:val="28"/>
        </w:rPr>
        <w:t xml:space="preserve">. Чем </w:t>
      </w:r>
      <w:r>
        <w:rPr>
          <w:sz w:val="28"/>
          <w:szCs w:val="28"/>
        </w:rPr>
        <w:t>больше словарный запас</w:t>
      </w:r>
      <w:r w:rsidR="00BE100C" w:rsidRPr="002E448A">
        <w:rPr>
          <w:sz w:val="28"/>
          <w:szCs w:val="28"/>
        </w:rPr>
        <w:t xml:space="preserve">, тем </w:t>
      </w:r>
      <w:r w:rsidR="00623A22">
        <w:rPr>
          <w:sz w:val="28"/>
          <w:szCs w:val="28"/>
        </w:rPr>
        <w:t>точнее</w:t>
      </w:r>
      <w:r>
        <w:rPr>
          <w:sz w:val="28"/>
          <w:szCs w:val="28"/>
        </w:rPr>
        <w:t xml:space="preserve"> человек</w:t>
      </w:r>
      <w:r w:rsidR="00BE100C" w:rsidRPr="002E448A">
        <w:rPr>
          <w:sz w:val="28"/>
          <w:szCs w:val="28"/>
        </w:rPr>
        <w:t xml:space="preserve"> видит </w:t>
      </w:r>
      <w:r>
        <w:rPr>
          <w:sz w:val="28"/>
          <w:szCs w:val="28"/>
        </w:rPr>
        <w:t xml:space="preserve">окружающий его </w:t>
      </w:r>
      <w:r w:rsidR="00BE100C" w:rsidRPr="002E448A">
        <w:rPr>
          <w:sz w:val="28"/>
          <w:szCs w:val="28"/>
        </w:rPr>
        <w:t xml:space="preserve">мир, </w:t>
      </w:r>
      <w:r>
        <w:rPr>
          <w:sz w:val="28"/>
          <w:szCs w:val="28"/>
        </w:rPr>
        <w:t>острее</w:t>
      </w:r>
      <w:r w:rsidR="00BE100C" w:rsidRPr="002E448A">
        <w:rPr>
          <w:sz w:val="28"/>
          <w:szCs w:val="28"/>
        </w:rPr>
        <w:t xml:space="preserve"> </w:t>
      </w:r>
      <w:r w:rsidR="00623A22">
        <w:rPr>
          <w:sz w:val="28"/>
          <w:szCs w:val="28"/>
        </w:rPr>
        <w:t>выделяет</w:t>
      </w:r>
      <w:r>
        <w:rPr>
          <w:sz w:val="28"/>
          <w:szCs w:val="28"/>
        </w:rPr>
        <w:t xml:space="preserve"> явления, качественнее</w:t>
      </w:r>
      <w:r w:rsidR="00BE100C" w:rsidRPr="002E448A">
        <w:rPr>
          <w:sz w:val="28"/>
          <w:szCs w:val="28"/>
        </w:rPr>
        <w:t xml:space="preserve"> воспринимает услышанное и прочитанное, </w:t>
      </w:r>
      <w:r>
        <w:rPr>
          <w:sz w:val="28"/>
          <w:szCs w:val="28"/>
        </w:rPr>
        <w:t>точно</w:t>
      </w:r>
      <w:r w:rsidR="00BE100C" w:rsidRPr="002E448A">
        <w:rPr>
          <w:sz w:val="28"/>
          <w:szCs w:val="28"/>
        </w:rPr>
        <w:t xml:space="preserve"> формулирует и выражает свои </w:t>
      </w:r>
      <w:r>
        <w:rPr>
          <w:sz w:val="28"/>
          <w:szCs w:val="28"/>
        </w:rPr>
        <w:t>идеи</w:t>
      </w:r>
      <w:r w:rsidR="00BE100C" w:rsidRPr="002E448A">
        <w:rPr>
          <w:sz w:val="28"/>
          <w:szCs w:val="28"/>
        </w:rPr>
        <w:t xml:space="preserve">. </w:t>
      </w:r>
      <w:r>
        <w:rPr>
          <w:sz w:val="28"/>
          <w:szCs w:val="28"/>
        </w:rPr>
        <w:t>Как мы знаем</w:t>
      </w:r>
      <w:r w:rsidR="00BE100C" w:rsidRPr="002E448A">
        <w:rPr>
          <w:sz w:val="28"/>
          <w:szCs w:val="28"/>
        </w:rPr>
        <w:t xml:space="preserve">, </w:t>
      </w:r>
      <w:r>
        <w:rPr>
          <w:sz w:val="28"/>
          <w:szCs w:val="28"/>
        </w:rPr>
        <w:t>через удачно подобранные слова</w:t>
      </w:r>
      <w:r w:rsidRPr="002E448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мы можем передать </w:t>
      </w:r>
      <w:r w:rsidR="00BE100C" w:rsidRPr="002E448A">
        <w:rPr>
          <w:sz w:val="28"/>
          <w:szCs w:val="28"/>
        </w:rPr>
        <w:t>интонаци</w:t>
      </w:r>
      <w:r>
        <w:rPr>
          <w:sz w:val="28"/>
          <w:szCs w:val="28"/>
        </w:rPr>
        <w:t>ю</w:t>
      </w:r>
      <w:r w:rsidR="00BE100C" w:rsidRPr="002E448A">
        <w:rPr>
          <w:sz w:val="28"/>
          <w:szCs w:val="28"/>
        </w:rPr>
        <w:t>,</w:t>
      </w:r>
      <w:r>
        <w:rPr>
          <w:sz w:val="28"/>
          <w:szCs w:val="28"/>
        </w:rPr>
        <w:t xml:space="preserve"> жесты,</w:t>
      </w:r>
      <w:r w:rsidR="00BE100C" w:rsidRPr="002E448A">
        <w:rPr>
          <w:sz w:val="28"/>
          <w:szCs w:val="28"/>
        </w:rPr>
        <w:t xml:space="preserve"> мимик</w:t>
      </w:r>
      <w:r>
        <w:rPr>
          <w:sz w:val="28"/>
          <w:szCs w:val="28"/>
        </w:rPr>
        <w:t>у лица</w:t>
      </w:r>
      <w:r w:rsidR="00BE100C" w:rsidRPr="002E448A">
        <w:rPr>
          <w:sz w:val="28"/>
          <w:szCs w:val="28"/>
        </w:rPr>
        <w:t xml:space="preserve"> </w:t>
      </w:r>
      <w:r w:rsidR="00AA1B00" w:rsidRPr="002E448A">
        <w:rPr>
          <w:bCs/>
          <w:color w:val="000000"/>
          <w:sz w:val="28"/>
          <w:szCs w:val="28"/>
          <w:shd w:val="clear" w:color="auto" w:fill="FFFFFF"/>
        </w:rPr>
        <w:t>[</w:t>
      </w:r>
      <w:r w:rsidR="0061147E">
        <w:rPr>
          <w:sz w:val="28"/>
          <w:szCs w:val="28"/>
        </w:rPr>
        <w:t>Малкина</w:t>
      </w:r>
      <w:r w:rsidR="00AA1B00" w:rsidRPr="002E448A">
        <w:rPr>
          <w:bCs/>
          <w:color w:val="000000"/>
          <w:sz w:val="28"/>
          <w:szCs w:val="28"/>
          <w:shd w:val="clear" w:color="auto" w:fill="FFFFFF"/>
        </w:rPr>
        <w:t>,</w:t>
      </w:r>
      <w:r w:rsidR="0061147E">
        <w:rPr>
          <w:bCs/>
          <w:color w:val="000000"/>
          <w:sz w:val="28"/>
          <w:szCs w:val="28"/>
          <w:shd w:val="clear" w:color="auto" w:fill="FFFFFF"/>
        </w:rPr>
        <w:t xml:space="preserve"> 2001</w:t>
      </w:r>
      <w:r w:rsidR="00AA1B00">
        <w:rPr>
          <w:bCs/>
          <w:color w:val="000000"/>
          <w:sz w:val="28"/>
          <w:szCs w:val="28"/>
          <w:shd w:val="clear" w:color="auto" w:fill="FFFFFF"/>
        </w:rPr>
        <w:t xml:space="preserve">, </w:t>
      </w:r>
      <w:r w:rsidR="0061147E">
        <w:rPr>
          <w:sz w:val="28"/>
          <w:szCs w:val="28"/>
        </w:rPr>
        <w:t>c. 79</w:t>
      </w:r>
      <w:r w:rsidR="00BE100C" w:rsidRPr="002E448A">
        <w:rPr>
          <w:sz w:val="28"/>
          <w:szCs w:val="28"/>
        </w:rPr>
        <w:t>].</w:t>
      </w:r>
    </w:p>
    <w:p w:rsidR="009D798C" w:rsidRPr="002E448A" w:rsidRDefault="00BE100C" w:rsidP="00173349">
      <w:pPr>
        <w:spacing w:after="25" w:line="360" w:lineRule="auto"/>
        <w:ind w:firstLine="709"/>
        <w:jc w:val="both"/>
        <w:rPr>
          <w:sz w:val="28"/>
          <w:szCs w:val="28"/>
        </w:rPr>
      </w:pPr>
      <w:r w:rsidRPr="002E448A">
        <w:rPr>
          <w:sz w:val="28"/>
          <w:szCs w:val="28"/>
        </w:rPr>
        <w:t xml:space="preserve">Для нас в данной работе </w:t>
      </w:r>
      <w:r w:rsidR="00CC2DA0">
        <w:rPr>
          <w:sz w:val="28"/>
          <w:szCs w:val="28"/>
        </w:rPr>
        <w:t>имеет большое значение</w:t>
      </w:r>
      <w:r w:rsidRPr="002E448A">
        <w:rPr>
          <w:sz w:val="28"/>
          <w:szCs w:val="28"/>
        </w:rPr>
        <w:t xml:space="preserve">, что письменная речь – речь подготовленная, </w:t>
      </w:r>
      <w:r w:rsidR="00CC2DA0">
        <w:rPr>
          <w:sz w:val="28"/>
          <w:szCs w:val="28"/>
        </w:rPr>
        <w:t>существует возможность ее</w:t>
      </w:r>
      <w:r w:rsidRPr="002E448A">
        <w:rPr>
          <w:sz w:val="28"/>
          <w:szCs w:val="28"/>
        </w:rPr>
        <w:t xml:space="preserve"> исправ</w:t>
      </w:r>
      <w:r w:rsidR="00CC2DA0">
        <w:rPr>
          <w:sz w:val="28"/>
          <w:szCs w:val="28"/>
        </w:rPr>
        <w:t>ить,</w:t>
      </w:r>
      <w:r w:rsidRPr="002E448A">
        <w:rPr>
          <w:sz w:val="28"/>
          <w:szCs w:val="28"/>
        </w:rPr>
        <w:t xml:space="preserve"> </w:t>
      </w:r>
      <w:r w:rsidR="00CC2DA0">
        <w:rPr>
          <w:sz w:val="28"/>
          <w:szCs w:val="28"/>
        </w:rPr>
        <w:t>усовершенствовать. Р</w:t>
      </w:r>
      <w:r w:rsidRPr="002E448A">
        <w:rPr>
          <w:sz w:val="28"/>
          <w:szCs w:val="28"/>
        </w:rPr>
        <w:t>азвитие</w:t>
      </w:r>
      <w:r w:rsidR="00CC2DA0">
        <w:rPr>
          <w:sz w:val="28"/>
          <w:szCs w:val="28"/>
        </w:rPr>
        <w:t xml:space="preserve"> письменной речи</w:t>
      </w:r>
      <w:r w:rsidRPr="002E448A">
        <w:rPr>
          <w:sz w:val="28"/>
          <w:szCs w:val="28"/>
        </w:rPr>
        <w:t xml:space="preserve"> способствует повышению общей языковой и речевой культуры </w:t>
      </w:r>
      <w:r w:rsidR="00CC2DA0">
        <w:rPr>
          <w:sz w:val="28"/>
          <w:szCs w:val="28"/>
        </w:rPr>
        <w:t>ребят</w:t>
      </w:r>
      <w:r w:rsidRPr="002E448A">
        <w:rPr>
          <w:sz w:val="28"/>
          <w:szCs w:val="28"/>
        </w:rPr>
        <w:t xml:space="preserve">. </w:t>
      </w:r>
    </w:p>
    <w:p w:rsidR="00173349" w:rsidRDefault="00FE62B5" w:rsidP="00173349">
      <w:pPr>
        <w:spacing w:after="25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</w:t>
      </w:r>
      <w:r w:rsidR="00173349" w:rsidRPr="00173349">
        <w:rPr>
          <w:sz w:val="28"/>
          <w:szCs w:val="28"/>
        </w:rPr>
        <w:t xml:space="preserve">, </w:t>
      </w:r>
      <w:r>
        <w:rPr>
          <w:sz w:val="28"/>
          <w:szCs w:val="28"/>
        </w:rPr>
        <w:t>формирование</w:t>
      </w:r>
      <w:r w:rsidR="00173349" w:rsidRPr="00173349">
        <w:rPr>
          <w:sz w:val="28"/>
          <w:szCs w:val="28"/>
        </w:rPr>
        <w:t xml:space="preserve"> письменной речи мы рассматриваем как психическое нов</w:t>
      </w:r>
      <w:r>
        <w:rPr>
          <w:sz w:val="28"/>
          <w:szCs w:val="28"/>
        </w:rPr>
        <w:t>шество</w:t>
      </w:r>
      <w:r w:rsidR="00173349" w:rsidRPr="00173349">
        <w:rPr>
          <w:sz w:val="28"/>
          <w:szCs w:val="28"/>
        </w:rPr>
        <w:t xml:space="preserve">, с которым связано интеллектуальное и личностное развитие </w:t>
      </w:r>
      <w:r>
        <w:rPr>
          <w:sz w:val="28"/>
          <w:szCs w:val="28"/>
        </w:rPr>
        <w:t>младших школьников</w:t>
      </w:r>
      <w:r w:rsidR="00173349" w:rsidRPr="00173349">
        <w:rPr>
          <w:sz w:val="28"/>
          <w:szCs w:val="28"/>
        </w:rPr>
        <w:t>.</w:t>
      </w:r>
    </w:p>
    <w:p w:rsidR="00173349" w:rsidRDefault="00FE62B5" w:rsidP="00E47A1B">
      <w:pPr>
        <w:spacing w:after="25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Исходя из</w:t>
      </w:r>
      <w:r w:rsidR="00173349">
        <w:rPr>
          <w:sz w:val="28"/>
          <w:szCs w:val="28"/>
        </w:rPr>
        <w:t xml:space="preserve"> выше </w:t>
      </w:r>
      <w:r>
        <w:rPr>
          <w:sz w:val="28"/>
          <w:szCs w:val="28"/>
        </w:rPr>
        <w:t>перечисленного</w:t>
      </w:r>
      <w:r w:rsidR="00173349">
        <w:rPr>
          <w:sz w:val="28"/>
          <w:szCs w:val="28"/>
        </w:rPr>
        <w:t xml:space="preserve"> нам становится </w:t>
      </w:r>
      <w:r>
        <w:rPr>
          <w:sz w:val="28"/>
          <w:szCs w:val="28"/>
        </w:rPr>
        <w:t>ясно</w:t>
      </w:r>
      <w:r w:rsidR="00173349">
        <w:rPr>
          <w:sz w:val="28"/>
          <w:szCs w:val="28"/>
        </w:rPr>
        <w:t xml:space="preserve">, </w:t>
      </w:r>
      <w:r w:rsidR="00173349" w:rsidRPr="00173349">
        <w:rPr>
          <w:sz w:val="28"/>
          <w:szCs w:val="28"/>
        </w:rPr>
        <w:t>что проблем</w:t>
      </w:r>
      <w:r w:rsidR="00173349">
        <w:rPr>
          <w:sz w:val="28"/>
          <w:szCs w:val="28"/>
        </w:rPr>
        <w:t xml:space="preserve">а </w:t>
      </w:r>
      <w:r w:rsidR="00173349" w:rsidRPr="00173349">
        <w:rPr>
          <w:sz w:val="28"/>
          <w:szCs w:val="28"/>
        </w:rPr>
        <w:t xml:space="preserve">становления письменной речи является </w:t>
      </w:r>
      <w:r>
        <w:rPr>
          <w:sz w:val="28"/>
          <w:szCs w:val="28"/>
        </w:rPr>
        <w:t>не</w:t>
      </w:r>
      <w:r w:rsidR="00173349" w:rsidRPr="00173349">
        <w:rPr>
          <w:sz w:val="28"/>
          <w:szCs w:val="28"/>
        </w:rPr>
        <w:t xml:space="preserve"> </w:t>
      </w:r>
      <w:r w:rsidR="00173349">
        <w:rPr>
          <w:sz w:val="28"/>
          <w:szCs w:val="28"/>
        </w:rPr>
        <w:t xml:space="preserve">ее </w:t>
      </w:r>
      <w:r>
        <w:rPr>
          <w:sz w:val="28"/>
          <w:szCs w:val="28"/>
        </w:rPr>
        <w:t>странность</w:t>
      </w:r>
      <w:r w:rsidR="00173349" w:rsidRPr="00173349">
        <w:rPr>
          <w:sz w:val="28"/>
          <w:szCs w:val="28"/>
        </w:rPr>
        <w:t xml:space="preserve"> и противоречивость самого процесса, а позиция </w:t>
      </w:r>
      <w:r w:rsidRPr="00173349">
        <w:rPr>
          <w:sz w:val="28"/>
          <w:szCs w:val="28"/>
        </w:rPr>
        <w:t>взрос</w:t>
      </w:r>
      <w:r>
        <w:rPr>
          <w:sz w:val="28"/>
          <w:szCs w:val="28"/>
        </w:rPr>
        <w:t>лого поколения</w:t>
      </w:r>
      <w:r w:rsidR="00173349" w:rsidRPr="00173349">
        <w:rPr>
          <w:sz w:val="28"/>
          <w:szCs w:val="28"/>
        </w:rPr>
        <w:t xml:space="preserve"> в создании условий его </w:t>
      </w:r>
      <w:r>
        <w:rPr>
          <w:sz w:val="28"/>
          <w:szCs w:val="28"/>
        </w:rPr>
        <w:t>развития</w:t>
      </w:r>
      <w:r w:rsidR="00173349">
        <w:rPr>
          <w:sz w:val="28"/>
          <w:szCs w:val="28"/>
        </w:rPr>
        <w:t>.</w:t>
      </w:r>
    </w:p>
    <w:p w:rsidR="00173349" w:rsidRPr="002E448A" w:rsidRDefault="00173349" w:rsidP="00173349">
      <w:pPr>
        <w:spacing w:after="25" w:line="360" w:lineRule="auto"/>
        <w:ind w:firstLine="708"/>
        <w:jc w:val="both"/>
        <w:rPr>
          <w:sz w:val="28"/>
          <w:szCs w:val="28"/>
        </w:rPr>
      </w:pPr>
    </w:p>
    <w:p w:rsidR="00F82AD8" w:rsidRDefault="00DB7C1A" w:rsidP="00754A8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0" w:name="_GoBack"/>
      <w:bookmarkEnd w:id="0"/>
    </w:p>
    <w:p w:rsidR="00F82AD8" w:rsidRDefault="00F82AD8" w:rsidP="00754A8D">
      <w:pPr>
        <w:spacing w:line="360" w:lineRule="auto"/>
        <w:ind w:firstLine="709"/>
        <w:jc w:val="both"/>
        <w:rPr>
          <w:sz w:val="28"/>
          <w:szCs w:val="28"/>
        </w:rPr>
      </w:pPr>
    </w:p>
    <w:sectPr w:rsidR="00F82AD8" w:rsidSect="00487708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3AA2" w:rsidRDefault="00253AA2">
      <w:r>
        <w:separator/>
      </w:r>
    </w:p>
  </w:endnote>
  <w:endnote w:type="continuationSeparator" w:id="0">
    <w:p w:rsidR="00253AA2" w:rsidRDefault="00253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3AA2" w:rsidRDefault="00253AA2">
      <w:r>
        <w:separator/>
      </w:r>
    </w:p>
  </w:footnote>
  <w:footnote w:type="continuationSeparator" w:id="0">
    <w:p w:rsidR="00253AA2" w:rsidRDefault="00253A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14637481"/>
      <w:docPartObj>
        <w:docPartGallery w:val="Page Numbers (Top of Page)"/>
        <w:docPartUnique/>
      </w:docPartObj>
    </w:sdtPr>
    <w:sdtEndPr/>
    <w:sdtContent>
      <w:p w:rsidR="00346881" w:rsidRDefault="00346881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7C1A">
          <w:rPr>
            <w:noProof/>
          </w:rPr>
          <w:t>4</w:t>
        </w:r>
        <w:r>
          <w:fldChar w:fldCharType="end"/>
        </w:r>
      </w:p>
    </w:sdtContent>
  </w:sdt>
  <w:p w:rsidR="00346881" w:rsidRDefault="00346881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F"/>
    <w:multiLevelType w:val="hybridMultilevel"/>
    <w:tmpl w:val="175DFCF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50"/>
    <w:multiLevelType w:val="hybridMultilevel"/>
    <w:tmpl w:val="4F97E3E4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51"/>
    <w:multiLevelType w:val="hybridMultilevel"/>
    <w:tmpl w:val="053B0A9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52"/>
    <w:multiLevelType w:val="hybridMultilevel"/>
    <w:tmpl w:val="34FD6B4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53"/>
    <w:multiLevelType w:val="hybridMultilevel"/>
    <w:tmpl w:val="5915FF32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54"/>
    <w:multiLevelType w:val="hybridMultilevel"/>
    <w:tmpl w:val="56438D14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000055"/>
    <w:multiLevelType w:val="hybridMultilevel"/>
    <w:tmpl w:val="519E3148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0000056"/>
    <w:multiLevelType w:val="hybridMultilevel"/>
    <w:tmpl w:val="2C6E4AFC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 w15:restartNumberingAfterBreak="0">
    <w:nsid w:val="00000058"/>
    <w:multiLevelType w:val="hybridMultilevel"/>
    <w:tmpl w:val="4DF72E4E"/>
    <w:lvl w:ilvl="0" w:tplc="FFFFFFFF">
      <w:start w:val="1"/>
      <w:numFmt w:val="bullet"/>
      <w:lvlText w:val="и"/>
      <w:lvlJc w:val="left"/>
    </w:lvl>
    <w:lvl w:ilvl="1" w:tplc="FFFFFFFF">
      <w:start w:val="1"/>
      <w:numFmt w:val="decimal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 w15:restartNumberingAfterBreak="0">
    <w:nsid w:val="00000059"/>
    <w:multiLevelType w:val="hybridMultilevel"/>
    <w:tmpl w:val="5046B5A8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 w15:restartNumberingAfterBreak="0">
    <w:nsid w:val="0000005A"/>
    <w:multiLevelType w:val="hybridMultilevel"/>
    <w:tmpl w:val="5D888A08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 w15:restartNumberingAfterBreak="0">
    <w:nsid w:val="0000005B"/>
    <w:multiLevelType w:val="hybridMultilevel"/>
    <w:tmpl w:val="2A082C70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" w15:restartNumberingAfterBreak="0">
    <w:nsid w:val="0000005C"/>
    <w:multiLevelType w:val="hybridMultilevel"/>
    <w:tmpl w:val="5EC6AFD4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 w15:restartNumberingAfterBreak="0">
    <w:nsid w:val="0000005D"/>
    <w:multiLevelType w:val="hybridMultilevel"/>
    <w:tmpl w:val="19E21BB2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 w15:restartNumberingAfterBreak="0">
    <w:nsid w:val="0000005E"/>
    <w:multiLevelType w:val="hybridMultilevel"/>
    <w:tmpl w:val="75E0858A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0000005F"/>
    <w:multiLevelType w:val="hybridMultilevel"/>
    <w:tmpl w:val="57A61A28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6" w15:restartNumberingAfterBreak="0">
    <w:nsid w:val="00000061"/>
    <w:multiLevelType w:val="hybridMultilevel"/>
    <w:tmpl w:val="20EE1348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7" w15:restartNumberingAfterBreak="0">
    <w:nsid w:val="00000063"/>
    <w:multiLevelType w:val="hybridMultilevel"/>
    <w:tmpl w:val="0B37E80A"/>
    <w:lvl w:ilvl="0" w:tplc="FFFFFFFF">
      <w:start w:val="3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8" w15:restartNumberingAfterBreak="0">
    <w:nsid w:val="00000064"/>
    <w:multiLevelType w:val="hybridMultilevel"/>
    <w:tmpl w:val="2157F6BC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9" w15:restartNumberingAfterBreak="0">
    <w:nsid w:val="00000066"/>
    <w:multiLevelType w:val="hybridMultilevel"/>
    <w:tmpl w:val="57D2F10E"/>
    <w:lvl w:ilvl="0" w:tplc="FFFFFFFF">
      <w:start w:val="1"/>
      <w:numFmt w:val="bullet"/>
      <w:lvlText w:val="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0" w15:restartNumberingAfterBreak="0">
    <w:nsid w:val="00000067"/>
    <w:multiLevelType w:val="hybridMultilevel"/>
    <w:tmpl w:val="0BFFAE18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1" w15:restartNumberingAfterBreak="0">
    <w:nsid w:val="00000068"/>
    <w:multiLevelType w:val="hybridMultilevel"/>
    <w:tmpl w:val="0E3E47A8"/>
    <w:lvl w:ilvl="0" w:tplc="FFFFFFFF">
      <w:start w:val="1"/>
      <w:numFmt w:val="bullet"/>
      <w:lvlText w:val="В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2" w15:restartNumberingAfterBreak="0">
    <w:nsid w:val="00000069"/>
    <w:multiLevelType w:val="hybridMultilevel"/>
    <w:tmpl w:val="2E48F044"/>
    <w:lvl w:ilvl="0" w:tplc="FFFFFFFF">
      <w:start w:val="1"/>
      <w:numFmt w:val="bullet"/>
      <w:lvlText w:val="В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3" w15:restartNumberingAfterBreak="0">
    <w:nsid w:val="0000006A"/>
    <w:multiLevelType w:val="hybridMultilevel"/>
    <w:tmpl w:val="49D0FEAC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4" w15:restartNumberingAfterBreak="0">
    <w:nsid w:val="0000006B"/>
    <w:multiLevelType w:val="hybridMultilevel"/>
    <w:tmpl w:val="4BEE5A5A"/>
    <w:lvl w:ilvl="0" w:tplc="FFFFFFFF">
      <w:start w:val="1"/>
      <w:numFmt w:val="bullet"/>
      <w:lvlText w:val="//"/>
      <w:lvlJc w:val="left"/>
    </w:lvl>
    <w:lvl w:ilvl="1" w:tplc="FFFFFFFF">
      <w:start w:val="2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5" w15:restartNumberingAfterBreak="0">
    <w:nsid w:val="0000006C"/>
    <w:multiLevelType w:val="hybridMultilevel"/>
    <w:tmpl w:val="5551B9F2"/>
    <w:lvl w:ilvl="0" w:tplc="FFFFFFFF">
      <w:start w:val="1"/>
      <w:numFmt w:val="bullet"/>
      <w:lvlText w:val="//"/>
      <w:lvlJc w:val="left"/>
    </w:lvl>
    <w:lvl w:ilvl="1" w:tplc="FFFFFFFF">
      <w:start w:val="4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6" w15:restartNumberingAfterBreak="0">
    <w:nsid w:val="0000006D"/>
    <w:multiLevelType w:val="hybridMultilevel"/>
    <w:tmpl w:val="DEC83FE6"/>
    <w:lvl w:ilvl="0" w:tplc="848098AE">
      <w:start w:val="8"/>
      <w:numFmt w:val="decimal"/>
      <w:lvlText w:val="%1."/>
      <w:lvlJc w:val="left"/>
      <w:rPr>
        <w:rFonts w:hint="default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7" w15:restartNumberingAfterBreak="0">
    <w:nsid w:val="0000006E"/>
    <w:multiLevelType w:val="hybridMultilevel"/>
    <w:tmpl w:val="634C574C"/>
    <w:lvl w:ilvl="0" w:tplc="FFFFFFFF">
      <w:start w:val="10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8" w15:restartNumberingAfterBreak="0">
    <w:nsid w:val="0000006F"/>
    <w:multiLevelType w:val="hybridMultilevel"/>
    <w:tmpl w:val="24E99DD6"/>
    <w:lvl w:ilvl="0" w:tplc="FFFFFFFF">
      <w:start w:val="1"/>
      <w:numFmt w:val="bullet"/>
      <w:lvlText w:val="И."/>
      <w:lvlJc w:val="left"/>
    </w:lvl>
    <w:lvl w:ilvl="1" w:tplc="FFFFFFFF">
      <w:start w:val="11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9" w15:restartNumberingAfterBreak="0">
    <w:nsid w:val="00000070"/>
    <w:multiLevelType w:val="hybridMultilevel"/>
    <w:tmpl w:val="2A31B62C"/>
    <w:lvl w:ilvl="0" w:tplc="FFFFFFFF">
      <w:start w:val="1"/>
      <w:numFmt w:val="bullet"/>
      <w:lvlText w:val="В."/>
      <w:lvlJc w:val="left"/>
    </w:lvl>
    <w:lvl w:ilvl="1" w:tplc="FFFFFFFF">
      <w:start w:val="14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0" w15:restartNumberingAfterBreak="0">
    <w:nsid w:val="00000071"/>
    <w:multiLevelType w:val="hybridMultilevel"/>
    <w:tmpl w:val="1849C29A"/>
    <w:lvl w:ilvl="0" w:tplc="FFFFFFFF">
      <w:start w:val="1"/>
      <w:numFmt w:val="bullet"/>
      <w:lvlText w:val="М."/>
      <w:lvlJc w:val="left"/>
    </w:lvl>
    <w:lvl w:ilvl="1" w:tplc="FFFFFFFF">
      <w:start w:val="18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1" w15:restartNumberingAfterBreak="0">
    <w:nsid w:val="00000072"/>
    <w:multiLevelType w:val="hybridMultilevel"/>
    <w:tmpl w:val="7DFF9D08"/>
    <w:lvl w:ilvl="0" w:tplc="FFFFFFFF">
      <w:start w:val="1"/>
      <w:numFmt w:val="bullet"/>
      <w:lvlText w:val="М."/>
      <w:lvlJc w:val="left"/>
    </w:lvl>
    <w:lvl w:ilvl="1" w:tplc="FFFFFFFF">
      <w:start w:val="19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2" w15:restartNumberingAfterBreak="0">
    <w:nsid w:val="00000073"/>
    <w:multiLevelType w:val="hybridMultilevel"/>
    <w:tmpl w:val="00754342"/>
    <w:lvl w:ilvl="0" w:tplc="FFFFFFFF">
      <w:start w:val="1"/>
      <w:numFmt w:val="bullet"/>
      <w:lvlText w:val="\endash "/>
      <w:lvlJc w:val="left"/>
    </w:lvl>
    <w:lvl w:ilvl="1" w:tplc="FFFFFFFF">
      <w:start w:val="22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3" w15:restartNumberingAfterBreak="0">
    <w:nsid w:val="00000074"/>
    <w:multiLevelType w:val="hybridMultilevel"/>
    <w:tmpl w:val="69E7F3E4"/>
    <w:lvl w:ilvl="0" w:tplc="FFFFFFFF">
      <w:start w:val="1"/>
      <w:numFmt w:val="bullet"/>
      <w:lvlText w:val=":"/>
      <w:lvlJc w:val="left"/>
    </w:lvl>
    <w:lvl w:ilvl="1" w:tplc="FFFFFFFF">
      <w:start w:val="24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4" w15:restartNumberingAfterBreak="0">
    <w:nsid w:val="00000082"/>
    <w:multiLevelType w:val="hybridMultilevel"/>
    <w:tmpl w:val="6E534CDE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5" w15:restartNumberingAfterBreak="0">
    <w:nsid w:val="00000083"/>
    <w:multiLevelType w:val="hybridMultilevel"/>
    <w:tmpl w:val="1A0DDE32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6" w15:restartNumberingAfterBreak="0">
    <w:nsid w:val="00000084"/>
    <w:multiLevelType w:val="hybridMultilevel"/>
    <w:tmpl w:val="65968C1C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7" w15:restartNumberingAfterBreak="0">
    <w:nsid w:val="00000086"/>
    <w:multiLevelType w:val="hybridMultilevel"/>
    <w:tmpl w:val="260D8C4A"/>
    <w:lvl w:ilvl="0" w:tplc="FFFFFFFF">
      <w:start w:val="4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8" w15:restartNumberingAfterBreak="0">
    <w:nsid w:val="0000008A"/>
    <w:multiLevelType w:val="hybridMultilevel"/>
    <w:tmpl w:val="3FC32E2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9" w15:restartNumberingAfterBreak="0">
    <w:nsid w:val="0000008B"/>
    <w:multiLevelType w:val="hybridMultilevel"/>
    <w:tmpl w:val="49C0E822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0" w15:restartNumberingAfterBreak="0">
    <w:nsid w:val="0000008C"/>
    <w:multiLevelType w:val="hybridMultilevel"/>
    <w:tmpl w:val="14D53684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1" w15:restartNumberingAfterBreak="0">
    <w:nsid w:val="0000008D"/>
    <w:multiLevelType w:val="hybridMultilevel"/>
    <w:tmpl w:val="230F856C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2" w15:restartNumberingAfterBreak="0">
    <w:nsid w:val="0000008E"/>
    <w:multiLevelType w:val="hybridMultilevel"/>
    <w:tmpl w:val="6EAA85FA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3" w15:restartNumberingAfterBreak="0">
    <w:nsid w:val="0000008F"/>
    <w:multiLevelType w:val="hybridMultilevel"/>
    <w:tmpl w:val="3F06ECB2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4" w15:restartNumberingAfterBreak="0">
    <w:nsid w:val="00000090"/>
    <w:multiLevelType w:val="hybridMultilevel"/>
    <w:tmpl w:val="3B594806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5" w15:restartNumberingAfterBreak="0">
    <w:nsid w:val="00000092"/>
    <w:multiLevelType w:val="hybridMultilevel"/>
    <w:tmpl w:val="1062FFCC"/>
    <w:lvl w:ilvl="0" w:tplc="FFFFFFFF">
      <w:start w:val="1"/>
      <w:numFmt w:val="bullet"/>
      <w:lvlText w:val="а"/>
      <w:lvlJc w:val="left"/>
    </w:lvl>
    <w:lvl w:ilvl="1" w:tplc="CA604844">
      <w:start w:val="6"/>
      <w:numFmt w:val="decimal"/>
      <w:lvlText w:val="%2."/>
      <w:lvlJc w:val="left"/>
      <w:rPr>
        <w:b w:val="0"/>
      </w:rPr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6" w15:restartNumberingAfterBreak="0">
    <w:nsid w:val="00000094"/>
    <w:multiLevelType w:val="hybridMultilevel"/>
    <w:tmpl w:val="17180B0A"/>
    <w:lvl w:ilvl="0" w:tplc="FFFFFFFF">
      <w:start w:val="9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7" w15:restartNumberingAfterBreak="0">
    <w:nsid w:val="00000095"/>
    <w:multiLevelType w:val="hybridMultilevel"/>
    <w:tmpl w:val="579328B8"/>
    <w:lvl w:ilvl="0" w:tplc="FFFFFFFF">
      <w:start w:val="10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8" w15:restartNumberingAfterBreak="0">
    <w:nsid w:val="00000096"/>
    <w:multiLevelType w:val="hybridMultilevel"/>
    <w:tmpl w:val="5D205E20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9" w15:restartNumberingAfterBreak="0">
    <w:nsid w:val="00000097"/>
    <w:multiLevelType w:val="hybridMultilevel"/>
    <w:tmpl w:val="11CCA8B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0" w15:restartNumberingAfterBreak="0">
    <w:nsid w:val="00000099"/>
    <w:multiLevelType w:val="hybridMultilevel"/>
    <w:tmpl w:val="3F07ACC2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1" w15:restartNumberingAfterBreak="0">
    <w:nsid w:val="0000009A"/>
    <w:multiLevelType w:val="hybridMultilevel"/>
    <w:tmpl w:val="6B47F63E"/>
    <w:lvl w:ilvl="0" w:tplc="FFFFFFFF">
      <w:start w:val="1"/>
      <w:numFmt w:val="bullet"/>
      <w:lvlText w:val="А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2" w15:restartNumberingAfterBreak="0">
    <w:nsid w:val="0000009B"/>
    <w:multiLevelType w:val="hybridMultilevel"/>
    <w:tmpl w:val="5CB44A04"/>
    <w:lvl w:ilvl="0" w:tplc="FFFFFFFF">
      <w:start w:val="4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3" w15:restartNumberingAfterBreak="0">
    <w:nsid w:val="0000009C"/>
    <w:multiLevelType w:val="hybridMultilevel"/>
    <w:tmpl w:val="16CF80F0"/>
    <w:lvl w:ilvl="0" w:tplc="FFFFFFFF">
      <w:start w:val="5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4" w15:restartNumberingAfterBreak="0">
    <w:nsid w:val="0000009D"/>
    <w:multiLevelType w:val="hybridMultilevel"/>
    <w:tmpl w:val="1C695DEC"/>
    <w:lvl w:ilvl="0" w:tplc="FFFFFFFF">
      <w:start w:val="6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5" w15:restartNumberingAfterBreak="0">
    <w:nsid w:val="0000009E"/>
    <w:multiLevelType w:val="hybridMultilevel"/>
    <w:tmpl w:val="3FCFAED8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6" w15:restartNumberingAfterBreak="0">
    <w:nsid w:val="0000009F"/>
    <w:multiLevelType w:val="hybridMultilevel"/>
    <w:tmpl w:val="0F856866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7" w15:restartNumberingAfterBreak="0">
    <w:nsid w:val="000000A0"/>
    <w:multiLevelType w:val="hybridMultilevel"/>
    <w:tmpl w:val="11B1CC32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8" w15:restartNumberingAfterBreak="0">
    <w:nsid w:val="000000A1"/>
    <w:multiLevelType w:val="hybridMultilevel"/>
    <w:tmpl w:val="2E22FBB6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9" w15:restartNumberingAfterBreak="0">
    <w:nsid w:val="000000A2"/>
    <w:multiLevelType w:val="hybridMultilevel"/>
    <w:tmpl w:val="29934698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0" w15:restartNumberingAfterBreak="0">
    <w:nsid w:val="000000A3"/>
    <w:multiLevelType w:val="hybridMultilevel"/>
    <w:tmpl w:val="77485850"/>
    <w:lvl w:ilvl="0" w:tplc="FFFFFFFF">
      <w:start w:val="4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1" w15:restartNumberingAfterBreak="0">
    <w:nsid w:val="000000A4"/>
    <w:multiLevelType w:val="hybridMultilevel"/>
    <w:tmpl w:val="744939A2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2" w15:restartNumberingAfterBreak="0">
    <w:nsid w:val="000000A5"/>
    <w:multiLevelType w:val="hybridMultilevel"/>
    <w:tmpl w:val="4FA0D2E2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3" w15:restartNumberingAfterBreak="0">
    <w:nsid w:val="000000A6"/>
    <w:multiLevelType w:val="hybridMultilevel"/>
    <w:tmpl w:val="6B1D2C14"/>
    <w:lvl w:ilvl="0" w:tplc="FFFFFFFF">
      <w:start w:val="5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4" w15:restartNumberingAfterBreak="0">
    <w:nsid w:val="000000A7"/>
    <w:multiLevelType w:val="hybridMultilevel"/>
    <w:tmpl w:val="68B867D2"/>
    <w:lvl w:ilvl="0" w:tplc="FFFFFFFF">
      <w:start w:val="4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5" w15:restartNumberingAfterBreak="0">
    <w:nsid w:val="000011F4"/>
    <w:multiLevelType w:val="hybridMultilevel"/>
    <w:tmpl w:val="4C3ACFAA"/>
    <w:lvl w:ilvl="0" w:tplc="5F361B28">
      <w:start w:val="1"/>
      <w:numFmt w:val="bullet"/>
      <w:lvlText w:val="В"/>
      <w:lvlJc w:val="left"/>
      <w:rPr>
        <w:b w:val="0"/>
      </w:rPr>
    </w:lvl>
    <w:lvl w:ilvl="1" w:tplc="12E684A6">
      <w:numFmt w:val="decimal"/>
      <w:lvlText w:val=""/>
      <w:lvlJc w:val="left"/>
    </w:lvl>
    <w:lvl w:ilvl="2" w:tplc="39D62BCC">
      <w:numFmt w:val="decimal"/>
      <w:lvlText w:val=""/>
      <w:lvlJc w:val="left"/>
    </w:lvl>
    <w:lvl w:ilvl="3" w:tplc="86F867B0">
      <w:numFmt w:val="decimal"/>
      <w:lvlText w:val=""/>
      <w:lvlJc w:val="left"/>
    </w:lvl>
    <w:lvl w:ilvl="4" w:tplc="2B84CD74">
      <w:numFmt w:val="decimal"/>
      <w:lvlText w:val=""/>
      <w:lvlJc w:val="left"/>
    </w:lvl>
    <w:lvl w:ilvl="5" w:tplc="6A6C3916">
      <w:numFmt w:val="decimal"/>
      <w:lvlText w:val=""/>
      <w:lvlJc w:val="left"/>
    </w:lvl>
    <w:lvl w:ilvl="6" w:tplc="904093A8">
      <w:numFmt w:val="decimal"/>
      <w:lvlText w:val=""/>
      <w:lvlJc w:val="left"/>
    </w:lvl>
    <w:lvl w:ilvl="7" w:tplc="2B687880">
      <w:numFmt w:val="decimal"/>
      <w:lvlText w:val=""/>
      <w:lvlJc w:val="left"/>
    </w:lvl>
    <w:lvl w:ilvl="8" w:tplc="4E36D30E">
      <w:numFmt w:val="decimal"/>
      <w:lvlText w:val=""/>
      <w:lvlJc w:val="left"/>
    </w:lvl>
  </w:abstractNum>
  <w:abstractNum w:abstractNumId="66" w15:restartNumberingAfterBreak="0">
    <w:nsid w:val="00001953"/>
    <w:multiLevelType w:val="hybridMultilevel"/>
    <w:tmpl w:val="58E6EC9A"/>
    <w:lvl w:ilvl="0" w:tplc="96E8CC0C">
      <w:start w:val="1"/>
      <w:numFmt w:val="bullet"/>
      <w:lvlText w:val="и"/>
      <w:lvlJc w:val="left"/>
    </w:lvl>
    <w:lvl w:ilvl="1" w:tplc="8DC8D50E">
      <w:start w:val="2"/>
      <w:numFmt w:val="decimal"/>
      <w:lvlText w:val="%2."/>
      <w:lvlJc w:val="left"/>
    </w:lvl>
    <w:lvl w:ilvl="2" w:tplc="026A12F2">
      <w:numFmt w:val="decimal"/>
      <w:lvlText w:val=""/>
      <w:lvlJc w:val="left"/>
    </w:lvl>
    <w:lvl w:ilvl="3" w:tplc="25C2F596">
      <w:numFmt w:val="decimal"/>
      <w:lvlText w:val=""/>
      <w:lvlJc w:val="left"/>
    </w:lvl>
    <w:lvl w:ilvl="4" w:tplc="4036BB84">
      <w:numFmt w:val="decimal"/>
      <w:lvlText w:val=""/>
      <w:lvlJc w:val="left"/>
    </w:lvl>
    <w:lvl w:ilvl="5" w:tplc="5E44B594">
      <w:numFmt w:val="decimal"/>
      <w:lvlText w:val=""/>
      <w:lvlJc w:val="left"/>
    </w:lvl>
    <w:lvl w:ilvl="6" w:tplc="7ED05738">
      <w:numFmt w:val="decimal"/>
      <w:lvlText w:val=""/>
      <w:lvlJc w:val="left"/>
    </w:lvl>
    <w:lvl w:ilvl="7" w:tplc="719600D4">
      <w:numFmt w:val="decimal"/>
      <w:lvlText w:val=""/>
      <w:lvlJc w:val="left"/>
    </w:lvl>
    <w:lvl w:ilvl="8" w:tplc="35AECDCC">
      <w:numFmt w:val="decimal"/>
      <w:lvlText w:val=""/>
      <w:lvlJc w:val="left"/>
    </w:lvl>
  </w:abstractNum>
  <w:abstractNum w:abstractNumId="67" w15:restartNumberingAfterBreak="0">
    <w:nsid w:val="0000249E"/>
    <w:multiLevelType w:val="hybridMultilevel"/>
    <w:tmpl w:val="906E5122"/>
    <w:lvl w:ilvl="0" w:tplc="079C6CA6">
      <w:start w:val="1"/>
      <w:numFmt w:val="bullet"/>
      <w:lvlText w:val="В"/>
      <w:lvlJc w:val="left"/>
    </w:lvl>
    <w:lvl w:ilvl="1" w:tplc="997462FA">
      <w:numFmt w:val="decimal"/>
      <w:lvlText w:val=""/>
      <w:lvlJc w:val="left"/>
    </w:lvl>
    <w:lvl w:ilvl="2" w:tplc="9000CED4">
      <w:numFmt w:val="decimal"/>
      <w:lvlText w:val=""/>
      <w:lvlJc w:val="left"/>
    </w:lvl>
    <w:lvl w:ilvl="3" w:tplc="457635A8">
      <w:numFmt w:val="decimal"/>
      <w:lvlText w:val=""/>
      <w:lvlJc w:val="left"/>
    </w:lvl>
    <w:lvl w:ilvl="4" w:tplc="E9C60258">
      <w:numFmt w:val="decimal"/>
      <w:lvlText w:val=""/>
      <w:lvlJc w:val="left"/>
    </w:lvl>
    <w:lvl w:ilvl="5" w:tplc="385C842A">
      <w:numFmt w:val="decimal"/>
      <w:lvlText w:val=""/>
      <w:lvlJc w:val="left"/>
    </w:lvl>
    <w:lvl w:ilvl="6" w:tplc="C13CD646">
      <w:numFmt w:val="decimal"/>
      <w:lvlText w:val=""/>
      <w:lvlJc w:val="left"/>
    </w:lvl>
    <w:lvl w:ilvl="7" w:tplc="D5EA1E12">
      <w:numFmt w:val="decimal"/>
      <w:lvlText w:val=""/>
      <w:lvlJc w:val="left"/>
    </w:lvl>
    <w:lvl w:ilvl="8" w:tplc="D9D0AE38">
      <w:numFmt w:val="decimal"/>
      <w:lvlText w:val=""/>
      <w:lvlJc w:val="left"/>
    </w:lvl>
  </w:abstractNum>
  <w:abstractNum w:abstractNumId="68" w15:restartNumberingAfterBreak="0">
    <w:nsid w:val="00002833"/>
    <w:multiLevelType w:val="hybridMultilevel"/>
    <w:tmpl w:val="1C1E293A"/>
    <w:lvl w:ilvl="0" w:tplc="062AC11E">
      <w:start w:val="1"/>
      <w:numFmt w:val="bullet"/>
      <w:lvlText w:val="В"/>
      <w:lvlJc w:val="left"/>
    </w:lvl>
    <w:lvl w:ilvl="1" w:tplc="4700179E">
      <w:numFmt w:val="decimal"/>
      <w:lvlText w:val=""/>
      <w:lvlJc w:val="left"/>
    </w:lvl>
    <w:lvl w:ilvl="2" w:tplc="7D0CA5F0">
      <w:numFmt w:val="decimal"/>
      <w:lvlText w:val=""/>
      <w:lvlJc w:val="left"/>
    </w:lvl>
    <w:lvl w:ilvl="3" w:tplc="69622F0A">
      <w:numFmt w:val="decimal"/>
      <w:lvlText w:val=""/>
      <w:lvlJc w:val="left"/>
    </w:lvl>
    <w:lvl w:ilvl="4" w:tplc="DE18BA18">
      <w:numFmt w:val="decimal"/>
      <w:lvlText w:val=""/>
      <w:lvlJc w:val="left"/>
    </w:lvl>
    <w:lvl w:ilvl="5" w:tplc="E1F2A4F6">
      <w:numFmt w:val="decimal"/>
      <w:lvlText w:val=""/>
      <w:lvlJc w:val="left"/>
    </w:lvl>
    <w:lvl w:ilvl="6" w:tplc="EBA84A1A">
      <w:numFmt w:val="decimal"/>
      <w:lvlText w:val=""/>
      <w:lvlJc w:val="left"/>
    </w:lvl>
    <w:lvl w:ilvl="7" w:tplc="290C10B0">
      <w:numFmt w:val="decimal"/>
      <w:lvlText w:val=""/>
      <w:lvlJc w:val="left"/>
    </w:lvl>
    <w:lvl w:ilvl="8" w:tplc="8064DDFA">
      <w:numFmt w:val="decimal"/>
      <w:lvlText w:val=""/>
      <w:lvlJc w:val="left"/>
    </w:lvl>
  </w:abstractNum>
  <w:abstractNum w:abstractNumId="69" w15:restartNumberingAfterBreak="0">
    <w:nsid w:val="00002B0C"/>
    <w:multiLevelType w:val="hybridMultilevel"/>
    <w:tmpl w:val="305809D6"/>
    <w:lvl w:ilvl="0" w:tplc="CE7E52D6">
      <w:start w:val="1"/>
      <w:numFmt w:val="decimal"/>
      <w:lvlText w:val="%1."/>
      <w:lvlJc w:val="left"/>
    </w:lvl>
    <w:lvl w:ilvl="1" w:tplc="3C447F36">
      <w:numFmt w:val="decimal"/>
      <w:lvlText w:val=""/>
      <w:lvlJc w:val="left"/>
    </w:lvl>
    <w:lvl w:ilvl="2" w:tplc="CFCC63E8">
      <w:numFmt w:val="decimal"/>
      <w:lvlText w:val=""/>
      <w:lvlJc w:val="left"/>
    </w:lvl>
    <w:lvl w:ilvl="3" w:tplc="49325BBA">
      <w:numFmt w:val="decimal"/>
      <w:lvlText w:val=""/>
      <w:lvlJc w:val="left"/>
    </w:lvl>
    <w:lvl w:ilvl="4" w:tplc="568EF53E">
      <w:numFmt w:val="decimal"/>
      <w:lvlText w:val=""/>
      <w:lvlJc w:val="left"/>
    </w:lvl>
    <w:lvl w:ilvl="5" w:tplc="FB70BAF2">
      <w:numFmt w:val="decimal"/>
      <w:lvlText w:val=""/>
      <w:lvlJc w:val="left"/>
    </w:lvl>
    <w:lvl w:ilvl="6" w:tplc="6982346C">
      <w:numFmt w:val="decimal"/>
      <w:lvlText w:val=""/>
      <w:lvlJc w:val="left"/>
    </w:lvl>
    <w:lvl w:ilvl="7" w:tplc="96D4CE0A">
      <w:numFmt w:val="decimal"/>
      <w:lvlText w:val=""/>
      <w:lvlJc w:val="left"/>
    </w:lvl>
    <w:lvl w:ilvl="8" w:tplc="C97AF8C6">
      <w:numFmt w:val="decimal"/>
      <w:lvlText w:val=""/>
      <w:lvlJc w:val="left"/>
    </w:lvl>
  </w:abstractNum>
  <w:abstractNum w:abstractNumId="70" w15:restartNumberingAfterBreak="0">
    <w:nsid w:val="00004CD4"/>
    <w:multiLevelType w:val="hybridMultilevel"/>
    <w:tmpl w:val="B64AC2D6"/>
    <w:lvl w:ilvl="0" w:tplc="0420B370">
      <w:start w:val="1"/>
      <w:numFmt w:val="bullet"/>
      <w:lvlText w:val="В"/>
      <w:lvlJc w:val="left"/>
    </w:lvl>
    <w:lvl w:ilvl="1" w:tplc="52EA36C4">
      <w:numFmt w:val="decimal"/>
      <w:lvlText w:val=""/>
      <w:lvlJc w:val="left"/>
    </w:lvl>
    <w:lvl w:ilvl="2" w:tplc="6960F584">
      <w:numFmt w:val="decimal"/>
      <w:lvlText w:val=""/>
      <w:lvlJc w:val="left"/>
    </w:lvl>
    <w:lvl w:ilvl="3" w:tplc="721C35EA">
      <w:numFmt w:val="decimal"/>
      <w:lvlText w:val=""/>
      <w:lvlJc w:val="left"/>
    </w:lvl>
    <w:lvl w:ilvl="4" w:tplc="DF74FF40">
      <w:numFmt w:val="decimal"/>
      <w:lvlText w:val=""/>
      <w:lvlJc w:val="left"/>
    </w:lvl>
    <w:lvl w:ilvl="5" w:tplc="D8B66B14">
      <w:numFmt w:val="decimal"/>
      <w:lvlText w:val=""/>
      <w:lvlJc w:val="left"/>
    </w:lvl>
    <w:lvl w:ilvl="6" w:tplc="7B76CD98">
      <w:numFmt w:val="decimal"/>
      <w:lvlText w:val=""/>
      <w:lvlJc w:val="left"/>
    </w:lvl>
    <w:lvl w:ilvl="7" w:tplc="DC869676">
      <w:numFmt w:val="decimal"/>
      <w:lvlText w:val=""/>
      <w:lvlJc w:val="left"/>
    </w:lvl>
    <w:lvl w:ilvl="8" w:tplc="AEE4F808">
      <w:numFmt w:val="decimal"/>
      <w:lvlText w:val=""/>
      <w:lvlJc w:val="left"/>
    </w:lvl>
  </w:abstractNum>
  <w:abstractNum w:abstractNumId="71" w15:restartNumberingAfterBreak="0">
    <w:nsid w:val="0000542C"/>
    <w:multiLevelType w:val="hybridMultilevel"/>
    <w:tmpl w:val="8010482A"/>
    <w:lvl w:ilvl="0" w:tplc="D28AACBA">
      <w:start w:val="1"/>
      <w:numFmt w:val="decimal"/>
      <w:lvlText w:val="%1."/>
      <w:lvlJc w:val="left"/>
    </w:lvl>
    <w:lvl w:ilvl="1" w:tplc="11DC9F38">
      <w:numFmt w:val="decimal"/>
      <w:lvlText w:val=""/>
      <w:lvlJc w:val="left"/>
    </w:lvl>
    <w:lvl w:ilvl="2" w:tplc="C2E6A3BC">
      <w:numFmt w:val="decimal"/>
      <w:lvlText w:val=""/>
      <w:lvlJc w:val="left"/>
    </w:lvl>
    <w:lvl w:ilvl="3" w:tplc="F342DA92">
      <w:numFmt w:val="decimal"/>
      <w:lvlText w:val=""/>
      <w:lvlJc w:val="left"/>
    </w:lvl>
    <w:lvl w:ilvl="4" w:tplc="B136FFE2">
      <w:numFmt w:val="decimal"/>
      <w:lvlText w:val=""/>
      <w:lvlJc w:val="left"/>
    </w:lvl>
    <w:lvl w:ilvl="5" w:tplc="456A4FFE">
      <w:numFmt w:val="decimal"/>
      <w:lvlText w:val=""/>
      <w:lvlJc w:val="left"/>
    </w:lvl>
    <w:lvl w:ilvl="6" w:tplc="4C663C28">
      <w:numFmt w:val="decimal"/>
      <w:lvlText w:val=""/>
      <w:lvlJc w:val="left"/>
    </w:lvl>
    <w:lvl w:ilvl="7" w:tplc="41525A86">
      <w:numFmt w:val="decimal"/>
      <w:lvlText w:val=""/>
      <w:lvlJc w:val="left"/>
    </w:lvl>
    <w:lvl w:ilvl="8" w:tplc="3EC454F2">
      <w:numFmt w:val="decimal"/>
      <w:lvlText w:val=""/>
      <w:lvlJc w:val="left"/>
    </w:lvl>
  </w:abstractNum>
  <w:abstractNum w:abstractNumId="72" w15:restartNumberingAfterBreak="0">
    <w:nsid w:val="00005A9F"/>
    <w:multiLevelType w:val="hybridMultilevel"/>
    <w:tmpl w:val="941A0C3C"/>
    <w:lvl w:ilvl="0" w:tplc="A7F4E514">
      <w:start w:val="1"/>
      <w:numFmt w:val="bullet"/>
      <w:lvlText w:val="в"/>
      <w:lvlJc w:val="left"/>
    </w:lvl>
    <w:lvl w:ilvl="1" w:tplc="AD9CBDBC">
      <w:start w:val="1"/>
      <w:numFmt w:val="bullet"/>
      <w:lvlText w:val="В"/>
      <w:lvlJc w:val="left"/>
    </w:lvl>
    <w:lvl w:ilvl="2" w:tplc="7F16E2B2">
      <w:numFmt w:val="decimal"/>
      <w:lvlText w:val=""/>
      <w:lvlJc w:val="left"/>
    </w:lvl>
    <w:lvl w:ilvl="3" w:tplc="87E0332C">
      <w:numFmt w:val="decimal"/>
      <w:lvlText w:val=""/>
      <w:lvlJc w:val="left"/>
    </w:lvl>
    <w:lvl w:ilvl="4" w:tplc="6780FA24">
      <w:numFmt w:val="decimal"/>
      <w:lvlText w:val=""/>
      <w:lvlJc w:val="left"/>
    </w:lvl>
    <w:lvl w:ilvl="5" w:tplc="C2526586">
      <w:numFmt w:val="decimal"/>
      <w:lvlText w:val=""/>
      <w:lvlJc w:val="left"/>
    </w:lvl>
    <w:lvl w:ilvl="6" w:tplc="2F264178">
      <w:numFmt w:val="decimal"/>
      <w:lvlText w:val=""/>
      <w:lvlJc w:val="left"/>
    </w:lvl>
    <w:lvl w:ilvl="7" w:tplc="06CC15C0">
      <w:numFmt w:val="decimal"/>
      <w:lvlText w:val=""/>
      <w:lvlJc w:val="left"/>
    </w:lvl>
    <w:lvl w:ilvl="8" w:tplc="BBFE8766">
      <w:numFmt w:val="decimal"/>
      <w:lvlText w:val=""/>
      <w:lvlJc w:val="left"/>
    </w:lvl>
  </w:abstractNum>
  <w:abstractNum w:abstractNumId="73" w15:restartNumberingAfterBreak="0">
    <w:nsid w:val="00005DD5"/>
    <w:multiLevelType w:val="hybridMultilevel"/>
    <w:tmpl w:val="76C0200E"/>
    <w:lvl w:ilvl="0" w:tplc="2354A1FE">
      <w:start w:val="1"/>
      <w:numFmt w:val="bullet"/>
      <w:lvlText w:val="в"/>
      <w:lvlJc w:val="left"/>
    </w:lvl>
    <w:lvl w:ilvl="1" w:tplc="10FE4BD8">
      <w:start w:val="1"/>
      <w:numFmt w:val="bullet"/>
      <w:lvlText w:val="В"/>
      <w:lvlJc w:val="left"/>
    </w:lvl>
    <w:lvl w:ilvl="2" w:tplc="0EC29D70">
      <w:numFmt w:val="decimal"/>
      <w:lvlText w:val=""/>
      <w:lvlJc w:val="left"/>
    </w:lvl>
    <w:lvl w:ilvl="3" w:tplc="4F62CA1A">
      <w:numFmt w:val="decimal"/>
      <w:lvlText w:val=""/>
      <w:lvlJc w:val="left"/>
    </w:lvl>
    <w:lvl w:ilvl="4" w:tplc="D25A487E">
      <w:numFmt w:val="decimal"/>
      <w:lvlText w:val=""/>
      <w:lvlJc w:val="left"/>
    </w:lvl>
    <w:lvl w:ilvl="5" w:tplc="6E5AEDBC">
      <w:numFmt w:val="decimal"/>
      <w:lvlText w:val=""/>
      <w:lvlJc w:val="left"/>
    </w:lvl>
    <w:lvl w:ilvl="6" w:tplc="DA9658A4">
      <w:numFmt w:val="decimal"/>
      <w:lvlText w:val=""/>
      <w:lvlJc w:val="left"/>
    </w:lvl>
    <w:lvl w:ilvl="7" w:tplc="25D24B36">
      <w:numFmt w:val="decimal"/>
      <w:lvlText w:val=""/>
      <w:lvlJc w:val="left"/>
    </w:lvl>
    <w:lvl w:ilvl="8" w:tplc="A532F812">
      <w:numFmt w:val="decimal"/>
      <w:lvlText w:val=""/>
      <w:lvlJc w:val="left"/>
    </w:lvl>
  </w:abstractNum>
  <w:abstractNum w:abstractNumId="74" w15:restartNumberingAfterBreak="0">
    <w:nsid w:val="00005F1E"/>
    <w:multiLevelType w:val="hybridMultilevel"/>
    <w:tmpl w:val="7E14259A"/>
    <w:lvl w:ilvl="0" w:tplc="F40E8116">
      <w:start w:val="1"/>
      <w:numFmt w:val="bullet"/>
      <w:lvlText w:val="а"/>
      <w:lvlJc w:val="left"/>
    </w:lvl>
    <w:lvl w:ilvl="1" w:tplc="9566F77E">
      <w:numFmt w:val="decimal"/>
      <w:lvlText w:val=""/>
      <w:lvlJc w:val="left"/>
    </w:lvl>
    <w:lvl w:ilvl="2" w:tplc="597C5E24">
      <w:numFmt w:val="decimal"/>
      <w:lvlText w:val=""/>
      <w:lvlJc w:val="left"/>
    </w:lvl>
    <w:lvl w:ilvl="3" w:tplc="ECD8CBE6">
      <w:numFmt w:val="decimal"/>
      <w:lvlText w:val=""/>
      <w:lvlJc w:val="left"/>
    </w:lvl>
    <w:lvl w:ilvl="4" w:tplc="E95C2A74">
      <w:numFmt w:val="decimal"/>
      <w:lvlText w:val=""/>
      <w:lvlJc w:val="left"/>
    </w:lvl>
    <w:lvl w:ilvl="5" w:tplc="EE66457E">
      <w:numFmt w:val="decimal"/>
      <w:lvlText w:val=""/>
      <w:lvlJc w:val="left"/>
    </w:lvl>
    <w:lvl w:ilvl="6" w:tplc="87D214E4">
      <w:numFmt w:val="decimal"/>
      <w:lvlText w:val=""/>
      <w:lvlJc w:val="left"/>
    </w:lvl>
    <w:lvl w:ilvl="7" w:tplc="CDD87D98">
      <w:numFmt w:val="decimal"/>
      <w:lvlText w:val=""/>
      <w:lvlJc w:val="left"/>
    </w:lvl>
    <w:lvl w:ilvl="8" w:tplc="A418D9D4">
      <w:numFmt w:val="decimal"/>
      <w:lvlText w:val=""/>
      <w:lvlJc w:val="left"/>
    </w:lvl>
  </w:abstractNum>
  <w:abstractNum w:abstractNumId="75" w15:restartNumberingAfterBreak="0">
    <w:nsid w:val="00006AD4"/>
    <w:multiLevelType w:val="hybridMultilevel"/>
    <w:tmpl w:val="70643A9E"/>
    <w:lvl w:ilvl="0" w:tplc="41A0E93E">
      <w:start w:val="1"/>
      <w:numFmt w:val="decimal"/>
      <w:lvlText w:val="%1."/>
      <w:lvlJc w:val="left"/>
    </w:lvl>
    <w:lvl w:ilvl="1" w:tplc="730CFF4E">
      <w:numFmt w:val="decimal"/>
      <w:lvlText w:val=""/>
      <w:lvlJc w:val="left"/>
    </w:lvl>
    <w:lvl w:ilvl="2" w:tplc="0904229C">
      <w:numFmt w:val="decimal"/>
      <w:lvlText w:val=""/>
      <w:lvlJc w:val="left"/>
    </w:lvl>
    <w:lvl w:ilvl="3" w:tplc="10E6968E">
      <w:numFmt w:val="decimal"/>
      <w:lvlText w:val=""/>
      <w:lvlJc w:val="left"/>
    </w:lvl>
    <w:lvl w:ilvl="4" w:tplc="3F947404">
      <w:numFmt w:val="decimal"/>
      <w:lvlText w:val=""/>
      <w:lvlJc w:val="left"/>
    </w:lvl>
    <w:lvl w:ilvl="5" w:tplc="1F80FBC6">
      <w:numFmt w:val="decimal"/>
      <w:lvlText w:val=""/>
      <w:lvlJc w:val="left"/>
    </w:lvl>
    <w:lvl w:ilvl="6" w:tplc="8D5C6DA4">
      <w:numFmt w:val="decimal"/>
      <w:lvlText w:val=""/>
      <w:lvlJc w:val="left"/>
    </w:lvl>
    <w:lvl w:ilvl="7" w:tplc="C6AC2998">
      <w:numFmt w:val="decimal"/>
      <w:lvlText w:val=""/>
      <w:lvlJc w:val="left"/>
    </w:lvl>
    <w:lvl w:ilvl="8" w:tplc="F9D27E10">
      <w:numFmt w:val="decimal"/>
      <w:lvlText w:val=""/>
      <w:lvlJc w:val="left"/>
    </w:lvl>
  </w:abstractNum>
  <w:abstractNum w:abstractNumId="76" w15:restartNumberingAfterBreak="0">
    <w:nsid w:val="00007874"/>
    <w:multiLevelType w:val="hybridMultilevel"/>
    <w:tmpl w:val="70BE878E"/>
    <w:lvl w:ilvl="0" w:tplc="C87498AA">
      <w:start w:val="1"/>
      <w:numFmt w:val="bullet"/>
      <w:lvlText w:val="И"/>
      <w:lvlJc w:val="left"/>
    </w:lvl>
    <w:lvl w:ilvl="1" w:tplc="1BA4B60E">
      <w:numFmt w:val="decimal"/>
      <w:lvlText w:val=""/>
      <w:lvlJc w:val="left"/>
    </w:lvl>
    <w:lvl w:ilvl="2" w:tplc="DAE4D82A">
      <w:numFmt w:val="decimal"/>
      <w:lvlText w:val=""/>
      <w:lvlJc w:val="left"/>
    </w:lvl>
    <w:lvl w:ilvl="3" w:tplc="7FEC0894">
      <w:numFmt w:val="decimal"/>
      <w:lvlText w:val=""/>
      <w:lvlJc w:val="left"/>
    </w:lvl>
    <w:lvl w:ilvl="4" w:tplc="971EE2EC">
      <w:numFmt w:val="decimal"/>
      <w:lvlText w:val=""/>
      <w:lvlJc w:val="left"/>
    </w:lvl>
    <w:lvl w:ilvl="5" w:tplc="3AA6607A">
      <w:numFmt w:val="decimal"/>
      <w:lvlText w:val=""/>
      <w:lvlJc w:val="left"/>
    </w:lvl>
    <w:lvl w:ilvl="6" w:tplc="8F52E95E">
      <w:numFmt w:val="decimal"/>
      <w:lvlText w:val=""/>
      <w:lvlJc w:val="left"/>
    </w:lvl>
    <w:lvl w:ilvl="7" w:tplc="432E88E2">
      <w:numFmt w:val="decimal"/>
      <w:lvlText w:val=""/>
      <w:lvlJc w:val="left"/>
    </w:lvl>
    <w:lvl w:ilvl="8" w:tplc="EBE41EC4">
      <w:numFmt w:val="decimal"/>
      <w:lvlText w:val=""/>
      <w:lvlJc w:val="left"/>
    </w:lvl>
  </w:abstractNum>
  <w:abstractNum w:abstractNumId="77" w15:restartNumberingAfterBreak="0">
    <w:nsid w:val="05361F2E"/>
    <w:multiLevelType w:val="multilevel"/>
    <w:tmpl w:val="B4F46734"/>
    <w:lvl w:ilvl="0">
      <w:start w:val="1"/>
      <w:numFmt w:val="decimal"/>
      <w:pStyle w:val="1"/>
      <w:suff w:val="space"/>
      <w:lvlText w:val="%1. "/>
      <w:lvlJc w:val="left"/>
      <w:pPr>
        <w:ind w:left="540" w:firstLine="0"/>
      </w:pPr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pPr>
        <w:ind w:left="720" w:firstLine="0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2364"/>
        </w:tabs>
        <w:ind w:left="2364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2508"/>
        </w:tabs>
        <w:ind w:left="2508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2652"/>
        </w:tabs>
        <w:ind w:left="2652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2712"/>
        </w:tabs>
        <w:ind w:left="271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2940"/>
        </w:tabs>
        <w:ind w:left="2940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3084"/>
        </w:tabs>
        <w:ind w:left="3084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3228"/>
        </w:tabs>
        <w:ind w:left="3228" w:hanging="1584"/>
      </w:pPr>
      <w:rPr>
        <w:rFonts w:hint="default"/>
      </w:rPr>
    </w:lvl>
  </w:abstractNum>
  <w:abstractNum w:abstractNumId="78" w15:restartNumberingAfterBreak="0">
    <w:nsid w:val="0BF2644C"/>
    <w:multiLevelType w:val="multilevel"/>
    <w:tmpl w:val="840A070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79" w15:restartNumberingAfterBreak="0">
    <w:nsid w:val="18CE522E"/>
    <w:multiLevelType w:val="hybridMultilevel"/>
    <w:tmpl w:val="D7C4FB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202A1270"/>
    <w:multiLevelType w:val="hybridMultilevel"/>
    <w:tmpl w:val="1A827072"/>
    <w:lvl w:ilvl="0" w:tplc="9ED01E2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1" w15:restartNumberingAfterBreak="0">
    <w:nsid w:val="5ADC7183"/>
    <w:multiLevelType w:val="hybridMultilevel"/>
    <w:tmpl w:val="D04C84EA"/>
    <w:lvl w:ilvl="0" w:tplc="B60470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2" w15:restartNumberingAfterBreak="0">
    <w:nsid w:val="6AB32E33"/>
    <w:multiLevelType w:val="multilevel"/>
    <w:tmpl w:val="35008FE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3" w15:restartNumberingAfterBreak="0">
    <w:nsid w:val="72A274E2"/>
    <w:multiLevelType w:val="hybridMultilevel"/>
    <w:tmpl w:val="B5FAD24A"/>
    <w:lvl w:ilvl="0" w:tplc="34E495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4" w15:restartNumberingAfterBreak="0">
    <w:nsid w:val="74D57235"/>
    <w:multiLevelType w:val="multilevel"/>
    <w:tmpl w:val="6B3EB40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85" w15:restartNumberingAfterBreak="0">
    <w:nsid w:val="7FB775D9"/>
    <w:multiLevelType w:val="hybridMultilevel"/>
    <w:tmpl w:val="F51259B6"/>
    <w:lvl w:ilvl="0" w:tplc="756645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7"/>
  </w:num>
  <w:num w:numId="2">
    <w:abstractNumId w:val="81"/>
  </w:num>
  <w:num w:numId="3">
    <w:abstractNumId w:val="71"/>
  </w:num>
  <w:num w:numId="4">
    <w:abstractNumId w:val="66"/>
  </w:num>
  <w:num w:numId="5">
    <w:abstractNumId w:val="74"/>
  </w:num>
  <w:num w:numId="6">
    <w:abstractNumId w:val="68"/>
  </w:num>
  <w:num w:numId="7">
    <w:abstractNumId w:val="76"/>
  </w:num>
  <w:num w:numId="8">
    <w:abstractNumId w:val="67"/>
  </w:num>
  <w:num w:numId="9">
    <w:abstractNumId w:val="69"/>
  </w:num>
  <w:num w:numId="10">
    <w:abstractNumId w:val="65"/>
  </w:num>
  <w:num w:numId="11">
    <w:abstractNumId w:val="73"/>
  </w:num>
  <w:num w:numId="12">
    <w:abstractNumId w:val="75"/>
  </w:num>
  <w:num w:numId="13">
    <w:abstractNumId w:val="72"/>
  </w:num>
  <w:num w:numId="14">
    <w:abstractNumId w:val="70"/>
  </w:num>
  <w:num w:numId="15">
    <w:abstractNumId w:val="0"/>
  </w:num>
  <w:num w:numId="16">
    <w:abstractNumId w:val="1"/>
  </w:num>
  <w:num w:numId="17">
    <w:abstractNumId w:val="2"/>
  </w:num>
  <w:num w:numId="18">
    <w:abstractNumId w:val="3"/>
  </w:num>
  <w:num w:numId="19">
    <w:abstractNumId w:val="4"/>
  </w:num>
  <w:num w:numId="20">
    <w:abstractNumId w:val="5"/>
  </w:num>
  <w:num w:numId="21">
    <w:abstractNumId w:val="6"/>
  </w:num>
  <w:num w:numId="22">
    <w:abstractNumId w:val="7"/>
  </w:num>
  <w:num w:numId="23">
    <w:abstractNumId w:val="8"/>
  </w:num>
  <w:num w:numId="24">
    <w:abstractNumId w:val="9"/>
  </w:num>
  <w:num w:numId="25">
    <w:abstractNumId w:val="10"/>
  </w:num>
  <w:num w:numId="26">
    <w:abstractNumId w:val="11"/>
  </w:num>
  <w:num w:numId="27">
    <w:abstractNumId w:val="12"/>
  </w:num>
  <w:num w:numId="28">
    <w:abstractNumId w:val="13"/>
  </w:num>
  <w:num w:numId="29">
    <w:abstractNumId w:val="14"/>
  </w:num>
  <w:num w:numId="30">
    <w:abstractNumId w:val="15"/>
  </w:num>
  <w:num w:numId="31">
    <w:abstractNumId w:val="16"/>
  </w:num>
  <w:num w:numId="32">
    <w:abstractNumId w:val="17"/>
  </w:num>
  <w:num w:numId="33">
    <w:abstractNumId w:val="18"/>
  </w:num>
  <w:num w:numId="34">
    <w:abstractNumId w:val="19"/>
  </w:num>
  <w:num w:numId="35">
    <w:abstractNumId w:val="20"/>
  </w:num>
  <w:num w:numId="36">
    <w:abstractNumId w:val="21"/>
  </w:num>
  <w:num w:numId="37">
    <w:abstractNumId w:val="22"/>
  </w:num>
  <w:num w:numId="38">
    <w:abstractNumId w:val="23"/>
  </w:num>
  <w:num w:numId="39">
    <w:abstractNumId w:val="24"/>
  </w:num>
  <w:num w:numId="40">
    <w:abstractNumId w:val="25"/>
  </w:num>
  <w:num w:numId="41">
    <w:abstractNumId w:val="26"/>
  </w:num>
  <w:num w:numId="42">
    <w:abstractNumId w:val="27"/>
  </w:num>
  <w:num w:numId="43">
    <w:abstractNumId w:val="28"/>
  </w:num>
  <w:num w:numId="44">
    <w:abstractNumId w:val="29"/>
  </w:num>
  <w:num w:numId="45">
    <w:abstractNumId w:val="30"/>
  </w:num>
  <w:num w:numId="46">
    <w:abstractNumId w:val="31"/>
  </w:num>
  <w:num w:numId="47">
    <w:abstractNumId w:val="32"/>
  </w:num>
  <w:num w:numId="48">
    <w:abstractNumId w:val="33"/>
  </w:num>
  <w:num w:numId="49">
    <w:abstractNumId w:val="78"/>
  </w:num>
  <w:num w:numId="50">
    <w:abstractNumId w:val="34"/>
  </w:num>
  <w:num w:numId="51">
    <w:abstractNumId w:val="35"/>
  </w:num>
  <w:num w:numId="52">
    <w:abstractNumId w:val="36"/>
  </w:num>
  <w:num w:numId="53">
    <w:abstractNumId w:val="37"/>
  </w:num>
  <w:num w:numId="54">
    <w:abstractNumId w:val="38"/>
  </w:num>
  <w:num w:numId="55">
    <w:abstractNumId w:val="39"/>
  </w:num>
  <w:num w:numId="56">
    <w:abstractNumId w:val="40"/>
  </w:num>
  <w:num w:numId="57">
    <w:abstractNumId w:val="41"/>
  </w:num>
  <w:num w:numId="58">
    <w:abstractNumId w:val="42"/>
  </w:num>
  <w:num w:numId="59">
    <w:abstractNumId w:val="43"/>
  </w:num>
  <w:num w:numId="60">
    <w:abstractNumId w:val="44"/>
  </w:num>
  <w:num w:numId="61">
    <w:abstractNumId w:val="45"/>
  </w:num>
  <w:num w:numId="62">
    <w:abstractNumId w:val="46"/>
  </w:num>
  <w:num w:numId="63">
    <w:abstractNumId w:val="47"/>
  </w:num>
  <w:num w:numId="64">
    <w:abstractNumId w:val="48"/>
  </w:num>
  <w:num w:numId="65">
    <w:abstractNumId w:val="49"/>
  </w:num>
  <w:num w:numId="66">
    <w:abstractNumId w:val="50"/>
  </w:num>
  <w:num w:numId="67">
    <w:abstractNumId w:val="51"/>
  </w:num>
  <w:num w:numId="68">
    <w:abstractNumId w:val="52"/>
  </w:num>
  <w:num w:numId="69">
    <w:abstractNumId w:val="53"/>
  </w:num>
  <w:num w:numId="70">
    <w:abstractNumId w:val="54"/>
  </w:num>
  <w:num w:numId="71">
    <w:abstractNumId w:val="55"/>
  </w:num>
  <w:num w:numId="72">
    <w:abstractNumId w:val="56"/>
  </w:num>
  <w:num w:numId="73">
    <w:abstractNumId w:val="57"/>
  </w:num>
  <w:num w:numId="74">
    <w:abstractNumId w:val="58"/>
  </w:num>
  <w:num w:numId="75">
    <w:abstractNumId w:val="59"/>
  </w:num>
  <w:num w:numId="76">
    <w:abstractNumId w:val="60"/>
  </w:num>
  <w:num w:numId="77">
    <w:abstractNumId w:val="61"/>
  </w:num>
  <w:num w:numId="78">
    <w:abstractNumId w:val="62"/>
  </w:num>
  <w:num w:numId="79">
    <w:abstractNumId w:val="63"/>
  </w:num>
  <w:num w:numId="80">
    <w:abstractNumId w:val="64"/>
  </w:num>
  <w:num w:numId="81">
    <w:abstractNumId w:val="79"/>
  </w:num>
  <w:num w:numId="82">
    <w:abstractNumId w:val="82"/>
  </w:num>
  <w:num w:numId="83">
    <w:abstractNumId w:val="83"/>
  </w:num>
  <w:num w:numId="84">
    <w:abstractNumId w:val="85"/>
  </w:num>
  <w:num w:numId="85">
    <w:abstractNumId w:val="80"/>
  </w:num>
  <w:num w:numId="86">
    <w:abstractNumId w:val="84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56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DA0"/>
    <w:rsid w:val="00004BD2"/>
    <w:rsid w:val="0000549F"/>
    <w:rsid w:val="00010BAE"/>
    <w:rsid w:val="00014993"/>
    <w:rsid w:val="00017691"/>
    <w:rsid w:val="00022DCA"/>
    <w:rsid w:val="000261C5"/>
    <w:rsid w:val="00027598"/>
    <w:rsid w:val="00046A67"/>
    <w:rsid w:val="00070806"/>
    <w:rsid w:val="00081473"/>
    <w:rsid w:val="00090CAD"/>
    <w:rsid w:val="000A0085"/>
    <w:rsid w:val="000A49B6"/>
    <w:rsid w:val="000B2B37"/>
    <w:rsid w:val="000B6BF3"/>
    <w:rsid w:val="000C0476"/>
    <w:rsid w:val="000C0DC8"/>
    <w:rsid w:val="000C43F8"/>
    <w:rsid w:val="000D0EDD"/>
    <w:rsid w:val="000D42C3"/>
    <w:rsid w:val="000E1C76"/>
    <w:rsid w:val="000E2D8C"/>
    <w:rsid w:val="000E300D"/>
    <w:rsid w:val="00101FA2"/>
    <w:rsid w:val="00107196"/>
    <w:rsid w:val="00120F4A"/>
    <w:rsid w:val="00121594"/>
    <w:rsid w:val="00121FF9"/>
    <w:rsid w:val="00124652"/>
    <w:rsid w:val="00131480"/>
    <w:rsid w:val="0013192E"/>
    <w:rsid w:val="001445FC"/>
    <w:rsid w:val="0015010E"/>
    <w:rsid w:val="0016545D"/>
    <w:rsid w:val="00173349"/>
    <w:rsid w:val="00177C2A"/>
    <w:rsid w:val="001838E4"/>
    <w:rsid w:val="00184887"/>
    <w:rsid w:val="00187AA5"/>
    <w:rsid w:val="001948EB"/>
    <w:rsid w:val="00195BEE"/>
    <w:rsid w:val="001968F5"/>
    <w:rsid w:val="001A7A41"/>
    <w:rsid w:val="001B3DA9"/>
    <w:rsid w:val="001B7A02"/>
    <w:rsid w:val="001C68AA"/>
    <w:rsid w:val="001D4E24"/>
    <w:rsid w:val="001D5043"/>
    <w:rsid w:val="001E0798"/>
    <w:rsid w:val="001E2F58"/>
    <w:rsid w:val="001E3935"/>
    <w:rsid w:val="001E73A6"/>
    <w:rsid w:val="001F01A7"/>
    <w:rsid w:val="001F61FD"/>
    <w:rsid w:val="00202975"/>
    <w:rsid w:val="00215DD5"/>
    <w:rsid w:val="0022429C"/>
    <w:rsid w:val="00224A76"/>
    <w:rsid w:val="00226AF7"/>
    <w:rsid w:val="00227642"/>
    <w:rsid w:val="00227D0C"/>
    <w:rsid w:val="002321E6"/>
    <w:rsid w:val="0023417F"/>
    <w:rsid w:val="00242073"/>
    <w:rsid w:val="0025101B"/>
    <w:rsid w:val="00253AA2"/>
    <w:rsid w:val="00253B01"/>
    <w:rsid w:val="002715BA"/>
    <w:rsid w:val="002734B8"/>
    <w:rsid w:val="00281BFC"/>
    <w:rsid w:val="00283EB0"/>
    <w:rsid w:val="002A007E"/>
    <w:rsid w:val="002A317F"/>
    <w:rsid w:val="002A755F"/>
    <w:rsid w:val="002B0661"/>
    <w:rsid w:val="002B51E6"/>
    <w:rsid w:val="002C6DCB"/>
    <w:rsid w:val="002C7A74"/>
    <w:rsid w:val="002D31D7"/>
    <w:rsid w:val="002D3A31"/>
    <w:rsid w:val="002E448A"/>
    <w:rsid w:val="002E48F9"/>
    <w:rsid w:val="00313B72"/>
    <w:rsid w:val="0031728E"/>
    <w:rsid w:val="0033096B"/>
    <w:rsid w:val="00334837"/>
    <w:rsid w:val="00337C16"/>
    <w:rsid w:val="00346881"/>
    <w:rsid w:val="0035305A"/>
    <w:rsid w:val="003601CB"/>
    <w:rsid w:val="00361151"/>
    <w:rsid w:val="00361935"/>
    <w:rsid w:val="00365655"/>
    <w:rsid w:val="00371AE7"/>
    <w:rsid w:val="003840AC"/>
    <w:rsid w:val="00384430"/>
    <w:rsid w:val="003967E4"/>
    <w:rsid w:val="003A0FFF"/>
    <w:rsid w:val="003A4111"/>
    <w:rsid w:val="003A610C"/>
    <w:rsid w:val="003D4A58"/>
    <w:rsid w:val="003D74E0"/>
    <w:rsid w:val="003E479A"/>
    <w:rsid w:val="003E481D"/>
    <w:rsid w:val="003E7605"/>
    <w:rsid w:val="003F69A8"/>
    <w:rsid w:val="00402338"/>
    <w:rsid w:val="00406268"/>
    <w:rsid w:val="00412432"/>
    <w:rsid w:val="00415A1D"/>
    <w:rsid w:val="0041742C"/>
    <w:rsid w:val="00420FBE"/>
    <w:rsid w:val="00422111"/>
    <w:rsid w:val="00426BA6"/>
    <w:rsid w:val="00441814"/>
    <w:rsid w:val="0045252C"/>
    <w:rsid w:val="00463346"/>
    <w:rsid w:val="00466D40"/>
    <w:rsid w:val="004672F9"/>
    <w:rsid w:val="00470679"/>
    <w:rsid w:val="00472D44"/>
    <w:rsid w:val="00474FA4"/>
    <w:rsid w:val="004761DD"/>
    <w:rsid w:val="00480954"/>
    <w:rsid w:val="0048252B"/>
    <w:rsid w:val="00487708"/>
    <w:rsid w:val="00487AB1"/>
    <w:rsid w:val="004954BC"/>
    <w:rsid w:val="00497F70"/>
    <w:rsid w:val="004A5266"/>
    <w:rsid w:val="004A555C"/>
    <w:rsid w:val="004A67DC"/>
    <w:rsid w:val="004B60F2"/>
    <w:rsid w:val="004B6582"/>
    <w:rsid w:val="004C690B"/>
    <w:rsid w:val="004D06E7"/>
    <w:rsid w:val="004E12A3"/>
    <w:rsid w:val="005117A9"/>
    <w:rsid w:val="005126DD"/>
    <w:rsid w:val="0051628B"/>
    <w:rsid w:val="005441F7"/>
    <w:rsid w:val="005460F1"/>
    <w:rsid w:val="00547C02"/>
    <w:rsid w:val="00557585"/>
    <w:rsid w:val="00564006"/>
    <w:rsid w:val="0056472E"/>
    <w:rsid w:val="00564D3D"/>
    <w:rsid w:val="00564E60"/>
    <w:rsid w:val="00580C68"/>
    <w:rsid w:val="005B2E77"/>
    <w:rsid w:val="005C0CBA"/>
    <w:rsid w:val="005D3C11"/>
    <w:rsid w:val="005D505C"/>
    <w:rsid w:val="005E30C2"/>
    <w:rsid w:val="005E5888"/>
    <w:rsid w:val="005F234E"/>
    <w:rsid w:val="006012F5"/>
    <w:rsid w:val="00602CFC"/>
    <w:rsid w:val="00604987"/>
    <w:rsid w:val="00605B31"/>
    <w:rsid w:val="0061147E"/>
    <w:rsid w:val="00623A22"/>
    <w:rsid w:val="006309FA"/>
    <w:rsid w:val="006342E6"/>
    <w:rsid w:val="006363EA"/>
    <w:rsid w:val="00647092"/>
    <w:rsid w:val="0065235A"/>
    <w:rsid w:val="00681B5B"/>
    <w:rsid w:val="00684BF7"/>
    <w:rsid w:val="00686AE8"/>
    <w:rsid w:val="006944ED"/>
    <w:rsid w:val="006D7DDB"/>
    <w:rsid w:val="006F03C6"/>
    <w:rsid w:val="00700C88"/>
    <w:rsid w:val="00700EE4"/>
    <w:rsid w:val="0070631C"/>
    <w:rsid w:val="00712A8F"/>
    <w:rsid w:val="00734F04"/>
    <w:rsid w:val="007350C9"/>
    <w:rsid w:val="0074795E"/>
    <w:rsid w:val="00747CD8"/>
    <w:rsid w:val="00754A8D"/>
    <w:rsid w:val="00761808"/>
    <w:rsid w:val="007712E8"/>
    <w:rsid w:val="00785E2A"/>
    <w:rsid w:val="007947D1"/>
    <w:rsid w:val="007965D3"/>
    <w:rsid w:val="00797DCD"/>
    <w:rsid w:val="007A0FCA"/>
    <w:rsid w:val="007A18C1"/>
    <w:rsid w:val="007A1B40"/>
    <w:rsid w:val="007A5A2E"/>
    <w:rsid w:val="007B50F3"/>
    <w:rsid w:val="007C042C"/>
    <w:rsid w:val="007D7A59"/>
    <w:rsid w:val="007E6388"/>
    <w:rsid w:val="007F0614"/>
    <w:rsid w:val="007F235C"/>
    <w:rsid w:val="007F3815"/>
    <w:rsid w:val="00803152"/>
    <w:rsid w:val="008072E5"/>
    <w:rsid w:val="0080764A"/>
    <w:rsid w:val="00814DD7"/>
    <w:rsid w:val="00814E66"/>
    <w:rsid w:val="00820C73"/>
    <w:rsid w:val="00821BF7"/>
    <w:rsid w:val="00824DE2"/>
    <w:rsid w:val="00830978"/>
    <w:rsid w:val="00844973"/>
    <w:rsid w:val="00856918"/>
    <w:rsid w:val="008573C5"/>
    <w:rsid w:val="00857564"/>
    <w:rsid w:val="0085769D"/>
    <w:rsid w:val="00865132"/>
    <w:rsid w:val="00871CD0"/>
    <w:rsid w:val="00874316"/>
    <w:rsid w:val="00895E4B"/>
    <w:rsid w:val="00897EDB"/>
    <w:rsid w:val="008A7D82"/>
    <w:rsid w:val="008B2E2A"/>
    <w:rsid w:val="008B776A"/>
    <w:rsid w:val="008C1228"/>
    <w:rsid w:val="008C294F"/>
    <w:rsid w:val="008C32A0"/>
    <w:rsid w:val="008C3785"/>
    <w:rsid w:val="008D3B6C"/>
    <w:rsid w:val="008F0CE8"/>
    <w:rsid w:val="008F1438"/>
    <w:rsid w:val="008F2126"/>
    <w:rsid w:val="008F3BD6"/>
    <w:rsid w:val="008F4FE9"/>
    <w:rsid w:val="00926D63"/>
    <w:rsid w:val="00930742"/>
    <w:rsid w:val="00942A70"/>
    <w:rsid w:val="00946DA0"/>
    <w:rsid w:val="00953019"/>
    <w:rsid w:val="009572D6"/>
    <w:rsid w:val="00957F09"/>
    <w:rsid w:val="00964BB5"/>
    <w:rsid w:val="00965FAC"/>
    <w:rsid w:val="00974A55"/>
    <w:rsid w:val="00986CB2"/>
    <w:rsid w:val="0098797A"/>
    <w:rsid w:val="00992F4A"/>
    <w:rsid w:val="00993C5F"/>
    <w:rsid w:val="009960B6"/>
    <w:rsid w:val="009B1E62"/>
    <w:rsid w:val="009B5E1C"/>
    <w:rsid w:val="009C2089"/>
    <w:rsid w:val="009C2EE0"/>
    <w:rsid w:val="009C6760"/>
    <w:rsid w:val="009C75AB"/>
    <w:rsid w:val="009D798C"/>
    <w:rsid w:val="009E0F57"/>
    <w:rsid w:val="009E1E55"/>
    <w:rsid w:val="009E7706"/>
    <w:rsid w:val="00A02563"/>
    <w:rsid w:val="00A04509"/>
    <w:rsid w:val="00A07CA6"/>
    <w:rsid w:val="00A22380"/>
    <w:rsid w:val="00A468B8"/>
    <w:rsid w:val="00A529B6"/>
    <w:rsid w:val="00A6430D"/>
    <w:rsid w:val="00A72AC7"/>
    <w:rsid w:val="00A73C0A"/>
    <w:rsid w:val="00A95AD6"/>
    <w:rsid w:val="00AA1B00"/>
    <w:rsid w:val="00AA72B3"/>
    <w:rsid w:val="00AB4495"/>
    <w:rsid w:val="00AC1C25"/>
    <w:rsid w:val="00AC1E5D"/>
    <w:rsid w:val="00AC3814"/>
    <w:rsid w:val="00AC611F"/>
    <w:rsid w:val="00AD0DCE"/>
    <w:rsid w:val="00AD399E"/>
    <w:rsid w:val="00AD4595"/>
    <w:rsid w:val="00AE26BA"/>
    <w:rsid w:val="00AF6489"/>
    <w:rsid w:val="00AF7521"/>
    <w:rsid w:val="00B0035D"/>
    <w:rsid w:val="00B14876"/>
    <w:rsid w:val="00B20B7C"/>
    <w:rsid w:val="00B5010F"/>
    <w:rsid w:val="00B616C7"/>
    <w:rsid w:val="00B64E77"/>
    <w:rsid w:val="00B7072E"/>
    <w:rsid w:val="00B760A8"/>
    <w:rsid w:val="00B768BB"/>
    <w:rsid w:val="00B91F01"/>
    <w:rsid w:val="00B97A3F"/>
    <w:rsid w:val="00BA4A48"/>
    <w:rsid w:val="00BA53BA"/>
    <w:rsid w:val="00BA78A6"/>
    <w:rsid w:val="00BC49FF"/>
    <w:rsid w:val="00BC6EDB"/>
    <w:rsid w:val="00BE100C"/>
    <w:rsid w:val="00BE5002"/>
    <w:rsid w:val="00BF2492"/>
    <w:rsid w:val="00BF6C36"/>
    <w:rsid w:val="00C00867"/>
    <w:rsid w:val="00C032B9"/>
    <w:rsid w:val="00C16A18"/>
    <w:rsid w:val="00C16EEC"/>
    <w:rsid w:val="00C23E56"/>
    <w:rsid w:val="00C25B9F"/>
    <w:rsid w:val="00C2700A"/>
    <w:rsid w:val="00C41526"/>
    <w:rsid w:val="00C47C68"/>
    <w:rsid w:val="00C6353A"/>
    <w:rsid w:val="00C64408"/>
    <w:rsid w:val="00C65DB3"/>
    <w:rsid w:val="00C82F62"/>
    <w:rsid w:val="00C84C7D"/>
    <w:rsid w:val="00C9561E"/>
    <w:rsid w:val="00CA043A"/>
    <w:rsid w:val="00CA20B4"/>
    <w:rsid w:val="00CA4A04"/>
    <w:rsid w:val="00CC2DA0"/>
    <w:rsid w:val="00CD7280"/>
    <w:rsid w:val="00CF7DA0"/>
    <w:rsid w:val="00D03D58"/>
    <w:rsid w:val="00D03FE9"/>
    <w:rsid w:val="00D06A7A"/>
    <w:rsid w:val="00D23CE0"/>
    <w:rsid w:val="00D319B9"/>
    <w:rsid w:val="00D662DD"/>
    <w:rsid w:val="00D71BA8"/>
    <w:rsid w:val="00D73C0F"/>
    <w:rsid w:val="00D740BA"/>
    <w:rsid w:val="00D757DE"/>
    <w:rsid w:val="00D85733"/>
    <w:rsid w:val="00D86536"/>
    <w:rsid w:val="00D949BF"/>
    <w:rsid w:val="00D9718C"/>
    <w:rsid w:val="00DA026E"/>
    <w:rsid w:val="00DA4873"/>
    <w:rsid w:val="00DA5AB7"/>
    <w:rsid w:val="00DA7F2C"/>
    <w:rsid w:val="00DB3D91"/>
    <w:rsid w:val="00DB7C1A"/>
    <w:rsid w:val="00DC191D"/>
    <w:rsid w:val="00DD16FB"/>
    <w:rsid w:val="00DD2ECA"/>
    <w:rsid w:val="00DD561F"/>
    <w:rsid w:val="00DE600A"/>
    <w:rsid w:val="00DE682A"/>
    <w:rsid w:val="00E11223"/>
    <w:rsid w:val="00E17BF8"/>
    <w:rsid w:val="00E3064E"/>
    <w:rsid w:val="00E3489F"/>
    <w:rsid w:val="00E47A1B"/>
    <w:rsid w:val="00E562ED"/>
    <w:rsid w:val="00E63736"/>
    <w:rsid w:val="00E760D8"/>
    <w:rsid w:val="00E81D4D"/>
    <w:rsid w:val="00E95E39"/>
    <w:rsid w:val="00E966BD"/>
    <w:rsid w:val="00EA2C85"/>
    <w:rsid w:val="00EC2D2B"/>
    <w:rsid w:val="00EC517A"/>
    <w:rsid w:val="00ED2670"/>
    <w:rsid w:val="00EE2344"/>
    <w:rsid w:val="00EF4E0A"/>
    <w:rsid w:val="00F00D7E"/>
    <w:rsid w:val="00F012AF"/>
    <w:rsid w:val="00F069B6"/>
    <w:rsid w:val="00F105D8"/>
    <w:rsid w:val="00F15486"/>
    <w:rsid w:val="00F44EB2"/>
    <w:rsid w:val="00F456FD"/>
    <w:rsid w:val="00F47C35"/>
    <w:rsid w:val="00F50E46"/>
    <w:rsid w:val="00F6185E"/>
    <w:rsid w:val="00F62A10"/>
    <w:rsid w:val="00F630FC"/>
    <w:rsid w:val="00F63C45"/>
    <w:rsid w:val="00F64087"/>
    <w:rsid w:val="00F645D9"/>
    <w:rsid w:val="00F70CDB"/>
    <w:rsid w:val="00F72AE1"/>
    <w:rsid w:val="00F75711"/>
    <w:rsid w:val="00F767E9"/>
    <w:rsid w:val="00F77001"/>
    <w:rsid w:val="00F82AD8"/>
    <w:rsid w:val="00F82E7B"/>
    <w:rsid w:val="00F973DA"/>
    <w:rsid w:val="00FA19DC"/>
    <w:rsid w:val="00FB2889"/>
    <w:rsid w:val="00FC3186"/>
    <w:rsid w:val="00FD33A7"/>
    <w:rsid w:val="00FD7F00"/>
    <w:rsid w:val="00FE017A"/>
    <w:rsid w:val="00FE3D91"/>
    <w:rsid w:val="00FE6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1DA0A"/>
  <w15:docId w15:val="{211800FC-7BC8-4EFC-B85E-49050A6D9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34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734B8"/>
    <w:pPr>
      <w:keepNext/>
      <w:numPr>
        <w:numId w:val="1"/>
      </w:numPr>
      <w:spacing w:before="240" w:after="60"/>
      <w:outlineLvl w:val="0"/>
    </w:pPr>
    <w:rPr>
      <w:b/>
      <w:kern w:val="28"/>
      <w:u w:val="single"/>
    </w:rPr>
  </w:style>
  <w:style w:type="paragraph" w:styleId="2">
    <w:name w:val="heading 2"/>
    <w:basedOn w:val="a"/>
    <w:next w:val="a"/>
    <w:link w:val="20"/>
    <w:qFormat/>
    <w:rsid w:val="002734B8"/>
    <w:pPr>
      <w:keepNext/>
      <w:numPr>
        <w:ilvl w:val="1"/>
        <w:numId w:val="1"/>
      </w:numPr>
      <w:spacing w:before="240" w:after="60"/>
      <w:outlineLvl w:val="1"/>
    </w:pPr>
  </w:style>
  <w:style w:type="paragraph" w:styleId="3">
    <w:name w:val="heading 3"/>
    <w:basedOn w:val="a"/>
    <w:next w:val="a"/>
    <w:link w:val="30"/>
    <w:qFormat/>
    <w:rsid w:val="002734B8"/>
    <w:pPr>
      <w:keepNext/>
      <w:numPr>
        <w:ilvl w:val="2"/>
        <w:numId w:val="1"/>
      </w:numPr>
      <w:jc w:val="center"/>
      <w:outlineLvl w:val="2"/>
    </w:pPr>
    <w:rPr>
      <w:rFonts w:ascii="Arial" w:hAnsi="Arial"/>
      <w:b/>
      <w:sz w:val="22"/>
      <w:szCs w:val="20"/>
    </w:rPr>
  </w:style>
  <w:style w:type="paragraph" w:styleId="4">
    <w:name w:val="heading 4"/>
    <w:basedOn w:val="a"/>
    <w:next w:val="a"/>
    <w:link w:val="40"/>
    <w:qFormat/>
    <w:rsid w:val="002734B8"/>
    <w:pPr>
      <w:keepNext/>
      <w:numPr>
        <w:ilvl w:val="3"/>
        <w:numId w:val="1"/>
      </w:numPr>
      <w:spacing w:before="240" w:after="60"/>
      <w:outlineLvl w:val="3"/>
    </w:pPr>
    <w:rPr>
      <w:rFonts w:ascii="Arial" w:hAnsi="Arial"/>
      <w:b/>
      <w:szCs w:val="20"/>
    </w:rPr>
  </w:style>
  <w:style w:type="paragraph" w:styleId="5">
    <w:name w:val="heading 5"/>
    <w:basedOn w:val="a"/>
    <w:next w:val="a"/>
    <w:link w:val="50"/>
    <w:qFormat/>
    <w:rsid w:val="002734B8"/>
    <w:pPr>
      <w:numPr>
        <w:ilvl w:val="4"/>
        <w:numId w:val="1"/>
      </w:numPr>
      <w:spacing w:before="240" w:after="60"/>
      <w:outlineLvl w:val="4"/>
    </w:pPr>
    <w:rPr>
      <w:rFonts w:ascii="Arial" w:hAnsi="Arial"/>
      <w:sz w:val="22"/>
      <w:szCs w:val="20"/>
    </w:rPr>
  </w:style>
  <w:style w:type="paragraph" w:styleId="6">
    <w:name w:val="heading 6"/>
    <w:basedOn w:val="a"/>
    <w:next w:val="a"/>
    <w:link w:val="60"/>
    <w:qFormat/>
    <w:rsid w:val="002734B8"/>
    <w:pPr>
      <w:numPr>
        <w:ilvl w:val="5"/>
        <w:numId w:val="1"/>
      </w:numPr>
      <w:spacing w:before="240" w:after="6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qFormat/>
    <w:rsid w:val="002734B8"/>
    <w:pPr>
      <w:keepNext/>
      <w:numPr>
        <w:ilvl w:val="6"/>
        <w:numId w:val="1"/>
      </w:numPr>
      <w:spacing w:line="360" w:lineRule="auto"/>
      <w:jc w:val="center"/>
      <w:outlineLvl w:val="6"/>
    </w:pPr>
    <w:rPr>
      <w:rFonts w:ascii="Arial" w:hAnsi="Arial"/>
      <w:b/>
      <w:sz w:val="28"/>
      <w:szCs w:val="20"/>
    </w:rPr>
  </w:style>
  <w:style w:type="paragraph" w:styleId="8">
    <w:name w:val="heading 8"/>
    <w:basedOn w:val="a"/>
    <w:next w:val="a"/>
    <w:link w:val="80"/>
    <w:qFormat/>
    <w:rsid w:val="002734B8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2734B8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34B8"/>
    <w:rPr>
      <w:rFonts w:ascii="Times New Roman" w:eastAsia="Times New Roman" w:hAnsi="Times New Roman" w:cs="Times New Roman"/>
      <w:b/>
      <w:kern w:val="28"/>
      <w:sz w:val="24"/>
      <w:szCs w:val="24"/>
      <w:u w:val="single"/>
      <w:lang w:eastAsia="ru-RU"/>
    </w:rPr>
  </w:style>
  <w:style w:type="character" w:customStyle="1" w:styleId="20">
    <w:name w:val="Заголовок 2 Знак"/>
    <w:basedOn w:val="a0"/>
    <w:link w:val="2"/>
    <w:rsid w:val="002734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2734B8"/>
    <w:rPr>
      <w:rFonts w:ascii="Arial" w:eastAsia="Times New Roman" w:hAnsi="Arial" w:cs="Times New Roman"/>
      <w:b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2734B8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2734B8"/>
    <w:rPr>
      <w:rFonts w:ascii="Arial" w:eastAsia="Times New Roman" w:hAnsi="Arial" w:cs="Times New Roman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2734B8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2734B8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2734B8"/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734B8"/>
    <w:rPr>
      <w:rFonts w:ascii="Arial" w:eastAsia="Times New Roman" w:hAnsi="Arial" w:cs="Times New Roman"/>
      <w:b/>
      <w:i/>
      <w:sz w:val="18"/>
      <w:szCs w:val="20"/>
      <w:lang w:eastAsia="ru-RU"/>
    </w:rPr>
  </w:style>
  <w:style w:type="table" w:styleId="a3">
    <w:name w:val="Table Grid"/>
    <w:basedOn w:val="a1"/>
    <w:rsid w:val="002734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734B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34B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2734B8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2734B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734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0"/>
    <w:link w:val="aa"/>
    <w:uiPriority w:val="99"/>
    <w:rsid w:val="002734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9"/>
    <w:uiPriority w:val="99"/>
    <w:unhideWhenUsed/>
    <w:rsid w:val="002734B8"/>
    <w:pPr>
      <w:tabs>
        <w:tab w:val="center" w:pos="4677"/>
        <w:tab w:val="right" w:pos="9355"/>
      </w:tabs>
    </w:pPr>
  </w:style>
  <w:style w:type="character" w:customStyle="1" w:styleId="11">
    <w:name w:val="Нижний колонтитул Знак1"/>
    <w:basedOn w:val="a0"/>
    <w:uiPriority w:val="99"/>
    <w:semiHidden/>
    <w:rsid w:val="002734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2734B8"/>
    <w:pPr>
      <w:spacing w:after="0" w:line="240" w:lineRule="auto"/>
    </w:pPr>
    <w:rPr>
      <w:rFonts w:ascii="Calibri" w:eastAsia="Calibri" w:hAnsi="Calibri" w:cs="Calibri"/>
    </w:rPr>
  </w:style>
  <w:style w:type="paragraph" w:styleId="ac">
    <w:name w:val="Normal (Web)"/>
    <w:basedOn w:val="a"/>
    <w:uiPriority w:val="99"/>
    <w:unhideWhenUsed/>
    <w:rsid w:val="002734B8"/>
    <w:pPr>
      <w:spacing w:before="100" w:beforeAutospacing="1" w:after="100" w:afterAutospacing="1"/>
    </w:pPr>
  </w:style>
  <w:style w:type="character" w:styleId="ad">
    <w:name w:val="Strong"/>
    <w:basedOn w:val="a0"/>
    <w:uiPriority w:val="22"/>
    <w:qFormat/>
    <w:rsid w:val="002734B8"/>
    <w:rPr>
      <w:b/>
      <w:bCs/>
    </w:rPr>
  </w:style>
  <w:style w:type="character" w:customStyle="1" w:styleId="apple-converted-space">
    <w:name w:val="apple-converted-space"/>
    <w:basedOn w:val="a0"/>
    <w:rsid w:val="002734B8"/>
  </w:style>
  <w:style w:type="character" w:styleId="ae">
    <w:name w:val="Emphasis"/>
    <w:basedOn w:val="a0"/>
    <w:uiPriority w:val="20"/>
    <w:qFormat/>
    <w:rsid w:val="002734B8"/>
    <w:rPr>
      <w:i/>
      <w:iCs/>
    </w:rPr>
  </w:style>
  <w:style w:type="paragraph" w:styleId="af">
    <w:name w:val="TOC Heading"/>
    <w:basedOn w:val="1"/>
    <w:next w:val="a"/>
    <w:uiPriority w:val="39"/>
    <w:unhideWhenUsed/>
    <w:qFormat/>
    <w:rsid w:val="000B2B37"/>
    <w:pPr>
      <w:keepLines/>
      <w:numPr>
        <w:numId w:val="0"/>
      </w:numPr>
      <w:spacing w:after="0" w:line="259" w:lineRule="auto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u w:val="none"/>
    </w:rPr>
  </w:style>
  <w:style w:type="paragraph" w:styleId="12">
    <w:name w:val="toc 1"/>
    <w:basedOn w:val="a"/>
    <w:next w:val="a"/>
    <w:autoRedefine/>
    <w:uiPriority w:val="39"/>
    <w:unhideWhenUsed/>
    <w:rsid w:val="000B2B37"/>
    <w:pPr>
      <w:spacing w:after="100"/>
    </w:pPr>
  </w:style>
  <w:style w:type="paragraph" w:styleId="31">
    <w:name w:val="toc 3"/>
    <w:basedOn w:val="a"/>
    <w:next w:val="a"/>
    <w:autoRedefine/>
    <w:uiPriority w:val="39"/>
    <w:unhideWhenUsed/>
    <w:rsid w:val="000B2B37"/>
    <w:pPr>
      <w:spacing w:after="100"/>
      <w:ind w:left="480"/>
    </w:pPr>
  </w:style>
  <w:style w:type="character" w:styleId="af0">
    <w:name w:val="Hyperlink"/>
    <w:basedOn w:val="a0"/>
    <w:uiPriority w:val="99"/>
    <w:unhideWhenUsed/>
    <w:rsid w:val="000B2B37"/>
    <w:rPr>
      <w:color w:val="0563C1" w:themeColor="hyperlink"/>
      <w:u w:val="single"/>
    </w:rPr>
  </w:style>
  <w:style w:type="paragraph" w:styleId="21">
    <w:name w:val="toc 2"/>
    <w:basedOn w:val="a"/>
    <w:next w:val="a"/>
    <w:autoRedefine/>
    <w:uiPriority w:val="39"/>
    <w:unhideWhenUsed/>
    <w:rsid w:val="000B2B37"/>
    <w:pPr>
      <w:spacing w:after="100" w:line="259" w:lineRule="auto"/>
      <w:ind w:left="220"/>
    </w:pPr>
    <w:rPr>
      <w:rFonts w:asciiTheme="minorHAnsi" w:eastAsiaTheme="minorEastAsia" w:hAnsi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1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2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1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2EB3A5-5A0C-471E-A417-D02D3C544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982</Words>
  <Characters>5601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SuperHEROfamily</dc:creator>
  <cp:lastModifiedBy>User</cp:lastModifiedBy>
  <cp:revision>2</cp:revision>
  <dcterms:created xsi:type="dcterms:W3CDTF">2025-06-10T07:05:00Z</dcterms:created>
  <dcterms:modified xsi:type="dcterms:W3CDTF">2025-06-10T07:05:00Z</dcterms:modified>
</cp:coreProperties>
</file>