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2C0329">
      <w:pPr>
        <w:pStyle w:val="7"/>
        <w:keepNext w:val="0"/>
        <w:keepLines w:val="0"/>
        <w:widowControl/>
        <w:suppressLineNumbers w:val="0"/>
        <w:shd w:val="clear" w:fill="FFFFFF"/>
        <w:bidi w:val="0"/>
        <w:spacing w:before="0" w:beforeAutospacing="0"/>
        <w:ind w:left="0" w:firstLine="0"/>
        <w:rPr>
          <w:rFonts w:hint="default" w:cs="Times New Roman"/>
          <w:b/>
          <w:bCs/>
          <w:i w:val="0"/>
          <w:iCs w:val="0"/>
          <w:caps w:val="0"/>
          <w:color w:val="2C2D2E"/>
          <w:spacing w:val="0"/>
          <w:sz w:val="32"/>
          <w:szCs w:val="32"/>
          <w:shd w:val="clear" w:fill="FFFFFF"/>
          <w:lang w:val="ru-RU"/>
        </w:rPr>
      </w:pPr>
      <w:r>
        <w:rPr>
          <w:rFonts w:hint="default" w:cs="Times New Roman"/>
          <w:b/>
          <w:bCs/>
          <w:i w:val="0"/>
          <w:iCs w:val="0"/>
          <w:caps w:val="0"/>
          <w:color w:val="2C2D2E"/>
          <w:spacing w:val="0"/>
          <w:sz w:val="32"/>
          <w:szCs w:val="32"/>
          <w:shd w:val="clear" w:fill="FFFFFF"/>
          <w:lang w:val="ru-RU"/>
        </w:rPr>
        <w:t>«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2C2D2E"/>
          <w:spacing w:val="0"/>
          <w:sz w:val="32"/>
          <w:szCs w:val="32"/>
          <w:shd w:val="clear" w:fill="FFFFFF"/>
        </w:rPr>
        <w:t>Влияние развития мелкой моторики на развитие речи у дошкольников</w:t>
      </w:r>
      <w:r>
        <w:rPr>
          <w:rFonts w:hint="default" w:cs="Times New Roman"/>
          <w:b/>
          <w:bCs/>
          <w:i w:val="0"/>
          <w:iCs w:val="0"/>
          <w:caps w:val="0"/>
          <w:color w:val="2C2D2E"/>
          <w:spacing w:val="0"/>
          <w:sz w:val="32"/>
          <w:szCs w:val="32"/>
          <w:shd w:val="clear" w:fill="FFFFFF"/>
          <w:lang w:val="ru-RU"/>
        </w:rPr>
        <w:t>»</w:t>
      </w:r>
    </w:p>
    <w:p w14:paraId="4F4A9833">
      <w:pPr>
        <w:pStyle w:val="7"/>
        <w:keepNext w:val="0"/>
        <w:keepLines w:val="0"/>
        <w:widowControl/>
        <w:suppressLineNumbers w:val="0"/>
        <w:shd w:val="clear" w:fill="FFFFFF"/>
        <w:bidi w:val="0"/>
        <w:spacing w:before="0" w:beforeAutospacing="0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  <w:lang w:val="ru-RU"/>
        </w:rPr>
        <w:t xml:space="preserve">Развитие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 xml:space="preserve"> речи у детей дошкольного возраста — это важный и многоэтапный процесс, который играет ключевую роль в их общем развитии. В этот период происходит формирование не только речевых навыков, но и когнитивных, социальных и эмоциональных умений.</w:t>
      </w:r>
      <w:r>
        <w:rPr>
          <w:rFonts w:hint="default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  <w:lang w:val="ru-RU"/>
        </w:rPr>
        <w:t xml:space="preserve"> А р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азвитие мелкой моторики у детей — это не просто вопрос физического роста, но и важный аспект, который напрямую влияет на речевое развитие. Исследования показывают, что между этими двумя областями существует тесная связь, и понимание этой взаимосвязи может помочь родителям и педагогам создать более эффективные условия для обучения и развития детей.</w:t>
      </w:r>
    </w:p>
    <w:p w14:paraId="62AD220D">
      <w:pPr>
        <w:pStyle w:val="7"/>
        <w:keepNext w:val="0"/>
        <w:keepLines w:val="0"/>
        <w:widowControl/>
        <w:suppressLineNumbers w:val="0"/>
        <w:shd w:val="clear" w:fill="FFFFFF"/>
        <w:bidi w:val="0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▎1. Что такое мелкая моторика?</w:t>
      </w:r>
    </w:p>
    <w:p w14:paraId="47D752A3">
      <w:pPr>
        <w:pStyle w:val="7"/>
        <w:keepNext w:val="0"/>
        <w:keepLines w:val="0"/>
        <w:widowControl/>
        <w:suppressLineNumbers w:val="0"/>
        <w:shd w:val="clear" w:fill="FFFFFF"/>
        <w:bidi w:val="0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Мелкая моторика — это способность выполнять точные движения с помощью небольших мышц, таких как пальцы рук. Она включает в себя действия, требующие координации, ловкости и точности, такие как рисование, лепка, застегивание пуговиц и манипуляции с мелкими предметами.</w:t>
      </w:r>
    </w:p>
    <w:p w14:paraId="342B5226">
      <w:pPr>
        <w:pStyle w:val="7"/>
        <w:keepNext w:val="0"/>
        <w:keepLines w:val="0"/>
        <w:widowControl/>
        <w:suppressLineNumbers w:val="0"/>
        <w:shd w:val="clear" w:fill="FFFFFF"/>
        <w:bidi w:val="0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▎2. Как мелкая моторика влияет на речь?</w:t>
      </w:r>
    </w:p>
    <w:p w14:paraId="1B489245">
      <w:pPr>
        <w:pStyle w:val="7"/>
        <w:keepNext w:val="0"/>
        <w:keepLines w:val="0"/>
        <w:widowControl/>
        <w:suppressLineNumbers w:val="0"/>
        <w:shd w:val="clear" w:fill="FFFFFF"/>
        <w:bidi w:val="0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2.1. Связь между движением и речью 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Исследования показывают, что развитие мелкой моторики способствует улучшению нейронных связей в мозге. Эти связи необходимы для обработки языковой информации и формирования речевых навыков. Когда дети занимаются активной деятельностью, связанной с мелкой моторикой, они не только развивают свои руки, но и стимулируют участки мозга, отвечающие за речь.</w:t>
      </w:r>
    </w:p>
    <w:p w14:paraId="55027E36">
      <w:pPr>
        <w:pStyle w:val="7"/>
        <w:keepNext w:val="0"/>
        <w:keepLines w:val="0"/>
        <w:widowControl/>
        <w:suppressLineNumbers w:val="0"/>
        <w:shd w:val="clear" w:fill="FFFFFF"/>
        <w:bidi w:val="0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2.2. Артикуляция и произношение 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Развитие мелкой моторики помогает детям лучше контролировать свои артикуляционные органы — губы, язык и челюсть. Упражнения, направленные на развитие мелкой моторики, такие как лепка или рисование, способствуют улучшению координации движений, что в свою очередь влияет на четкость произношения.</w:t>
      </w:r>
    </w:p>
    <w:p w14:paraId="56264C69">
      <w:pPr>
        <w:pStyle w:val="7"/>
        <w:keepNext w:val="0"/>
        <w:keepLines w:val="0"/>
        <w:widowControl/>
        <w:suppressLineNumbers w:val="0"/>
        <w:shd w:val="clear" w:fill="FFFFFF"/>
        <w:bidi w:val="0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▎3. Практические рекомендации для родителей и педагогов</w:t>
      </w:r>
    </w:p>
    <w:p w14:paraId="7D2C74FE">
      <w:pPr>
        <w:pStyle w:val="7"/>
        <w:keepNext w:val="0"/>
        <w:keepLines w:val="0"/>
        <w:widowControl/>
        <w:suppressLineNumbers w:val="0"/>
        <w:shd w:val="clear" w:fill="FFFFFF"/>
        <w:bidi w:val="0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3.1. Игры с мелкими предметами 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Используйте игры с конструкторами, мозаикой или пазлами, которые требуют манипуляций с мелкими деталями. Это не только развивает моторику, но и способствует развитию речевых навыков через обсуждение действий и результатов.</w:t>
      </w:r>
    </w:p>
    <w:p w14:paraId="2F541DA0">
      <w:pPr>
        <w:pStyle w:val="7"/>
        <w:keepNext w:val="0"/>
        <w:keepLines w:val="0"/>
        <w:widowControl/>
        <w:suppressLineNumbers w:val="0"/>
        <w:shd w:val="clear" w:fill="FFFFFF"/>
        <w:bidi w:val="0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3.2. Художественная деятельность 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Рисование, лепка из пластилина или работа с бумагой (оригами) помогают развивать не только мелкую моторику, но и воображение. Попросите детей рассказать о своих творениях, что будет способствовать развитию их речи.</w:t>
      </w:r>
    </w:p>
    <w:p w14:paraId="4DAC888A">
      <w:pPr>
        <w:pStyle w:val="7"/>
        <w:keepNext w:val="0"/>
        <w:keepLines w:val="0"/>
        <w:widowControl/>
        <w:suppressLineNumbers w:val="0"/>
        <w:shd w:val="clear" w:fill="FFFFFF"/>
        <w:bidi w:val="0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3.3. Артикуляци</w:t>
      </w:r>
      <w:bookmarkStart w:id="0" w:name="_GoBack"/>
      <w:bookmarkEnd w:id="0"/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онные игры </w:t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Включите в занятия упражнения для развития артикуляции: «поймай бабочку» (движения губами), «поедем на поезде» (движения языком). Это поможет детям развивать как мелкую моторику, так и речевые навыки.</w:t>
      </w:r>
    </w:p>
    <w:p w14:paraId="232FFA80">
      <w:pPr>
        <w:pStyle w:val="7"/>
        <w:keepNext w:val="0"/>
        <w:keepLines w:val="0"/>
        <w:widowControl/>
        <w:suppressLineNumbers w:val="0"/>
        <w:shd w:val="clear" w:fill="FFFFFF"/>
        <w:bidi w:val="0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▎4. Заключение</w:t>
      </w:r>
    </w:p>
    <w:p w14:paraId="2A1CF7AA">
      <w:pPr>
        <w:pStyle w:val="7"/>
        <w:keepNext w:val="0"/>
        <w:keepLines w:val="0"/>
        <w:widowControl/>
        <w:suppressLineNumbers w:val="0"/>
        <w:shd w:val="clear" w:fill="FFFFFF"/>
        <w:bidi w:val="0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2C2D2E"/>
          <w:spacing w:val="0"/>
          <w:sz w:val="28"/>
          <w:szCs w:val="28"/>
          <w:shd w:val="clear" w:fill="FFFFFF"/>
        </w:rPr>
        <w:t>Развитие мелкой моторики у дошкольников — это ключевой элемент, который напрямую влияет на формирование речевых навыков. Понимание этой взаимосвязи позволяет родителям и педагогам создавать более эффективные методы обучения и развивающие занятия. Интеграция игр и упражнений для развития мелкой моторики в повседневную жизнь детей поможет не только улучшить их физические навыки, но и значительно ускорить процесс освоения языка и общения.</w:t>
      </w:r>
    </w:p>
    <w:p w14:paraId="52069501">
      <w:pPr>
        <w:rPr>
          <w:rFonts w:hint="default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otype Corsiva">
    <w:panose1 w:val="03010101010201010101"/>
    <w:charset w:val="00"/>
    <w:family w:val="auto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7739FD"/>
    <w:rsid w:val="083C731D"/>
    <w:rsid w:val="1BA40B16"/>
    <w:rsid w:val="1D6077AD"/>
    <w:rsid w:val="204B0862"/>
    <w:rsid w:val="237C76C6"/>
    <w:rsid w:val="3A3B6475"/>
    <w:rsid w:val="4B9F632F"/>
    <w:rsid w:val="5C7739FD"/>
    <w:rsid w:val="76213123"/>
    <w:rsid w:val="79000374"/>
    <w:rsid w:val="7DCD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iPriority w:val="0"/>
    <w:rPr>
      <w:color w:val="0000FF"/>
      <w:u w:val="single"/>
    </w:rPr>
  </w:style>
  <w:style w:type="character" w:styleId="6">
    <w:name w:val="HTML Definition"/>
    <w:basedOn w:val="3"/>
    <w:qFormat/>
    <w:uiPriority w:val="0"/>
    <w:rPr>
      <w:i/>
      <w:iCs/>
    </w:rPr>
  </w:style>
  <w:style w:type="paragraph" w:styleId="7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table" w:styleId="8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464</TotalTime>
  <ScaleCrop>false</ScaleCrop>
  <LinksUpToDate>false</LinksUpToDate>
  <CharactersWithSpaces>0</CharactersWithSpaces>
  <Application>WPS Office_12.2.0.21936_F1E327BC-269C-435d-A152-05C5408002CA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2022-03-04T12:34:00Z</dcterms:created>
  <dc:creator>Татьяна</dc:creator>
  <cp:lastModifiedBy>Татьяна</cp:lastModifiedBy>
  <cp:lastPrinted>2024-12-09T04:53:00Z</cp:lastPrinted>
  <dcterms:modified xsi:type="dcterms:W3CDTF">2025-07-24T15:51:46Z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1049-12.2.0.21936</vt:lpwstr>
  </property>
  <property fmtid="{D5CDD505-2E9C-101B-9397-08002B2CF9AE}" pid="3" name="ICV">
    <vt:lpwstr>B43B0E85F1AA4D20B34E537A2A8DD38A_13</vt:lpwstr>
  </property>
</Properties>
</file>