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B2D" w:rsidRDefault="004A0840" w:rsidP="00AD5B2D">
      <w:pPr>
        <w:jc w:val="center"/>
        <w:rPr>
          <w:rFonts w:ascii="Times New Roman" w:hAnsi="Times New Roman" w:cs="Times New Roman"/>
          <w:b/>
          <w:sz w:val="36"/>
          <w:szCs w:val="24"/>
        </w:rPr>
      </w:pPr>
      <w:bookmarkStart w:id="0" w:name="_GoBack"/>
      <w:bookmarkEnd w:id="0"/>
      <w:r w:rsidRPr="00AD5B2D">
        <w:rPr>
          <w:rFonts w:ascii="Times New Roman" w:hAnsi="Times New Roman" w:cs="Times New Roman"/>
          <w:b/>
          <w:sz w:val="36"/>
          <w:szCs w:val="24"/>
        </w:rPr>
        <w:t xml:space="preserve">Социальные навыки и их развитие: </w:t>
      </w:r>
    </w:p>
    <w:p w:rsidR="004A0840" w:rsidRPr="00AD5B2D" w:rsidRDefault="004A0840" w:rsidP="00AD5B2D">
      <w:pPr>
        <w:jc w:val="center"/>
        <w:rPr>
          <w:rFonts w:ascii="Times New Roman" w:hAnsi="Times New Roman" w:cs="Times New Roman"/>
          <w:b/>
          <w:sz w:val="36"/>
          <w:szCs w:val="24"/>
        </w:rPr>
      </w:pPr>
      <w:r w:rsidRPr="00AD5B2D">
        <w:rPr>
          <w:rFonts w:ascii="Times New Roman" w:hAnsi="Times New Roman" w:cs="Times New Roman"/>
          <w:b/>
          <w:sz w:val="36"/>
          <w:szCs w:val="24"/>
        </w:rPr>
        <w:t>Как воспитатель может помочь детям с ЗПР в формировании социальных навыков и коммуникации.</w:t>
      </w:r>
    </w:p>
    <w:p w:rsidR="004A0840" w:rsidRPr="009E5577" w:rsidRDefault="004A0840" w:rsidP="00AD5B2D">
      <w:pPr>
        <w:jc w:val="center"/>
        <w:rPr>
          <w:rFonts w:ascii="Times New Roman" w:hAnsi="Times New Roman" w:cs="Times New Roman"/>
          <w:b/>
          <w:sz w:val="40"/>
          <w:szCs w:val="24"/>
        </w:rPr>
      </w:pPr>
    </w:p>
    <w:p w:rsidR="00AD5B2D" w:rsidRPr="00A5068B" w:rsidRDefault="00AD5B2D" w:rsidP="00AD5B2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 xml:space="preserve">                                                                    </w:t>
      </w:r>
      <w:r w:rsidRPr="00A5068B">
        <w:rPr>
          <w:rFonts w:ascii="Times New Roman" w:hAnsi="Times New Roman"/>
          <w:b/>
          <w:i/>
          <w:sz w:val="24"/>
        </w:rPr>
        <w:t>Автор: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Билаш</w:t>
      </w:r>
      <w:proofErr w:type="spellEnd"/>
      <w:r>
        <w:rPr>
          <w:rFonts w:ascii="Times New Roman" w:hAnsi="Times New Roman"/>
          <w:sz w:val="24"/>
        </w:rPr>
        <w:t xml:space="preserve"> Людмила Викторовна, воспитатель,</w:t>
      </w:r>
    </w:p>
    <w:p w:rsidR="00AD5B2D" w:rsidRDefault="00AD5B2D" w:rsidP="00AD5B2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 xml:space="preserve">                                                                    </w:t>
      </w:r>
      <w:r>
        <w:rPr>
          <w:rFonts w:ascii="Times New Roman" w:hAnsi="Times New Roman"/>
          <w:sz w:val="24"/>
        </w:rPr>
        <w:t>ГКДОУ «Детский сад №125 «Аленький цветочек</w:t>
      </w:r>
      <w:r w:rsidRPr="00A5068B">
        <w:rPr>
          <w:rFonts w:ascii="Times New Roman" w:hAnsi="Times New Roman"/>
          <w:sz w:val="24"/>
        </w:rPr>
        <w:t xml:space="preserve">» </w:t>
      </w:r>
    </w:p>
    <w:p w:rsidR="00AD5B2D" w:rsidRDefault="00AD5B2D" w:rsidP="00AD5B2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</w:t>
      </w:r>
      <w:proofErr w:type="spellStart"/>
      <w:r w:rsidRPr="00A5068B">
        <w:rPr>
          <w:rFonts w:ascii="Times New Roman" w:hAnsi="Times New Roman"/>
          <w:sz w:val="24"/>
        </w:rPr>
        <w:t>г.о</w:t>
      </w:r>
      <w:proofErr w:type="spellEnd"/>
      <w:r w:rsidRPr="00A5068B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Мариуполь» </w:t>
      </w:r>
      <w:r w:rsidRPr="00A5068B">
        <w:rPr>
          <w:rFonts w:ascii="Times New Roman" w:hAnsi="Times New Roman"/>
          <w:sz w:val="24"/>
        </w:rPr>
        <w:t>ДНР</w:t>
      </w:r>
    </w:p>
    <w:p w:rsidR="00AD5B2D" w:rsidRPr="00A5068B" w:rsidRDefault="00AD5B2D" w:rsidP="00AD5B2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г. Мариуполь, Донецкой Народной Республики</w:t>
      </w:r>
    </w:p>
    <w:p w:rsidR="00AD5B2D" w:rsidRDefault="00AD5B2D" w:rsidP="00031F43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AD5B2D" w:rsidRDefault="00AD5B2D" w:rsidP="00AD5B2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D5B2D" w:rsidRDefault="004A0840" w:rsidP="00AD5B2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D5B2D">
        <w:rPr>
          <w:rFonts w:ascii="Times New Roman" w:hAnsi="Times New Roman" w:cs="Times New Roman"/>
          <w:b/>
          <w:i/>
          <w:sz w:val="24"/>
          <w:szCs w:val="24"/>
        </w:rPr>
        <w:t xml:space="preserve">Развитие социальных навыков у детей с задержкой психического развития (ЗПР) </w:t>
      </w:r>
    </w:p>
    <w:p w:rsidR="00AD5B2D" w:rsidRDefault="00AD5B2D" w:rsidP="00AD5B2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является важной задачей, </w:t>
      </w:r>
      <w:r w:rsidRPr="00AD5B2D">
        <w:rPr>
          <w:rFonts w:ascii="Times New Roman" w:hAnsi="Times New Roman" w:cs="Times New Roman"/>
          <w:b/>
          <w:i/>
          <w:sz w:val="24"/>
          <w:szCs w:val="24"/>
        </w:rPr>
        <w:t xml:space="preserve">которая требует </w:t>
      </w:r>
      <w:proofErr w:type="gramStart"/>
      <w:r w:rsidRPr="00AD5B2D">
        <w:rPr>
          <w:rFonts w:ascii="Times New Roman" w:hAnsi="Times New Roman" w:cs="Times New Roman"/>
          <w:b/>
          <w:i/>
          <w:sz w:val="24"/>
          <w:szCs w:val="24"/>
        </w:rPr>
        <w:t>внимательного</w:t>
      </w:r>
      <w:proofErr w:type="gramEnd"/>
      <w:r w:rsidRPr="00AD5B2D">
        <w:rPr>
          <w:rFonts w:ascii="Times New Roman" w:hAnsi="Times New Roman" w:cs="Times New Roman"/>
          <w:b/>
          <w:i/>
          <w:sz w:val="24"/>
          <w:szCs w:val="24"/>
        </w:rPr>
        <w:t xml:space="preserve"> и индивидуального </w:t>
      </w:r>
    </w:p>
    <w:p w:rsidR="00AD5B2D" w:rsidRDefault="00AD5B2D" w:rsidP="00AD5B2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D5B2D">
        <w:rPr>
          <w:rFonts w:ascii="Times New Roman" w:hAnsi="Times New Roman" w:cs="Times New Roman"/>
          <w:b/>
          <w:i/>
          <w:sz w:val="24"/>
          <w:szCs w:val="24"/>
        </w:rPr>
        <w:t>подхода со стороны воспитателей.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A0840" w:rsidRPr="00AD5B2D">
        <w:rPr>
          <w:rFonts w:ascii="Times New Roman" w:hAnsi="Times New Roman" w:cs="Times New Roman"/>
          <w:b/>
          <w:i/>
          <w:sz w:val="24"/>
          <w:szCs w:val="24"/>
        </w:rPr>
        <w:t xml:space="preserve"> Важно создать </w:t>
      </w:r>
      <w:proofErr w:type="gramStart"/>
      <w:r w:rsidR="004A0840" w:rsidRPr="00AD5B2D">
        <w:rPr>
          <w:rFonts w:ascii="Times New Roman" w:hAnsi="Times New Roman" w:cs="Times New Roman"/>
          <w:b/>
          <w:i/>
          <w:sz w:val="24"/>
          <w:szCs w:val="24"/>
        </w:rPr>
        <w:t>инклюзивную</w:t>
      </w:r>
      <w:proofErr w:type="gramEnd"/>
    </w:p>
    <w:p w:rsidR="00AD5B2D" w:rsidRDefault="004A0840" w:rsidP="00AD5B2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D5B2D">
        <w:rPr>
          <w:rFonts w:ascii="Times New Roman" w:hAnsi="Times New Roman" w:cs="Times New Roman"/>
          <w:b/>
          <w:i/>
          <w:sz w:val="24"/>
          <w:szCs w:val="24"/>
        </w:rPr>
        <w:t xml:space="preserve"> и поддерживающую среду, где каждый ребенок сможет развиваться. </w:t>
      </w:r>
    </w:p>
    <w:p w:rsidR="00AD5B2D" w:rsidRPr="009E5577" w:rsidRDefault="00AD5B2D" w:rsidP="00AD5B2D">
      <w:pPr>
        <w:jc w:val="center"/>
        <w:rPr>
          <w:rFonts w:ascii="Times New Roman" w:hAnsi="Times New Roman" w:cs="Times New Roman"/>
          <w:b/>
          <w:i/>
          <w:sz w:val="32"/>
          <w:szCs w:val="24"/>
        </w:rPr>
      </w:pPr>
    </w:p>
    <w:p w:rsidR="004A0840" w:rsidRPr="00AD5B2D" w:rsidRDefault="004A0840" w:rsidP="00AD5B2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D5B2D">
        <w:rPr>
          <w:rFonts w:ascii="Times New Roman" w:hAnsi="Times New Roman" w:cs="Times New Roman"/>
          <w:b/>
          <w:i/>
          <w:sz w:val="24"/>
          <w:szCs w:val="24"/>
        </w:rPr>
        <w:t>Вот несколько подходов и методов, которые могут помочь в этом процессе:</w:t>
      </w:r>
    </w:p>
    <w:p w:rsidR="00640330" w:rsidRPr="009E5577" w:rsidRDefault="00640330" w:rsidP="00640330">
      <w:pPr>
        <w:rPr>
          <w:rFonts w:ascii="Times New Roman" w:hAnsi="Times New Roman" w:cs="Times New Roman"/>
          <w:szCs w:val="24"/>
        </w:rPr>
      </w:pPr>
    </w:p>
    <w:p w:rsidR="00640330" w:rsidRPr="004A0840" w:rsidRDefault="00640330" w:rsidP="00640330">
      <w:pPr>
        <w:rPr>
          <w:rFonts w:ascii="Times New Roman" w:hAnsi="Times New Roman" w:cs="Times New Roman"/>
          <w:sz w:val="24"/>
          <w:szCs w:val="24"/>
        </w:rPr>
      </w:pPr>
      <w:r w:rsidRPr="00031F43">
        <w:rPr>
          <w:rFonts w:ascii="Times New Roman" w:hAnsi="Times New Roman" w:cs="Times New Roman"/>
          <w:b/>
          <w:sz w:val="24"/>
          <w:szCs w:val="24"/>
          <w:u w:val="single"/>
        </w:rPr>
        <w:t>1. Создание поддерживающей среды:</w:t>
      </w:r>
      <w:r w:rsidRPr="004A0840">
        <w:rPr>
          <w:rFonts w:ascii="Times New Roman" w:hAnsi="Times New Roman" w:cs="Times New Roman"/>
          <w:sz w:val="24"/>
          <w:szCs w:val="24"/>
        </w:rPr>
        <w:t xml:space="preserve"> Воспитатель должен создать атмосферу доверия и безопасности, где каждый ребенок будет чувствовать себя комфортно. Это включает в себя уважение к индивидуальности ребенка и принятие его особенностей.</w:t>
      </w:r>
    </w:p>
    <w:p w:rsidR="00031F43" w:rsidRPr="004A0840" w:rsidRDefault="00031F43" w:rsidP="00031F43">
      <w:pPr>
        <w:rPr>
          <w:rFonts w:ascii="Times New Roman" w:hAnsi="Times New Roman" w:cs="Times New Roman"/>
          <w:sz w:val="24"/>
          <w:szCs w:val="24"/>
        </w:rPr>
      </w:pPr>
    </w:p>
    <w:p w:rsidR="004A0840" w:rsidRDefault="00031F43" w:rsidP="004A08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A0840" w:rsidRPr="00AD5B2D">
        <w:rPr>
          <w:rFonts w:ascii="Times New Roman" w:hAnsi="Times New Roman" w:cs="Times New Roman"/>
          <w:b/>
          <w:sz w:val="24"/>
          <w:szCs w:val="24"/>
          <w:u w:val="single"/>
        </w:rPr>
        <w:t>. Создание дружелюбной атмосферы:</w:t>
      </w:r>
      <w:r w:rsidR="004A0840" w:rsidRPr="004A0840">
        <w:rPr>
          <w:rFonts w:ascii="Times New Roman" w:hAnsi="Times New Roman" w:cs="Times New Roman"/>
          <w:sz w:val="24"/>
          <w:szCs w:val="24"/>
        </w:rPr>
        <w:t xml:space="preserve"> </w:t>
      </w:r>
      <w:r w:rsidR="00AD5B2D">
        <w:rPr>
          <w:rFonts w:ascii="Times New Roman" w:hAnsi="Times New Roman" w:cs="Times New Roman"/>
          <w:sz w:val="24"/>
          <w:szCs w:val="24"/>
        </w:rPr>
        <w:t xml:space="preserve"> </w:t>
      </w:r>
      <w:r w:rsidR="004A0840" w:rsidRPr="004A0840">
        <w:rPr>
          <w:rFonts w:ascii="Times New Roman" w:hAnsi="Times New Roman" w:cs="Times New Roman"/>
          <w:sz w:val="24"/>
          <w:szCs w:val="24"/>
        </w:rPr>
        <w:t>Воспитатель должен активно работать над созданием положительного и безопасного климата в группе. Дети должны чувствовать себя комфортно и уверенно, когда общаются друг с другом.</w:t>
      </w:r>
    </w:p>
    <w:p w:rsidR="00640330" w:rsidRPr="004A0840" w:rsidRDefault="00640330" w:rsidP="004A0840">
      <w:pPr>
        <w:rPr>
          <w:rFonts w:ascii="Times New Roman" w:hAnsi="Times New Roman" w:cs="Times New Roman"/>
          <w:sz w:val="24"/>
          <w:szCs w:val="24"/>
        </w:rPr>
      </w:pPr>
    </w:p>
    <w:p w:rsidR="00640330" w:rsidRPr="004A0840" w:rsidRDefault="00031F43" w:rsidP="006403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640330" w:rsidRPr="00031F43">
        <w:rPr>
          <w:rFonts w:ascii="Times New Roman" w:hAnsi="Times New Roman" w:cs="Times New Roman"/>
          <w:b/>
          <w:sz w:val="24"/>
          <w:szCs w:val="24"/>
          <w:u w:val="single"/>
        </w:rPr>
        <w:t>. Ясные правила общения:</w:t>
      </w:r>
      <w:r w:rsidR="00640330" w:rsidRPr="004A0840">
        <w:rPr>
          <w:rFonts w:ascii="Times New Roman" w:hAnsi="Times New Roman" w:cs="Times New Roman"/>
          <w:sz w:val="24"/>
          <w:szCs w:val="24"/>
        </w:rPr>
        <w:t xml:space="preserve"> Установите простые и понятные правила поведения в группе. Это поможет детям понять, что от них ожидается в различных социальных ситуациях.</w:t>
      </w:r>
    </w:p>
    <w:p w:rsidR="004A0840" w:rsidRPr="004A0840" w:rsidRDefault="004A0840" w:rsidP="004A0840">
      <w:pPr>
        <w:rPr>
          <w:rFonts w:ascii="Times New Roman" w:hAnsi="Times New Roman" w:cs="Times New Roman"/>
          <w:sz w:val="24"/>
          <w:szCs w:val="24"/>
        </w:rPr>
      </w:pPr>
    </w:p>
    <w:p w:rsidR="004A0840" w:rsidRPr="004A0840" w:rsidRDefault="00031F43" w:rsidP="004A08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4A0840" w:rsidRPr="00AD5B2D">
        <w:rPr>
          <w:rFonts w:ascii="Times New Roman" w:hAnsi="Times New Roman" w:cs="Times New Roman"/>
          <w:b/>
          <w:sz w:val="24"/>
          <w:szCs w:val="24"/>
          <w:u w:val="single"/>
        </w:rPr>
        <w:t>. Моделирование социальных взаимодействий:</w:t>
      </w:r>
      <w:r w:rsidR="004A0840" w:rsidRPr="004A0840">
        <w:rPr>
          <w:rFonts w:ascii="Times New Roman" w:hAnsi="Times New Roman" w:cs="Times New Roman"/>
          <w:sz w:val="24"/>
          <w:szCs w:val="24"/>
        </w:rPr>
        <w:t xml:space="preserve"> Воспитатель может демонстрировать примеры правильного общения и взаимодействия. Игры и ролевые ситуации помогут детям увидеть, как можно общаться,</w:t>
      </w:r>
      <w:r>
        <w:rPr>
          <w:rFonts w:ascii="Times New Roman" w:hAnsi="Times New Roman" w:cs="Times New Roman"/>
          <w:sz w:val="24"/>
          <w:szCs w:val="24"/>
        </w:rPr>
        <w:t xml:space="preserve"> делиться и разрешать конфликты, </w:t>
      </w:r>
      <w:r w:rsidRPr="004A0840">
        <w:rPr>
          <w:rFonts w:ascii="Times New Roman" w:hAnsi="Times New Roman" w:cs="Times New Roman"/>
          <w:sz w:val="24"/>
          <w:szCs w:val="24"/>
        </w:rPr>
        <w:t>как вести диалог, выражать свои чувства, слушать других и выражать свои мысли.</w:t>
      </w:r>
    </w:p>
    <w:p w:rsidR="004A0840" w:rsidRPr="004A0840" w:rsidRDefault="004A0840" w:rsidP="004A0840">
      <w:pPr>
        <w:rPr>
          <w:rFonts w:ascii="Times New Roman" w:hAnsi="Times New Roman" w:cs="Times New Roman"/>
          <w:sz w:val="24"/>
          <w:szCs w:val="24"/>
        </w:rPr>
      </w:pPr>
    </w:p>
    <w:p w:rsidR="00031F43" w:rsidRPr="004A0840" w:rsidRDefault="00BF314F" w:rsidP="00031F43">
      <w:pPr>
        <w:rPr>
          <w:rFonts w:ascii="Times New Roman" w:hAnsi="Times New Roman" w:cs="Times New Roman"/>
          <w:sz w:val="24"/>
          <w:szCs w:val="24"/>
        </w:rPr>
      </w:pPr>
      <w:r w:rsidRPr="00BF314F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031F43" w:rsidRPr="00BF314F">
        <w:rPr>
          <w:rFonts w:ascii="Times New Roman" w:hAnsi="Times New Roman" w:cs="Times New Roman"/>
          <w:b/>
          <w:sz w:val="24"/>
          <w:szCs w:val="24"/>
          <w:u w:val="single"/>
        </w:rPr>
        <w:t>. Использование ролевых игр:</w:t>
      </w:r>
      <w:r w:rsidR="00031F43" w:rsidRPr="00BF31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1F43" w:rsidRPr="004A0840">
        <w:rPr>
          <w:rFonts w:ascii="Times New Roman" w:hAnsi="Times New Roman" w:cs="Times New Roman"/>
          <w:sz w:val="24"/>
          <w:szCs w:val="24"/>
        </w:rPr>
        <w:t>Сюжетно-ролевые игры помогут детям практиковать социальные навыки в безопасной и игровой форме. Такой подход способствует развитию воображения и улучшению навыков общения.</w:t>
      </w:r>
    </w:p>
    <w:p w:rsidR="00031F43" w:rsidRPr="004A0840" w:rsidRDefault="00031F43" w:rsidP="00031F43">
      <w:pPr>
        <w:rPr>
          <w:rFonts w:ascii="Times New Roman" w:hAnsi="Times New Roman" w:cs="Times New Roman"/>
          <w:sz w:val="24"/>
          <w:szCs w:val="24"/>
        </w:rPr>
      </w:pPr>
    </w:p>
    <w:p w:rsidR="00031F43" w:rsidRPr="004A0840" w:rsidRDefault="00BF314F" w:rsidP="00031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031F43" w:rsidRPr="00BF314F">
        <w:rPr>
          <w:rFonts w:ascii="Times New Roman" w:hAnsi="Times New Roman" w:cs="Times New Roman"/>
          <w:b/>
          <w:sz w:val="24"/>
          <w:szCs w:val="24"/>
          <w:u w:val="single"/>
        </w:rPr>
        <w:t>. Коллективные мероприятия:</w:t>
      </w:r>
      <w:r w:rsidR="00031F43" w:rsidRPr="004A0840">
        <w:rPr>
          <w:rFonts w:ascii="Times New Roman" w:hAnsi="Times New Roman" w:cs="Times New Roman"/>
          <w:sz w:val="24"/>
          <w:szCs w:val="24"/>
        </w:rPr>
        <w:t xml:space="preserve"> Организация командных игр и заданий учит детей сотрудничать, договариваться и работать в коллективе. Это развивает навыки взаимодействия и взаимопомощи.</w:t>
      </w:r>
    </w:p>
    <w:p w:rsidR="00031F43" w:rsidRDefault="00BF314F" w:rsidP="00031F43">
      <w:pPr>
        <w:rPr>
          <w:rFonts w:ascii="Times New Roman" w:hAnsi="Times New Roman" w:cs="Times New Roman"/>
          <w:sz w:val="24"/>
          <w:szCs w:val="24"/>
        </w:rPr>
      </w:pPr>
      <w:r w:rsidRPr="004A0840">
        <w:rPr>
          <w:rFonts w:ascii="Times New Roman" w:hAnsi="Times New Roman" w:cs="Times New Roman"/>
          <w:sz w:val="24"/>
          <w:szCs w:val="24"/>
        </w:rPr>
        <w:t>Важно, чтобы дети активно взаимодействовали друг с другом, обсуждали правила игры и делились ролями.</w:t>
      </w:r>
    </w:p>
    <w:p w:rsidR="00BF314F" w:rsidRPr="004A0840" w:rsidRDefault="00BF314F" w:rsidP="00031F43">
      <w:pPr>
        <w:rPr>
          <w:rFonts w:ascii="Times New Roman" w:hAnsi="Times New Roman" w:cs="Times New Roman"/>
          <w:sz w:val="24"/>
          <w:szCs w:val="24"/>
        </w:rPr>
      </w:pPr>
    </w:p>
    <w:p w:rsidR="00031F43" w:rsidRDefault="00BF314F" w:rsidP="00031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031F43" w:rsidRPr="00AD5B2D">
        <w:rPr>
          <w:rFonts w:ascii="Times New Roman" w:hAnsi="Times New Roman" w:cs="Times New Roman"/>
          <w:b/>
          <w:sz w:val="24"/>
          <w:szCs w:val="24"/>
          <w:u w:val="single"/>
        </w:rPr>
        <w:t xml:space="preserve">. Обучение основам коммуникации: </w:t>
      </w:r>
      <w:r w:rsidR="00031F43" w:rsidRPr="004A0840">
        <w:rPr>
          <w:rFonts w:ascii="Times New Roman" w:hAnsi="Times New Roman" w:cs="Times New Roman"/>
          <w:sz w:val="24"/>
          <w:szCs w:val="24"/>
        </w:rPr>
        <w:t>Воспитатель может обучать детей умениям, таким как поддержание разговора, умение задавать вопросы, выслушивать собеседника и выражать свои чувства. Можно использовать карточки с изображениями эмоций или ситуаций для обсуждения.</w:t>
      </w:r>
    </w:p>
    <w:p w:rsidR="00031F43" w:rsidRPr="004A0840" w:rsidRDefault="00031F43" w:rsidP="00031F43">
      <w:pPr>
        <w:rPr>
          <w:rFonts w:ascii="Times New Roman" w:hAnsi="Times New Roman" w:cs="Times New Roman"/>
          <w:sz w:val="24"/>
          <w:szCs w:val="24"/>
        </w:rPr>
      </w:pPr>
    </w:p>
    <w:p w:rsidR="00BF314F" w:rsidRDefault="00BF314F" w:rsidP="00BF314F">
      <w:pPr>
        <w:rPr>
          <w:rFonts w:ascii="Times New Roman" w:hAnsi="Times New Roman" w:cs="Times New Roman"/>
          <w:sz w:val="24"/>
          <w:szCs w:val="24"/>
        </w:rPr>
      </w:pPr>
      <w:r w:rsidRPr="009E5577">
        <w:rPr>
          <w:rFonts w:ascii="Times New Roman" w:hAnsi="Times New Roman" w:cs="Times New Roman"/>
          <w:b/>
          <w:sz w:val="24"/>
          <w:szCs w:val="24"/>
          <w:u w:val="single"/>
        </w:rPr>
        <w:t>8. Индивидуальный подход:</w:t>
      </w:r>
      <w:r w:rsidRPr="004A0840">
        <w:rPr>
          <w:rFonts w:ascii="Times New Roman" w:hAnsi="Times New Roman" w:cs="Times New Roman"/>
          <w:sz w:val="24"/>
          <w:szCs w:val="24"/>
        </w:rPr>
        <w:t xml:space="preserve"> Учитывайте особенности каждого ребенка, его сильные и слабые стороны. Индивидуальный подход позволяет сосредоточиться на конкретных потребностях и интересах каждого ребенка.</w:t>
      </w:r>
    </w:p>
    <w:p w:rsidR="009E5577" w:rsidRDefault="009E5577" w:rsidP="00BF314F">
      <w:pPr>
        <w:rPr>
          <w:rFonts w:ascii="Times New Roman" w:hAnsi="Times New Roman" w:cs="Times New Roman"/>
          <w:sz w:val="24"/>
          <w:szCs w:val="24"/>
        </w:rPr>
      </w:pPr>
    </w:p>
    <w:p w:rsidR="009E5577" w:rsidRDefault="009E5577" w:rsidP="00BF314F">
      <w:pPr>
        <w:rPr>
          <w:rFonts w:ascii="Times New Roman" w:hAnsi="Times New Roman" w:cs="Times New Roman"/>
          <w:sz w:val="24"/>
          <w:szCs w:val="24"/>
        </w:rPr>
      </w:pPr>
    </w:p>
    <w:p w:rsidR="00031F43" w:rsidRPr="004A0840" w:rsidRDefault="009E5577" w:rsidP="00031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9. </w:t>
      </w:r>
      <w:r w:rsidR="00031F43" w:rsidRPr="00BF314F">
        <w:rPr>
          <w:rFonts w:ascii="Times New Roman" w:hAnsi="Times New Roman" w:cs="Times New Roman"/>
          <w:b/>
          <w:sz w:val="24"/>
          <w:szCs w:val="24"/>
          <w:u w:val="single"/>
        </w:rPr>
        <w:t>Обучение эмоциям:</w:t>
      </w:r>
      <w:r w:rsidR="00031F43" w:rsidRPr="004A0840">
        <w:rPr>
          <w:rFonts w:ascii="Times New Roman" w:hAnsi="Times New Roman" w:cs="Times New Roman"/>
          <w:sz w:val="24"/>
          <w:szCs w:val="24"/>
        </w:rPr>
        <w:t xml:space="preserve"> Помогите детям распознавать и выражать свои эмоции, а также понимать эмоции других. Использование карточек с изображениями лиц и эмоций может быть полезным для обсуждения чувств и ситуаций.</w:t>
      </w:r>
    </w:p>
    <w:p w:rsidR="004A0840" w:rsidRPr="004A0840" w:rsidRDefault="004A0840" w:rsidP="004A0840">
      <w:pPr>
        <w:rPr>
          <w:rFonts w:ascii="Times New Roman" w:hAnsi="Times New Roman" w:cs="Times New Roman"/>
          <w:sz w:val="24"/>
          <w:szCs w:val="24"/>
        </w:rPr>
      </w:pPr>
    </w:p>
    <w:p w:rsidR="004A0840" w:rsidRPr="004A0840" w:rsidRDefault="009E5577" w:rsidP="004A08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4A0840" w:rsidRPr="00AD5B2D">
        <w:rPr>
          <w:rFonts w:ascii="Times New Roman" w:hAnsi="Times New Roman" w:cs="Times New Roman"/>
          <w:b/>
          <w:sz w:val="24"/>
          <w:szCs w:val="24"/>
          <w:u w:val="single"/>
        </w:rPr>
        <w:t>. Работа в малых группах:</w:t>
      </w:r>
      <w:r w:rsidR="004A0840" w:rsidRPr="004A0840">
        <w:rPr>
          <w:rFonts w:ascii="Times New Roman" w:hAnsi="Times New Roman" w:cs="Times New Roman"/>
          <w:sz w:val="24"/>
          <w:szCs w:val="24"/>
        </w:rPr>
        <w:t xml:space="preserve"> Создание малых групп для выполнения заданий или игр позволяет детям практиковаться в социальных взаимодействиях. Это дает возможность каждому ребенку проявить себя и не теряться в большой группе.</w:t>
      </w:r>
    </w:p>
    <w:p w:rsidR="004A0840" w:rsidRPr="004A0840" w:rsidRDefault="004A0840" w:rsidP="004A0840">
      <w:pPr>
        <w:rPr>
          <w:rFonts w:ascii="Times New Roman" w:hAnsi="Times New Roman" w:cs="Times New Roman"/>
          <w:sz w:val="24"/>
          <w:szCs w:val="24"/>
        </w:rPr>
      </w:pPr>
    </w:p>
    <w:p w:rsidR="004A0840" w:rsidRPr="004A0840" w:rsidRDefault="009E5577" w:rsidP="004A08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4A0840" w:rsidRPr="00AD5B2D">
        <w:rPr>
          <w:rFonts w:ascii="Times New Roman" w:hAnsi="Times New Roman" w:cs="Times New Roman"/>
          <w:b/>
          <w:sz w:val="24"/>
          <w:szCs w:val="24"/>
          <w:u w:val="single"/>
        </w:rPr>
        <w:t>. Поощрение сотрудничества:</w:t>
      </w:r>
      <w:r w:rsidR="004A0840" w:rsidRPr="004A0840">
        <w:rPr>
          <w:rFonts w:ascii="Times New Roman" w:hAnsi="Times New Roman" w:cs="Times New Roman"/>
          <w:sz w:val="24"/>
          <w:szCs w:val="24"/>
        </w:rPr>
        <w:t xml:space="preserve"> Воспитатель может предложить задания, требующие совместных усилий. Это помогает детям осваивать навыки командной работы и учит их быть терпимыми к мнениям других.</w:t>
      </w:r>
    </w:p>
    <w:p w:rsidR="004A0840" w:rsidRPr="004A0840" w:rsidRDefault="004A0840" w:rsidP="004A0840">
      <w:pPr>
        <w:rPr>
          <w:rFonts w:ascii="Times New Roman" w:hAnsi="Times New Roman" w:cs="Times New Roman"/>
          <w:sz w:val="24"/>
          <w:szCs w:val="24"/>
        </w:rPr>
      </w:pPr>
    </w:p>
    <w:p w:rsidR="004A0840" w:rsidRPr="004A0840" w:rsidRDefault="009E5577" w:rsidP="004A08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12</w:t>
      </w:r>
      <w:r w:rsidR="004A0840" w:rsidRPr="00AD5B2D">
        <w:rPr>
          <w:rFonts w:ascii="Times New Roman" w:hAnsi="Times New Roman" w:cs="Times New Roman"/>
          <w:b/>
          <w:sz w:val="24"/>
          <w:szCs w:val="24"/>
          <w:u w:val="single"/>
        </w:rPr>
        <w:t>. Обратная связь и поддержка:</w:t>
      </w:r>
      <w:r w:rsidR="004A0840" w:rsidRPr="004A0840">
        <w:rPr>
          <w:rFonts w:ascii="Times New Roman" w:hAnsi="Times New Roman" w:cs="Times New Roman"/>
          <w:sz w:val="24"/>
          <w:szCs w:val="24"/>
        </w:rPr>
        <w:t xml:space="preserve"> Важно давать детям конструктивную обратную связь по их социальным взаимодействиям. </w:t>
      </w:r>
      <w:r w:rsidR="00031F43" w:rsidRPr="004A0840">
        <w:rPr>
          <w:rFonts w:ascii="Times New Roman" w:hAnsi="Times New Roman" w:cs="Times New Roman"/>
          <w:sz w:val="24"/>
          <w:szCs w:val="24"/>
        </w:rPr>
        <w:t>Регулярно обсуждайте с детьми их успехи и трудности в общении. Положительная обратная связь помогает укрепить уверенность и мотивирует к дальнейшему развитию.</w:t>
      </w:r>
      <w:r w:rsidR="00BF314F">
        <w:rPr>
          <w:rFonts w:ascii="Times New Roman" w:hAnsi="Times New Roman" w:cs="Times New Roman"/>
          <w:sz w:val="24"/>
          <w:szCs w:val="24"/>
        </w:rPr>
        <w:t xml:space="preserve"> </w:t>
      </w:r>
      <w:r w:rsidR="004A0840" w:rsidRPr="004A0840">
        <w:rPr>
          <w:rFonts w:ascii="Times New Roman" w:hAnsi="Times New Roman" w:cs="Times New Roman"/>
          <w:sz w:val="24"/>
          <w:szCs w:val="24"/>
        </w:rPr>
        <w:t>Поддержка и похвала за преодоление трудностей в общении укрепляют уверенность и мотивацию.</w:t>
      </w:r>
    </w:p>
    <w:p w:rsidR="004A0840" w:rsidRPr="004A0840" w:rsidRDefault="004A0840" w:rsidP="004A0840">
      <w:pPr>
        <w:rPr>
          <w:rFonts w:ascii="Times New Roman" w:hAnsi="Times New Roman" w:cs="Times New Roman"/>
          <w:sz w:val="24"/>
          <w:szCs w:val="24"/>
        </w:rPr>
      </w:pPr>
    </w:p>
    <w:p w:rsidR="00031F43" w:rsidRPr="004A0840" w:rsidRDefault="009E5577" w:rsidP="00031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 w:rsidR="00031F43" w:rsidRPr="00031F43">
        <w:rPr>
          <w:rFonts w:ascii="Times New Roman" w:hAnsi="Times New Roman" w:cs="Times New Roman"/>
          <w:b/>
          <w:sz w:val="24"/>
          <w:szCs w:val="24"/>
          <w:u w:val="single"/>
        </w:rPr>
        <w:t>. Вовлечение родителей:</w:t>
      </w:r>
      <w:r w:rsidR="00031F43" w:rsidRPr="004A0840">
        <w:rPr>
          <w:rFonts w:ascii="Times New Roman" w:hAnsi="Times New Roman" w:cs="Times New Roman"/>
          <w:sz w:val="24"/>
          <w:szCs w:val="24"/>
        </w:rPr>
        <w:t xml:space="preserve"> Обсуждайте с родителями стратегии поддержки социальных навыков на дому. Воспитатель может организовывать встречи с родителями, чтобы обсудить стратегии и методы поддержки социального развития ребенка дома. Это поможет создать единое пространство для воспитания.</w:t>
      </w:r>
      <w:r w:rsidR="00BF314F">
        <w:rPr>
          <w:rFonts w:ascii="Times New Roman" w:hAnsi="Times New Roman" w:cs="Times New Roman"/>
          <w:sz w:val="24"/>
          <w:szCs w:val="24"/>
        </w:rPr>
        <w:t xml:space="preserve"> </w:t>
      </w:r>
      <w:r w:rsidR="00031F43" w:rsidRPr="004A0840">
        <w:rPr>
          <w:rFonts w:ascii="Times New Roman" w:hAnsi="Times New Roman" w:cs="Times New Roman"/>
          <w:sz w:val="24"/>
          <w:szCs w:val="24"/>
        </w:rPr>
        <w:t>Совместные усилия помогут создать более целостный подход к воспитанию и развитию.</w:t>
      </w:r>
    </w:p>
    <w:p w:rsidR="004A0840" w:rsidRPr="004A0840" w:rsidRDefault="004A0840" w:rsidP="004A0840">
      <w:pPr>
        <w:rPr>
          <w:rFonts w:ascii="Times New Roman" w:hAnsi="Times New Roman" w:cs="Times New Roman"/>
          <w:sz w:val="24"/>
          <w:szCs w:val="24"/>
        </w:rPr>
      </w:pPr>
    </w:p>
    <w:p w:rsidR="004A0840" w:rsidRPr="004A0840" w:rsidRDefault="009E5577" w:rsidP="004A08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14</w:t>
      </w:r>
      <w:r w:rsidR="00BF314F">
        <w:rPr>
          <w:rFonts w:ascii="Times New Roman" w:hAnsi="Times New Roman" w:cs="Times New Roman"/>
          <w:b/>
          <w:sz w:val="24"/>
          <w:szCs w:val="24"/>
          <w:u w:val="single"/>
        </w:rPr>
        <w:t>. Использование современных технологий:</w:t>
      </w:r>
      <w:r w:rsidR="00BF31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F314F">
        <w:rPr>
          <w:rFonts w:ascii="Times New Roman" w:hAnsi="Times New Roman" w:cs="Times New Roman"/>
          <w:sz w:val="24"/>
          <w:szCs w:val="24"/>
        </w:rPr>
        <w:t xml:space="preserve">Используйте обучающие технологии </w:t>
      </w:r>
      <w:r w:rsidR="004A0840" w:rsidRPr="004A0840">
        <w:rPr>
          <w:rFonts w:ascii="Times New Roman" w:hAnsi="Times New Roman" w:cs="Times New Roman"/>
          <w:sz w:val="24"/>
          <w:szCs w:val="24"/>
        </w:rPr>
        <w:t xml:space="preserve"> и программы, которые направлены на развитие социальных навыков и коммуникации. </w:t>
      </w:r>
      <w:r w:rsidR="00BF314F" w:rsidRPr="004A0840">
        <w:rPr>
          <w:rFonts w:ascii="Times New Roman" w:hAnsi="Times New Roman" w:cs="Times New Roman"/>
          <w:sz w:val="24"/>
          <w:szCs w:val="24"/>
        </w:rPr>
        <w:t>Интерактивные приложения и обучающие игры могут быть полезны для развития</w:t>
      </w:r>
      <w:r w:rsidR="00BF314F">
        <w:rPr>
          <w:rFonts w:ascii="Times New Roman" w:hAnsi="Times New Roman" w:cs="Times New Roman"/>
          <w:sz w:val="24"/>
          <w:szCs w:val="24"/>
        </w:rPr>
        <w:t xml:space="preserve"> социальных навыков, по</w:t>
      </w:r>
      <w:r w:rsidR="00BF314F" w:rsidRPr="004A0840">
        <w:rPr>
          <w:rFonts w:ascii="Times New Roman" w:hAnsi="Times New Roman" w:cs="Times New Roman"/>
          <w:sz w:val="24"/>
          <w:szCs w:val="24"/>
        </w:rPr>
        <w:t xml:space="preserve">могут сделать обучение </w:t>
      </w:r>
      <w:r w:rsidR="00BF314F">
        <w:rPr>
          <w:rFonts w:ascii="Times New Roman" w:hAnsi="Times New Roman" w:cs="Times New Roman"/>
          <w:sz w:val="24"/>
          <w:szCs w:val="24"/>
        </w:rPr>
        <w:t xml:space="preserve">более увлекательным и доступным, а также </w:t>
      </w:r>
      <w:r w:rsidR="00BF314F" w:rsidRPr="004A0840">
        <w:rPr>
          <w:rFonts w:ascii="Times New Roman" w:hAnsi="Times New Roman" w:cs="Times New Roman"/>
          <w:sz w:val="24"/>
          <w:szCs w:val="24"/>
        </w:rPr>
        <w:t>может быть дополнительным ресурсом для детей.</w:t>
      </w:r>
    </w:p>
    <w:p w:rsidR="004A0840" w:rsidRPr="009E5577" w:rsidRDefault="004A0840" w:rsidP="004A0840">
      <w:pPr>
        <w:rPr>
          <w:rFonts w:ascii="Times New Roman" w:hAnsi="Times New Roman" w:cs="Times New Roman"/>
          <w:sz w:val="40"/>
          <w:szCs w:val="24"/>
        </w:rPr>
      </w:pPr>
    </w:p>
    <w:p w:rsidR="00AD5B2D" w:rsidRPr="00BC6332" w:rsidRDefault="00AD5B2D" w:rsidP="00AD5B2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C6332">
        <w:rPr>
          <w:rFonts w:ascii="Times New Roman" w:hAnsi="Times New Roman" w:cs="Times New Roman"/>
          <w:b/>
          <w:i/>
          <w:sz w:val="24"/>
          <w:szCs w:val="24"/>
        </w:rPr>
        <w:t>Важно помнить, что развитие социальных навыков — это процесс, требующий времени и терпения. Учитывая особенности и потребности каждого, воспитатель сможет создать оптимальные условия для развития социальных навыков у детей с ЗПР. Постепенное и последовательное введение этих методов позволит детям с ЗПР улучшать свои коммуникативные навыки и уверенность в социальных взаимодействиях.</w:t>
      </w:r>
    </w:p>
    <w:p w:rsidR="004A0840" w:rsidRPr="004A0840" w:rsidRDefault="004A0840" w:rsidP="004A0840">
      <w:pPr>
        <w:rPr>
          <w:rFonts w:ascii="Times New Roman" w:hAnsi="Times New Roman" w:cs="Times New Roman"/>
          <w:sz w:val="24"/>
          <w:szCs w:val="24"/>
        </w:rPr>
      </w:pPr>
    </w:p>
    <w:p w:rsidR="004A0840" w:rsidRDefault="004A0840" w:rsidP="004A0840">
      <w:pPr>
        <w:rPr>
          <w:rFonts w:ascii="Times New Roman" w:hAnsi="Times New Roman" w:cs="Times New Roman"/>
          <w:sz w:val="24"/>
          <w:szCs w:val="24"/>
        </w:rPr>
      </w:pPr>
    </w:p>
    <w:p w:rsidR="004A0840" w:rsidRPr="004A0840" w:rsidRDefault="004A0840" w:rsidP="004A0840">
      <w:pPr>
        <w:rPr>
          <w:rFonts w:ascii="Times New Roman" w:hAnsi="Times New Roman" w:cs="Times New Roman"/>
          <w:sz w:val="24"/>
          <w:szCs w:val="24"/>
        </w:rPr>
      </w:pPr>
    </w:p>
    <w:p w:rsidR="00AD5B2D" w:rsidRDefault="00AD5B2D"/>
    <w:sectPr w:rsidR="00AD5B2D" w:rsidSect="009E5577">
      <w:pgSz w:w="11906" w:h="16838"/>
      <w:pgMar w:top="851" w:right="707" w:bottom="567" w:left="1418" w:header="709" w:footer="709" w:gutter="0"/>
      <w:cols w:space="49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EFB"/>
    <w:rsid w:val="00031F43"/>
    <w:rsid w:val="0043718A"/>
    <w:rsid w:val="004A0840"/>
    <w:rsid w:val="00640330"/>
    <w:rsid w:val="00961AD2"/>
    <w:rsid w:val="009E5577"/>
    <w:rsid w:val="00AD5B2D"/>
    <w:rsid w:val="00BC6332"/>
    <w:rsid w:val="00BF314F"/>
    <w:rsid w:val="00D02EFB"/>
    <w:rsid w:val="00DB7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03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0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2025-07-11T17:13:00Z</dcterms:created>
  <dcterms:modified xsi:type="dcterms:W3CDTF">2025-07-12T18:59:00Z</dcterms:modified>
</cp:coreProperties>
</file>