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4AA" w:rsidRPr="007104AA" w:rsidRDefault="007104AA" w:rsidP="007104AA">
      <w:pPr>
        <w:shd w:val="clear" w:color="auto" w:fill="FFFFFF"/>
        <w:spacing w:after="0" w:line="240" w:lineRule="auto"/>
        <w:jc w:val="center"/>
        <w:rPr>
          <w:rFonts w:ascii="Times New Roman" w:eastAsia="Times New Roman" w:hAnsi="Times New Roman" w:cs="Times New Roman"/>
          <w:color w:val="000000" w:themeColor="text1"/>
          <w:sz w:val="32"/>
          <w:szCs w:val="32"/>
          <w:lang w:eastAsia="ru-RU"/>
        </w:rPr>
      </w:pPr>
      <w:r w:rsidRPr="007104AA">
        <w:rPr>
          <w:rFonts w:ascii="Times New Roman" w:eastAsia="Times New Roman" w:hAnsi="Times New Roman" w:cs="Times New Roman"/>
          <w:b/>
          <w:bCs/>
          <w:color w:val="000000" w:themeColor="text1"/>
          <w:sz w:val="32"/>
          <w:szCs w:val="32"/>
          <w:lang w:eastAsia="ru-RU"/>
        </w:rPr>
        <w:t>Тема: «Посуда»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color w:val="000000" w:themeColor="text1"/>
          <w:sz w:val="28"/>
          <w:szCs w:val="28"/>
          <w:lang w:eastAsia="ru-RU"/>
        </w:rPr>
        <w:t>Интеграция областей:</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i/>
          <w:iCs/>
          <w:color w:val="000000" w:themeColor="text1"/>
          <w:sz w:val="28"/>
          <w:szCs w:val="28"/>
          <w:lang w:eastAsia="ru-RU"/>
        </w:rPr>
        <w:t>1. Коммуникация.</w:t>
      </w:r>
      <w:r w:rsidRPr="007104AA">
        <w:rPr>
          <w:rFonts w:ascii="Times New Roman" w:eastAsia="Times New Roman" w:hAnsi="Times New Roman" w:cs="Times New Roman"/>
          <w:color w:val="000000" w:themeColor="text1"/>
          <w:sz w:val="28"/>
          <w:szCs w:val="28"/>
          <w:lang w:eastAsia="ru-RU"/>
        </w:rPr>
        <w:t> Развитие всех компонентов устной речи, практическое владение нормами речи.</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i/>
          <w:iCs/>
          <w:color w:val="000000" w:themeColor="text1"/>
          <w:sz w:val="28"/>
          <w:szCs w:val="28"/>
          <w:lang w:eastAsia="ru-RU"/>
        </w:rPr>
        <w:t>2. Здоровье.</w:t>
      </w:r>
      <w:r w:rsidRPr="007104AA">
        <w:rPr>
          <w:rFonts w:ascii="Times New Roman" w:eastAsia="Times New Roman" w:hAnsi="Times New Roman" w:cs="Times New Roman"/>
          <w:color w:val="000000" w:themeColor="text1"/>
          <w:sz w:val="28"/>
          <w:szCs w:val="28"/>
          <w:lang w:eastAsia="ru-RU"/>
        </w:rPr>
        <w:t> Первичные представления о здоровом образе жизни.</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i/>
          <w:iCs/>
          <w:color w:val="000000" w:themeColor="text1"/>
          <w:sz w:val="28"/>
          <w:szCs w:val="28"/>
          <w:lang w:eastAsia="ru-RU"/>
        </w:rPr>
        <w:t>3. Физическая культура.</w:t>
      </w:r>
      <w:r w:rsidRPr="007104AA">
        <w:rPr>
          <w:rFonts w:ascii="Times New Roman" w:eastAsia="Times New Roman" w:hAnsi="Times New Roman" w:cs="Times New Roman"/>
          <w:color w:val="000000" w:themeColor="text1"/>
          <w:sz w:val="28"/>
          <w:szCs w:val="28"/>
          <w:lang w:eastAsia="ru-RU"/>
        </w:rPr>
        <w:t> Физкультминутка «Я чайник-ворчун».</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i/>
          <w:iCs/>
          <w:color w:val="000000" w:themeColor="text1"/>
          <w:sz w:val="28"/>
          <w:szCs w:val="28"/>
          <w:lang w:eastAsia="ru-RU"/>
        </w:rPr>
        <w:t>4. Социализация.</w:t>
      </w:r>
      <w:r w:rsidRPr="007104AA">
        <w:rPr>
          <w:rFonts w:ascii="Times New Roman" w:eastAsia="Times New Roman" w:hAnsi="Times New Roman" w:cs="Times New Roman"/>
          <w:color w:val="000000" w:themeColor="text1"/>
          <w:sz w:val="28"/>
          <w:szCs w:val="28"/>
          <w:lang w:eastAsia="ru-RU"/>
        </w:rPr>
        <w:t> Дидактическая игра разрезные картинки «Собери посуду».</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i/>
          <w:iCs/>
          <w:color w:val="000000" w:themeColor="text1"/>
          <w:sz w:val="28"/>
          <w:szCs w:val="28"/>
          <w:lang w:eastAsia="ru-RU"/>
        </w:rPr>
        <w:t>5. Познание.</w:t>
      </w:r>
      <w:r w:rsidRPr="007104AA">
        <w:rPr>
          <w:rFonts w:ascii="Times New Roman" w:eastAsia="Times New Roman" w:hAnsi="Times New Roman" w:cs="Times New Roman"/>
          <w:color w:val="000000" w:themeColor="text1"/>
          <w:sz w:val="28"/>
          <w:szCs w:val="28"/>
          <w:lang w:eastAsia="ru-RU"/>
        </w:rPr>
        <w:t> Решение задач, развивающих речь:</w:t>
      </w:r>
    </w:p>
    <w:p w:rsidR="007104AA" w:rsidRPr="007104AA" w:rsidRDefault="007104AA" w:rsidP="00B7240E">
      <w:pPr>
        <w:numPr>
          <w:ilvl w:val="0"/>
          <w:numId w:val="1"/>
        </w:numPr>
        <w:shd w:val="clear" w:color="auto" w:fill="FFFFFF"/>
        <w:spacing w:after="0" w:line="330" w:lineRule="atLeast"/>
        <w:ind w:left="60" w:right="60"/>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Игра «Сравни»</w:t>
      </w:r>
    </w:p>
    <w:p w:rsidR="007104AA" w:rsidRPr="007104AA" w:rsidRDefault="007104AA" w:rsidP="00B7240E">
      <w:pPr>
        <w:numPr>
          <w:ilvl w:val="0"/>
          <w:numId w:val="1"/>
        </w:numPr>
        <w:shd w:val="clear" w:color="auto" w:fill="FFFFFF"/>
        <w:spacing w:after="0" w:line="330" w:lineRule="atLeast"/>
        <w:ind w:left="60" w:right="60"/>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Игра «Четвертый лишний»</w:t>
      </w:r>
    </w:p>
    <w:p w:rsidR="007104AA" w:rsidRPr="007104AA" w:rsidRDefault="007104AA" w:rsidP="00B7240E">
      <w:pPr>
        <w:numPr>
          <w:ilvl w:val="0"/>
          <w:numId w:val="1"/>
        </w:numPr>
        <w:shd w:val="clear" w:color="auto" w:fill="FFFFFF"/>
        <w:spacing w:after="0" w:line="330" w:lineRule="atLeast"/>
        <w:ind w:left="60" w:right="60"/>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Игра «Из чего сделана посуда»</w:t>
      </w:r>
    </w:p>
    <w:p w:rsidR="007104AA" w:rsidRPr="007104AA" w:rsidRDefault="007104AA" w:rsidP="00B7240E">
      <w:pPr>
        <w:numPr>
          <w:ilvl w:val="0"/>
          <w:numId w:val="1"/>
        </w:numPr>
        <w:shd w:val="clear" w:color="auto" w:fill="FFFFFF"/>
        <w:spacing w:after="0" w:line="330" w:lineRule="atLeast"/>
        <w:ind w:left="60" w:right="60"/>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Игра «Каждый проду</w:t>
      </w:r>
      <w:proofErr w:type="gramStart"/>
      <w:r w:rsidRPr="007104AA">
        <w:rPr>
          <w:rFonts w:ascii="Times New Roman" w:eastAsia="Times New Roman" w:hAnsi="Times New Roman" w:cs="Times New Roman"/>
          <w:color w:val="000000" w:themeColor="text1"/>
          <w:sz w:val="28"/>
          <w:szCs w:val="28"/>
          <w:lang w:eastAsia="ru-RU"/>
        </w:rPr>
        <w:t>кт в св</w:t>
      </w:r>
      <w:proofErr w:type="gramEnd"/>
      <w:r w:rsidRPr="007104AA">
        <w:rPr>
          <w:rFonts w:ascii="Times New Roman" w:eastAsia="Times New Roman" w:hAnsi="Times New Roman" w:cs="Times New Roman"/>
          <w:color w:val="000000" w:themeColor="text1"/>
          <w:sz w:val="28"/>
          <w:szCs w:val="28"/>
          <w:lang w:eastAsia="ru-RU"/>
        </w:rPr>
        <w:t>ою посуду»</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6.</w:t>
      </w:r>
      <w:r w:rsidRPr="007104AA">
        <w:rPr>
          <w:rFonts w:ascii="Times New Roman" w:eastAsia="Times New Roman" w:hAnsi="Times New Roman" w:cs="Times New Roman"/>
          <w:i/>
          <w:iCs/>
          <w:color w:val="000000" w:themeColor="text1"/>
          <w:sz w:val="28"/>
          <w:szCs w:val="28"/>
          <w:lang w:eastAsia="ru-RU"/>
        </w:rPr>
        <w:t> Чтение художественной литературы.</w:t>
      </w:r>
      <w:r w:rsidRPr="007104AA">
        <w:rPr>
          <w:rFonts w:ascii="Times New Roman" w:eastAsia="Times New Roman" w:hAnsi="Times New Roman" w:cs="Times New Roman"/>
          <w:color w:val="000000" w:themeColor="text1"/>
          <w:sz w:val="28"/>
          <w:szCs w:val="28"/>
          <w:lang w:eastAsia="ru-RU"/>
        </w:rPr>
        <w:t> Произведение К.И. Чуковского «</w:t>
      </w:r>
      <w:proofErr w:type="spellStart"/>
      <w:r w:rsidRPr="007104AA">
        <w:rPr>
          <w:rFonts w:ascii="Times New Roman" w:eastAsia="Times New Roman" w:hAnsi="Times New Roman" w:cs="Times New Roman"/>
          <w:color w:val="000000" w:themeColor="text1"/>
          <w:sz w:val="28"/>
          <w:szCs w:val="28"/>
          <w:lang w:eastAsia="ru-RU"/>
        </w:rPr>
        <w:t>Федорино</w:t>
      </w:r>
      <w:proofErr w:type="spellEnd"/>
      <w:r w:rsidRPr="007104AA">
        <w:rPr>
          <w:rFonts w:ascii="Times New Roman" w:eastAsia="Times New Roman" w:hAnsi="Times New Roman" w:cs="Times New Roman"/>
          <w:color w:val="000000" w:themeColor="text1"/>
          <w:sz w:val="28"/>
          <w:szCs w:val="28"/>
          <w:lang w:eastAsia="ru-RU"/>
        </w:rPr>
        <w:t xml:space="preserve"> горе». Знакомство с автором (портрет). Отгадывание загадок по теме.</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7. Художественно-эстетическое развитие. Штриховка карандашом.</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color w:val="000000" w:themeColor="text1"/>
          <w:sz w:val="28"/>
          <w:szCs w:val="28"/>
          <w:lang w:eastAsia="ru-RU"/>
        </w:rPr>
        <w:t>Программное содержание:</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Закрепить познания детей о посуде. Учит называть и различать посуду, составлять описательный рассказ по плану. Правильно строить предложения. Полно отвечать на вопросы. Развивать память, внимание, мелкую моторику. Воспитывать умение внимательно слушать короткие рассказы своих товарищей по теме. Вызвать желание помогать маме (бабушке) на кухне.</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Оборудование: </w:t>
      </w:r>
      <w:proofErr w:type="gramStart"/>
      <w:r w:rsidRPr="007104AA">
        <w:rPr>
          <w:rFonts w:ascii="Times New Roman" w:eastAsia="Times New Roman" w:hAnsi="Times New Roman" w:cs="Times New Roman"/>
          <w:color w:val="000000" w:themeColor="text1"/>
          <w:sz w:val="28"/>
          <w:szCs w:val="28"/>
          <w:lang w:eastAsia="ru-RU"/>
        </w:rPr>
        <w:t>Игрушечная посуда, предметы настоящей посуды, опорная схема для составления описательных рассказов «посуда», разрезные картинки «посуда», силуэты чашек для штриховки, сундучок, карандаши, сказочный персонаж Федора (кукла), портрет К.И. Чуковского.</w:t>
      </w:r>
      <w:proofErr w:type="gramEnd"/>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color w:val="000000" w:themeColor="text1"/>
          <w:sz w:val="28"/>
          <w:szCs w:val="28"/>
          <w:lang w:eastAsia="ru-RU"/>
        </w:rPr>
        <w:t>Ход занятия:</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Воспитатель. Ребята, давайте подойдем к столам, встанем около своих мест. А теперь я разрешу сесть на свое место тому, кто отгадает мою загадку. И воспитатель загадывает загадки, а дети отгадывают, кто догадался, поднимает руку и говорит отгадку.</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1. Имеет хобот, а не слон,</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Он чашкам отдает поклон.</w:t>
      </w:r>
    </w:p>
    <w:p w:rsidR="007104AA" w:rsidRPr="004278E7" w:rsidRDefault="007104AA" w:rsidP="00B7240E">
      <w:pPr>
        <w:shd w:val="clear" w:color="auto" w:fill="FFFFFF"/>
        <w:spacing w:after="0" w:line="240" w:lineRule="auto"/>
        <w:ind w:left="450"/>
        <w:rPr>
          <w:rFonts w:ascii="Times New Roman" w:eastAsia="Times New Roman" w:hAnsi="Times New Roman" w:cs="Times New Roman"/>
          <w:i/>
          <w:color w:val="000000" w:themeColor="text1"/>
          <w:sz w:val="28"/>
          <w:szCs w:val="28"/>
          <w:lang w:eastAsia="ru-RU"/>
        </w:rPr>
      </w:pPr>
      <w:r w:rsidRPr="004278E7">
        <w:rPr>
          <w:rFonts w:ascii="Times New Roman" w:eastAsia="Times New Roman" w:hAnsi="Times New Roman" w:cs="Times New Roman"/>
          <w:i/>
          <w:color w:val="000000" w:themeColor="text1"/>
          <w:sz w:val="28"/>
          <w:szCs w:val="28"/>
          <w:lang w:eastAsia="ru-RU"/>
        </w:rPr>
        <w:t>                                     чайник</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2. Для нас она необходима,</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Ведь пищу из нее едим мы</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Глубокая и мелкая</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Зовут ее ……….</w:t>
      </w:r>
    </w:p>
    <w:p w:rsidR="007104AA" w:rsidRPr="004278E7" w:rsidRDefault="007104AA" w:rsidP="00B7240E">
      <w:pPr>
        <w:shd w:val="clear" w:color="auto" w:fill="FFFFFF"/>
        <w:spacing w:after="0" w:line="240" w:lineRule="auto"/>
        <w:ind w:left="450"/>
        <w:rPr>
          <w:rFonts w:ascii="Times New Roman" w:eastAsia="Times New Roman" w:hAnsi="Times New Roman" w:cs="Times New Roman"/>
          <w:i/>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r w:rsidR="004278E7">
        <w:rPr>
          <w:rFonts w:ascii="Times New Roman" w:eastAsia="Times New Roman" w:hAnsi="Times New Roman" w:cs="Times New Roman"/>
          <w:color w:val="000000" w:themeColor="text1"/>
          <w:sz w:val="28"/>
          <w:szCs w:val="28"/>
          <w:lang w:eastAsia="ru-RU"/>
        </w:rPr>
        <w:t xml:space="preserve">                        </w:t>
      </w:r>
      <w:r w:rsidR="004278E7" w:rsidRPr="004278E7">
        <w:rPr>
          <w:rFonts w:ascii="Times New Roman" w:eastAsia="Times New Roman" w:hAnsi="Times New Roman" w:cs="Times New Roman"/>
          <w:i/>
          <w:color w:val="000000" w:themeColor="text1"/>
          <w:sz w:val="28"/>
          <w:szCs w:val="28"/>
          <w:lang w:eastAsia="ru-RU"/>
        </w:rPr>
        <w:t>тарелка</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3. На кухоньке нашей</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Мы варим в ней кашу,</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Картошку, бульоны,</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Супы, макароны</w:t>
      </w:r>
    </w:p>
    <w:p w:rsidR="007104AA" w:rsidRPr="004278E7" w:rsidRDefault="007104AA" w:rsidP="00B7240E">
      <w:pPr>
        <w:shd w:val="clear" w:color="auto" w:fill="FFFFFF"/>
        <w:spacing w:after="0" w:line="240" w:lineRule="auto"/>
        <w:ind w:left="450"/>
        <w:rPr>
          <w:rFonts w:ascii="Times New Roman" w:eastAsia="Times New Roman" w:hAnsi="Times New Roman" w:cs="Times New Roman"/>
          <w:i/>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                                     </w:t>
      </w:r>
      <w:r w:rsidRPr="004278E7">
        <w:rPr>
          <w:rFonts w:ascii="Times New Roman" w:eastAsia="Times New Roman" w:hAnsi="Times New Roman" w:cs="Times New Roman"/>
          <w:i/>
          <w:color w:val="000000" w:themeColor="text1"/>
          <w:sz w:val="28"/>
          <w:szCs w:val="28"/>
          <w:lang w:eastAsia="ru-RU"/>
        </w:rPr>
        <w:t>кастрюля</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lastRenderedPageBreak/>
        <w:t>4. На кухне ей всегда почет</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Она и жарит и печет,</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Не приготовить нам еды</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На кухне </w:t>
      </w:r>
      <w:proofErr w:type="gramStart"/>
      <w:r w:rsidRPr="007104AA">
        <w:rPr>
          <w:rFonts w:ascii="Times New Roman" w:eastAsia="Times New Roman" w:hAnsi="Times New Roman" w:cs="Times New Roman"/>
          <w:color w:val="000000" w:themeColor="text1"/>
          <w:sz w:val="28"/>
          <w:szCs w:val="28"/>
          <w:lang w:eastAsia="ru-RU"/>
        </w:rPr>
        <w:t>без</w:t>
      </w:r>
      <w:proofErr w:type="gramEnd"/>
      <w:r w:rsidRPr="007104AA">
        <w:rPr>
          <w:rFonts w:ascii="Times New Roman" w:eastAsia="Times New Roman" w:hAnsi="Times New Roman" w:cs="Times New Roman"/>
          <w:color w:val="000000" w:themeColor="text1"/>
          <w:sz w:val="28"/>
          <w:szCs w:val="28"/>
          <w:lang w:eastAsia="ru-RU"/>
        </w:rPr>
        <w:t xml:space="preserve"> ……..</w:t>
      </w:r>
    </w:p>
    <w:p w:rsidR="007104AA" w:rsidRPr="004278E7" w:rsidRDefault="007104AA" w:rsidP="00B7240E">
      <w:pPr>
        <w:shd w:val="clear" w:color="auto" w:fill="FFFFFF"/>
        <w:spacing w:after="0" w:line="240" w:lineRule="auto"/>
        <w:ind w:left="2700"/>
        <w:rPr>
          <w:rFonts w:ascii="Times New Roman" w:eastAsia="Times New Roman" w:hAnsi="Times New Roman" w:cs="Times New Roman"/>
          <w:i/>
          <w:color w:val="000000" w:themeColor="text1"/>
          <w:sz w:val="28"/>
          <w:szCs w:val="28"/>
          <w:lang w:eastAsia="ru-RU"/>
        </w:rPr>
      </w:pPr>
      <w:r w:rsidRPr="004278E7">
        <w:rPr>
          <w:rFonts w:ascii="Times New Roman" w:eastAsia="Times New Roman" w:hAnsi="Times New Roman" w:cs="Times New Roman"/>
          <w:i/>
          <w:color w:val="000000" w:themeColor="text1"/>
          <w:sz w:val="28"/>
          <w:szCs w:val="28"/>
          <w:lang w:eastAsia="ru-RU"/>
        </w:rPr>
        <w:t>сковороды</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5. Лишь для хлеба </w:t>
      </w:r>
      <w:proofErr w:type="gramStart"/>
      <w:r w:rsidRPr="007104AA">
        <w:rPr>
          <w:rFonts w:ascii="Times New Roman" w:eastAsia="Times New Roman" w:hAnsi="Times New Roman" w:cs="Times New Roman"/>
          <w:color w:val="000000" w:themeColor="text1"/>
          <w:sz w:val="28"/>
          <w:szCs w:val="28"/>
          <w:lang w:eastAsia="ru-RU"/>
        </w:rPr>
        <w:t>создана</w:t>
      </w:r>
      <w:proofErr w:type="gramEnd"/>
      <w:r w:rsidRPr="007104AA">
        <w:rPr>
          <w:rFonts w:ascii="Times New Roman" w:eastAsia="Times New Roman" w:hAnsi="Times New Roman" w:cs="Times New Roman"/>
          <w:color w:val="000000" w:themeColor="text1"/>
          <w:sz w:val="28"/>
          <w:szCs w:val="28"/>
          <w:lang w:eastAsia="ru-RU"/>
        </w:rPr>
        <w:t>,</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Бережет его она.</w:t>
      </w:r>
    </w:p>
    <w:p w:rsidR="007104AA" w:rsidRPr="004278E7" w:rsidRDefault="007104AA" w:rsidP="00B7240E">
      <w:pPr>
        <w:shd w:val="clear" w:color="auto" w:fill="FFFFFF"/>
        <w:spacing w:after="0" w:line="240" w:lineRule="auto"/>
        <w:ind w:left="2700"/>
        <w:rPr>
          <w:rFonts w:ascii="Times New Roman" w:eastAsia="Times New Roman" w:hAnsi="Times New Roman" w:cs="Times New Roman"/>
          <w:i/>
          <w:color w:val="000000" w:themeColor="text1"/>
          <w:sz w:val="28"/>
          <w:szCs w:val="28"/>
          <w:lang w:eastAsia="ru-RU"/>
        </w:rPr>
      </w:pPr>
      <w:r w:rsidRPr="004278E7">
        <w:rPr>
          <w:rFonts w:ascii="Times New Roman" w:eastAsia="Times New Roman" w:hAnsi="Times New Roman" w:cs="Times New Roman"/>
          <w:i/>
          <w:color w:val="000000" w:themeColor="text1"/>
          <w:sz w:val="28"/>
          <w:szCs w:val="28"/>
          <w:lang w:eastAsia="ru-RU"/>
        </w:rPr>
        <w:t>хлебница</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6. Ее за ручку мы берем</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Чай, кофе из нее мы пьем.</w:t>
      </w:r>
    </w:p>
    <w:p w:rsidR="007104AA" w:rsidRPr="004278E7" w:rsidRDefault="007104AA" w:rsidP="00B7240E">
      <w:pPr>
        <w:shd w:val="clear" w:color="auto" w:fill="FFFFFF"/>
        <w:spacing w:after="0" w:line="240" w:lineRule="auto"/>
        <w:ind w:left="2700"/>
        <w:rPr>
          <w:rFonts w:ascii="Times New Roman" w:eastAsia="Times New Roman" w:hAnsi="Times New Roman" w:cs="Times New Roman"/>
          <w:i/>
          <w:color w:val="000000" w:themeColor="text1"/>
          <w:sz w:val="28"/>
          <w:szCs w:val="28"/>
          <w:lang w:eastAsia="ru-RU"/>
        </w:rPr>
      </w:pPr>
      <w:r w:rsidRPr="004278E7">
        <w:rPr>
          <w:rFonts w:ascii="Times New Roman" w:eastAsia="Times New Roman" w:hAnsi="Times New Roman" w:cs="Times New Roman"/>
          <w:i/>
          <w:color w:val="000000" w:themeColor="text1"/>
          <w:sz w:val="28"/>
          <w:szCs w:val="28"/>
          <w:lang w:eastAsia="ru-RU"/>
        </w:rPr>
        <w:t>чашка</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7. Сама не ем,</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А людей кормлю.</w:t>
      </w:r>
    </w:p>
    <w:p w:rsidR="007104AA" w:rsidRPr="004278E7" w:rsidRDefault="007104AA" w:rsidP="00B7240E">
      <w:pPr>
        <w:shd w:val="clear" w:color="auto" w:fill="FFFFFF"/>
        <w:spacing w:after="0" w:line="240" w:lineRule="auto"/>
        <w:ind w:left="2250"/>
        <w:rPr>
          <w:rFonts w:ascii="Times New Roman" w:eastAsia="Times New Roman" w:hAnsi="Times New Roman" w:cs="Times New Roman"/>
          <w:i/>
          <w:color w:val="000000" w:themeColor="text1"/>
          <w:sz w:val="28"/>
          <w:szCs w:val="28"/>
          <w:lang w:eastAsia="ru-RU"/>
        </w:rPr>
      </w:pPr>
      <w:r w:rsidRPr="004278E7">
        <w:rPr>
          <w:rFonts w:ascii="Times New Roman" w:eastAsia="Times New Roman" w:hAnsi="Times New Roman" w:cs="Times New Roman"/>
          <w:i/>
          <w:color w:val="000000" w:themeColor="text1"/>
          <w:sz w:val="28"/>
          <w:szCs w:val="28"/>
          <w:lang w:eastAsia="ru-RU"/>
        </w:rPr>
        <w:t>ложка</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8. </w:t>
      </w:r>
      <w:proofErr w:type="gramStart"/>
      <w:r w:rsidRPr="007104AA">
        <w:rPr>
          <w:rFonts w:ascii="Times New Roman" w:eastAsia="Times New Roman" w:hAnsi="Times New Roman" w:cs="Times New Roman"/>
          <w:color w:val="000000" w:themeColor="text1"/>
          <w:sz w:val="28"/>
          <w:szCs w:val="28"/>
          <w:lang w:eastAsia="ru-RU"/>
        </w:rPr>
        <w:t>Сделаны из стекла,</w:t>
      </w:r>
      <w:proofErr w:type="gramEnd"/>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proofErr w:type="gramStart"/>
      <w:r w:rsidRPr="007104AA">
        <w:rPr>
          <w:rFonts w:ascii="Times New Roman" w:eastAsia="Times New Roman" w:hAnsi="Times New Roman" w:cs="Times New Roman"/>
          <w:color w:val="000000" w:themeColor="text1"/>
          <w:sz w:val="28"/>
          <w:szCs w:val="28"/>
          <w:lang w:eastAsia="ru-RU"/>
        </w:rPr>
        <w:t>Предназначены</w:t>
      </w:r>
      <w:proofErr w:type="gramEnd"/>
      <w:r w:rsidRPr="007104AA">
        <w:rPr>
          <w:rFonts w:ascii="Times New Roman" w:eastAsia="Times New Roman" w:hAnsi="Times New Roman" w:cs="Times New Roman"/>
          <w:color w:val="000000" w:themeColor="text1"/>
          <w:sz w:val="28"/>
          <w:szCs w:val="28"/>
          <w:lang w:eastAsia="ru-RU"/>
        </w:rPr>
        <w:t xml:space="preserve"> для чая, сока, молока</w:t>
      </w:r>
    </w:p>
    <w:p w:rsidR="007104AA" w:rsidRPr="004278E7" w:rsidRDefault="007104AA" w:rsidP="00B7240E">
      <w:pPr>
        <w:shd w:val="clear" w:color="auto" w:fill="FFFFFF"/>
        <w:spacing w:after="0" w:line="240" w:lineRule="auto"/>
        <w:ind w:left="3600"/>
        <w:rPr>
          <w:rFonts w:ascii="Times New Roman" w:eastAsia="Times New Roman" w:hAnsi="Times New Roman" w:cs="Times New Roman"/>
          <w:i/>
          <w:color w:val="000000" w:themeColor="text1"/>
          <w:sz w:val="28"/>
          <w:szCs w:val="28"/>
          <w:lang w:eastAsia="ru-RU"/>
        </w:rPr>
      </w:pPr>
      <w:r w:rsidRPr="004278E7">
        <w:rPr>
          <w:rFonts w:ascii="Times New Roman" w:eastAsia="Times New Roman" w:hAnsi="Times New Roman" w:cs="Times New Roman"/>
          <w:i/>
          <w:color w:val="000000" w:themeColor="text1"/>
          <w:sz w:val="28"/>
          <w:szCs w:val="28"/>
          <w:lang w:eastAsia="ru-RU"/>
        </w:rPr>
        <w:t>стаканы</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9. Имеет четыре зуба</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Каждый день появляется за столом,</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А ничего не ест</w:t>
      </w:r>
    </w:p>
    <w:p w:rsidR="007104AA" w:rsidRPr="007104AA" w:rsidRDefault="007104AA" w:rsidP="00B7240E">
      <w:pPr>
        <w:shd w:val="clear" w:color="auto" w:fill="FFFFFF"/>
        <w:spacing w:after="0" w:line="240" w:lineRule="auto"/>
        <w:ind w:left="1800"/>
        <w:rPr>
          <w:rFonts w:ascii="Times New Roman" w:eastAsia="Times New Roman" w:hAnsi="Times New Roman" w:cs="Times New Roman"/>
          <w:color w:val="000000" w:themeColor="text1"/>
          <w:sz w:val="28"/>
          <w:szCs w:val="28"/>
          <w:lang w:eastAsia="ru-RU"/>
        </w:rPr>
      </w:pPr>
      <w:r w:rsidRPr="004278E7">
        <w:rPr>
          <w:rFonts w:ascii="Times New Roman" w:eastAsia="Times New Roman" w:hAnsi="Times New Roman" w:cs="Times New Roman"/>
          <w:i/>
          <w:color w:val="000000" w:themeColor="text1"/>
          <w:sz w:val="28"/>
          <w:szCs w:val="28"/>
          <w:lang w:eastAsia="ru-RU"/>
        </w:rPr>
        <w:t>вилк</w:t>
      </w:r>
      <w:r w:rsidRPr="007104AA">
        <w:rPr>
          <w:rFonts w:ascii="Times New Roman" w:eastAsia="Times New Roman" w:hAnsi="Times New Roman" w:cs="Times New Roman"/>
          <w:color w:val="000000" w:themeColor="text1"/>
          <w:sz w:val="28"/>
          <w:szCs w:val="28"/>
          <w:lang w:eastAsia="ru-RU"/>
        </w:rPr>
        <w:t>а</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10. Новая посуда, а вся в дырках</w:t>
      </w:r>
    </w:p>
    <w:p w:rsidR="007104AA" w:rsidRPr="004278E7" w:rsidRDefault="007104AA" w:rsidP="00B7240E">
      <w:pPr>
        <w:shd w:val="clear" w:color="auto" w:fill="FFFFFF"/>
        <w:spacing w:after="0" w:line="240" w:lineRule="auto"/>
        <w:ind w:left="3150"/>
        <w:rPr>
          <w:rFonts w:ascii="Times New Roman" w:eastAsia="Times New Roman" w:hAnsi="Times New Roman" w:cs="Times New Roman"/>
          <w:i/>
          <w:color w:val="000000" w:themeColor="text1"/>
          <w:sz w:val="28"/>
          <w:szCs w:val="28"/>
          <w:lang w:eastAsia="ru-RU"/>
        </w:rPr>
      </w:pPr>
      <w:bookmarkStart w:id="0" w:name="_GoBack"/>
      <w:r w:rsidRPr="004278E7">
        <w:rPr>
          <w:rFonts w:ascii="Times New Roman" w:eastAsia="Times New Roman" w:hAnsi="Times New Roman" w:cs="Times New Roman"/>
          <w:i/>
          <w:color w:val="000000" w:themeColor="text1"/>
          <w:sz w:val="28"/>
          <w:szCs w:val="28"/>
          <w:lang w:eastAsia="ru-RU"/>
        </w:rPr>
        <w:t>дуршлаг</w:t>
      </w:r>
    </w:p>
    <w:bookmarkEnd w:id="0"/>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Молодцы, все загадки отгадали. Все заняли свои места. Ребята, а как назвать одним словом все эти предметы, о которых были все мои загадки? Правильно, о посуде!</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Давайте вспомним, какая бывает посуда.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Как называется та посуда, из которой мы пьем чай? Чайная посуда.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 Из </w:t>
      </w:r>
      <w:proofErr w:type="gramStart"/>
      <w:r w:rsidRPr="007104AA">
        <w:rPr>
          <w:rFonts w:ascii="Times New Roman" w:eastAsia="Times New Roman" w:hAnsi="Times New Roman" w:cs="Times New Roman"/>
          <w:color w:val="000000" w:themeColor="text1"/>
          <w:sz w:val="28"/>
          <w:szCs w:val="28"/>
          <w:lang w:eastAsia="ru-RU"/>
        </w:rPr>
        <w:t>какой</w:t>
      </w:r>
      <w:proofErr w:type="gramEnd"/>
      <w:r w:rsidRPr="007104AA">
        <w:rPr>
          <w:rFonts w:ascii="Times New Roman" w:eastAsia="Times New Roman" w:hAnsi="Times New Roman" w:cs="Times New Roman"/>
          <w:color w:val="000000" w:themeColor="text1"/>
          <w:sz w:val="28"/>
          <w:szCs w:val="28"/>
          <w:lang w:eastAsia="ru-RU"/>
        </w:rPr>
        <w:t xml:space="preserve"> мы кушаем? Столовая.</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Как называется посуда, в которой готовят? Кухонная посуда.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Вот такая разная посуда бывает.</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А сейчас послушайте стихотворение, которое я вам прочитаю, оно называется</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r w:rsidRPr="007104AA">
        <w:rPr>
          <w:rFonts w:ascii="Times New Roman" w:eastAsia="Times New Roman" w:hAnsi="Times New Roman" w:cs="Times New Roman"/>
          <w:b/>
          <w:bCs/>
          <w:i/>
          <w:iCs/>
          <w:color w:val="000000" w:themeColor="text1"/>
          <w:sz w:val="28"/>
          <w:szCs w:val="28"/>
          <w:lang w:eastAsia="ru-RU"/>
        </w:rPr>
        <w:t>«Для чего нужна посуда?»</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Если б не было посуды,</w:t>
      </w:r>
      <w:r w:rsidRPr="007104AA">
        <w:rPr>
          <w:rFonts w:ascii="Times New Roman" w:eastAsia="Times New Roman" w:hAnsi="Times New Roman" w:cs="Times New Roman"/>
          <w:color w:val="000000" w:themeColor="text1"/>
          <w:sz w:val="28"/>
          <w:szCs w:val="28"/>
          <w:lang w:eastAsia="ru-RU"/>
        </w:rPr>
        <w:br/>
        <w:t>Нам пришлось бы очень худо.</w:t>
      </w:r>
      <w:r w:rsidRPr="007104AA">
        <w:rPr>
          <w:rFonts w:ascii="Times New Roman" w:eastAsia="Times New Roman" w:hAnsi="Times New Roman" w:cs="Times New Roman"/>
          <w:color w:val="000000" w:themeColor="text1"/>
          <w:sz w:val="28"/>
          <w:szCs w:val="28"/>
          <w:lang w:eastAsia="ru-RU"/>
        </w:rPr>
        <w:br/>
        <w:t>Мы бы тут же из людей,</w:t>
      </w:r>
      <w:r w:rsidRPr="007104AA">
        <w:rPr>
          <w:rFonts w:ascii="Times New Roman" w:eastAsia="Times New Roman" w:hAnsi="Times New Roman" w:cs="Times New Roman"/>
          <w:color w:val="000000" w:themeColor="text1"/>
          <w:sz w:val="28"/>
          <w:szCs w:val="28"/>
          <w:lang w:eastAsia="ru-RU"/>
        </w:rPr>
        <w:br/>
        <w:t>Превратились в дикарей:</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Брали мясо бы руками,</w:t>
      </w:r>
      <w:r w:rsidRPr="007104AA">
        <w:rPr>
          <w:rFonts w:ascii="Times New Roman" w:eastAsia="Times New Roman" w:hAnsi="Times New Roman" w:cs="Times New Roman"/>
          <w:color w:val="000000" w:themeColor="text1"/>
          <w:sz w:val="28"/>
          <w:szCs w:val="28"/>
          <w:lang w:eastAsia="ru-RU"/>
        </w:rPr>
        <w:br/>
        <w:t>Разрывали бы зубами,</w:t>
      </w:r>
      <w:r w:rsidRPr="007104AA">
        <w:rPr>
          <w:rFonts w:ascii="Times New Roman" w:eastAsia="Times New Roman" w:hAnsi="Times New Roman" w:cs="Times New Roman"/>
          <w:color w:val="000000" w:themeColor="text1"/>
          <w:sz w:val="28"/>
          <w:szCs w:val="28"/>
          <w:lang w:eastAsia="ru-RU"/>
        </w:rPr>
        <w:br/>
        <w:t>Пили воду бы в реке,</w:t>
      </w:r>
      <w:r w:rsidRPr="007104AA">
        <w:rPr>
          <w:rFonts w:ascii="Times New Roman" w:eastAsia="Times New Roman" w:hAnsi="Times New Roman" w:cs="Times New Roman"/>
          <w:color w:val="000000" w:themeColor="text1"/>
          <w:sz w:val="28"/>
          <w:szCs w:val="28"/>
          <w:lang w:eastAsia="ru-RU"/>
        </w:rPr>
        <w:br/>
        <w:t>Или в грязном ручейке.</w:t>
      </w:r>
      <w:r w:rsidRPr="007104AA">
        <w:rPr>
          <w:rFonts w:ascii="Times New Roman" w:eastAsia="Times New Roman" w:hAnsi="Times New Roman" w:cs="Times New Roman"/>
          <w:color w:val="000000" w:themeColor="text1"/>
          <w:sz w:val="28"/>
          <w:szCs w:val="28"/>
          <w:lang w:eastAsia="ru-RU"/>
        </w:rPr>
        <w:br/>
      </w:r>
      <w:r w:rsidRPr="007104AA">
        <w:rPr>
          <w:rFonts w:ascii="Times New Roman" w:eastAsia="Times New Roman" w:hAnsi="Times New Roman" w:cs="Times New Roman"/>
          <w:color w:val="000000" w:themeColor="text1"/>
          <w:sz w:val="28"/>
          <w:szCs w:val="28"/>
          <w:lang w:eastAsia="ru-RU"/>
        </w:rPr>
        <w:br/>
        <w:t>К счастью, помогает всюду</w:t>
      </w:r>
      <w:r w:rsidRPr="007104AA">
        <w:rPr>
          <w:rFonts w:ascii="Times New Roman" w:eastAsia="Times New Roman" w:hAnsi="Times New Roman" w:cs="Times New Roman"/>
          <w:color w:val="000000" w:themeColor="text1"/>
          <w:sz w:val="28"/>
          <w:szCs w:val="28"/>
          <w:lang w:eastAsia="ru-RU"/>
        </w:rPr>
        <w:br/>
      </w:r>
      <w:r w:rsidRPr="007104AA">
        <w:rPr>
          <w:rFonts w:ascii="Times New Roman" w:eastAsia="Times New Roman" w:hAnsi="Times New Roman" w:cs="Times New Roman"/>
          <w:color w:val="000000" w:themeColor="text1"/>
          <w:sz w:val="28"/>
          <w:szCs w:val="28"/>
          <w:lang w:eastAsia="ru-RU"/>
        </w:rPr>
        <w:lastRenderedPageBreak/>
        <w:t>Нам различная посуда:</w:t>
      </w:r>
      <w:r w:rsidRPr="007104AA">
        <w:rPr>
          <w:rFonts w:ascii="Times New Roman" w:eastAsia="Times New Roman" w:hAnsi="Times New Roman" w:cs="Times New Roman"/>
          <w:color w:val="000000" w:themeColor="text1"/>
          <w:sz w:val="28"/>
          <w:szCs w:val="28"/>
          <w:lang w:eastAsia="ru-RU"/>
        </w:rPr>
        <w:br/>
        <w:t>На неё еду кладут,</w:t>
      </w:r>
      <w:r w:rsidRPr="007104AA">
        <w:rPr>
          <w:rFonts w:ascii="Times New Roman" w:eastAsia="Times New Roman" w:hAnsi="Times New Roman" w:cs="Times New Roman"/>
          <w:color w:val="000000" w:themeColor="text1"/>
          <w:sz w:val="28"/>
          <w:szCs w:val="28"/>
          <w:lang w:eastAsia="ru-RU"/>
        </w:rPr>
        <w:br/>
        <w:t>Из неё едят и пьют.</w:t>
      </w:r>
      <w:r w:rsidRPr="007104AA">
        <w:rPr>
          <w:rFonts w:ascii="Times New Roman" w:eastAsia="Times New Roman" w:hAnsi="Times New Roman" w:cs="Times New Roman"/>
          <w:color w:val="000000" w:themeColor="text1"/>
          <w:sz w:val="28"/>
          <w:szCs w:val="28"/>
          <w:lang w:eastAsia="ru-RU"/>
        </w:rPr>
        <w:br/>
      </w:r>
      <w:r w:rsidRPr="007104AA">
        <w:rPr>
          <w:rFonts w:ascii="Times New Roman" w:eastAsia="Times New Roman" w:hAnsi="Times New Roman" w:cs="Times New Roman"/>
          <w:color w:val="000000" w:themeColor="text1"/>
          <w:sz w:val="28"/>
          <w:szCs w:val="28"/>
          <w:lang w:eastAsia="ru-RU"/>
        </w:rPr>
        <w:br/>
        <w:t>Сохраняют в ней продукты:</w:t>
      </w:r>
      <w:r w:rsidRPr="007104AA">
        <w:rPr>
          <w:rFonts w:ascii="Times New Roman" w:eastAsia="Times New Roman" w:hAnsi="Times New Roman" w:cs="Times New Roman"/>
          <w:color w:val="000000" w:themeColor="text1"/>
          <w:sz w:val="28"/>
          <w:szCs w:val="28"/>
          <w:lang w:eastAsia="ru-RU"/>
        </w:rPr>
        <w:br/>
        <w:t>Сыр и масло, хлеб и фрукты…</w:t>
      </w:r>
      <w:r w:rsidRPr="007104AA">
        <w:rPr>
          <w:rFonts w:ascii="Times New Roman" w:eastAsia="Times New Roman" w:hAnsi="Times New Roman" w:cs="Times New Roman"/>
          <w:color w:val="000000" w:themeColor="text1"/>
          <w:sz w:val="28"/>
          <w:szCs w:val="28"/>
          <w:lang w:eastAsia="ru-RU"/>
        </w:rPr>
        <w:br/>
        <w:t>В ней готовят сотни блю</w:t>
      </w:r>
      <w:proofErr w:type="gramStart"/>
      <w:r w:rsidRPr="007104AA">
        <w:rPr>
          <w:rFonts w:ascii="Times New Roman" w:eastAsia="Times New Roman" w:hAnsi="Times New Roman" w:cs="Times New Roman"/>
          <w:color w:val="000000" w:themeColor="text1"/>
          <w:sz w:val="28"/>
          <w:szCs w:val="28"/>
          <w:lang w:eastAsia="ru-RU"/>
        </w:rPr>
        <w:t>д-</w:t>
      </w:r>
      <w:proofErr w:type="gramEnd"/>
      <w:r w:rsidRPr="007104AA">
        <w:rPr>
          <w:rFonts w:ascii="Times New Roman" w:eastAsia="Times New Roman" w:hAnsi="Times New Roman" w:cs="Times New Roman"/>
          <w:color w:val="000000" w:themeColor="text1"/>
          <w:sz w:val="28"/>
          <w:szCs w:val="28"/>
          <w:lang w:eastAsia="ru-RU"/>
        </w:rPr>
        <w:br/>
        <w:t>Варят, жарят и пекут!</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Вот какая она помощница!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Ребята, а помните сказку, в которой вся посуда убежала от хозяйки?</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 Как она называется? </w:t>
      </w:r>
      <w:proofErr w:type="spellStart"/>
      <w:r w:rsidRPr="007104AA">
        <w:rPr>
          <w:rFonts w:ascii="Times New Roman" w:eastAsia="Times New Roman" w:hAnsi="Times New Roman" w:cs="Times New Roman"/>
          <w:color w:val="000000" w:themeColor="text1"/>
          <w:sz w:val="28"/>
          <w:szCs w:val="28"/>
          <w:lang w:eastAsia="ru-RU"/>
        </w:rPr>
        <w:t>Федорино</w:t>
      </w:r>
      <w:proofErr w:type="spellEnd"/>
      <w:r w:rsidRPr="007104AA">
        <w:rPr>
          <w:rFonts w:ascii="Times New Roman" w:eastAsia="Times New Roman" w:hAnsi="Times New Roman" w:cs="Times New Roman"/>
          <w:color w:val="000000" w:themeColor="text1"/>
          <w:sz w:val="28"/>
          <w:szCs w:val="28"/>
          <w:lang w:eastAsia="ru-RU"/>
        </w:rPr>
        <w:t xml:space="preserve"> горе.</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 Кто написал эту сказку? </w:t>
      </w:r>
      <w:proofErr w:type="spellStart"/>
      <w:r w:rsidRPr="007104AA">
        <w:rPr>
          <w:rFonts w:ascii="Times New Roman" w:eastAsia="Times New Roman" w:hAnsi="Times New Roman" w:cs="Times New Roman"/>
          <w:color w:val="000000" w:themeColor="text1"/>
          <w:sz w:val="28"/>
          <w:szCs w:val="28"/>
          <w:lang w:eastAsia="ru-RU"/>
        </w:rPr>
        <w:t>К.И.Чуковский</w:t>
      </w:r>
      <w:proofErr w:type="spellEnd"/>
      <w:r w:rsidRPr="007104AA">
        <w:rPr>
          <w:rFonts w:ascii="Times New Roman" w:eastAsia="Times New Roman" w:hAnsi="Times New Roman" w:cs="Times New Roman"/>
          <w:color w:val="000000" w:themeColor="text1"/>
          <w:sz w:val="28"/>
          <w:szCs w:val="28"/>
          <w:lang w:eastAsia="ru-RU"/>
        </w:rPr>
        <w:t xml:space="preserve"> (показать портрет писателя).</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Какие сказки он еще написал?</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 Почему вся посуда убежала? Правильно, потому, что она не ухаживала за своей посудой, не мыла ее. Слышите шорох, кто-то вздыхает. А! Вот она Федора Егоровна пришла сегодня к нам. И пока посуда </w:t>
      </w:r>
      <w:proofErr w:type="gramStart"/>
      <w:r w:rsidRPr="007104AA">
        <w:rPr>
          <w:rFonts w:ascii="Times New Roman" w:eastAsia="Times New Roman" w:hAnsi="Times New Roman" w:cs="Times New Roman"/>
          <w:color w:val="000000" w:themeColor="text1"/>
          <w:sz w:val="28"/>
          <w:szCs w:val="28"/>
          <w:lang w:eastAsia="ru-RU"/>
        </w:rPr>
        <w:t>от</w:t>
      </w:r>
      <w:proofErr w:type="gramEnd"/>
      <w:r w:rsidRPr="007104AA">
        <w:rPr>
          <w:rFonts w:ascii="Times New Roman" w:eastAsia="Times New Roman" w:hAnsi="Times New Roman" w:cs="Times New Roman"/>
          <w:color w:val="000000" w:themeColor="text1"/>
          <w:sz w:val="28"/>
          <w:szCs w:val="28"/>
          <w:lang w:eastAsia="ru-RU"/>
        </w:rPr>
        <w:t xml:space="preserve"> Федоры, обидевшись на нее, убегала, она разбилась, раскололась на части. Давайте мы с вами поможем </w:t>
      </w:r>
      <w:proofErr w:type="gramStart"/>
      <w:r w:rsidRPr="007104AA">
        <w:rPr>
          <w:rFonts w:ascii="Times New Roman" w:eastAsia="Times New Roman" w:hAnsi="Times New Roman" w:cs="Times New Roman"/>
          <w:color w:val="000000" w:themeColor="text1"/>
          <w:sz w:val="28"/>
          <w:szCs w:val="28"/>
          <w:lang w:eastAsia="ru-RU"/>
        </w:rPr>
        <w:t>Федоре</w:t>
      </w:r>
      <w:proofErr w:type="gramEnd"/>
      <w:r w:rsidRPr="007104AA">
        <w:rPr>
          <w:rFonts w:ascii="Times New Roman" w:eastAsia="Times New Roman" w:hAnsi="Times New Roman" w:cs="Times New Roman"/>
          <w:color w:val="000000" w:themeColor="text1"/>
          <w:sz w:val="28"/>
          <w:szCs w:val="28"/>
          <w:lang w:eastAsia="ru-RU"/>
        </w:rPr>
        <w:t xml:space="preserve"> и соберем всю ее посуду. У вас на столах разрезные картинки. Вы их </w:t>
      </w:r>
      <w:proofErr w:type="gramStart"/>
      <w:r w:rsidRPr="007104AA">
        <w:rPr>
          <w:rFonts w:ascii="Times New Roman" w:eastAsia="Times New Roman" w:hAnsi="Times New Roman" w:cs="Times New Roman"/>
          <w:color w:val="000000" w:themeColor="text1"/>
          <w:sz w:val="28"/>
          <w:szCs w:val="28"/>
          <w:lang w:eastAsia="ru-RU"/>
        </w:rPr>
        <w:t>соберите</w:t>
      </w:r>
      <w:proofErr w:type="gramEnd"/>
      <w:r w:rsidRPr="007104AA">
        <w:rPr>
          <w:rFonts w:ascii="Times New Roman" w:eastAsia="Times New Roman" w:hAnsi="Times New Roman" w:cs="Times New Roman"/>
          <w:color w:val="000000" w:themeColor="text1"/>
          <w:sz w:val="28"/>
          <w:szCs w:val="28"/>
          <w:lang w:eastAsia="ru-RU"/>
        </w:rPr>
        <w:t xml:space="preserve"> и у вас получится целая картинка – какой-то предмет посуды. А вы нам потом о нем расскажете.</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i/>
          <w:iCs/>
          <w:color w:val="000000" w:themeColor="text1"/>
          <w:sz w:val="28"/>
          <w:szCs w:val="28"/>
          <w:lang w:eastAsia="ru-RU"/>
        </w:rPr>
        <w:t>Проводится игра «Собери посуду».</w:t>
      </w:r>
      <w:r w:rsidRPr="007104AA">
        <w:rPr>
          <w:rFonts w:ascii="Times New Roman" w:eastAsia="Times New Roman" w:hAnsi="Times New Roman" w:cs="Times New Roman"/>
          <w:color w:val="000000" w:themeColor="text1"/>
          <w:sz w:val="28"/>
          <w:szCs w:val="28"/>
          <w:lang w:eastAsia="ru-RU"/>
        </w:rPr>
        <w:t> Дети называют свою собранную картинку. Я собрал чашку (чайник...)</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Молодцы! Вот сколько предметов посуды мы собрали.</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А теперь давайте вы внимательно будете смотреть на свои картинки, и мы их сравним. Вы ответите на мои вопросы.</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i/>
          <w:iCs/>
          <w:color w:val="000000" w:themeColor="text1"/>
          <w:sz w:val="28"/>
          <w:szCs w:val="28"/>
          <w:lang w:eastAsia="ru-RU"/>
        </w:rPr>
        <w:t>Игра «Сравни».</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Дети поочередно в парах, как они сидят за столами, проводят сравнение.</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1. Чем кастрюля отличается от сковороды? (Кастрюля высокая и у нее две ручки, а сковорода низкая, широкая, у нее одна ручка).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2. Чем кувшин отличается от бутылки? (У кувшина есть ручка).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3. Что едят из глубокой тарелки? (Из глубокой тарелки едят щи, борщ, суп).</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4. Что едят из мелкой тарелки? (Из мелкой тарелки едят…….).</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5. Чем отличается чайная ложка от столовой? (Чайная ложка короче и не такая глубокая).</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6. Почему ложка не может выполнять работу вилки? (у ложки нет </w:t>
      </w:r>
      <w:proofErr w:type="spellStart"/>
      <w:r w:rsidRPr="007104AA">
        <w:rPr>
          <w:rFonts w:ascii="Times New Roman" w:eastAsia="Times New Roman" w:hAnsi="Times New Roman" w:cs="Times New Roman"/>
          <w:color w:val="000000" w:themeColor="text1"/>
          <w:sz w:val="28"/>
          <w:szCs w:val="28"/>
          <w:lang w:eastAsia="ru-RU"/>
        </w:rPr>
        <w:t>зулбчиков</w:t>
      </w:r>
      <w:proofErr w:type="spellEnd"/>
      <w:r w:rsidRPr="007104AA">
        <w:rPr>
          <w:rFonts w:ascii="Times New Roman" w:eastAsia="Times New Roman" w:hAnsi="Times New Roman" w:cs="Times New Roman"/>
          <w:color w:val="000000" w:themeColor="text1"/>
          <w:sz w:val="28"/>
          <w:szCs w:val="28"/>
          <w:lang w:eastAsia="ru-RU"/>
        </w:rPr>
        <w:t>, как у вилки, ложка круглая).</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Понравилось вам сравнивать предметы? Давайте с вами еще поиграем, выходите ко мне сюда на ковер, вставайте в круг.</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Ребята, вы помните, какая разная посуда была </w:t>
      </w:r>
      <w:proofErr w:type="gramStart"/>
      <w:r w:rsidRPr="007104AA">
        <w:rPr>
          <w:rFonts w:ascii="Times New Roman" w:eastAsia="Times New Roman" w:hAnsi="Times New Roman" w:cs="Times New Roman"/>
          <w:color w:val="000000" w:themeColor="text1"/>
          <w:sz w:val="28"/>
          <w:szCs w:val="28"/>
          <w:lang w:eastAsia="ru-RU"/>
        </w:rPr>
        <w:t>у</w:t>
      </w:r>
      <w:proofErr w:type="gramEnd"/>
      <w:r w:rsidRPr="007104AA">
        <w:rPr>
          <w:rFonts w:ascii="Times New Roman" w:eastAsia="Times New Roman" w:hAnsi="Times New Roman" w:cs="Times New Roman"/>
          <w:color w:val="000000" w:themeColor="text1"/>
          <w:sz w:val="28"/>
          <w:szCs w:val="28"/>
          <w:lang w:eastAsia="ru-RU"/>
        </w:rPr>
        <w:t xml:space="preserve"> Федоры? Давайте с вами расскажем, какая бывает посуда, из чего ее делают.</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Проводится игра с мячом в круге, дети, получая мяч по очереди, отвечают.</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i/>
          <w:iCs/>
          <w:color w:val="000000" w:themeColor="text1"/>
          <w:sz w:val="28"/>
          <w:szCs w:val="28"/>
          <w:lang w:eastAsia="ru-RU"/>
        </w:rPr>
        <w:t>Игра «Из чего сделана посуда?».</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Ложка из дерева – деревянная…</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Чашка из фарфора – фарфоровая…</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lastRenderedPageBreak/>
        <w:t>Ваза из хрусталя – хрустальная</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Терка из металла – металлическая</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Графин из стекла – стеклянный</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Масленка из пластмассы –</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Сковорода из чугуна –</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Миска из глины –</w:t>
      </w:r>
    </w:p>
    <w:p w:rsidR="007104AA" w:rsidRPr="007104AA" w:rsidRDefault="007104AA" w:rsidP="00B7240E">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Нож из стали –</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А сейчас все дети превращаются </w:t>
      </w:r>
      <w:proofErr w:type="gramStart"/>
      <w:r w:rsidRPr="007104AA">
        <w:rPr>
          <w:rFonts w:ascii="Times New Roman" w:eastAsia="Times New Roman" w:hAnsi="Times New Roman" w:cs="Times New Roman"/>
          <w:color w:val="000000" w:themeColor="text1"/>
          <w:sz w:val="28"/>
          <w:szCs w:val="28"/>
          <w:lang w:eastAsia="ru-RU"/>
        </w:rPr>
        <w:t>в</w:t>
      </w:r>
      <w:proofErr w:type="gramEnd"/>
      <w:r w:rsidRPr="007104AA">
        <w:rPr>
          <w:rFonts w:ascii="Times New Roman" w:eastAsia="Times New Roman" w:hAnsi="Times New Roman" w:cs="Times New Roman"/>
          <w:color w:val="000000" w:themeColor="text1"/>
          <w:sz w:val="28"/>
          <w:szCs w:val="28"/>
          <w:lang w:eastAsia="ru-RU"/>
        </w:rPr>
        <w:t xml:space="preserve"> чайников-ворчунов.</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i/>
          <w:iCs/>
          <w:color w:val="000000" w:themeColor="text1"/>
          <w:sz w:val="28"/>
          <w:szCs w:val="28"/>
          <w:lang w:eastAsia="ru-RU"/>
        </w:rPr>
        <w:t>Физкультминутка.</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i/>
          <w:iCs/>
          <w:color w:val="000000" w:themeColor="text1"/>
          <w:sz w:val="28"/>
          <w:szCs w:val="28"/>
          <w:lang w:eastAsia="ru-RU"/>
        </w:rPr>
        <w:t>«Я чайник-ворчун»</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Я чайник-ворчун, хлопотун, сумасброд</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r w:rsidRPr="007104AA">
        <w:rPr>
          <w:rFonts w:ascii="Times New Roman" w:eastAsia="Times New Roman" w:hAnsi="Times New Roman" w:cs="Times New Roman"/>
          <w:i/>
          <w:iCs/>
          <w:color w:val="000000" w:themeColor="text1"/>
          <w:sz w:val="28"/>
          <w:szCs w:val="28"/>
          <w:lang w:eastAsia="ru-RU"/>
        </w:rPr>
        <w:t>шаги на месте</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Я всем напоказ выставляю живот</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r w:rsidRPr="007104AA">
        <w:rPr>
          <w:rFonts w:ascii="Times New Roman" w:eastAsia="Times New Roman" w:hAnsi="Times New Roman" w:cs="Times New Roman"/>
          <w:i/>
          <w:iCs/>
          <w:color w:val="000000" w:themeColor="text1"/>
          <w:sz w:val="28"/>
          <w:szCs w:val="28"/>
          <w:lang w:eastAsia="ru-RU"/>
        </w:rPr>
        <w:t>руки на поясе,</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i/>
          <w:iCs/>
          <w:color w:val="000000" w:themeColor="text1"/>
          <w:sz w:val="28"/>
          <w:szCs w:val="28"/>
          <w:lang w:eastAsia="ru-RU"/>
        </w:rPr>
        <w:t>                                             повороты туловища</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i/>
          <w:iCs/>
          <w:color w:val="000000" w:themeColor="text1"/>
          <w:sz w:val="28"/>
          <w:szCs w:val="28"/>
          <w:lang w:eastAsia="ru-RU"/>
        </w:rPr>
        <w:t>                                             вправо-влево</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Я чай кипячу, клокочу и кричу:</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r w:rsidRPr="007104AA">
        <w:rPr>
          <w:rFonts w:ascii="Times New Roman" w:eastAsia="Times New Roman" w:hAnsi="Times New Roman" w:cs="Times New Roman"/>
          <w:i/>
          <w:iCs/>
          <w:color w:val="000000" w:themeColor="text1"/>
          <w:sz w:val="28"/>
          <w:szCs w:val="28"/>
          <w:lang w:eastAsia="ru-RU"/>
        </w:rPr>
        <w:t>хлопки в ладоши</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 Эй, люди, я с вами </w:t>
      </w:r>
      <w:proofErr w:type="spellStart"/>
      <w:r w:rsidRPr="007104AA">
        <w:rPr>
          <w:rFonts w:ascii="Times New Roman" w:eastAsia="Times New Roman" w:hAnsi="Times New Roman" w:cs="Times New Roman"/>
          <w:color w:val="000000" w:themeColor="text1"/>
          <w:sz w:val="28"/>
          <w:szCs w:val="28"/>
          <w:lang w:eastAsia="ru-RU"/>
        </w:rPr>
        <w:t>почайпить</w:t>
      </w:r>
      <w:proofErr w:type="spellEnd"/>
      <w:r w:rsidRPr="007104AA">
        <w:rPr>
          <w:rFonts w:ascii="Times New Roman" w:eastAsia="Times New Roman" w:hAnsi="Times New Roman" w:cs="Times New Roman"/>
          <w:color w:val="000000" w:themeColor="text1"/>
          <w:sz w:val="28"/>
          <w:szCs w:val="28"/>
          <w:lang w:eastAsia="ru-RU"/>
        </w:rPr>
        <w:t xml:space="preserve"> хочу.</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r w:rsidRPr="007104AA">
        <w:rPr>
          <w:rFonts w:ascii="Times New Roman" w:eastAsia="Times New Roman" w:hAnsi="Times New Roman" w:cs="Times New Roman"/>
          <w:i/>
          <w:iCs/>
          <w:color w:val="000000" w:themeColor="text1"/>
          <w:sz w:val="28"/>
          <w:szCs w:val="28"/>
          <w:lang w:eastAsia="ru-RU"/>
        </w:rPr>
        <w:t>прыжки на месте</w:t>
      </w:r>
    </w:p>
    <w:p w:rsidR="007104AA" w:rsidRPr="00B7240E"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Детям предлагается сесть на стульчики, стоящие здесь же на ковре полукругом. Ребята, мы с вами вспомнили, какая разная бывает посуда. А вообще, где хранится посуда? На кухне. И вот в такой разной посуде хранятся различные продукты.</w:t>
      </w:r>
    </w:p>
    <w:p w:rsidR="00B7240E" w:rsidRPr="00B7240E" w:rsidRDefault="00B7240E"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B7240E">
        <w:rPr>
          <w:rFonts w:ascii="Times New Roman" w:eastAsia="Times New Roman" w:hAnsi="Times New Roman" w:cs="Times New Roman"/>
          <w:b/>
          <w:i/>
          <w:color w:val="000000" w:themeColor="text1"/>
          <w:sz w:val="28"/>
          <w:szCs w:val="28"/>
          <w:lang w:eastAsia="ru-RU"/>
        </w:rPr>
        <w:t>Дидактическая игра</w:t>
      </w:r>
      <w:r w:rsidRPr="00B7240E">
        <w:rPr>
          <w:rFonts w:ascii="Times New Roman" w:eastAsia="Times New Roman" w:hAnsi="Times New Roman" w:cs="Times New Roman"/>
          <w:color w:val="000000" w:themeColor="text1"/>
          <w:sz w:val="28"/>
          <w:szCs w:val="28"/>
          <w:lang w:eastAsia="ru-RU"/>
        </w:rPr>
        <w:t xml:space="preserve"> «Чего не хватает?»</w:t>
      </w:r>
    </w:p>
    <w:p w:rsidR="00B7240E" w:rsidRPr="00B7240E" w:rsidRDefault="00B7240E"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p>
    <w:p w:rsidR="00B7240E" w:rsidRPr="007104AA" w:rsidRDefault="00B7240E"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B7240E">
        <w:rPr>
          <w:rFonts w:ascii="Times New Roman" w:eastAsia="Times New Roman" w:hAnsi="Times New Roman" w:cs="Times New Roman"/>
          <w:color w:val="000000" w:themeColor="text1"/>
          <w:sz w:val="28"/>
          <w:szCs w:val="28"/>
          <w:lang w:eastAsia="ru-RU"/>
        </w:rPr>
        <w:t>- Вот перед вами стоит посуда: кастрюля, чашка, ложка, тарелка. Запомните их. Сейчас я накрою посуду платочком, а когда открою, чего-то не будет хватать. Чего не хватает?</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Ну а теперь самое время помочь бабашке Федоре расставить посуду на кухне на полки. Я вам сейчас расскажу, как это сделала сама Федора, а вы скажете, правильно или нет. Или она что-то напутала.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b/>
          <w:bCs/>
          <w:i/>
          <w:iCs/>
          <w:color w:val="000000" w:themeColor="text1"/>
          <w:sz w:val="28"/>
          <w:szCs w:val="28"/>
          <w:lang w:eastAsia="ru-RU"/>
        </w:rPr>
        <w:t>Игра «Четвертый лишний».</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Найдите лишний предмет и объясните, почему он лишний. И так, я говорю.</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Кастрюля, хлебница, сковорода, чайник (в хлебнице не готовят пищу).</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Чашка, стакан, кружка, вилка (вилка не предназначена </w:t>
      </w:r>
      <w:proofErr w:type="gramStart"/>
      <w:r w:rsidRPr="007104AA">
        <w:rPr>
          <w:rFonts w:ascii="Times New Roman" w:eastAsia="Times New Roman" w:hAnsi="Times New Roman" w:cs="Times New Roman"/>
          <w:color w:val="000000" w:themeColor="text1"/>
          <w:sz w:val="28"/>
          <w:szCs w:val="28"/>
          <w:lang w:eastAsia="ru-RU"/>
        </w:rPr>
        <w:t>для</w:t>
      </w:r>
      <w:proofErr w:type="gramEnd"/>
      <w:r w:rsidRPr="007104AA">
        <w:rPr>
          <w:rFonts w:ascii="Times New Roman" w:eastAsia="Times New Roman" w:hAnsi="Times New Roman" w:cs="Times New Roman"/>
          <w:color w:val="000000" w:themeColor="text1"/>
          <w:sz w:val="28"/>
          <w:szCs w:val="28"/>
          <w:lang w:eastAsia="ru-RU"/>
        </w:rPr>
        <w:t xml:space="preserve"> питься).</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Ложка, вилка, нож, кастрюля (кастрюля не столовый прибор).</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Чайник, самовар, чашка, сковорода (сковорода не чайная посуда).</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Овощерезка, миксер, мясорубка, тарелка (из тарелки кушают).</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Молодцы! С посудой мы с вами разобрались, разложили и расставили все по местам. Ребята, а вы обратили внимание, что Федора к нам пришла с сундуком. Хотите узнать, посмотреть, что лежит в </w:t>
      </w:r>
      <w:proofErr w:type="spellStart"/>
      <w:r w:rsidRPr="007104AA">
        <w:rPr>
          <w:rFonts w:ascii="Times New Roman" w:eastAsia="Times New Roman" w:hAnsi="Times New Roman" w:cs="Times New Roman"/>
          <w:color w:val="000000" w:themeColor="text1"/>
          <w:sz w:val="28"/>
          <w:szCs w:val="28"/>
          <w:lang w:eastAsia="ru-RU"/>
        </w:rPr>
        <w:t>Федорином</w:t>
      </w:r>
      <w:proofErr w:type="spellEnd"/>
      <w:r w:rsidRPr="007104AA">
        <w:rPr>
          <w:rFonts w:ascii="Times New Roman" w:eastAsia="Times New Roman" w:hAnsi="Times New Roman" w:cs="Times New Roman"/>
          <w:color w:val="000000" w:themeColor="text1"/>
          <w:sz w:val="28"/>
          <w:szCs w:val="28"/>
          <w:lang w:eastAsia="ru-RU"/>
        </w:rPr>
        <w:t xml:space="preserve"> сундуке. Воспитатель по очереди приглашает к сундуку 3-4 человек. Они достают </w:t>
      </w:r>
      <w:r w:rsidRPr="007104AA">
        <w:rPr>
          <w:rFonts w:ascii="Times New Roman" w:eastAsia="Times New Roman" w:hAnsi="Times New Roman" w:cs="Times New Roman"/>
          <w:color w:val="000000" w:themeColor="text1"/>
          <w:sz w:val="28"/>
          <w:szCs w:val="28"/>
          <w:lang w:eastAsia="ru-RU"/>
        </w:rPr>
        <w:lastRenderedPageBreak/>
        <w:t>содержимое сундука и рассказывают о н</w:t>
      </w:r>
      <w:r w:rsidR="00B7240E">
        <w:rPr>
          <w:rFonts w:ascii="Times New Roman" w:eastAsia="Times New Roman" w:hAnsi="Times New Roman" w:cs="Times New Roman"/>
          <w:color w:val="000000" w:themeColor="text1"/>
          <w:sz w:val="28"/>
          <w:szCs w:val="28"/>
          <w:lang w:eastAsia="ru-RU"/>
        </w:rPr>
        <w:t>е</w:t>
      </w:r>
      <w:r w:rsidRPr="007104AA">
        <w:rPr>
          <w:rFonts w:ascii="Times New Roman" w:eastAsia="Times New Roman" w:hAnsi="Times New Roman" w:cs="Times New Roman"/>
          <w:color w:val="000000" w:themeColor="text1"/>
          <w:sz w:val="28"/>
          <w:szCs w:val="28"/>
          <w:lang w:eastAsia="ru-RU"/>
        </w:rPr>
        <w:t>м, описывают, пользуясь опорной схемой. Игру начинает воспитатель (дает образец воспитания)</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название предмета посуды</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цвет</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форма</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части</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 из чего </w:t>
      </w:r>
      <w:proofErr w:type="gramStart"/>
      <w:r w:rsidRPr="007104AA">
        <w:rPr>
          <w:rFonts w:ascii="Times New Roman" w:eastAsia="Times New Roman" w:hAnsi="Times New Roman" w:cs="Times New Roman"/>
          <w:color w:val="000000" w:themeColor="text1"/>
          <w:sz w:val="28"/>
          <w:szCs w:val="28"/>
          <w:lang w:eastAsia="ru-RU"/>
        </w:rPr>
        <w:t>сделана</w:t>
      </w:r>
      <w:proofErr w:type="gramEnd"/>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как используют</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1. Это маленькая чашка, она красного цвета. У нее есть ручка, донышко, стенки. Она сделана из фарфора. Из нее пьют чай.</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2. тарелка</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3. чайник</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4. сковорода</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5. ложка</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Ну, заглянули мы с вами и в сундук Федоры, помогли ей с посудой. Ребята, а закончилось чем «</w:t>
      </w:r>
      <w:proofErr w:type="spellStart"/>
      <w:r w:rsidRPr="007104AA">
        <w:rPr>
          <w:rFonts w:ascii="Times New Roman" w:eastAsia="Times New Roman" w:hAnsi="Times New Roman" w:cs="Times New Roman"/>
          <w:color w:val="000000" w:themeColor="text1"/>
          <w:sz w:val="28"/>
          <w:szCs w:val="28"/>
          <w:lang w:eastAsia="ru-RU"/>
        </w:rPr>
        <w:t>Федорино</w:t>
      </w:r>
      <w:proofErr w:type="spellEnd"/>
      <w:r w:rsidRPr="007104AA">
        <w:rPr>
          <w:rFonts w:ascii="Times New Roman" w:eastAsia="Times New Roman" w:hAnsi="Times New Roman" w:cs="Times New Roman"/>
          <w:color w:val="000000" w:themeColor="text1"/>
          <w:sz w:val="28"/>
          <w:szCs w:val="28"/>
          <w:lang w:eastAsia="ru-RU"/>
        </w:rPr>
        <w:t xml:space="preserve"> горе»? Да, она исправилась.</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Уж не буду, уж не буду</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Я посуду обижать,</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Буду, буду я посуду</w:t>
      </w:r>
    </w:p>
    <w:p w:rsidR="007104AA" w:rsidRPr="007104AA" w:rsidRDefault="007104AA" w:rsidP="00B7240E">
      <w:pPr>
        <w:shd w:val="clear" w:color="auto" w:fill="FFFFFF"/>
        <w:spacing w:after="0" w:line="240" w:lineRule="auto"/>
        <w:ind w:left="450"/>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И любить и уважать!</w:t>
      </w:r>
    </w:p>
    <w:p w:rsidR="007104AA" w:rsidRPr="007104AA" w:rsidRDefault="007104AA" w:rsidP="00B7240E">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А как вы своей маме дома помогаете?</w:t>
      </w:r>
    </w:p>
    <w:p w:rsidR="007104AA" w:rsidRPr="007104AA" w:rsidRDefault="007104AA" w:rsidP="00B7240E">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104AA">
        <w:rPr>
          <w:rFonts w:ascii="Times New Roman" w:eastAsia="Times New Roman" w:hAnsi="Times New Roman" w:cs="Times New Roman"/>
          <w:color w:val="000000" w:themeColor="text1"/>
          <w:sz w:val="28"/>
          <w:szCs w:val="28"/>
          <w:lang w:eastAsia="ru-RU"/>
        </w:rPr>
        <w:t xml:space="preserve">А вот какой сюрприз, ребята, приготовила для вас Федора. Давайте все пересядем за столы на свои места. Посмотрите, это чашки, они останутся вам на память. Только сначала давайте сделаем их красивыми. Вы возьмете карандаш и будете штриховать (выставляется образец) или слева направо, или сверху вниз. Дети берут карандаш и работают. Готовые работы выставляются на доске. Дети говорят </w:t>
      </w:r>
      <w:proofErr w:type="gramStart"/>
      <w:r w:rsidRPr="007104AA">
        <w:rPr>
          <w:rFonts w:ascii="Times New Roman" w:eastAsia="Times New Roman" w:hAnsi="Times New Roman" w:cs="Times New Roman"/>
          <w:color w:val="000000" w:themeColor="text1"/>
          <w:sz w:val="28"/>
          <w:szCs w:val="28"/>
          <w:lang w:eastAsia="ru-RU"/>
        </w:rPr>
        <w:t>Федоре</w:t>
      </w:r>
      <w:proofErr w:type="gramEnd"/>
      <w:r w:rsidRPr="007104AA">
        <w:rPr>
          <w:rFonts w:ascii="Times New Roman" w:eastAsia="Times New Roman" w:hAnsi="Times New Roman" w:cs="Times New Roman"/>
          <w:color w:val="000000" w:themeColor="text1"/>
          <w:sz w:val="28"/>
          <w:szCs w:val="28"/>
          <w:lang w:eastAsia="ru-RU"/>
        </w:rPr>
        <w:t xml:space="preserve"> спасибо.</w:t>
      </w:r>
    </w:p>
    <w:p w:rsidR="00112DF5" w:rsidRPr="007104AA" w:rsidRDefault="00112DF5" w:rsidP="00B7240E">
      <w:pPr>
        <w:jc w:val="both"/>
        <w:rPr>
          <w:rFonts w:ascii="Times New Roman" w:hAnsi="Times New Roman" w:cs="Times New Roman"/>
          <w:sz w:val="28"/>
          <w:szCs w:val="28"/>
        </w:rPr>
      </w:pPr>
    </w:p>
    <w:sectPr w:rsidR="00112DF5" w:rsidRPr="007104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D4983"/>
    <w:multiLevelType w:val="multilevel"/>
    <w:tmpl w:val="D1F2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531"/>
    <w:rsid w:val="00112DF5"/>
    <w:rsid w:val="004278E7"/>
    <w:rsid w:val="007104AA"/>
    <w:rsid w:val="009A3531"/>
    <w:rsid w:val="00B72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865156">
      <w:bodyDiv w:val="1"/>
      <w:marLeft w:val="0"/>
      <w:marRight w:val="0"/>
      <w:marTop w:val="0"/>
      <w:marBottom w:val="0"/>
      <w:divBdr>
        <w:top w:val="none" w:sz="0" w:space="0" w:color="auto"/>
        <w:left w:val="none" w:sz="0" w:space="0" w:color="auto"/>
        <w:bottom w:val="none" w:sz="0" w:space="0" w:color="auto"/>
        <w:right w:val="none" w:sz="0" w:space="0" w:color="auto"/>
      </w:divBdr>
    </w:div>
    <w:div w:id="162746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1236</Words>
  <Characters>7051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dc:creator>
  <cp:keywords/>
  <dc:description/>
  <cp:lastModifiedBy>Вячеслав</cp:lastModifiedBy>
  <cp:revision>3</cp:revision>
  <dcterms:created xsi:type="dcterms:W3CDTF">2017-11-15T07:21:00Z</dcterms:created>
  <dcterms:modified xsi:type="dcterms:W3CDTF">2017-11-15T07:44:00Z</dcterms:modified>
</cp:coreProperties>
</file>