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4540F" w14:textId="6ED56FB5" w:rsidR="00933611" w:rsidRDefault="00BF4593">
      <w:pPr>
        <w:rPr>
          <w:noProof/>
          <w:lang w:eastAsia="ru-RU"/>
        </w:rPr>
      </w:pPr>
      <w:r>
        <w:rPr>
          <w:noProof/>
          <w:lang w:eastAsia="ru-RU"/>
        </w:rPr>
        <mc:AlternateContent>
          <mc:Choice Requires="wps">
            <w:drawing>
              <wp:anchor distT="0" distB="0" distL="114300" distR="114300" simplePos="0" relativeHeight="251660288" behindDoc="0" locked="0" layoutInCell="1" allowOverlap="1" wp14:anchorId="10D9A2E1" wp14:editId="302C7642">
                <wp:simplePos x="0" y="0"/>
                <wp:positionH relativeFrom="column">
                  <wp:posOffset>407276</wp:posOffset>
                </wp:positionH>
                <wp:positionV relativeFrom="paragraph">
                  <wp:posOffset>-493986</wp:posOffset>
                </wp:positionV>
                <wp:extent cx="6127531" cy="956441"/>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7531" cy="95644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05C417" w14:textId="6D51FD20" w:rsidR="00FD1512" w:rsidRPr="00933611" w:rsidRDefault="00FD1512" w:rsidP="00933611">
                            <w:pPr>
                              <w:spacing w:after="0"/>
                              <w:jc w:val="center"/>
                              <w:rPr>
                                <w:rFonts w:ascii="Times New Roman" w:hAnsi="Times New Roman" w:cs="Times New Roman"/>
                                <w:b/>
                                <w:sz w:val="20"/>
                                <w:lang w:val="ru-RU"/>
                              </w:rPr>
                            </w:pPr>
                          </w:p>
                          <w:p w14:paraId="6C40CB29" w14:textId="77777777" w:rsidR="00BF4593" w:rsidRPr="00BF4593" w:rsidRDefault="00BF4593" w:rsidP="00933611">
                            <w:pPr>
                              <w:spacing w:after="0"/>
                              <w:jc w:val="center"/>
                              <w:rPr>
                                <w:rFonts w:ascii="Times New Roman" w:hAnsi="Times New Roman" w:cs="Times New Roman"/>
                                <w:b/>
                                <w:sz w:val="20"/>
                                <w:lang w:val="ru-RU"/>
                              </w:rPr>
                            </w:pPr>
                            <w:bookmarkStart w:id="0" w:name="_Hlk189660722"/>
                            <w:bookmarkStart w:id="1" w:name="_Hlk189660723"/>
                            <w:bookmarkStart w:id="2" w:name="_Hlk189660724"/>
                            <w:bookmarkStart w:id="3" w:name="_Hlk189660725"/>
                            <w:bookmarkStart w:id="4" w:name="_Hlk189660726"/>
                            <w:bookmarkStart w:id="5" w:name="_Hlk189660727"/>
                            <w:bookmarkStart w:id="6" w:name="_Hlk189660728"/>
                            <w:bookmarkStart w:id="7" w:name="_Hlk189660729"/>
                            <w:bookmarkStart w:id="8" w:name="_Hlk189660730"/>
                            <w:bookmarkStart w:id="9" w:name="_Hlk189660731"/>
                            <w:r w:rsidRPr="00BF4593">
                              <w:rPr>
                                <w:rFonts w:ascii="Times New Roman" w:hAnsi="Times New Roman" w:cs="Times New Roman"/>
                                <w:b/>
                                <w:sz w:val="20"/>
                                <w:lang w:val="ru-RU"/>
                              </w:rPr>
                              <w:t xml:space="preserve">ГОСУДАРСТВЕННОЕ КАЗЁННОЕ ДОШКОЛЬНОЕ </w:t>
                            </w:r>
                          </w:p>
                          <w:p w14:paraId="10409CAC" w14:textId="777EC5C2" w:rsidR="00FD1512" w:rsidRPr="00BF4593" w:rsidRDefault="00BF4593" w:rsidP="00933611">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ОБРАЗОВАТЕЛЬНОЕ УЧРЕЖДЕНИЕ «ДЕТСКИЙ САД № 38</w:t>
                            </w:r>
                          </w:p>
                          <w:p w14:paraId="55759D9C" w14:textId="58B1169F" w:rsidR="00BF4593" w:rsidRPr="00BF4593" w:rsidRDefault="00BF4593" w:rsidP="00933611">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КОМБИНИРОВАННОГО ВИДА ГОРОДСКОГО ОКРУГА МАКЕЕВКА»</w:t>
                            </w:r>
                          </w:p>
                          <w:p w14:paraId="1CBDBB30" w14:textId="15064C19" w:rsidR="00BF4593" w:rsidRPr="00BF4593" w:rsidRDefault="00BF4593" w:rsidP="00933611">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ДОНЕЦКОЙ НАРОДНОЙ РЕСПУБЛИКИ</w:t>
                            </w:r>
                            <w:bookmarkEnd w:id="0"/>
                            <w:bookmarkEnd w:id="1"/>
                            <w:bookmarkEnd w:id="2"/>
                            <w:bookmarkEnd w:id="3"/>
                            <w:bookmarkEnd w:id="4"/>
                            <w:bookmarkEnd w:id="5"/>
                            <w:bookmarkEnd w:id="6"/>
                            <w:bookmarkEnd w:id="7"/>
                            <w:bookmarkEnd w:id="8"/>
                            <w:bookmarkEnd w:id="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D9A2E1" id="_x0000_t202" coordsize="21600,21600" o:spt="202" path="m,l,21600r21600,l21600,xe">
                <v:stroke joinstyle="miter"/>
                <v:path gradientshapeok="t" o:connecttype="rect"/>
              </v:shapetype>
              <v:shape id="Надпись 2" o:spid="_x0000_s1026" type="#_x0000_t202" style="position:absolute;margin-left:32.05pt;margin-top:-38.9pt;width:482.5pt;height:7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" filled="f" stroked="f" strokeweight=".5pt">
                <v:textbox>
                  <w:txbxContent>
                    <w:p w14:paraId="7805C417" w14:textId="6D51FD20" w:rsidR="00FD1512" w:rsidRPr="00933611" w:rsidRDefault="00FD1512" w:rsidP="00933611">
                      <w:pPr>
                        <w:spacing w:after="0"/>
                        <w:jc w:val="center"/>
                        <w:rPr>
                          <w:rFonts w:ascii="Times New Roman" w:hAnsi="Times New Roman" w:cs="Times New Roman"/>
                          <w:b/>
                          <w:sz w:val="20"/>
                          <w:lang w:val="ru-RU"/>
                        </w:rPr>
                      </w:pPr>
                    </w:p>
                    <w:p w14:paraId="6C40CB29" w14:textId="77777777" w:rsidR="00BF4593" w:rsidRPr="00BF4593" w:rsidRDefault="00BF4593" w:rsidP="00933611">
                      <w:pPr>
                        <w:spacing w:after="0"/>
                        <w:jc w:val="center"/>
                        <w:rPr>
                          <w:rFonts w:ascii="Times New Roman" w:hAnsi="Times New Roman" w:cs="Times New Roman"/>
                          <w:b/>
                          <w:sz w:val="20"/>
                          <w:lang w:val="ru-RU"/>
                        </w:rPr>
                      </w:pPr>
                      <w:bookmarkStart w:id="10" w:name="_Hlk189660722"/>
                      <w:bookmarkStart w:id="11" w:name="_Hlk189660723"/>
                      <w:bookmarkStart w:id="12" w:name="_Hlk189660724"/>
                      <w:bookmarkStart w:id="13" w:name="_Hlk189660725"/>
                      <w:bookmarkStart w:id="14" w:name="_Hlk189660726"/>
                      <w:bookmarkStart w:id="15" w:name="_Hlk189660727"/>
                      <w:bookmarkStart w:id="16" w:name="_Hlk189660728"/>
                      <w:bookmarkStart w:id="17" w:name="_Hlk189660729"/>
                      <w:bookmarkStart w:id="18" w:name="_Hlk189660730"/>
                      <w:bookmarkStart w:id="19" w:name="_Hlk189660731"/>
                      <w:r w:rsidRPr="00BF4593">
                        <w:rPr>
                          <w:rFonts w:ascii="Times New Roman" w:hAnsi="Times New Roman" w:cs="Times New Roman"/>
                          <w:b/>
                          <w:sz w:val="20"/>
                          <w:lang w:val="ru-RU"/>
                        </w:rPr>
                        <w:t xml:space="preserve">ГОСУДАРСТВЕННОЕ КАЗЁННОЕ ДОШКОЛЬНОЕ </w:t>
                      </w:r>
                    </w:p>
                    <w:p w14:paraId="10409CAC" w14:textId="777EC5C2" w:rsidR="00FD1512" w:rsidRPr="00BF4593" w:rsidRDefault="00BF4593" w:rsidP="00933611">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ОБРАЗОВАТЕЛЬНОЕ УЧРЕЖДЕНИЕ «ДЕТСКИЙ САД № 38</w:t>
                      </w:r>
                    </w:p>
                    <w:p w14:paraId="55759D9C" w14:textId="58B1169F" w:rsidR="00BF4593" w:rsidRPr="00BF4593" w:rsidRDefault="00BF4593" w:rsidP="00933611">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КОМБИНИРОВАННОГО ВИДА ГОРОДСКОГО ОКРУГА МАКЕЕВКА»</w:t>
                      </w:r>
                    </w:p>
                    <w:p w14:paraId="1CBDBB30" w14:textId="15064C19" w:rsidR="00BF4593" w:rsidRPr="00BF4593" w:rsidRDefault="00BF4593" w:rsidP="00933611">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ДОНЕЦКОЙ НАРОДНОЙ РЕСПУБЛИКИ</w:t>
                      </w:r>
                      <w:bookmarkEnd w:id="10"/>
                      <w:bookmarkEnd w:id="11"/>
                      <w:bookmarkEnd w:id="12"/>
                      <w:bookmarkEnd w:id="13"/>
                      <w:bookmarkEnd w:id="14"/>
                      <w:bookmarkEnd w:id="15"/>
                      <w:bookmarkEnd w:id="16"/>
                      <w:bookmarkEnd w:id="17"/>
                      <w:bookmarkEnd w:id="18"/>
                      <w:bookmarkEnd w:id="19"/>
                    </w:p>
                  </w:txbxContent>
                </v:textbox>
              </v:shape>
            </w:pict>
          </mc:Fallback>
        </mc:AlternateContent>
      </w:r>
      <w:r w:rsidR="00FD1512">
        <w:rPr>
          <w:noProof/>
          <w:lang w:eastAsia="ru-RU"/>
        </w:rPr>
        <w:drawing>
          <wp:anchor distT="0" distB="0" distL="114300" distR="114300" simplePos="0" relativeHeight="251659264" behindDoc="1" locked="0" layoutInCell="1" allowOverlap="1" wp14:anchorId="239D5ACD" wp14:editId="5951D08D">
            <wp:simplePos x="0" y="0"/>
            <wp:positionH relativeFrom="page">
              <wp:align>left</wp:align>
            </wp:positionH>
            <wp:positionV relativeFrom="paragraph">
              <wp:posOffset>-750570</wp:posOffset>
            </wp:positionV>
            <wp:extent cx="7559040" cy="10728960"/>
            <wp:effectExtent l="0" t="0" r="381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8">
                      <a:extLst>
                        <a:ext uri="{28A0092B-C50C-407E-A947-70E740481C1C}">
                          <a14:useLocalDpi xmlns:a14="http://schemas.microsoft.com/office/drawing/2010/main" val="0"/>
                        </a:ext>
                      </a:extLst>
                    </a:blip>
                    <a:stretch>
                      <a:fillRect/>
                    </a:stretch>
                  </pic:blipFill>
                  <pic:spPr>
                    <a:xfrm>
                      <a:off x="0" y="0"/>
                      <a:ext cx="7559040" cy="10728960"/>
                    </a:xfrm>
                    <a:prstGeom prst="rect">
                      <a:avLst/>
                    </a:prstGeom>
                  </pic:spPr>
                </pic:pic>
              </a:graphicData>
            </a:graphic>
            <wp14:sizeRelH relativeFrom="page">
              <wp14:pctWidth>0</wp14:pctWidth>
            </wp14:sizeRelH>
            <wp14:sizeRelV relativeFrom="page">
              <wp14:pctHeight>0</wp14:pctHeight>
            </wp14:sizeRelV>
          </wp:anchor>
        </w:drawing>
      </w:r>
    </w:p>
    <w:p w14:paraId="74F34FD0" w14:textId="78F396AE" w:rsidR="00933611" w:rsidRDefault="00933611">
      <w:pPr>
        <w:rPr>
          <w:noProof/>
          <w:lang w:eastAsia="ru-RU"/>
        </w:rPr>
      </w:pPr>
    </w:p>
    <w:p w14:paraId="6EABCEAC" w14:textId="1B5E6874" w:rsidR="00933611" w:rsidRDefault="00933611">
      <w:pPr>
        <w:rPr>
          <w:noProof/>
          <w:lang w:eastAsia="ru-RU"/>
        </w:rPr>
      </w:pPr>
    </w:p>
    <w:p w14:paraId="238E2C73" w14:textId="1313DAAF" w:rsidR="00933611" w:rsidRDefault="00BB3912">
      <w:pPr>
        <w:rPr>
          <w:noProof/>
          <w:lang w:eastAsia="ru-RU"/>
        </w:rPr>
      </w:pPr>
      <w:r>
        <w:rPr>
          <w:noProof/>
          <w:lang w:eastAsia="ru-RU"/>
        </w:rPr>
        <mc:AlternateContent>
          <mc:Choice Requires="wps">
            <w:drawing>
              <wp:anchor distT="0" distB="0" distL="114300" distR="114300" simplePos="0" relativeHeight="251662336" behindDoc="0" locked="0" layoutInCell="1" allowOverlap="1" wp14:anchorId="255A0F33" wp14:editId="0913F9F3">
                <wp:simplePos x="0" y="0"/>
                <wp:positionH relativeFrom="page">
                  <wp:align>right</wp:align>
                </wp:positionH>
                <wp:positionV relativeFrom="paragraph">
                  <wp:posOffset>3185773</wp:posOffset>
                </wp:positionV>
                <wp:extent cx="2991638" cy="767255"/>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1638" cy="767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0B4057" w14:textId="2257C516" w:rsidR="00FD1512" w:rsidRDefault="00FD1512" w:rsidP="00024F08">
                            <w:pPr>
                              <w:rPr>
                                <w:rFonts w:ascii="Times New Roman" w:hAnsi="Times New Roman" w:cs="Times New Roman"/>
                                <w:b/>
                                <w:sz w:val="28"/>
                                <w:szCs w:val="28"/>
                                <w:lang w:val="ru-RU"/>
                              </w:rPr>
                            </w:pPr>
                            <w:r>
                              <w:rPr>
                                <w:rFonts w:ascii="Times New Roman" w:hAnsi="Times New Roman" w:cs="Times New Roman"/>
                                <w:b/>
                                <w:sz w:val="28"/>
                                <w:szCs w:val="28"/>
                                <w:lang w:val="ru-RU"/>
                              </w:rPr>
                              <w:t>Суск</w:t>
                            </w:r>
                            <w:r w:rsidR="00BB3912">
                              <w:rPr>
                                <w:rFonts w:ascii="Times New Roman" w:hAnsi="Times New Roman" w:cs="Times New Roman"/>
                                <w:b/>
                                <w:sz w:val="28"/>
                                <w:szCs w:val="28"/>
                                <w:lang w:val="ru-RU"/>
                              </w:rPr>
                              <w:t>ой</w:t>
                            </w:r>
                            <w:r>
                              <w:rPr>
                                <w:rFonts w:ascii="Times New Roman" w:hAnsi="Times New Roman" w:cs="Times New Roman"/>
                                <w:b/>
                                <w:sz w:val="28"/>
                                <w:szCs w:val="28"/>
                                <w:lang w:val="ru-RU"/>
                              </w:rPr>
                              <w:t xml:space="preserve"> Людмил</w:t>
                            </w:r>
                            <w:r w:rsidR="00BB3912">
                              <w:rPr>
                                <w:rFonts w:ascii="Times New Roman" w:hAnsi="Times New Roman" w:cs="Times New Roman"/>
                                <w:b/>
                                <w:sz w:val="28"/>
                                <w:szCs w:val="28"/>
                                <w:lang w:val="ru-RU"/>
                              </w:rPr>
                              <w:t xml:space="preserve">ы </w:t>
                            </w:r>
                            <w:r>
                              <w:rPr>
                                <w:rFonts w:ascii="Times New Roman" w:hAnsi="Times New Roman" w:cs="Times New Roman"/>
                                <w:b/>
                                <w:sz w:val="28"/>
                                <w:szCs w:val="28"/>
                                <w:lang w:val="ru-RU"/>
                              </w:rPr>
                              <w:t>Николаевн</w:t>
                            </w:r>
                            <w:r w:rsidR="00BB3912">
                              <w:rPr>
                                <w:rFonts w:ascii="Times New Roman" w:hAnsi="Times New Roman" w:cs="Times New Roman"/>
                                <w:b/>
                                <w:sz w:val="28"/>
                                <w:szCs w:val="28"/>
                                <w:lang w:val="ru-RU"/>
                              </w:rPr>
                              <w:t>ы</w:t>
                            </w:r>
                          </w:p>
                          <w:p w14:paraId="00A961E4" w14:textId="1EC35EFB" w:rsidR="00FD1512" w:rsidRPr="00933611" w:rsidRDefault="00564FB0" w:rsidP="00024F08">
                            <w:pPr>
                              <w:rPr>
                                <w:rFonts w:ascii="Times New Roman" w:hAnsi="Times New Roman" w:cs="Times New Roman"/>
                                <w:b/>
                                <w:sz w:val="28"/>
                                <w:szCs w:val="28"/>
                                <w:lang w:val="ru-RU"/>
                              </w:rPr>
                            </w:pPr>
                            <w:r>
                              <w:rPr>
                                <w:rFonts w:ascii="Times New Roman" w:hAnsi="Times New Roman" w:cs="Times New Roman"/>
                                <w:b/>
                                <w:sz w:val="28"/>
                                <w:szCs w:val="28"/>
                                <w:lang w:val="ru-RU"/>
                              </w:rPr>
                              <w:t>в</w:t>
                            </w:r>
                            <w:r w:rsidR="00FD1512">
                              <w:rPr>
                                <w:rFonts w:ascii="Times New Roman" w:hAnsi="Times New Roman" w:cs="Times New Roman"/>
                                <w:b/>
                                <w:sz w:val="28"/>
                                <w:szCs w:val="28"/>
                                <w:lang w:val="ru-RU"/>
                              </w:rPr>
                              <w:t>оспитател</w:t>
                            </w:r>
                            <w:r w:rsidR="00BB3912">
                              <w:rPr>
                                <w:rFonts w:ascii="Times New Roman" w:hAnsi="Times New Roman" w:cs="Times New Roman"/>
                                <w:b/>
                                <w:sz w:val="28"/>
                                <w:szCs w:val="28"/>
                                <w:lang w:val="ru-RU"/>
                              </w:rPr>
                              <w:t>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A0F33" id="Надпись 1" o:spid="_x0000_s1027" type="#_x0000_t202" style="position:absolute;margin-left:184.35pt;margin-top:250.85pt;width:235.55pt;height:60.4pt;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" filled="f" stroked="f">
                <v:textbox>
                  <w:txbxContent>
                    <w:p w14:paraId="4F0B4057" w14:textId="2257C516" w:rsidR="00FD1512" w:rsidRDefault="00FD1512" w:rsidP="00024F08">
                      <w:pPr>
                        <w:rPr>
                          <w:rFonts w:ascii="Times New Roman" w:hAnsi="Times New Roman" w:cs="Times New Roman"/>
                          <w:b/>
                          <w:sz w:val="28"/>
                          <w:szCs w:val="28"/>
                          <w:lang w:val="ru-RU"/>
                        </w:rPr>
                      </w:pPr>
                      <w:r>
                        <w:rPr>
                          <w:rFonts w:ascii="Times New Roman" w:hAnsi="Times New Roman" w:cs="Times New Roman"/>
                          <w:b/>
                          <w:sz w:val="28"/>
                          <w:szCs w:val="28"/>
                          <w:lang w:val="ru-RU"/>
                        </w:rPr>
                        <w:t>Суск</w:t>
                      </w:r>
                      <w:r w:rsidR="00BB3912">
                        <w:rPr>
                          <w:rFonts w:ascii="Times New Roman" w:hAnsi="Times New Roman" w:cs="Times New Roman"/>
                          <w:b/>
                          <w:sz w:val="28"/>
                          <w:szCs w:val="28"/>
                          <w:lang w:val="ru-RU"/>
                        </w:rPr>
                        <w:t>ой</w:t>
                      </w:r>
                      <w:r>
                        <w:rPr>
                          <w:rFonts w:ascii="Times New Roman" w:hAnsi="Times New Roman" w:cs="Times New Roman"/>
                          <w:b/>
                          <w:sz w:val="28"/>
                          <w:szCs w:val="28"/>
                          <w:lang w:val="ru-RU"/>
                        </w:rPr>
                        <w:t xml:space="preserve"> Людмил</w:t>
                      </w:r>
                      <w:r w:rsidR="00BB3912">
                        <w:rPr>
                          <w:rFonts w:ascii="Times New Roman" w:hAnsi="Times New Roman" w:cs="Times New Roman"/>
                          <w:b/>
                          <w:sz w:val="28"/>
                          <w:szCs w:val="28"/>
                          <w:lang w:val="ru-RU"/>
                        </w:rPr>
                        <w:t xml:space="preserve">ы </w:t>
                      </w:r>
                      <w:r>
                        <w:rPr>
                          <w:rFonts w:ascii="Times New Roman" w:hAnsi="Times New Roman" w:cs="Times New Roman"/>
                          <w:b/>
                          <w:sz w:val="28"/>
                          <w:szCs w:val="28"/>
                          <w:lang w:val="ru-RU"/>
                        </w:rPr>
                        <w:t>Николаевн</w:t>
                      </w:r>
                      <w:r w:rsidR="00BB3912">
                        <w:rPr>
                          <w:rFonts w:ascii="Times New Roman" w:hAnsi="Times New Roman" w:cs="Times New Roman"/>
                          <w:b/>
                          <w:sz w:val="28"/>
                          <w:szCs w:val="28"/>
                          <w:lang w:val="ru-RU"/>
                        </w:rPr>
                        <w:t>ы</w:t>
                      </w:r>
                    </w:p>
                    <w:p w14:paraId="00A961E4" w14:textId="1EC35EFB" w:rsidR="00FD1512" w:rsidRPr="00933611" w:rsidRDefault="00564FB0" w:rsidP="00024F08">
                      <w:pPr>
                        <w:rPr>
                          <w:rFonts w:ascii="Times New Roman" w:hAnsi="Times New Roman" w:cs="Times New Roman"/>
                          <w:b/>
                          <w:sz w:val="28"/>
                          <w:szCs w:val="28"/>
                          <w:lang w:val="ru-RU"/>
                        </w:rPr>
                      </w:pPr>
                      <w:r>
                        <w:rPr>
                          <w:rFonts w:ascii="Times New Roman" w:hAnsi="Times New Roman" w:cs="Times New Roman"/>
                          <w:b/>
                          <w:sz w:val="28"/>
                          <w:szCs w:val="28"/>
                          <w:lang w:val="ru-RU"/>
                        </w:rPr>
                        <w:t>в</w:t>
                      </w:r>
                      <w:r w:rsidR="00FD1512">
                        <w:rPr>
                          <w:rFonts w:ascii="Times New Roman" w:hAnsi="Times New Roman" w:cs="Times New Roman"/>
                          <w:b/>
                          <w:sz w:val="28"/>
                          <w:szCs w:val="28"/>
                          <w:lang w:val="ru-RU"/>
                        </w:rPr>
                        <w:t>оспитател</w:t>
                      </w:r>
                      <w:r w:rsidR="00BB3912">
                        <w:rPr>
                          <w:rFonts w:ascii="Times New Roman" w:hAnsi="Times New Roman" w:cs="Times New Roman"/>
                          <w:b/>
                          <w:sz w:val="28"/>
                          <w:szCs w:val="28"/>
                          <w:lang w:val="ru-RU"/>
                        </w:rPr>
                        <w:t>я</w:t>
                      </w:r>
                    </w:p>
                  </w:txbxContent>
                </v:textbox>
                <w10:wrap anchorx="page"/>
              </v:shape>
            </w:pict>
          </mc:Fallback>
        </mc:AlternateContent>
      </w:r>
      <w:r>
        <w:rPr>
          <w:noProof/>
          <w:lang w:eastAsia="ru-RU"/>
        </w:rPr>
        <mc:AlternateContent>
          <mc:Choice Requires="wps">
            <w:drawing>
              <wp:anchor distT="0" distB="0" distL="114300" distR="114300" simplePos="0" relativeHeight="251661312" behindDoc="0" locked="0" layoutInCell="1" allowOverlap="1" wp14:anchorId="79A86741" wp14:editId="04A01275">
                <wp:simplePos x="0" y="0"/>
                <wp:positionH relativeFrom="margin">
                  <wp:posOffset>-179070</wp:posOffset>
                </wp:positionH>
                <wp:positionV relativeFrom="margin">
                  <wp:posOffset>1260475</wp:posOffset>
                </wp:positionV>
                <wp:extent cx="6790690" cy="2942590"/>
                <wp:effectExtent l="0" t="0" r="0" b="0"/>
                <wp:wrapSquare wrapText="bothSides"/>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0690" cy="29425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FE86D" w14:textId="221924A6" w:rsidR="00FD1512" w:rsidRPr="00BF4593" w:rsidRDefault="00BF4593" w:rsidP="00BF4593">
                            <w:pPr>
                              <w:spacing w:after="0" w:line="240" w:lineRule="auto"/>
                              <w:jc w:val="center"/>
                              <w:rPr>
                                <w:rFonts w:ascii="Times New Roman" w:hAnsi="Times New Roman" w:cs="Times New Roman"/>
                                <w:b/>
                                <w:sz w:val="56"/>
                                <w:szCs w:val="56"/>
                                <w:lang w:val="ru-RU"/>
                              </w:rPr>
                            </w:pPr>
                            <w:r w:rsidRPr="00BF4593">
                              <w:rPr>
                                <w:rFonts w:ascii="Times New Roman" w:hAnsi="Times New Roman" w:cs="Times New Roman"/>
                                <w:b/>
                                <w:sz w:val="56"/>
                                <w:szCs w:val="56"/>
                                <w:lang w:val="ru-RU"/>
                              </w:rPr>
                              <w:t>РАЗВИТИЕ</w:t>
                            </w:r>
                          </w:p>
                          <w:p w14:paraId="399FB079" w14:textId="692C133E" w:rsidR="00BF4593" w:rsidRPr="00BF4593" w:rsidRDefault="00BF4593" w:rsidP="00BF4593">
                            <w:pPr>
                              <w:spacing w:after="0" w:line="240" w:lineRule="auto"/>
                              <w:jc w:val="center"/>
                              <w:rPr>
                                <w:rFonts w:ascii="Times New Roman" w:hAnsi="Times New Roman" w:cs="Times New Roman"/>
                                <w:b/>
                                <w:sz w:val="56"/>
                                <w:szCs w:val="56"/>
                                <w:lang w:val="ru-RU"/>
                              </w:rPr>
                            </w:pPr>
                            <w:r w:rsidRPr="00BF4593">
                              <w:rPr>
                                <w:rFonts w:ascii="Times New Roman" w:hAnsi="Times New Roman" w:cs="Times New Roman"/>
                                <w:b/>
                                <w:sz w:val="56"/>
                                <w:szCs w:val="56"/>
                                <w:lang w:val="ru-RU"/>
                              </w:rPr>
                              <w:t>ЭМОЦИОНАЛЬНОЙ СФЕРЫ</w:t>
                            </w:r>
                          </w:p>
                          <w:p w14:paraId="5AEB24D6" w14:textId="64780E4B" w:rsidR="00BF4593" w:rsidRDefault="00BF4593" w:rsidP="00BF4593">
                            <w:pPr>
                              <w:spacing w:after="0" w:line="240" w:lineRule="auto"/>
                              <w:jc w:val="center"/>
                              <w:rPr>
                                <w:rFonts w:ascii="Times New Roman" w:hAnsi="Times New Roman" w:cs="Times New Roman"/>
                                <w:b/>
                                <w:sz w:val="56"/>
                                <w:szCs w:val="56"/>
                                <w:lang w:val="ru-RU"/>
                              </w:rPr>
                            </w:pPr>
                            <w:r>
                              <w:rPr>
                                <w:rFonts w:ascii="Times New Roman" w:hAnsi="Times New Roman" w:cs="Times New Roman"/>
                                <w:b/>
                                <w:sz w:val="56"/>
                                <w:szCs w:val="56"/>
                                <w:lang w:val="ru-RU"/>
                              </w:rPr>
                              <w:t>У ДЕТЕЙ</w:t>
                            </w:r>
                          </w:p>
                          <w:p w14:paraId="6CC92DAF" w14:textId="42C09E7D" w:rsidR="00BF4593" w:rsidRDefault="00BF4593" w:rsidP="00BF4593">
                            <w:pPr>
                              <w:spacing w:after="0" w:line="240" w:lineRule="auto"/>
                              <w:jc w:val="center"/>
                              <w:rPr>
                                <w:rFonts w:ascii="Times New Roman" w:hAnsi="Times New Roman" w:cs="Times New Roman"/>
                                <w:b/>
                                <w:sz w:val="56"/>
                                <w:szCs w:val="56"/>
                                <w:lang w:val="ru-RU"/>
                              </w:rPr>
                            </w:pPr>
                            <w:r>
                              <w:rPr>
                                <w:rFonts w:ascii="Times New Roman" w:hAnsi="Times New Roman" w:cs="Times New Roman"/>
                                <w:b/>
                                <w:sz w:val="56"/>
                                <w:szCs w:val="56"/>
                                <w:lang w:val="ru-RU"/>
                              </w:rPr>
                              <w:t>ДОШКОЛЬНОГО ВОЗРАСТА</w:t>
                            </w:r>
                          </w:p>
                          <w:p w14:paraId="394B54BE" w14:textId="77777777" w:rsidR="00BB3912" w:rsidRDefault="00BB3912" w:rsidP="00BF4593">
                            <w:pPr>
                              <w:spacing w:after="0" w:line="240" w:lineRule="auto"/>
                              <w:jc w:val="center"/>
                              <w:rPr>
                                <w:rFonts w:ascii="Times New Roman" w:hAnsi="Times New Roman" w:cs="Times New Roman"/>
                                <w:b/>
                                <w:i/>
                                <w:iCs/>
                                <w:sz w:val="48"/>
                                <w:szCs w:val="48"/>
                                <w:lang w:val="ru-RU"/>
                              </w:rPr>
                            </w:pPr>
                          </w:p>
                          <w:p w14:paraId="728D006B" w14:textId="791F1A92" w:rsidR="00BB3912" w:rsidRPr="00BB3912" w:rsidRDefault="00BB3912" w:rsidP="00BF4593">
                            <w:pPr>
                              <w:spacing w:after="0" w:line="240" w:lineRule="auto"/>
                              <w:jc w:val="center"/>
                              <w:rPr>
                                <w:rFonts w:ascii="Times New Roman" w:hAnsi="Times New Roman" w:cs="Times New Roman"/>
                                <w:b/>
                                <w:i/>
                                <w:iCs/>
                                <w:sz w:val="48"/>
                                <w:szCs w:val="48"/>
                                <w:lang w:val="ru-RU"/>
                              </w:rPr>
                            </w:pPr>
                            <w:r w:rsidRPr="00BB3912">
                              <w:rPr>
                                <w:rFonts w:ascii="Times New Roman" w:hAnsi="Times New Roman" w:cs="Times New Roman"/>
                                <w:b/>
                                <w:i/>
                                <w:iCs/>
                                <w:sz w:val="48"/>
                                <w:szCs w:val="48"/>
                                <w:lang w:val="ru-RU"/>
                              </w:rPr>
                              <w:t>Описание передового педагогического опыта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A86741" id="Надпись 3" o:spid="_x0000_s1028" type="#_x0000_t202" style="position:absolute;margin-left:-14.1pt;margin-top:99.25pt;width:534.7pt;height:231.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" filled="f" stroked="f" strokeweight=".5pt">
                <v:textbox>
                  <w:txbxContent>
                    <w:p w14:paraId="365FE86D" w14:textId="221924A6" w:rsidR="00FD1512" w:rsidRPr="00BF4593" w:rsidRDefault="00BF4593" w:rsidP="00BF4593">
                      <w:pPr>
                        <w:spacing w:after="0" w:line="240" w:lineRule="auto"/>
                        <w:jc w:val="center"/>
                        <w:rPr>
                          <w:rFonts w:ascii="Times New Roman" w:hAnsi="Times New Roman" w:cs="Times New Roman"/>
                          <w:b/>
                          <w:sz w:val="56"/>
                          <w:szCs w:val="56"/>
                          <w:lang w:val="ru-RU"/>
                        </w:rPr>
                      </w:pPr>
                      <w:r w:rsidRPr="00BF4593">
                        <w:rPr>
                          <w:rFonts w:ascii="Times New Roman" w:hAnsi="Times New Roman" w:cs="Times New Roman"/>
                          <w:b/>
                          <w:sz w:val="56"/>
                          <w:szCs w:val="56"/>
                          <w:lang w:val="ru-RU"/>
                        </w:rPr>
                        <w:t>РАЗВИТИЕ</w:t>
                      </w:r>
                    </w:p>
                    <w:p w14:paraId="399FB079" w14:textId="692C133E" w:rsidR="00BF4593" w:rsidRPr="00BF4593" w:rsidRDefault="00BF4593" w:rsidP="00BF4593">
                      <w:pPr>
                        <w:spacing w:after="0" w:line="240" w:lineRule="auto"/>
                        <w:jc w:val="center"/>
                        <w:rPr>
                          <w:rFonts w:ascii="Times New Roman" w:hAnsi="Times New Roman" w:cs="Times New Roman"/>
                          <w:b/>
                          <w:sz w:val="56"/>
                          <w:szCs w:val="56"/>
                          <w:lang w:val="ru-RU"/>
                        </w:rPr>
                      </w:pPr>
                      <w:r w:rsidRPr="00BF4593">
                        <w:rPr>
                          <w:rFonts w:ascii="Times New Roman" w:hAnsi="Times New Roman" w:cs="Times New Roman"/>
                          <w:b/>
                          <w:sz w:val="56"/>
                          <w:szCs w:val="56"/>
                          <w:lang w:val="ru-RU"/>
                        </w:rPr>
                        <w:t>ЭМОЦИОНАЛЬНОЙ СФЕРЫ</w:t>
                      </w:r>
                    </w:p>
                    <w:p w14:paraId="5AEB24D6" w14:textId="64780E4B" w:rsidR="00BF4593" w:rsidRDefault="00BF4593" w:rsidP="00BF4593">
                      <w:pPr>
                        <w:spacing w:after="0" w:line="240" w:lineRule="auto"/>
                        <w:jc w:val="center"/>
                        <w:rPr>
                          <w:rFonts w:ascii="Times New Roman" w:hAnsi="Times New Roman" w:cs="Times New Roman"/>
                          <w:b/>
                          <w:sz w:val="56"/>
                          <w:szCs w:val="56"/>
                          <w:lang w:val="ru-RU"/>
                        </w:rPr>
                      </w:pPr>
                      <w:r>
                        <w:rPr>
                          <w:rFonts w:ascii="Times New Roman" w:hAnsi="Times New Roman" w:cs="Times New Roman"/>
                          <w:b/>
                          <w:sz w:val="56"/>
                          <w:szCs w:val="56"/>
                          <w:lang w:val="ru-RU"/>
                        </w:rPr>
                        <w:t>У ДЕТЕЙ</w:t>
                      </w:r>
                    </w:p>
                    <w:p w14:paraId="6CC92DAF" w14:textId="42C09E7D" w:rsidR="00BF4593" w:rsidRDefault="00BF4593" w:rsidP="00BF4593">
                      <w:pPr>
                        <w:spacing w:after="0" w:line="240" w:lineRule="auto"/>
                        <w:jc w:val="center"/>
                        <w:rPr>
                          <w:rFonts w:ascii="Times New Roman" w:hAnsi="Times New Roman" w:cs="Times New Roman"/>
                          <w:b/>
                          <w:sz w:val="56"/>
                          <w:szCs w:val="56"/>
                          <w:lang w:val="ru-RU"/>
                        </w:rPr>
                      </w:pPr>
                      <w:r>
                        <w:rPr>
                          <w:rFonts w:ascii="Times New Roman" w:hAnsi="Times New Roman" w:cs="Times New Roman"/>
                          <w:b/>
                          <w:sz w:val="56"/>
                          <w:szCs w:val="56"/>
                          <w:lang w:val="ru-RU"/>
                        </w:rPr>
                        <w:t>ДОШКОЛЬНОГО ВОЗРАСТА</w:t>
                      </w:r>
                    </w:p>
                    <w:p w14:paraId="394B54BE" w14:textId="77777777" w:rsidR="00BB3912" w:rsidRDefault="00BB3912" w:rsidP="00BF4593">
                      <w:pPr>
                        <w:spacing w:after="0" w:line="240" w:lineRule="auto"/>
                        <w:jc w:val="center"/>
                        <w:rPr>
                          <w:rFonts w:ascii="Times New Roman" w:hAnsi="Times New Roman" w:cs="Times New Roman"/>
                          <w:b/>
                          <w:i/>
                          <w:iCs/>
                          <w:sz w:val="48"/>
                          <w:szCs w:val="48"/>
                          <w:lang w:val="ru-RU"/>
                        </w:rPr>
                      </w:pPr>
                    </w:p>
                    <w:p w14:paraId="728D006B" w14:textId="791F1A92" w:rsidR="00BB3912" w:rsidRPr="00BB3912" w:rsidRDefault="00BB3912" w:rsidP="00BF4593">
                      <w:pPr>
                        <w:spacing w:after="0" w:line="240" w:lineRule="auto"/>
                        <w:jc w:val="center"/>
                        <w:rPr>
                          <w:rFonts w:ascii="Times New Roman" w:hAnsi="Times New Roman" w:cs="Times New Roman"/>
                          <w:b/>
                          <w:i/>
                          <w:iCs/>
                          <w:sz w:val="48"/>
                          <w:szCs w:val="48"/>
                          <w:lang w:val="ru-RU"/>
                        </w:rPr>
                      </w:pPr>
                      <w:r w:rsidRPr="00BB3912">
                        <w:rPr>
                          <w:rFonts w:ascii="Times New Roman" w:hAnsi="Times New Roman" w:cs="Times New Roman"/>
                          <w:b/>
                          <w:i/>
                          <w:iCs/>
                          <w:sz w:val="48"/>
                          <w:szCs w:val="48"/>
                          <w:lang w:val="ru-RU"/>
                        </w:rPr>
                        <w:t>Описание передового педагогического опыта</w:t>
                      </w:r>
                    </w:p>
                  </w:txbxContent>
                </v:textbox>
                <w10:wrap type="square" anchorx="margin" anchory="margin"/>
              </v:shape>
            </w:pict>
          </mc:Fallback>
        </mc:AlternateContent>
      </w:r>
    </w:p>
    <w:p w14:paraId="1C4D859F" w14:textId="35953F30" w:rsidR="00933611" w:rsidRDefault="00933611">
      <w:pPr>
        <w:rPr>
          <w:noProof/>
          <w:lang w:eastAsia="ru-RU"/>
        </w:rPr>
      </w:pPr>
    </w:p>
    <w:p w14:paraId="16FF9975" w14:textId="107AD3C2" w:rsidR="00933611" w:rsidRDefault="00933611">
      <w:pPr>
        <w:rPr>
          <w:noProof/>
          <w:lang w:eastAsia="ru-RU"/>
        </w:rPr>
      </w:pPr>
    </w:p>
    <w:p w14:paraId="5E59FEE9" w14:textId="3F7FBB0C" w:rsidR="00933611" w:rsidRDefault="00933611">
      <w:pPr>
        <w:rPr>
          <w:noProof/>
          <w:lang w:eastAsia="ru-RU"/>
        </w:rPr>
      </w:pPr>
    </w:p>
    <w:p w14:paraId="1C5DCA97" w14:textId="4F3D3D89" w:rsidR="00933611" w:rsidRDefault="00933611">
      <w:pPr>
        <w:rPr>
          <w:noProof/>
          <w:lang w:eastAsia="ru-RU"/>
        </w:rPr>
      </w:pPr>
    </w:p>
    <w:p w14:paraId="6EF04F44" w14:textId="35E5D4D7" w:rsidR="00933611" w:rsidRDefault="00933611">
      <w:pPr>
        <w:rPr>
          <w:noProof/>
          <w:lang w:eastAsia="ru-RU"/>
        </w:rPr>
      </w:pPr>
    </w:p>
    <w:p w14:paraId="55649F00" w14:textId="0DF67301" w:rsidR="00933611" w:rsidRDefault="00BB3912">
      <w:pPr>
        <w:rPr>
          <w:noProof/>
          <w:lang w:eastAsia="ru-RU"/>
        </w:rPr>
      </w:pPr>
      <w:r>
        <w:rPr>
          <w:noProof/>
        </w:rPr>
        <w:drawing>
          <wp:anchor distT="0" distB="0" distL="114300" distR="114300" simplePos="0" relativeHeight="251676672" behindDoc="0" locked="0" layoutInCell="1" allowOverlap="1" wp14:anchorId="00D17963" wp14:editId="0EDF597C">
            <wp:simplePos x="0" y="0"/>
            <wp:positionH relativeFrom="column">
              <wp:posOffset>3129280</wp:posOffset>
            </wp:positionH>
            <wp:positionV relativeFrom="paragraph">
              <wp:posOffset>19685</wp:posOffset>
            </wp:positionV>
            <wp:extent cx="2209800" cy="2454910"/>
            <wp:effectExtent l="304800" t="304800" r="323850" b="326390"/>
            <wp:wrapNone/>
            <wp:docPr id="6" name="Рисунок 6" descr="E:\АТТЕСТАЦИЯ-2019\ФОТО\image (8).jpg"/>
            <wp:cNvGraphicFramePr/>
            <a:graphic xmlns:a="http://schemas.openxmlformats.org/drawingml/2006/main">
              <a:graphicData uri="http://schemas.openxmlformats.org/drawingml/2006/picture">
                <pic:pic xmlns:pic="http://schemas.openxmlformats.org/drawingml/2006/picture">
                  <pic:nvPicPr>
                    <pic:cNvPr id="1" name="Рисунок 1" descr="E:\АТТЕСТАЦИЯ-2019\ФОТО\image (8).jpg"/>
                    <pic:cNvPicPr/>
                  </pic:nvPicPr>
                  <pic:blipFill rotWithShape="1">
                    <a:blip r:embed="rId9" cstate="print">
                      <a:extLst>
                        <a:ext uri="{BEBA8EAE-BF5A-486C-A8C5-ECC9F3942E4B}">
                          <a14:imgProps xmlns:a14="http://schemas.microsoft.com/office/drawing/2010/main">
                            <a14:imgLayer r:embed="rId10">
                              <a14:imgEffect>
                                <a14:saturation sat="300000"/>
                              </a14:imgEffect>
                            </a14:imgLayer>
                          </a14:imgProps>
                        </a:ext>
                        <a:ext uri="{28A0092B-C50C-407E-A947-70E740481C1C}">
                          <a14:useLocalDpi xmlns:a14="http://schemas.microsoft.com/office/drawing/2010/main" val="0"/>
                        </a:ext>
                      </a:extLst>
                    </a:blip>
                    <a:srcRect l="6996" t="-2332" r="26391" b="2332"/>
                    <a:stretch/>
                  </pic:blipFill>
                  <pic:spPr bwMode="auto">
                    <a:xfrm>
                      <a:off x="0" y="0"/>
                      <a:ext cx="2209800" cy="24549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AAB0A9" w14:textId="08B100B5" w:rsidR="00933611" w:rsidRDefault="00933611">
      <w:pPr>
        <w:rPr>
          <w:noProof/>
          <w:lang w:eastAsia="ru-RU"/>
        </w:rPr>
      </w:pPr>
    </w:p>
    <w:p w14:paraId="4D7F2DFE" w14:textId="0D11A13E" w:rsidR="00933611" w:rsidRDefault="00933611">
      <w:pPr>
        <w:rPr>
          <w:noProof/>
          <w:lang w:eastAsia="ru-RU"/>
        </w:rPr>
      </w:pPr>
    </w:p>
    <w:p w14:paraId="5D060E32" w14:textId="146513DA" w:rsidR="00933611" w:rsidRDefault="00933611">
      <w:pPr>
        <w:rPr>
          <w:noProof/>
          <w:lang w:eastAsia="ru-RU"/>
        </w:rPr>
      </w:pPr>
    </w:p>
    <w:p w14:paraId="6BBA40F9" w14:textId="4511722B" w:rsidR="00933611" w:rsidRDefault="00933611">
      <w:pPr>
        <w:rPr>
          <w:noProof/>
          <w:lang w:eastAsia="ru-RU"/>
        </w:rPr>
      </w:pPr>
    </w:p>
    <w:p w14:paraId="45D5CE40" w14:textId="5434AB99" w:rsidR="00933611" w:rsidRDefault="00933611">
      <w:pPr>
        <w:rPr>
          <w:noProof/>
          <w:lang w:eastAsia="ru-RU"/>
        </w:rPr>
      </w:pPr>
    </w:p>
    <w:p w14:paraId="255CC144" w14:textId="3FE0965D" w:rsidR="00933611" w:rsidRDefault="00933611">
      <w:pPr>
        <w:rPr>
          <w:noProof/>
          <w:lang w:eastAsia="ru-RU"/>
        </w:rPr>
      </w:pPr>
    </w:p>
    <w:p w14:paraId="28536A76" w14:textId="7D1D0105" w:rsidR="00933611" w:rsidRDefault="00933611">
      <w:pPr>
        <w:rPr>
          <w:noProof/>
          <w:lang w:eastAsia="ru-RU"/>
        </w:rPr>
      </w:pPr>
    </w:p>
    <w:p w14:paraId="4FC2AF5C" w14:textId="2ABA9E86" w:rsidR="00933611" w:rsidRDefault="00933611">
      <w:pPr>
        <w:rPr>
          <w:noProof/>
          <w:lang w:eastAsia="ru-RU"/>
        </w:rPr>
      </w:pPr>
    </w:p>
    <w:p w14:paraId="551E2D56" w14:textId="3D548C5F" w:rsidR="00933611" w:rsidRDefault="00933611">
      <w:pPr>
        <w:rPr>
          <w:noProof/>
          <w:lang w:eastAsia="ru-RU"/>
        </w:rPr>
      </w:pPr>
    </w:p>
    <w:p w14:paraId="770856C7" w14:textId="04B73D0F" w:rsidR="00933611" w:rsidRDefault="00BB3912">
      <w:pPr>
        <w:rPr>
          <w:noProof/>
          <w:lang w:eastAsia="ru-RU"/>
        </w:rPr>
      </w:pPr>
      <w:r>
        <w:rPr>
          <w:noProof/>
          <w:lang w:eastAsia="ru-RU"/>
        </w:rPr>
        <mc:AlternateContent>
          <mc:Choice Requires="wps">
            <w:drawing>
              <wp:anchor distT="0" distB="0" distL="114300" distR="114300" simplePos="0" relativeHeight="251666432" behindDoc="0" locked="0" layoutInCell="1" allowOverlap="1" wp14:anchorId="528D31D6" wp14:editId="02D0BB0C">
                <wp:simplePos x="0" y="0"/>
                <wp:positionH relativeFrom="column">
                  <wp:posOffset>2841494</wp:posOffset>
                </wp:positionH>
                <wp:positionV relativeFrom="paragraph">
                  <wp:posOffset>790575</wp:posOffset>
                </wp:positionV>
                <wp:extent cx="1106129" cy="317090"/>
                <wp:effectExtent l="0" t="0" r="0" b="6985"/>
                <wp:wrapNone/>
                <wp:docPr id="9" name="Надпись 9"/>
                <wp:cNvGraphicFramePr/>
                <a:graphic xmlns:a="http://schemas.openxmlformats.org/drawingml/2006/main">
                  <a:graphicData uri="http://schemas.microsoft.com/office/word/2010/wordprocessingShape">
                    <wps:wsp>
                      <wps:cNvSpPr txBox="1"/>
                      <wps:spPr>
                        <a:xfrm>
                          <a:off x="0" y="0"/>
                          <a:ext cx="1106129" cy="317090"/>
                        </a:xfrm>
                        <a:prstGeom prst="rect">
                          <a:avLst/>
                        </a:prstGeom>
                        <a:noFill/>
                        <a:ln w="6350">
                          <a:noFill/>
                        </a:ln>
                      </wps:spPr>
                      <wps:txbx>
                        <w:txbxContent>
                          <w:p w14:paraId="2BC24D79" w14:textId="297ED8B9" w:rsidR="00FD1512" w:rsidRPr="00933611" w:rsidRDefault="00FD1512" w:rsidP="00933611">
                            <w:pPr>
                              <w:jc w:val="center"/>
                              <w:rPr>
                                <w:rFonts w:ascii="Times New Roman" w:hAnsi="Times New Roman" w:cs="Times New Roman"/>
                                <w:b/>
                                <w:bCs/>
                                <w:sz w:val="24"/>
                                <w:szCs w:val="24"/>
                                <w:lang w:val="ru-RU"/>
                              </w:rPr>
                            </w:pPr>
                            <w:r w:rsidRPr="00933611">
                              <w:rPr>
                                <w:rFonts w:ascii="Times New Roman" w:hAnsi="Times New Roman" w:cs="Times New Roman"/>
                                <w:b/>
                                <w:bCs/>
                                <w:sz w:val="24"/>
                                <w:szCs w:val="24"/>
                                <w:lang w:val="ru-RU"/>
                              </w:rP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8D31D6" id="Надпись 9" o:spid="_x0000_s1029" type="#_x0000_t202" style="position:absolute;margin-left:223.75pt;margin-top:62.25pt;width:87.1pt;height:24.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" filled="f" stroked="f" strokeweight=".5pt">
                <v:textbox>
                  <w:txbxContent>
                    <w:p w14:paraId="2BC24D79" w14:textId="297ED8B9" w:rsidR="00FD1512" w:rsidRPr="00933611" w:rsidRDefault="00FD1512" w:rsidP="00933611">
                      <w:pPr>
                        <w:jc w:val="center"/>
                        <w:rPr>
                          <w:rFonts w:ascii="Times New Roman" w:hAnsi="Times New Roman" w:cs="Times New Roman"/>
                          <w:b/>
                          <w:bCs/>
                          <w:sz w:val="24"/>
                          <w:szCs w:val="24"/>
                          <w:lang w:val="ru-RU"/>
                        </w:rPr>
                      </w:pPr>
                      <w:r w:rsidRPr="00933611">
                        <w:rPr>
                          <w:rFonts w:ascii="Times New Roman" w:hAnsi="Times New Roman" w:cs="Times New Roman"/>
                          <w:b/>
                          <w:bCs/>
                          <w:sz w:val="24"/>
                          <w:szCs w:val="24"/>
                          <w:lang w:val="ru-RU"/>
                        </w:rPr>
                        <w:t>2025</w:t>
                      </w:r>
                    </w:p>
                  </w:txbxContent>
                </v:textbox>
              </v:shape>
            </w:pict>
          </mc:Fallback>
        </mc:AlternateContent>
      </w:r>
    </w:p>
    <w:p w14:paraId="026DC78A" w14:textId="1F2CCC41" w:rsidR="00933611" w:rsidRDefault="00933611">
      <w:pPr>
        <w:rPr>
          <w:noProof/>
          <w:color w:val="FF0000"/>
          <w:lang w:val="ru-RU" w:eastAsia="ru-RU"/>
        </w:rPr>
      </w:pPr>
    </w:p>
    <w:p w14:paraId="7EBECADA" w14:textId="0DAB2DE7" w:rsidR="001D1BDB" w:rsidRDefault="001D1BDB">
      <w:pPr>
        <w:rPr>
          <w:noProof/>
          <w:color w:val="FF0000"/>
          <w:lang w:val="ru-RU" w:eastAsia="ru-RU"/>
        </w:rPr>
      </w:pPr>
    </w:p>
    <w:p w14:paraId="571AD2C4" w14:textId="7BEAF199" w:rsidR="001D1BDB" w:rsidRDefault="001D1BDB">
      <w:pPr>
        <w:rPr>
          <w:noProof/>
          <w:color w:val="FF0000"/>
          <w:lang w:val="ru-RU" w:eastAsia="ru-RU"/>
        </w:rPr>
      </w:pPr>
    </w:p>
    <w:p w14:paraId="1EBFF9FA" w14:textId="75CD6120" w:rsidR="001D1BDB" w:rsidRDefault="001D1BDB">
      <w:pPr>
        <w:rPr>
          <w:noProof/>
          <w:color w:val="FF0000"/>
          <w:lang w:val="ru-RU" w:eastAsia="ru-RU"/>
        </w:rPr>
      </w:pPr>
    </w:p>
    <w:p w14:paraId="19B78343" w14:textId="39DC886F" w:rsidR="001D1BDB" w:rsidRDefault="001D1BDB">
      <w:pPr>
        <w:rPr>
          <w:noProof/>
          <w:color w:val="FF0000"/>
          <w:lang w:val="ru-RU" w:eastAsia="ru-RU"/>
        </w:rPr>
      </w:pPr>
    </w:p>
    <w:p w14:paraId="3BF92B38" w14:textId="30DAF9A2" w:rsidR="001D1BDB" w:rsidRDefault="001D1BDB">
      <w:pPr>
        <w:rPr>
          <w:noProof/>
          <w:color w:val="FF0000"/>
          <w:lang w:val="ru-RU" w:eastAsia="ru-RU"/>
        </w:rPr>
      </w:pPr>
    </w:p>
    <w:p w14:paraId="395B6601" w14:textId="1F772BFF" w:rsidR="001D1BDB" w:rsidRDefault="001D1BDB">
      <w:pPr>
        <w:rPr>
          <w:noProof/>
          <w:color w:val="FF0000"/>
          <w:lang w:val="ru-RU" w:eastAsia="ru-RU"/>
        </w:rPr>
      </w:pPr>
    </w:p>
    <w:p w14:paraId="7B09A51C" w14:textId="0DB651D5" w:rsidR="001D1BDB" w:rsidRDefault="001D1BDB">
      <w:pPr>
        <w:rPr>
          <w:noProof/>
          <w:color w:val="FF0000"/>
          <w:lang w:val="ru-RU" w:eastAsia="ru-RU"/>
        </w:rPr>
      </w:pPr>
    </w:p>
    <w:p w14:paraId="511BCEB5" w14:textId="70D8E228" w:rsidR="001D1BDB" w:rsidRDefault="001D1BDB">
      <w:pPr>
        <w:rPr>
          <w:noProof/>
          <w:color w:val="FF0000"/>
          <w:lang w:val="ru-RU" w:eastAsia="ru-RU"/>
        </w:rPr>
      </w:pPr>
    </w:p>
    <w:p w14:paraId="4EAC75D9" w14:textId="67997B32" w:rsidR="001D1BDB" w:rsidRDefault="001D1BDB">
      <w:pPr>
        <w:rPr>
          <w:noProof/>
          <w:color w:val="FF0000"/>
          <w:lang w:val="ru-RU" w:eastAsia="ru-RU"/>
        </w:rPr>
      </w:pPr>
    </w:p>
    <w:p w14:paraId="1ADCE9F5" w14:textId="096245AB" w:rsidR="001D1BDB" w:rsidRDefault="001D1BDB">
      <w:pPr>
        <w:rPr>
          <w:noProof/>
          <w:color w:val="FF0000"/>
          <w:lang w:val="ru-RU" w:eastAsia="ru-RU"/>
        </w:rPr>
      </w:pPr>
    </w:p>
    <w:p w14:paraId="5C4EA4ED" w14:textId="270C384A" w:rsidR="001D1BDB" w:rsidRDefault="001D1BDB">
      <w:pPr>
        <w:rPr>
          <w:noProof/>
          <w:color w:val="FF0000"/>
          <w:lang w:val="ru-RU" w:eastAsia="ru-RU"/>
        </w:rPr>
      </w:pPr>
    </w:p>
    <w:p w14:paraId="10D319CD" w14:textId="0C8D2BEF" w:rsidR="001D1BDB" w:rsidRDefault="001D1BDB">
      <w:pPr>
        <w:rPr>
          <w:noProof/>
          <w:color w:val="FF0000"/>
          <w:lang w:val="ru-RU" w:eastAsia="ru-RU"/>
        </w:rPr>
      </w:pPr>
    </w:p>
    <w:p w14:paraId="2032714A" w14:textId="3E7DFAD8" w:rsidR="001D1BDB" w:rsidRDefault="001D1BDB">
      <w:pPr>
        <w:rPr>
          <w:noProof/>
          <w:color w:val="FF0000"/>
          <w:lang w:val="ru-RU" w:eastAsia="ru-RU"/>
        </w:rPr>
      </w:pPr>
    </w:p>
    <w:p w14:paraId="52DBE6E4" w14:textId="1813E978" w:rsidR="001D1BDB" w:rsidRDefault="001D1BDB">
      <w:pPr>
        <w:rPr>
          <w:noProof/>
          <w:color w:val="FF0000"/>
          <w:lang w:val="ru-RU" w:eastAsia="ru-RU"/>
        </w:rPr>
      </w:pPr>
    </w:p>
    <w:p w14:paraId="7603AA67" w14:textId="05AD367F" w:rsidR="001D1BDB" w:rsidRDefault="001D1BDB">
      <w:pPr>
        <w:rPr>
          <w:noProof/>
          <w:color w:val="FF0000"/>
          <w:lang w:val="ru-RU" w:eastAsia="ru-RU"/>
        </w:rPr>
      </w:pPr>
    </w:p>
    <w:p w14:paraId="61104A07" w14:textId="48F4C89B" w:rsidR="001D1BDB" w:rsidRDefault="001D1BDB">
      <w:pPr>
        <w:rPr>
          <w:noProof/>
          <w:color w:val="FF0000"/>
          <w:lang w:val="ru-RU" w:eastAsia="ru-RU"/>
        </w:rPr>
      </w:pPr>
    </w:p>
    <w:p w14:paraId="71C0C8E2" w14:textId="2CF17C83" w:rsidR="001D1BDB" w:rsidRDefault="001D1BDB">
      <w:pPr>
        <w:rPr>
          <w:noProof/>
          <w:color w:val="FF0000"/>
          <w:lang w:val="ru-RU" w:eastAsia="ru-RU"/>
        </w:rPr>
      </w:pPr>
    </w:p>
    <w:p w14:paraId="4A2CA61F" w14:textId="68A0867F" w:rsidR="001D1BDB" w:rsidRDefault="001D1BDB">
      <w:pPr>
        <w:rPr>
          <w:noProof/>
          <w:color w:val="FF0000"/>
          <w:lang w:val="ru-RU" w:eastAsia="ru-RU"/>
        </w:rPr>
      </w:pPr>
    </w:p>
    <w:p w14:paraId="18F03874" w14:textId="4377E4A2" w:rsidR="001D1BDB" w:rsidRDefault="001D1BDB">
      <w:pPr>
        <w:rPr>
          <w:noProof/>
          <w:color w:val="FF0000"/>
          <w:lang w:val="ru-RU" w:eastAsia="ru-RU"/>
        </w:rPr>
      </w:pPr>
    </w:p>
    <w:p w14:paraId="2409E237" w14:textId="2A382B74" w:rsidR="001D1BDB" w:rsidRDefault="001D1BDB">
      <w:pPr>
        <w:rPr>
          <w:noProof/>
          <w:color w:val="FF0000"/>
          <w:lang w:val="ru-RU" w:eastAsia="ru-RU"/>
        </w:rPr>
      </w:pPr>
    </w:p>
    <w:p w14:paraId="47E7C1F4" w14:textId="21088C0D" w:rsidR="001D1BDB" w:rsidRDefault="001D1BDB">
      <w:pPr>
        <w:rPr>
          <w:noProof/>
          <w:color w:val="FF0000"/>
          <w:lang w:val="ru-RU" w:eastAsia="ru-RU"/>
        </w:rPr>
      </w:pPr>
    </w:p>
    <w:p w14:paraId="5FF1A377" w14:textId="5418F6C7" w:rsidR="001D1BDB" w:rsidRDefault="001D1BDB">
      <w:pPr>
        <w:rPr>
          <w:noProof/>
          <w:color w:val="FF0000"/>
          <w:lang w:val="ru-RU" w:eastAsia="ru-RU"/>
        </w:rPr>
      </w:pPr>
    </w:p>
    <w:p w14:paraId="5CC0155F" w14:textId="5000B8A0" w:rsidR="001D1BDB" w:rsidRDefault="001D1BDB">
      <w:pPr>
        <w:rPr>
          <w:noProof/>
          <w:color w:val="FF0000"/>
          <w:lang w:val="ru-RU" w:eastAsia="ru-RU"/>
        </w:rPr>
      </w:pPr>
    </w:p>
    <w:p w14:paraId="46B7A72B" w14:textId="0E94FCAF" w:rsidR="001D1BDB" w:rsidRDefault="001D1BDB">
      <w:pPr>
        <w:rPr>
          <w:noProof/>
          <w:color w:val="FF0000"/>
          <w:lang w:val="ru-RU" w:eastAsia="ru-RU"/>
        </w:rPr>
      </w:pPr>
    </w:p>
    <w:p w14:paraId="04AE73CF" w14:textId="339D8273" w:rsidR="001D1BDB" w:rsidRDefault="001D1BDB">
      <w:pPr>
        <w:rPr>
          <w:noProof/>
          <w:color w:val="FF0000"/>
          <w:lang w:val="ru-RU" w:eastAsia="ru-RU"/>
        </w:rPr>
      </w:pPr>
    </w:p>
    <w:p w14:paraId="3CA23CBC" w14:textId="3700D2A9" w:rsidR="001D1BDB" w:rsidRDefault="001D1BDB">
      <w:pPr>
        <w:rPr>
          <w:noProof/>
          <w:color w:val="FF0000"/>
          <w:lang w:val="ru-RU" w:eastAsia="ru-RU"/>
        </w:rPr>
      </w:pPr>
    </w:p>
    <w:p w14:paraId="359E797B" w14:textId="1BA74697" w:rsidR="001D1BDB" w:rsidRDefault="001D1BDB">
      <w:pPr>
        <w:rPr>
          <w:noProof/>
          <w:color w:val="FF0000"/>
          <w:lang w:val="ru-RU" w:eastAsia="ru-RU"/>
        </w:rPr>
      </w:pPr>
    </w:p>
    <w:p w14:paraId="7B4BDFB3" w14:textId="28D1D5DB" w:rsidR="001D1BDB" w:rsidRDefault="001D1BDB">
      <w:pPr>
        <w:rPr>
          <w:noProof/>
          <w:color w:val="FF0000"/>
          <w:lang w:val="ru-RU" w:eastAsia="ru-RU"/>
        </w:rPr>
      </w:pPr>
    </w:p>
    <w:p w14:paraId="150607E8" w14:textId="2369FE7D" w:rsidR="001D1BDB" w:rsidRDefault="001D1BDB">
      <w:pPr>
        <w:rPr>
          <w:noProof/>
          <w:color w:val="FF0000"/>
          <w:lang w:val="ru-RU" w:eastAsia="ru-RU"/>
        </w:rPr>
      </w:pPr>
    </w:p>
    <w:p w14:paraId="3454C585" w14:textId="332A5D6D" w:rsidR="001D1BDB" w:rsidRDefault="001D1BDB">
      <w:pPr>
        <w:rPr>
          <w:noProof/>
          <w:color w:val="FF0000"/>
          <w:lang w:val="ru-RU" w:eastAsia="ru-RU"/>
        </w:rPr>
      </w:pPr>
    </w:p>
    <w:p w14:paraId="7B4EFDD4" w14:textId="06BA8747" w:rsidR="001D1BDB" w:rsidRDefault="001D1BDB">
      <w:pPr>
        <w:rPr>
          <w:noProof/>
          <w:color w:val="FF0000"/>
          <w:lang w:val="ru-RU" w:eastAsia="ru-RU"/>
        </w:rPr>
      </w:pPr>
      <w:r>
        <w:rPr>
          <w:noProof/>
          <w:lang w:eastAsia="ru-RU"/>
        </w:rPr>
        <w:lastRenderedPageBreak/>
        <mc:AlternateContent>
          <mc:Choice Requires="wps">
            <w:drawing>
              <wp:anchor distT="0" distB="0" distL="114300" distR="114300" simplePos="0" relativeHeight="251668480" behindDoc="0" locked="0" layoutInCell="1" allowOverlap="1" wp14:anchorId="29BC44E4" wp14:editId="2D213098">
                <wp:simplePos x="0" y="0"/>
                <wp:positionH relativeFrom="column">
                  <wp:posOffset>543910</wp:posOffset>
                </wp:positionH>
                <wp:positionV relativeFrom="paragraph">
                  <wp:posOffset>-357352</wp:posOffset>
                </wp:positionV>
                <wp:extent cx="5185410" cy="714704"/>
                <wp:effectExtent l="0" t="0"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85410" cy="714704"/>
                        </a:xfrm>
                        <a:prstGeom prst="rect">
                          <a:avLst/>
                        </a:prstGeom>
                        <a:noFill/>
                        <a:ln w="6350">
                          <a:noFill/>
                        </a:ln>
                        <a:effectLst/>
                      </wps:spPr>
                      <wps:txbx>
                        <w:txbxContent>
                          <w:p w14:paraId="739DF585" w14:textId="77777777" w:rsidR="00BB3912" w:rsidRPr="00BF4593" w:rsidRDefault="00BB3912" w:rsidP="00BB3912">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 xml:space="preserve">ГОСУДАРСТВЕННОЕ КАЗЁННОЕ ДОШКОЛЬНОЕ </w:t>
                            </w:r>
                          </w:p>
                          <w:p w14:paraId="0DE0EC86" w14:textId="77777777" w:rsidR="00BB3912" w:rsidRPr="00BF4593" w:rsidRDefault="00BB3912" w:rsidP="00BB3912">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ОБРАЗОВАТЕЛЬНОЕ УЧРЕЖДЕНИЕ «ДЕТСКИЙ САД № 38</w:t>
                            </w:r>
                          </w:p>
                          <w:p w14:paraId="08DE983D" w14:textId="77777777" w:rsidR="00BB3912" w:rsidRPr="00BF4593" w:rsidRDefault="00BB3912" w:rsidP="00BB3912">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КОМБИНИРОВАННОГО ВИДА ГОРОДСКОГО ОКРУГА МАКЕЕВКА»</w:t>
                            </w:r>
                          </w:p>
                          <w:p w14:paraId="5E83218B" w14:textId="77777777" w:rsidR="00BB3912" w:rsidRPr="00BF4593" w:rsidRDefault="00BB3912" w:rsidP="00BB3912">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ДОНЕЦКОЙ НАРОДНОЙ РЕСПУБЛИКИ</w:t>
                            </w:r>
                          </w:p>
                          <w:p w14:paraId="61DAE509" w14:textId="70B890F5" w:rsidR="00FD1512" w:rsidRPr="00933611" w:rsidRDefault="00FD1512" w:rsidP="00BB3912">
                            <w:pPr>
                              <w:spacing w:after="0"/>
                              <w:jc w:val="center"/>
                              <w:rPr>
                                <w:rFonts w:ascii="Times New Roman" w:hAnsi="Times New Roman" w:cs="Times New Roman"/>
                                <w:b/>
                                <w:color w:val="FF0000"/>
                                <w:sz w:val="20"/>
                                <w:lang w:val="ru-RU"/>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C44E4" id="Надпись 10" o:spid="_x0000_s1030" type="#_x0000_t202" style="position:absolute;margin-left:42.85pt;margin-top:-28.15pt;width:408.3pt;height:5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" filled="f" stroked="f" strokeweight=".5pt">
                <v:textbox>
                  <w:txbxContent>
                    <w:p w14:paraId="739DF585" w14:textId="77777777" w:rsidR="00BB3912" w:rsidRPr="00BF4593" w:rsidRDefault="00BB3912" w:rsidP="00BB3912">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 xml:space="preserve">ГОСУДАРСТВЕННОЕ КАЗЁННОЕ ДОШКОЛЬНОЕ </w:t>
                      </w:r>
                    </w:p>
                    <w:p w14:paraId="0DE0EC86" w14:textId="77777777" w:rsidR="00BB3912" w:rsidRPr="00BF4593" w:rsidRDefault="00BB3912" w:rsidP="00BB3912">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ОБРАЗОВАТЕЛЬНОЕ УЧРЕЖДЕНИЕ «ДЕТСКИЙ САД № 38</w:t>
                      </w:r>
                    </w:p>
                    <w:p w14:paraId="08DE983D" w14:textId="77777777" w:rsidR="00BB3912" w:rsidRPr="00BF4593" w:rsidRDefault="00BB3912" w:rsidP="00BB3912">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КОМБИНИРОВАННОГО ВИДА ГОРОДСКОГО ОКРУГА МАКЕЕВКА»</w:t>
                      </w:r>
                    </w:p>
                    <w:p w14:paraId="5E83218B" w14:textId="77777777" w:rsidR="00BB3912" w:rsidRPr="00BF4593" w:rsidRDefault="00BB3912" w:rsidP="00BB3912">
                      <w:pPr>
                        <w:spacing w:after="0"/>
                        <w:jc w:val="center"/>
                        <w:rPr>
                          <w:rFonts w:ascii="Times New Roman" w:hAnsi="Times New Roman" w:cs="Times New Roman"/>
                          <w:b/>
                          <w:sz w:val="20"/>
                          <w:lang w:val="ru-RU"/>
                        </w:rPr>
                      </w:pPr>
                      <w:r w:rsidRPr="00BF4593">
                        <w:rPr>
                          <w:rFonts w:ascii="Times New Roman" w:hAnsi="Times New Roman" w:cs="Times New Roman"/>
                          <w:b/>
                          <w:sz w:val="20"/>
                          <w:lang w:val="ru-RU"/>
                        </w:rPr>
                        <w:t>ДОНЕЦКОЙ НАРОДНОЙ РЕСПУБЛИКИ</w:t>
                      </w:r>
                    </w:p>
                    <w:p w14:paraId="61DAE509" w14:textId="70B890F5" w:rsidR="00FD1512" w:rsidRPr="00933611" w:rsidRDefault="00FD1512" w:rsidP="00BB3912">
                      <w:pPr>
                        <w:spacing w:after="0"/>
                        <w:jc w:val="center"/>
                        <w:rPr>
                          <w:rFonts w:ascii="Times New Roman" w:hAnsi="Times New Roman" w:cs="Times New Roman"/>
                          <w:b/>
                          <w:color w:val="FF0000"/>
                          <w:sz w:val="20"/>
                          <w:lang w:val="ru-RU"/>
                        </w:rPr>
                      </w:pPr>
                    </w:p>
                  </w:txbxContent>
                </v:textbox>
              </v:shape>
            </w:pict>
          </mc:Fallback>
        </mc:AlternateContent>
      </w:r>
    </w:p>
    <w:p w14:paraId="039E1518" w14:textId="04F6AF95" w:rsidR="001D1BDB" w:rsidRDefault="001D1BDB">
      <w:pPr>
        <w:rPr>
          <w:noProof/>
          <w:color w:val="FF0000"/>
          <w:lang w:val="ru-RU" w:eastAsia="ru-RU"/>
        </w:rPr>
      </w:pPr>
    </w:p>
    <w:p w14:paraId="118B987D" w14:textId="3365A65D" w:rsidR="001D1BDB" w:rsidRDefault="001D1BDB">
      <w:pPr>
        <w:rPr>
          <w:noProof/>
          <w:color w:val="FF0000"/>
          <w:lang w:val="ru-RU" w:eastAsia="ru-RU"/>
        </w:rPr>
      </w:pPr>
    </w:p>
    <w:p w14:paraId="5DAC050A" w14:textId="0C7D9BC4" w:rsidR="001D1BDB" w:rsidRDefault="001D1BDB">
      <w:pPr>
        <w:rPr>
          <w:noProof/>
          <w:color w:val="FF0000"/>
          <w:lang w:val="ru-RU" w:eastAsia="ru-RU"/>
        </w:rPr>
      </w:pPr>
    </w:p>
    <w:p w14:paraId="5B8DA49D" w14:textId="2415B7A2" w:rsidR="001D1BDB" w:rsidRDefault="001D1BDB">
      <w:pPr>
        <w:rPr>
          <w:noProof/>
          <w:color w:val="FF0000"/>
          <w:lang w:val="ru-RU" w:eastAsia="ru-RU"/>
        </w:rPr>
      </w:pPr>
    </w:p>
    <w:p w14:paraId="2F8454D0" w14:textId="74095568" w:rsidR="001D1BDB" w:rsidRDefault="001D1BDB">
      <w:pPr>
        <w:rPr>
          <w:noProof/>
          <w:color w:val="FF0000"/>
          <w:lang w:val="ru-RU" w:eastAsia="ru-RU"/>
        </w:rPr>
      </w:pPr>
    </w:p>
    <w:p w14:paraId="2ED93091" w14:textId="3370EC93" w:rsidR="001D1BDB" w:rsidRDefault="001D1BDB">
      <w:pPr>
        <w:rPr>
          <w:noProof/>
          <w:color w:val="FF0000"/>
          <w:lang w:val="ru-RU" w:eastAsia="ru-RU"/>
        </w:rPr>
      </w:pPr>
    </w:p>
    <w:p w14:paraId="07D850E2" w14:textId="251E79D5" w:rsidR="001D1BDB" w:rsidRDefault="00D957FC">
      <w:pPr>
        <w:rPr>
          <w:noProof/>
          <w:color w:val="FF0000"/>
          <w:lang w:val="ru-RU" w:eastAsia="ru-RU"/>
        </w:rPr>
      </w:pPr>
      <w:r>
        <w:rPr>
          <w:noProof/>
          <w:lang w:eastAsia="ru-RU"/>
        </w:rPr>
        <mc:AlternateContent>
          <mc:Choice Requires="wps">
            <w:drawing>
              <wp:anchor distT="0" distB="0" distL="114300" distR="114300" simplePos="0" relativeHeight="251678720" behindDoc="0" locked="0" layoutInCell="1" allowOverlap="1" wp14:anchorId="0F6DA6DD" wp14:editId="1D34AE62">
                <wp:simplePos x="0" y="0"/>
                <wp:positionH relativeFrom="margin">
                  <wp:align>center</wp:align>
                </wp:positionH>
                <wp:positionV relativeFrom="margin">
                  <wp:posOffset>2184575</wp:posOffset>
                </wp:positionV>
                <wp:extent cx="6790690" cy="2942590"/>
                <wp:effectExtent l="0" t="0" r="0" b="0"/>
                <wp:wrapSquare wrapText="bothSides"/>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0690" cy="2942590"/>
                        </a:xfrm>
                        <a:prstGeom prst="rect">
                          <a:avLst/>
                        </a:prstGeom>
                        <a:noFill/>
                        <a:ln w="6350">
                          <a:noFill/>
                        </a:ln>
                        <a:effectLst/>
                      </wps:spPr>
                      <wps:txbx>
                        <w:txbxContent>
                          <w:p w14:paraId="19BB776B" w14:textId="77777777" w:rsidR="00BB3912" w:rsidRPr="00BF4593" w:rsidRDefault="00BB3912" w:rsidP="00BB3912">
                            <w:pPr>
                              <w:spacing w:after="0" w:line="240" w:lineRule="auto"/>
                              <w:jc w:val="center"/>
                              <w:rPr>
                                <w:rFonts w:ascii="Times New Roman" w:hAnsi="Times New Roman" w:cs="Times New Roman"/>
                                <w:b/>
                                <w:sz w:val="56"/>
                                <w:szCs w:val="56"/>
                                <w:lang w:val="ru-RU"/>
                              </w:rPr>
                            </w:pPr>
                            <w:bookmarkStart w:id="20" w:name="_Hlk189661456"/>
                            <w:r w:rsidRPr="00BF4593">
                              <w:rPr>
                                <w:rFonts w:ascii="Times New Roman" w:hAnsi="Times New Roman" w:cs="Times New Roman"/>
                                <w:b/>
                                <w:sz w:val="56"/>
                                <w:szCs w:val="56"/>
                                <w:lang w:val="ru-RU"/>
                              </w:rPr>
                              <w:t>РАЗВИТИЕ</w:t>
                            </w:r>
                          </w:p>
                          <w:p w14:paraId="47E10A3B" w14:textId="77777777" w:rsidR="00BB3912" w:rsidRPr="00BF4593" w:rsidRDefault="00BB3912" w:rsidP="00BB3912">
                            <w:pPr>
                              <w:spacing w:after="0" w:line="240" w:lineRule="auto"/>
                              <w:jc w:val="center"/>
                              <w:rPr>
                                <w:rFonts w:ascii="Times New Roman" w:hAnsi="Times New Roman" w:cs="Times New Roman"/>
                                <w:b/>
                                <w:sz w:val="56"/>
                                <w:szCs w:val="56"/>
                                <w:lang w:val="ru-RU"/>
                              </w:rPr>
                            </w:pPr>
                            <w:r w:rsidRPr="00BF4593">
                              <w:rPr>
                                <w:rFonts w:ascii="Times New Roman" w:hAnsi="Times New Roman" w:cs="Times New Roman"/>
                                <w:b/>
                                <w:sz w:val="56"/>
                                <w:szCs w:val="56"/>
                                <w:lang w:val="ru-RU"/>
                              </w:rPr>
                              <w:t>ЭМОЦИОНАЛЬНОЙ СФЕРЫ</w:t>
                            </w:r>
                          </w:p>
                          <w:p w14:paraId="1F52426B" w14:textId="77777777" w:rsidR="00BB3912" w:rsidRDefault="00BB3912" w:rsidP="00BB3912">
                            <w:pPr>
                              <w:spacing w:after="0" w:line="240" w:lineRule="auto"/>
                              <w:jc w:val="center"/>
                              <w:rPr>
                                <w:rFonts w:ascii="Times New Roman" w:hAnsi="Times New Roman" w:cs="Times New Roman"/>
                                <w:b/>
                                <w:sz w:val="56"/>
                                <w:szCs w:val="56"/>
                                <w:lang w:val="ru-RU"/>
                              </w:rPr>
                            </w:pPr>
                            <w:r>
                              <w:rPr>
                                <w:rFonts w:ascii="Times New Roman" w:hAnsi="Times New Roman" w:cs="Times New Roman"/>
                                <w:b/>
                                <w:sz w:val="56"/>
                                <w:szCs w:val="56"/>
                                <w:lang w:val="ru-RU"/>
                              </w:rPr>
                              <w:t>У ДЕТЕЙ</w:t>
                            </w:r>
                          </w:p>
                          <w:p w14:paraId="31CAB333" w14:textId="77777777" w:rsidR="00BB3912" w:rsidRDefault="00BB3912" w:rsidP="00BB3912">
                            <w:pPr>
                              <w:spacing w:after="0" w:line="240" w:lineRule="auto"/>
                              <w:jc w:val="center"/>
                              <w:rPr>
                                <w:rFonts w:ascii="Times New Roman" w:hAnsi="Times New Roman" w:cs="Times New Roman"/>
                                <w:b/>
                                <w:sz w:val="56"/>
                                <w:szCs w:val="56"/>
                                <w:lang w:val="ru-RU"/>
                              </w:rPr>
                            </w:pPr>
                            <w:r>
                              <w:rPr>
                                <w:rFonts w:ascii="Times New Roman" w:hAnsi="Times New Roman" w:cs="Times New Roman"/>
                                <w:b/>
                                <w:sz w:val="56"/>
                                <w:szCs w:val="56"/>
                                <w:lang w:val="ru-RU"/>
                              </w:rPr>
                              <w:t>ДОШКОЛЬНОГО ВОЗРАСТА</w:t>
                            </w:r>
                          </w:p>
                          <w:bookmarkEnd w:id="20"/>
                          <w:p w14:paraId="48498B6F" w14:textId="77777777" w:rsidR="00BB3912" w:rsidRDefault="00BB3912" w:rsidP="00BB3912">
                            <w:pPr>
                              <w:spacing w:after="0" w:line="240" w:lineRule="auto"/>
                              <w:jc w:val="center"/>
                              <w:rPr>
                                <w:rFonts w:ascii="Times New Roman" w:hAnsi="Times New Roman" w:cs="Times New Roman"/>
                                <w:b/>
                                <w:i/>
                                <w:iCs/>
                                <w:sz w:val="48"/>
                                <w:szCs w:val="48"/>
                                <w:lang w:val="ru-RU"/>
                              </w:rPr>
                            </w:pPr>
                          </w:p>
                          <w:p w14:paraId="48770E58" w14:textId="77777777" w:rsidR="00BB3912" w:rsidRPr="00BB3912" w:rsidRDefault="00BB3912" w:rsidP="00BB3912">
                            <w:pPr>
                              <w:spacing w:after="0" w:line="240" w:lineRule="auto"/>
                              <w:jc w:val="center"/>
                              <w:rPr>
                                <w:rFonts w:ascii="Times New Roman" w:hAnsi="Times New Roman" w:cs="Times New Roman"/>
                                <w:b/>
                                <w:i/>
                                <w:iCs/>
                                <w:sz w:val="48"/>
                                <w:szCs w:val="48"/>
                                <w:lang w:val="ru-RU"/>
                              </w:rPr>
                            </w:pPr>
                            <w:r w:rsidRPr="00BB3912">
                              <w:rPr>
                                <w:rFonts w:ascii="Times New Roman" w:hAnsi="Times New Roman" w:cs="Times New Roman"/>
                                <w:b/>
                                <w:i/>
                                <w:iCs/>
                                <w:sz w:val="48"/>
                                <w:szCs w:val="48"/>
                                <w:lang w:val="ru-RU"/>
                              </w:rPr>
                              <w:t>Описание передового педагогического опыта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6DA6DD" id="Надпись 15" o:spid="_x0000_s1031" type="#_x0000_t202" style="position:absolute;margin-left:0;margin-top:172pt;width:534.7pt;height:231.7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" filled="f" stroked="f" strokeweight=".5pt">
                <v:textbox>
                  <w:txbxContent>
                    <w:p w14:paraId="19BB776B" w14:textId="77777777" w:rsidR="00BB3912" w:rsidRPr="00BF4593" w:rsidRDefault="00BB3912" w:rsidP="00BB3912">
                      <w:pPr>
                        <w:spacing w:after="0" w:line="240" w:lineRule="auto"/>
                        <w:jc w:val="center"/>
                        <w:rPr>
                          <w:rFonts w:ascii="Times New Roman" w:hAnsi="Times New Roman" w:cs="Times New Roman"/>
                          <w:b/>
                          <w:sz w:val="56"/>
                          <w:szCs w:val="56"/>
                          <w:lang w:val="ru-RU"/>
                        </w:rPr>
                      </w:pPr>
                      <w:bookmarkStart w:id="21" w:name="_Hlk189661456"/>
                      <w:r w:rsidRPr="00BF4593">
                        <w:rPr>
                          <w:rFonts w:ascii="Times New Roman" w:hAnsi="Times New Roman" w:cs="Times New Roman"/>
                          <w:b/>
                          <w:sz w:val="56"/>
                          <w:szCs w:val="56"/>
                          <w:lang w:val="ru-RU"/>
                        </w:rPr>
                        <w:t>РАЗВИТИЕ</w:t>
                      </w:r>
                    </w:p>
                    <w:p w14:paraId="47E10A3B" w14:textId="77777777" w:rsidR="00BB3912" w:rsidRPr="00BF4593" w:rsidRDefault="00BB3912" w:rsidP="00BB3912">
                      <w:pPr>
                        <w:spacing w:after="0" w:line="240" w:lineRule="auto"/>
                        <w:jc w:val="center"/>
                        <w:rPr>
                          <w:rFonts w:ascii="Times New Roman" w:hAnsi="Times New Roman" w:cs="Times New Roman"/>
                          <w:b/>
                          <w:sz w:val="56"/>
                          <w:szCs w:val="56"/>
                          <w:lang w:val="ru-RU"/>
                        </w:rPr>
                      </w:pPr>
                      <w:r w:rsidRPr="00BF4593">
                        <w:rPr>
                          <w:rFonts w:ascii="Times New Roman" w:hAnsi="Times New Roman" w:cs="Times New Roman"/>
                          <w:b/>
                          <w:sz w:val="56"/>
                          <w:szCs w:val="56"/>
                          <w:lang w:val="ru-RU"/>
                        </w:rPr>
                        <w:t>ЭМОЦИОНАЛЬНОЙ СФЕРЫ</w:t>
                      </w:r>
                    </w:p>
                    <w:p w14:paraId="1F52426B" w14:textId="77777777" w:rsidR="00BB3912" w:rsidRDefault="00BB3912" w:rsidP="00BB3912">
                      <w:pPr>
                        <w:spacing w:after="0" w:line="240" w:lineRule="auto"/>
                        <w:jc w:val="center"/>
                        <w:rPr>
                          <w:rFonts w:ascii="Times New Roman" w:hAnsi="Times New Roman" w:cs="Times New Roman"/>
                          <w:b/>
                          <w:sz w:val="56"/>
                          <w:szCs w:val="56"/>
                          <w:lang w:val="ru-RU"/>
                        </w:rPr>
                      </w:pPr>
                      <w:r>
                        <w:rPr>
                          <w:rFonts w:ascii="Times New Roman" w:hAnsi="Times New Roman" w:cs="Times New Roman"/>
                          <w:b/>
                          <w:sz w:val="56"/>
                          <w:szCs w:val="56"/>
                          <w:lang w:val="ru-RU"/>
                        </w:rPr>
                        <w:t>У ДЕТЕЙ</w:t>
                      </w:r>
                    </w:p>
                    <w:p w14:paraId="31CAB333" w14:textId="77777777" w:rsidR="00BB3912" w:rsidRDefault="00BB3912" w:rsidP="00BB3912">
                      <w:pPr>
                        <w:spacing w:after="0" w:line="240" w:lineRule="auto"/>
                        <w:jc w:val="center"/>
                        <w:rPr>
                          <w:rFonts w:ascii="Times New Roman" w:hAnsi="Times New Roman" w:cs="Times New Roman"/>
                          <w:b/>
                          <w:sz w:val="56"/>
                          <w:szCs w:val="56"/>
                          <w:lang w:val="ru-RU"/>
                        </w:rPr>
                      </w:pPr>
                      <w:r>
                        <w:rPr>
                          <w:rFonts w:ascii="Times New Roman" w:hAnsi="Times New Roman" w:cs="Times New Roman"/>
                          <w:b/>
                          <w:sz w:val="56"/>
                          <w:szCs w:val="56"/>
                          <w:lang w:val="ru-RU"/>
                        </w:rPr>
                        <w:t>ДОШКОЛЬНОГО ВОЗРАСТА</w:t>
                      </w:r>
                    </w:p>
                    <w:bookmarkEnd w:id="21"/>
                    <w:p w14:paraId="48498B6F" w14:textId="77777777" w:rsidR="00BB3912" w:rsidRDefault="00BB3912" w:rsidP="00BB3912">
                      <w:pPr>
                        <w:spacing w:after="0" w:line="240" w:lineRule="auto"/>
                        <w:jc w:val="center"/>
                        <w:rPr>
                          <w:rFonts w:ascii="Times New Roman" w:hAnsi="Times New Roman" w:cs="Times New Roman"/>
                          <w:b/>
                          <w:i/>
                          <w:iCs/>
                          <w:sz w:val="48"/>
                          <w:szCs w:val="48"/>
                          <w:lang w:val="ru-RU"/>
                        </w:rPr>
                      </w:pPr>
                    </w:p>
                    <w:p w14:paraId="48770E58" w14:textId="77777777" w:rsidR="00BB3912" w:rsidRPr="00BB3912" w:rsidRDefault="00BB3912" w:rsidP="00BB3912">
                      <w:pPr>
                        <w:spacing w:after="0" w:line="240" w:lineRule="auto"/>
                        <w:jc w:val="center"/>
                        <w:rPr>
                          <w:rFonts w:ascii="Times New Roman" w:hAnsi="Times New Roman" w:cs="Times New Roman"/>
                          <w:b/>
                          <w:i/>
                          <w:iCs/>
                          <w:sz w:val="48"/>
                          <w:szCs w:val="48"/>
                          <w:lang w:val="ru-RU"/>
                        </w:rPr>
                      </w:pPr>
                      <w:r w:rsidRPr="00BB3912">
                        <w:rPr>
                          <w:rFonts w:ascii="Times New Roman" w:hAnsi="Times New Roman" w:cs="Times New Roman"/>
                          <w:b/>
                          <w:i/>
                          <w:iCs/>
                          <w:sz w:val="48"/>
                          <w:szCs w:val="48"/>
                          <w:lang w:val="ru-RU"/>
                        </w:rPr>
                        <w:t>Описание передового педагогического опыта</w:t>
                      </w:r>
                    </w:p>
                  </w:txbxContent>
                </v:textbox>
                <w10:wrap type="square" anchorx="margin" anchory="margin"/>
              </v:shape>
            </w:pict>
          </mc:Fallback>
        </mc:AlternateContent>
      </w:r>
    </w:p>
    <w:p w14:paraId="70639477" w14:textId="3FFA9311" w:rsidR="001D1BDB" w:rsidRDefault="001D1BDB">
      <w:pPr>
        <w:rPr>
          <w:noProof/>
          <w:color w:val="FF0000"/>
          <w:lang w:val="ru-RU" w:eastAsia="ru-RU"/>
        </w:rPr>
      </w:pPr>
    </w:p>
    <w:p w14:paraId="32DD0D2A" w14:textId="74C0E897" w:rsidR="001D1BDB" w:rsidRDefault="00D957FC">
      <w:pPr>
        <w:rPr>
          <w:noProof/>
          <w:color w:val="FF0000"/>
          <w:lang w:val="ru-RU" w:eastAsia="ru-RU"/>
        </w:rPr>
      </w:pPr>
      <w:r>
        <w:rPr>
          <w:noProof/>
          <w:lang w:eastAsia="ru-RU"/>
        </w:rPr>
        <mc:AlternateContent>
          <mc:Choice Requires="wps">
            <w:drawing>
              <wp:anchor distT="0" distB="0" distL="114300" distR="114300" simplePos="0" relativeHeight="251680768" behindDoc="0" locked="0" layoutInCell="1" allowOverlap="1" wp14:anchorId="75F3FDAF" wp14:editId="3E1F38C7">
                <wp:simplePos x="0" y="0"/>
                <wp:positionH relativeFrom="page">
                  <wp:align>right</wp:align>
                </wp:positionH>
                <wp:positionV relativeFrom="paragraph">
                  <wp:posOffset>6350</wp:posOffset>
                </wp:positionV>
                <wp:extent cx="2991485" cy="767080"/>
                <wp:effectExtent l="0" t="0" r="0" b="0"/>
                <wp:wrapNone/>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148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1EA22" w14:textId="77777777" w:rsidR="00D957FC" w:rsidRDefault="00D957FC" w:rsidP="00D957FC">
                            <w:pPr>
                              <w:rPr>
                                <w:rFonts w:ascii="Times New Roman" w:hAnsi="Times New Roman" w:cs="Times New Roman"/>
                                <w:b/>
                                <w:sz w:val="28"/>
                                <w:szCs w:val="28"/>
                                <w:lang w:val="ru-RU"/>
                              </w:rPr>
                            </w:pPr>
                            <w:r>
                              <w:rPr>
                                <w:rFonts w:ascii="Times New Roman" w:hAnsi="Times New Roman" w:cs="Times New Roman"/>
                                <w:b/>
                                <w:sz w:val="28"/>
                                <w:szCs w:val="28"/>
                                <w:lang w:val="ru-RU"/>
                              </w:rPr>
                              <w:t>Суской Людмилы Николаевны</w:t>
                            </w:r>
                          </w:p>
                          <w:p w14:paraId="79DFEB0C" w14:textId="77777777" w:rsidR="00D957FC" w:rsidRPr="00933611" w:rsidRDefault="00D957FC" w:rsidP="00D957FC">
                            <w:pPr>
                              <w:rPr>
                                <w:rFonts w:ascii="Times New Roman" w:hAnsi="Times New Roman" w:cs="Times New Roman"/>
                                <w:b/>
                                <w:sz w:val="28"/>
                                <w:szCs w:val="28"/>
                                <w:lang w:val="ru-RU"/>
                              </w:rPr>
                            </w:pPr>
                            <w:r>
                              <w:rPr>
                                <w:rFonts w:ascii="Times New Roman" w:hAnsi="Times New Roman" w:cs="Times New Roman"/>
                                <w:b/>
                                <w:sz w:val="28"/>
                                <w:szCs w:val="28"/>
                                <w:lang w:val="ru-RU"/>
                              </w:rPr>
                              <w:t>Воспитателя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3FDAF" id="Надпись 16" o:spid="_x0000_s1032" type="#_x0000_t202" style="position:absolute;margin-left:184.35pt;margin-top:.5pt;width:235.55pt;height:60.4pt;z-index:2516807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" filled="f" stroked="f">
                <v:textbox>
                  <w:txbxContent>
                    <w:p w14:paraId="54E1EA22" w14:textId="77777777" w:rsidR="00D957FC" w:rsidRDefault="00D957FC" w:rsidP="00D957FC">
                      <w:pPr>
                        <w:rPr>
                          <w:rFonts w:ascii="Times New Roman" w:hAnsi="Times New Roman" w:cs="Times New Roman"/>
                          <w:b/>
                          <w:sz w:val="28"/>
                          <w:szCs w:val="28"/>
                          <w:lang w:val="ru-RU"/>
                        </w:rPr>
                      </w:pPr>
                      <w:r>
                        <w:rPr>
                          <w:rFonts w:ascii="Times New Roman" w:hAnsi="Times New Roman" w:cs="Times New Roman"/>
                          <w:b/>
                          <w:sz w:val="28"/>
                          <w:szCs w:val="28"/>
                          <w:lang w:val="ru-RU"/>
                        </w:rPr>
                        <w:t>Суской Людмилы Николаевны</w:t>
                      </w:r>
                    </w:p>
                    <w:p w14:paraId="79DFEB0C" w14:textId="77777777" w:rsidR="00D957FC" w:rsidRPr="00933611" w:rsidRDefault="00D957FC" w:rsidP="00D957FC">
                      <w:pPr>
                        <w:rPr>
                          <w:rFonts w:ascii="Times New Roman" w:hAnsi="Times New Roman" w:cs="Times New Roman"/>
                          <w:b/>
                          <w:sz w:val="28"/>
                          <w:szCs w:val="28"/>
                          <w:lang w:val="ru-RU"/>
                        </w:rPr>
                      </w:pPr>
                      <w:r>
                        <w:rPr>
                          <w:rFonts w:ascii="Times New Roman" w:hAnsi="Times New Roman" w:cs="Times New Roman"/>
                          <w:b/>
                          <w:sz w:val="28"/>
                          <w:szCs w:val="28"/>
                          <w:lang w:val="ru-RU"/>
                        </w:rPr>
                        <w:t>Воспитателя</w:t>
                      </w:r>
                    </w:p>
                  </w:txbxContent>
                </v:textbox>
                <w10:wrap anchorx="page"/>
              </v:shape>
            </w:pict>
          </mc:Fallback>
        </mc:AlternateContent>
      </w:r>
    </w:p>
    <w:p w14:paraId="1AC877FE" w14:textId="25E3A6C5" w:rsidR="001D1BDB" w:rsidRDefault="001D1BDB">
      <w:pPr>
        <w:rPr>
          <w:noProof/>
          <w:color w:val="FF0000"/>
          <w:lang w:val="ru-RU" w:eastAsia="ru-RU"/>
        </w:rPr>
      </w:pPr>
    </w:p>
    <w:p w14:paraId="593995FA" w14:textId="4987ADDC" w:rsidR="001D1BDB" w:rsidRDefault="001D1BDB">
      <w:pPr>
        <w:rPr>
          <w:noProof/>
          <w:color w:val="FF0000"/>
          <w:lang w:val="ru-RU" w:eastAsia="ru-RU"/>
        </w:rPr>
      </w:pPr>
    </w:p>
    <w:p w14:paraId="31CEC332" w14:textId="23B8D0BD" w:rsidR="001D1BDB" w:rsidRPr="001D1BDB" w:rsidRDefault="001D1BDB">
      <w:pPr>
        <w:rPr>
          <w:noProof/>
          <w:color w:val="FF0000"/>
          <w:lang w:val="ru-RU" w:eastAsia="ru-RU"/>
        </w:rPr>
      </w:pPr>
    </w:p>
    <w:p w14:paraId="588FE54B" w14:textId="77777777" w:rsidR="00933611" w:rsidRPr="001D1BDB" w:rsidRDefault="00933611">
      <w:pPr>
        <w:rPr>
          <w:noProof/>
          <w:lang w:val="ru-RU" w:eastAsia="ru-RU"/>
        </w:rPr>
      </w:pPr>
    </w:p>
    <w:p w14:paraId="26AAE124" w14:textId="65DE265B" w:rsidR="00933611" w:rsidRPr="001D1BDB" w:rsidRDefault="00933611">
      <w:pPr>
        <w:rPr>
          <w:noProof/>
          <w:lang w:val="ru-RU" w:eastAsia="ru-RU"/>
        </w:rPr>
      </w:pPr>
    </w:p>
    <w:p w14:paraId="04DCCB21" w14:textId="1CC1B90D" w:rsidR="00933611" w:rsidRPr="001D1BDB" w:rsidRDefault="00933611">
      <w:pPr>
        <w:rPr>
          <w:noProof/>
          <w:lang w:val="ru-RU" w:eastAsia="ru-RU"/>
        </w:rPr>
      </w:pPr>
    </w:p>
    <w:p w14:paraId="59A9FF19" w14:textId="249E1103" w:rsidR="00933611" w:rsidRPr="001D1BDB" w:rsidRDefault="00933611">
      <w:pPr>
        <w:rPr>
          <w:noProof/>
          <w:lang w:val="ru-RU" w:eastAsia="ru-RU"/>
        </w:rPr>
      </w:pPr>
    </w:p>
    <w:p w14:paraId="0EE58586" w14:textId="00CEE4C1" w:rsidR="00933611" w:rsidRPr="001D1BDB" w:rsidRDefault="00933611">
      <w:pPr>
        <w:rPr>
          <w:noProof/>
          <w:lang w:val="ru-RU" w:eastAsia="ru-RU"/>
        </w:rPr>
      </w:pPr>
    </w:p>
    <w:p w14:paraId="33798C0F" w14:textId="724DF46D" w:rsidR="00933611" w:rsidRPr="001D1BDB" w:rsidRDefault="00933611">
      <w:pPr>
        <w:rPr>
          <w:noProof/>
          <w:lang w:val="ru-RU" w:eastAsia="ru-RU"/>
        </w:rPr>
      </w:pPr>
    </w:p>
    <w:p w14:paraId="46405EA2" w14:textId="642C3623" w:rsidR="00933611" w:rsidRPr="001D1BDB" w:rsidRDefault="00933611">
      <w:pPr>
        <w:rPr>
          <w:noProof/>
          <w:lang w:val="ru-RU" w:eastAsia="ru-RU"/>
        </w:rPr>
      </w:pPr>
    </w:p>
    <w:p w14:paraId="4D30C4FE" w14:textId="0F25D3EE" w:rsidR="00933611" w:rsidRPr="001D1BDB" w:rsidRDefault="00D957FC">
      <w:pPr>
        <w:rPr>
          <w:noProof/>
          <w:lang w:val="ru-RU" w:eastAsia="ru-RU"/>
        </w:rPr>
      </w:pPr>
      <w:r>
        <w:rPr>
          <w:noProof/>
          <w:lang w:eastAsia="ru-RU"/>
        </w:rPr>
        <mc:AlternateContent>
          <mc:Choice Requires="wps">
            <w:drawing>
              <wp:anchor distT="0" distB="0" distL="114300" distR="114300" simplePos="0" relativeHeight="251674624" behindDoc="0" locked="0" layoutInCell="1" allowOverlap="1" wp14:anchorId="4FD82F63" wp14:editId="2F53DBF3">
                <wp:simplePos x="0" y="0"/>
                <wp:positionH relativeFrom="column">
                  <wp:posOffset>2631068</wp:posOffset>
                </wp:positionH>
                <wp:positionV relativeFrom="paragraph">
                  <wp:posOffset>191551</wp:posOffset>
                </wp:positionV>
                <wp:extent cx="1106129" cy="317090"/>
                <wp:effectExtent l="0" t="0" r="0" b="6985"/>
                <wp:wrapNone/>
                <wp:docPr id="13" name="Надпись 13"/>
                <wp:cNvGraphicFramePr/>
                <a:graphic xmlns:a="http://schemas.openxmlformats.org/drawingml/2006/main">
                  <a:graphicData uri="http://schemas.microsoft.com/office/word/2010/wordprocessingShape">
                    <wps:wsp>
                      <wps:cNvSpPr txBox="1"/>
                      <wps:spPr>
                        <a:xfrm>
                          <a:off x="0" y="0"/>
                          <a:ext cx="1106129" cy="317090"/>
                        </a:xfrm>
                        <a:prstGeom prst="rect">
                          <a:avLst/>
                        </a:prstGeom>
                        <a:noFill/>
                        <a:ln w="6350">
                          <a:noFill/>
                        </a:ln>
                      </wps:spPr>
                      <wps:txbx>
                        <w:txbxContent>
                          <w:p w14:paraId="67097A75" w14:textId="77777777" w:rsidR="00FD1512" w:rsidRPr="00933611" w:rsidRDefault="00FD1512" w:rsidP="001D1BDB">
                            <w:pPr>
                              <w:jc w:val="center"/>
                              <w:rPr>
                                <w:rFonts w:ascii="Times New Roman" w:hAnsi="Times New Roman" w:cs="Times New Roman"/>
                                <w:b/>
                                <w:bCs/>
                                <w:sz w:val="24"/>
                                <w:szCs w:val="24"/>
                                <w:lang w:val="ru-RU"/>
                              </w:rPr>
                            </w:pPr>
                            <w:r w:rsidRPr="00933611">
                              <w:rPr>
                                <w:rFonts w:ascii="Times New Roman" w:hAnsi="Times New Roman" w:cs="Times New Roman"/>
                                <w:b/>
                                <w:bCs/>
                                <w:sz w:val="24"/>
                                <w:szCs w:val="24"/>
                                <w:lang w:val="ru-RU"/>
                              </w:rP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D82F63" id="Надпись 13" o:spid="_x0000_s1033" type="#_x0000_t202" style="position:absolute;margin-left:207.15pt;margin-top:15.1pt;width:87.1pt;height:24.9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" filled="f" stroked="f" strokeweight=".5pt">
                <v:textbox>
                  <w:txbxContent>
                    <w:p w14:paraId="67097A75" w14:textId="77777777" w:rsidR="00FD1512" w:rsidRPr="00933611" w:rsidRDefault="00FD1512" w:rsidP="001D1BDB">
                      <w:pPr>
                        <w:jc w:val="center"/>
                        <w:rPr>
                          <w:rFonts w:ascii="Times New Roman" w:hAnsi="Times New Roman" w:cs="Times New Roman"/>
                          <w:b/>
                          <w:bCs/>
                          <w:sz w:val="24"/>
                          <w:szCs w:val="24"/>
                          <w:lang w:val="ru-RU"/>
                        </w:rPr>
                      </w:pPr>
                      <w:r w:rsidRPr="00933611">
                        <w:rPr>
                          <w:rFonts w:ascii="Times New Roman" w:hAnsi="Times New Roman" w:cs="Times New Roman"/>
                          <w:b/>
                          <w:bCs/>
                          <w:sz w:val="24"/>
                          <w:szCs w:val="24"/>
                          <w:lang w:val="ru-RU"/>
                        </w:rPr>
                        <w:t>2025</w:t>
                      </w:r>
                    </w:p>
                  </w:txbxContent>
                </v:textbox>
              </v:shape>
            </w:pict>
          </mc:Fallback>
        </mc:AlternateContent>
      </w:r>
    </w:p>
    <w:p w14:paraId="2DD3295B" w14:textId="32877DA3" w:rsidR="001D1BDB" w:rsidRPr="00D957FC" w:rsidRDefault="00D957FC" w:rsidP="00564FB0">
      <w:pPr>
        <w:jc w:val="both"/>
        <w:rPr>
          <w:rFonts w:ascii="Times New Roman" w:hAnsi="Times New Roman" w:cs="Times New Roman"/>
          <w:sz w:val="28"/>
          <w:szCs w:val="28"/>
          <w:lang w:val="ru-RU"/>
        </w:rPr>
      </w:pPr>
      <w:r w:rsidRPr="00D957FC">
        <w:rPr>
          <w:rFonts w:ascii="Times New Roman" w:eastAsia="Times New Roman" w:hAnsi="Times New Roman" w:cs="Times New Roman"/>
          <w:b/>
          <w:bCs/>
          <w:sz w:val="28"/>
          <w:szCs w:val="28"/>
          <w:lang w:val="ru-RU"/>
        </w:rPr>
        <w:lastRenderedPageBreak/>
        <w:t>Развитие эмоциональной сферы у детей дошкольного возраста</w:t>
      </w:r>
      <w:r w:rsidR="001D1BDB" w:rsidRPr="00D957FC">
        <w:rPr>
          <w:rFonts w:ascii="Times New Roman" w:eastAsia="Times New Roman" w:hAnsi="Times New Roman" w:cs="Times New Roman"/>
          <w:b/>
          <w:bCs/>
          <w:sz w:val="28"/>
          <w:szCs w:val="28"/>
          <w:lang w:val="ru-RU"/>
        </w:rPr>
        <w:t>.</w:t>
      </w:r>
      <w:r w:rsidR="001D1BDB" w:rsidRPr="00D957FC">
        <w:rPr>
          <w:rFonts w:ascii="Times New Roman" w:eastAsia="Times New Roman" w:hAnsi="Times New Roman" w:cs="Times New Roman"/>
          <w:sz w:val="28"/>
          <w:szCs w:val="28"/>
          <w:lang w:val="ru-RU"/>
        </w:rPr>
        <w:t xml:space="preserve"> </w:t>
      </w:r>
      <w:proofErr w:type="gramStart"/>
      <w:r>
        <w:rPr>
          <w:rFonts w:ascii="Times New Roman" w:eastAsia="Times New Roman" w:hAnsi="Times New Roman" w:cs="Times New Roman"/>
          <w:sz w:val="28"/>
          <w:szCs w:val="28"/>
          <w:lang w:val="ru-RU"/>
        </w:rPr>
        <w:t xml:space="preserve">Сборник </w:t>
      </w:r>
      <w:r w:rsidR="001D1BDB" w:rsidRPr="00D957FC">
        <w:rPr>
          <w:rFonts w:ascii="Times New Roman" w:eastAsia="Times New Roman" w:hAnsi="Times New Roman" w:cs="Times New Roman"/>
          <w:sz w:val="28"/>
          <w:szCs w:val="28"/>
          <w:lang w:val="ru-RU"/>
        </w:rPr>
        <w:t xml:space="preserve"> </w:t>
      </w:r>
      <w:r w:rsidRPr="00D957FC">
        <w:rPr>
          <w:rFonts w:ascii="Times New Roman" w:eastAsia="Times New Roman" w:hAnsi="Times New Roman" w:cs="Times New Roman"/>
          <w:sz w:val="28"/>
          <w:szCs w:val="28"/>
          <w:lang w:val="ru-RU"/>
        </w:rPr>
        <w:t>по</w:t>
      </w:r>
      <w:proofErr w:type="gramEnd"/>
      <w:r w:rsidRPr="00D957FC">
        <w:rPr>
          <w:rFonts w:ascii="Times New Roman" w:eastAsia="Times New Roman" w:hAnsi="Times New Roman" w:cs="Times New Roman"/>
          <w:sz w:val="28"/>
          <w:szCs w:val="28"/>
          <w:lang w:val="ru-RU"/>
        </w:rPr>
        <w:t xml:space="preserve"> развитию эмоционально-волевой сферы у дошкольников. </w:t>
      </w:r>
      <w:r w:rsidR="001D1BDB" w:rsidRPr="00D957FC">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Л.Н</w:t>
      </w:r>
      <w:r w:rsidR="001D1BDB" w:rsidRPr="00D957FC">
        <w:rPr>
          <w:rFonts w:ascii="Times New Roman" w:eastAsia="Times New Roman" w:hAnsi="Times New Roman" w:cs="Times New Roman"/>
          <w:sz w:val="28"/>
          <w:szCs w:val="28"/>
          <w:lang w:val="ru-RU"/>
        </w:rPr>
        <w:t>.</w:t>
      </w:r>
      <w:r w:rsidR="00564FB0">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Суская</w:t>
      </w:r>
      <w:r w:rsidR="001D1BDB" w:rsidRPr="00D957FC">
        <w:rPr>
          <w:rFonts w:ascii="Times New Roman" w:eastAsia="Times New Roman" w:hAnsi="Times New Roman" w:cs="Times New Roman"/>
          <w:sz w:val="28"/>
          <w:szCs w:val="28"/>
          <w:lang w:val="ru-RU"/>
        </w:rPr>
        <w:t xml:space="preserve"> – Макеевка: </w:t>
      </w:r>
      <w:r w:rsidR="00564FB0" w:rsidRPr="00564FB0">
        <w:rPr>
          <w:rFonts w:ascii="Times New Roman" w:eastAsia="Times New Roman" w:hAnsi="Times New Roman" w:cs="Times New Roman"/>
          <w:sz w:val="28"/>
          <w:szCs w:val="28"/>
          <w:lang w:val="ru-RU"/>
        </w:rPr>
        <w:t xml:space="preserve">ГКДОУ </w:t>
      </w:r>
      <w:bookmarkStart w:id="22" w:name="_Hlk189662641"/>
      <w:r w:rsidR="00564FB0" w:rsidRPr="00564FB0">
        <w:rPr>
          <w:rFonts w:ascii="Times New Roman" w:eastAsia="Times New Roman" w:hAnsi="Times New Roman" w:cs="Times New Roman"/>
          <w:sz w:val="28"/>
          <w:szCs w:val="28"/>
          <w:lang w:val="ru-RU"/>
        </w:rPr>
        <w:t>«Детский сад № 38 г.о. Макеевка»</w:t>
      </w:r>
      <w:r w:rsidR="001D1BDB" w:rsidRPr="00564FB0">
        <w:rPr>
          <w:rFonts w:ascii="Times New Roman" w:eastAsia="Times New Roman" w:hAnsi="Times New Roman" w:cs="Times New Roman"/>
          <w:sz w:val="28"/>
          <w:szCs w:val="28"/>
          <w:lang w:val="ru-RU"/>
        </w:rPr>
        <w:t xml:space="preserve"> </w:t>
      </w:r>
      <w:r w:rsidR="00564FB0" w:rsidRPr="00564FB0">
        <w:rPr>
          <w:rFonts w:ascii="Times New Roman" w:eastAsia="Times New Roman" w:hAnsi="Times New Roman" w:cs="Times New Roman"/>
          <w:sz w:val="28"/>
          <w:szCs w:val="28"/>
          <w:lang w:val="ru-RU"/>
        </w:rPr>
        <w:t>ДНР</w:t>
      </w:r>
      <w:bookmarkEnd w:id="22"/>
      <w:r w:rsidR="00564FB0" w:rsidRPr="00564FB0">
        <w:rPr>
          <w:rFonts w:ascii="Times New Roman" w:eastAsia="Times New Roman" w:hAnsi="Times New Roman" w:cs="Times New Roman"/>
          <w:sz w:val="28"/>
          <w:szCs w:val="28"/>
          <w:lang w:val="ru-RU"/>
        </w:rPr>
        <w:t xml:space="preserve">, </w:t>
      </w:r>
      <w:r w:rsidR="001D1BDB" w:rsidRPr="00564FB0">
        <w:rPr>
          <w:rFonts w:ascii="Times New Roman" w:eastAsia="Times New Roman" w:hAnsi="Times New Roman" w:cs="Times New Roman"/>
          <w:sz w:val="28"/>
          <w:szCs w:val="28"/>
          <w:lang w:val="ru-RU"/>
        </w:rPr>
        <w:t xml:space="preserve">2025. – </w:t>
      </w:r>
      <w:r w:rsidR="00C45BA9" w:rsidRPr="00C45BA9">
        <w:rPr>
          <w:rFonts w:ascii="Times New Roman" w:eastAsia="Times New Roman" w:hAnsi="Times New Roman" w:cs="Times New Roman"/>
          <w:sz w:val="28"/>
          <w:szCs w:val="28"/>
          <w:lang w:val="ru-RU"/>
        </w:rPr>
        <w:t>27</w:t>
      </w:r>
      <w:r w:rsidR="00C45BA9">
        <w:rPr>
          <w:rFonts w:ascii="Times New Roman" w:eastAsia="Times New Roman" w:hAnsi="Times New Roman" w:cs="Times New Roman"/>
          <w:sz w:val="28"/>
          <w:szCs w:val="28"/>
          <w:lang w:val="ru-RU"/>
        </w:rPr>
        <w:t xml:space="preserve"> </w:t>
      </w:r>
      <w:r w:rsidR="001D1BDB" w:rsidRPr="00C45BA9">
        <w:rPr>
          <w:rFonts w:ascii="Times New Roman" w:eastAsia="Times New Roman" w:hAnsi="Times New Roman" w:cs="Times New Roman"/>
          <w:sz w:val="28"/>
          <w:szCs w:val="28"/>
          <w:lang w:val="ru-RU"/>
        </w:rPr>
        <w:t>с.</w:t>
      </w:r>
    </w:p>
    <w:p w14:paraId="18E64B1F" w14:textId="4C66009D" w:rsidR="001D1BDB" w:rsidRPr="00D957FC" w:rsidRDefault="001D1BDB" w:rsidP="001D1BDB">
      <w:pPr>
        <w:spacing w:after="0" w:line="276" w:lineRule="auto"/>
        <w:ind w:firstLine="567"/>
        <w:jc w:val="both"/>
        <w:rPr>
          <w:rFonts w:ascii="Times New Roman" w:hAnsi="Times New Roman" w:cs="Times New Roman"/>
          <w:sz w:val="28"/>
          <w:szCs w:val="28"/>
          <w:lang w:val="ru-RU"/>
        </w:rPr>
      </w:pPr>
    </w:p>
    <w:p w14:paraId="55DCAD8A" w14:textId="3E818EEC" w:rsidR="001D1BDB" w:rsidRPr="00D957FC" w:rsidRDefault="001D1BDB" w:rsidP="001D1BDB">
      <w:pPr>
        <w:spacing w:after="0" w:line="276" w:lineRule="auto"/>
        <w:ind w:firstLine="567"/>
        <w:jc w:val="both"/>
        <w:rPr>
          <w:rFonts w:ascii="Times New Roman" w:hAnsi="Times New Roman" w:cs="Times New Roman"/>
          <w:color w:val="FF0000"/>
          <w:sz w:val="28"/>
          <w:szCs w:val="28"/>
          <w:lang w:val="ru-RU"/>
        </w:rPr>
      </w:pPr>
    </w:p>
    <w:p w14:paraId="3309E175" w14:textId="77777777" w:rsidR="00564FB0" w:rsidRPr="00C45BA9" w:rsidRDefault="001D1BDB" w:rsidP="00E61784">
      <w:pPr>
        <w:spacing w:after="0" w:line="276" w:lineRule="auto"/>
        <w:jc w:val="both"/>
        <w:rPr>
          <w:rFonts w:ascii="Times New Roman" w:hAnsi="Times New Roman" w:cs="Times New Roman"/>
          <w:b/>
          <w:bCs/>
          <w:sz w:val="28"/>
          <w:szCs w:val="28"/>
          <w:lang w:val="ru-RU"/>
        </w:rPr>
      </w:pPr>
      <w:r w:rsidRPr="00C45BA9">
        <w:rPr>
          <w:rFonts w:ascii="Times New Roman" w:hAnsi="Times New Roman" w:cs="Times New Roman"/>
          <w:b/>
          <w:bCs/>
          <w:sz w:val="28"/>
          <w:szCs w:val="28"/>
          <w:lang w:val="ru-RU"/>
        </w:rPr>
        <w:t>Методическое сопровождение:</w:t>
      </w:r>
    </w:p>
    <w:p w14:paraId="7B192DEE" w14:textId="1D1B0C50" w:rsidR="00E61784" w:rsidRPr="00564FB0" w:rsidRDefault="00564FB0" w:rsidP="00E61784">
      <w:pPr>
        <w:spacing w:after="0" w:line="276" w:lineRule="auto"/>
        <w:jc w:val="both"/>
        <w:rPr>
          <w:rFonts w:ascii="Times New Roman" w:hAnsi="Times New Roman" w:cs="Times New Roman"/>
          <w:sz w:val="28"/>
          <w:szCs w:val="28"/>
          <w:lang w:val="ru-RU"/>
        </w:rPr>
      </w:pPr>
      <w:r w:rsidRPr="00564FB0">
        <w:rPr>
          <w:rFonts w:ascii="Times New Roman" w:hAnsi="Times New Roman" w:cs="Times New Roman"/>
          <w:sz w:val="28"/>
          <w:szCs w:val="28"/>
          <w:lang w:val="ru-RU"/>
        </w:rPr>
        <w:t>А.Д. Серекбасан</w:t>
      </w:r>
      <w:r w:rsidR="001D1BDB" w:rsidRPr="00564FB0">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заведующий </w:t>
      </w:r>
      <w:r w:rsidRPr="00564FB0">
        <w:rPr>
          <w:rFonts w:ascii="Times New Roman" w:hAnsi="Times New Roman" w:cs="Times New Roman"/>
          <w:sz w:val="28"/>
          <w:szCs w:val="28"/>
          <w:lang w:val="ru-RU"/>
        </w:rPr>
        <w:t xml:space="preserve">ГКДОУ </w:t>
      </w:r>
      <w:r w:rsidRPr="00564FB0">
        <w:rPr>
          <w:rFonts w:ascii="Times New Roman" w:hAnsi="Times New Roman" w:cs="Times New Roman"/>
          <w:sz w:val="28"/>
          <w:szCs w:val="28"/>
          <w:lang w:val="ru-RU"/>
        </w:rPr>
        <w:t>«</w:t>
      </w:r>
      <w:bookmarkStart w:id="23" w:name="_Hlk189662723"/>
      <w:r w:rsidRPr="00564FB0">
        <w:rPr>
          <w:rFonts w:ascii="Times New Roman" w:hAnsi="Times New Roman" w:cs="Times New Roman"/>
          <w:sz w:val="28"/>
          <w:szCs w:val="28"/>
          <w:lang w:val="ru-RU"/>
        </w:rPr>
        <w:t>Детский сад № 38 г.о. Макеевка» ДНР</w:t>
      </w:r>
      <w:bookmarkEnd w:id="23"/>
    </w:p>
    <w:p w14:paraId="08ED0780" w14:textId="77426167" w:rsidR="00564FB0" w:rsidRDefault="00564FB0" w:rsidP="00E61784">
      <w:pPr>
        <w:spacing w:after="0" w:line="276" w:lineRule="auto"/>
        <w:jc w:val="both"/>
        <w:rPr>
          <w:rFonts w:ascii="Times New Roman" w:hAnsi="Times New Roman" w:cs="Times New Roman"/>
          <w:sz w:val="28"/>
          <w:szCs w:val="28"/>
          <w:highlight w:val="yellow"/>
          <w:lang w:val="ru-RU"/>
        </w:rPr>
      </w:pPr>
      <w:r w:rsidRPr="00564FB0">
        <w:rPr>
          <w:rFonts w:ascii="Times New Roman" w:hAnsi="Times New Roman" w:cs="Times New Roman"/>
          <w:sz w:val="28"/>
          <w:szCs w:val="28"/>
          <w:lang w:val="ru-RU"/>
        </w:rPr>
        <w:t>Е.В. Муспан, старший воспитатель ГКДОУ «</w:t>
      </w:r>
      <w:r w:rsidRPr="00564FB0">
        <w:rPr>
          <w:rFonts w:ascii="Times New Roman" w:hAnsi="Times New Roman" w:cs="Times New Roman"/>
          <w:sz w:val="28"/>
          <w:szCs w:val="28"/>
          <w:lang w:val="ru-RU"/>
        </w:rPr>
        <w:t>Детский сад № 38 г.о. Макеевка» ДНР</w:t>
      </w:r>
    </w:p>
    <w:p w14:paraId="6BFF32A5" w14:textId="77777777" w:rsidR="00564FB0" w:rsidRDefault="00564FB0" w:rsidP="00E61784">
      <w:pPr>
        <w:spacing w:after="0" w:line="276" w:lineRule="auto"/>
        <w:jc w:val="both"/>
        <w:rPr>
          <w:rFonts w:ascii="Times New Roman" w:hAnsi="Times New Roman" w:cs="Times New Roman"/>
          <w:sz w:val="28"/>
          <w:szCs w:val="28"/>
          <w:highlight w:val="yellow"/>
          <w:lang w:val="ru-RU"/>
        </w:rPr>
      </w:pPr>
    </w:p>
    <w:p w14:paraId="01BD6896" w14:textId="420F486B" w:rsidR="00E61784" w:rsidRPr="00564FB0" w:rsidRDefault="00E61784" w:rsidP="00E61784">
      <w:pPr>
        <w:spacing w:after="0" w:line="276" w:lineRule="auto"/>
        <w:jc w:val="both"/>
        <w:rPr>
          <w:rFonts w:ascii="Times New Roman" w:hAnsi="Times New Roman" w:cs="Times New Roman"/>
          <w:sz w:val="28"/>
          <w:szCs w:val="28"/>
          <w:lang w:val="ru-RU"/>
        </w:rPr>
      </w:pPr>
      <w:r w:rsidRPr="00C45BA9">
        <w:rPr>
          <w:rFonts w:ascii="Times New Roman" w:hAnsi="Times New Roman" w:cs="Times New Roman"/>
          <w:b/>
          <w:bCs/>
          <w:sz w:val="28"/>
          <w:szCs w:val="28"/>
          <w:lang w:val="ru-RU"/>
        </w:rPr>
        <w:t>Одобрено</w:t>
      </w:r>
      <w:r w:rsidRPr="00564FB0">
        <w:rPr>
          <w:rFonts w:ascii="Times New Roman" w:hAnsi="Times New Roman" w:cs="Times New Roman"/>
          <w:sz w:val="28"/>
          <w:szCs w:val="28"/>
          <w:lang w:val="ru-RU"/>
        </w:rPr>
        <w:t xml:space="preserve"> педагогическим советом </w:t>
      </w:r>
      <w:r w:rsidR="00564FB0">
        <w:rPr>
          <w:rFonts w:ascii="Times New Roman" w:hAnsi="Times New Roman" w:cs="Times New Roman"/>
          <w:sz w:val="28"/>
          <w:szCs w:val="28"/>
          <w:lang w:val="ru-RU"/>
        </w:rPr>
        <w:t>ГОСУДАРСТВЕННОГО КАЗЁННОГО ДОШКОЛЬНОГО ОБРАЗОВАТЕЛЬНОГО УЧРЕЖДЕНИЯ «ДЕТСКИЙ САД № 38</w:t>
      </w:r>
      <w:r w:rsidR="00C45BA9">
        <w:rPr>
          <w:rFonts w:ascii="Times New Roman" w:hAnsi="Times New Roman" w:cs="Times New Roman"/>
          <w:sz w:val="28"/>
          <w:szCs w:val="28"/>
          <w:lang w:val="ru-RU"/>
        </w:rPr>
        <w:t xml:space="preserve"> КОМБИНИРОВАННОГО ВИДА ГОРОДСКОГО ОКРУГА МАКЕЕВКА» ДОНЕЦКОЙ НАРОДНОЙ РЕСПУБЛИКИ</w:t>
      </w:r>
    </w:p>
    <w:p w14:paraId="7AD6EF73" w14:textId="3DFB6245" w:rsidR="00E61784" w:rsidRPr="00564FB0" w:rsidRDefault="00E61784" w:rsidP="00E61784">
      <w:pPr>
        <w:spacing w:after="0" w:line="276" w:lineRule="auto"/>
        <w:jc w:val="both"/>
        <w:rPr>
          <w:rFonts w:ascii="Times New Roman" w:hAnsi="Times New Roman" w:cs="Times New Roman"/>
          <w:sz w:val="28"/>
          <w:szCs w:val="28"/>
          <w:lang w:val="ru-RU"/>
        </w:rPr>
      </w:pPr>
      <w:r w:rsidRPr="00564FB0">
        <w:rPr>
          <w:rFonts w:ascii="Times New Roman" w:hAnsi="Times New Roman" w:cs="Times New Roman"/>
          <w:sz w:val="28"/>
          <w:szCs w:val="28"/>
          <w:lang w:val="ru-RU"/>
        </w:rPr>
        <w:t xml:space="preserve">Протокол от </w:t>
      </w:r>
      <w:r w:rsidR="00564FB0">
        <w:rPr>
          <w:rFonts w:ascii="Times New Roman" w:hAnsi="Times New Roman" w:cs="Times New Roman"/>
          <w:sz w:val="28"/>
          <w:szCs w:val="28"/>
          <w:lang w:val="ru-RU"/>
        </w:rPr>
        <w:t>28.02.</w:t>
      </w:r>
      <w:r w:rsidRPr="00564FB0">
        <w:rPr>
          <w:rFonts w:ascii="Times New Roman" w:hAnsi="Times New Roman" w:cs="Times New Roman"/>
          <w:sz w:val="28"/>
          <w:szCs w:val="28"/>
          <w:lang w:val="ru-RU"/>
        </w:rPr>
        <w:t xml:space="preserve">2025 № </w:t>
      </w:r>
      <w:r w:rsidR="00564FB0">
        <w:rPr>
          <w:rFonts w:ascii="Times New Roman" w:hAnsi="Times New Roman" w:cs="Times New Roman"/>
          <w:sz w:val="28"/>
          <w:szCs w:val="28"/>
          <w:lang w:val="ru-RU"/>
        </w:rPr>
        <w:t>3</w:t>
      </w:r>
    </w:p>
    <w:p w14:paraId="6CD4A67E" w14:textId="77777777" w:rsidR="00E61784" w:rsidRPr="00B2185E" w:rsidRDefault="00E61784" w:rsidP="001D1BDB">
      <w:pPr>
        <w:spacing w:after="0" w:line="276" w:lineRule="auto"/>
        <w:jc w:val="both"/>
        <w:rPr>
          <w:rFonts w:ascii="Times New Roman" w:hAnsi="Times New Roman" w:cs="Times New Roman"/>
          <w:color w:val="FF0000"/>
          <w:sz w:val="28"/>
          <w:szCs w:val="28"/>
          <w:highlight w:val="yellow"/>
          <w:lang w:val="ru-RU"/>
        </w:rPr>
      </w:pPr>
    </w:p>
    <w:p w14:paraId="6E2D8388" w14:textId="4A2AE4A6" w:rsidR="001D1BDB" w:rsidRDefault="001D1BDB" w:rsidP="001D1BDB">
      <w:pPr>
        <w:spacing w:after="0" w:line="276" w:lineRule="auto"/>
        <w:ind w:firstLine="567"/>
        <w:jc w:val="both"/>
        <w:rPr>
          <w:rFonts w:ascii="Times New Roman" w:hAnsi="Times New Roman" w:cs="Times New Roman"/>
          <w:sz w:val="28"/>
          <w:szCs w:val="28"/>
          <w:lang w:val="ru-RU"/>
        </w:rPr>
      </w:pPr>
    </w:p>
    <w:p w14:paraId="631BE174" w14:textId="57F421E4" w:rsidR="001D1BDB" w:rsidRDefault="001D1BDB" w:rsidP="001D1BDB">
      <w:pPr>
        <w:spacing w:after="0" w:line="276" w:lineRule="auto"/>
        <w:ind w:firstLine="567"/>
        <w:jc w:val="both"/>
        <w:rPr>
          <w:rFonts w:ascii="Times New Roman" w:hAnsi="Times New Roman" w:cs="Times New Roman"/>
          <w:sz w:val="28"/>
          <w:szCs w:val="28"/>
          <w:lang w:val="ru-RU"/>
        </w:rPr>
      </w:pPr>
    </w:p>
    <w:p w14:paraId="3FA51275" w14:textId="413BFCDD" w:rsidR="001D1BDB" w:rsidRDefault="001D1BDB" w:rsidP="001D1BDB">
      <w:pPr>
        <w:spacing w:after="0" w:line="276" w:lineRule="auto"/>
        <w:ind w:firstLine="567"/>
        <w:jc w:val="both"/>
        <w:rPr>
          <w:rFonts w:ascii="Times New Roman" w:hAnsi="Times New Roman" w:cs="Times New Roman"/>
          <w:sz w:val="28"/>
          <w:szCs w:val="28"/>
          <w:lang w:val="ru-RU"/>
        </w:rPr>
      </w:pPr>
    </w:p>
    <w:p w14:paraId="3AC1DAE3" w14:textId="41076465" w:rsidR="001D1BDB" w:rsidRDefault="001D1BDB" w:rsidP="001D1BDB">
      <w:pPr>
        <w:spacing w:after="0" w:line="276" w:lineRule="auto"/>
        <w:ind w:firstLine="567"/>
        <w:jc w:val="both"/>
        <w:rPr>
          <w:rFonts w:ascii="Times New Roman" w:hAnsi="Times New Roman" w:cs="Times New Roman"/>
          <w:sz w:val="28"/>
          <w:szCs w:val="28"/>
          <w:lang w:val="ru-RU"/>
        </w:rPr>
      </w:pPr>
    </w:p>
    <w:p w14:paraId="39F6FBC6" w14:textId="52641D64" w:rsidR="001D1BDB" w:rsidRDefault="001D1BDB" w:rsidP="001D1BDB">
      <w:pPr>
        <w:spacing w:after="0" w:line="276" w:lineRule="auto"/>
        <w:ind w:firstLine="567"/>
        <w:jc w:val="both"/>
        <w:rPr>
          <w:rFonts w:ascii="Times New Roman" w:hAnsi="Times New Roman" w:cs="Times New Roman"/>
          <w:sz w:val="28"/>
          <w:szCs w:val="28"/>
          <w:lang w:val="ru-RU"/>
        </w:rPr>
      </w:pPr>
    </w:p>
    <w:p w14:paraId="5C79DEE5" w14:textId="0DA77B8D" w:rsidR="00207419" w:rsidRDefault="00207419" w:rsidP="001D1BDB">
      <w:pPr>
        <w:spacing w:after="0" w:line="276" w:lineRule="auto"/>
        <w:ind w:firstLine="567"/>
        <w:jc w:val="both"/>
        <w:rPr>
          <w:rFonts w:ascii="Times New Roman" w:hAnsi="Times New Roman" w:cs="Times New Roman"/>
          <w:sz w:val="28"/>
          <w:szCs w:val="28"/>
          <w:lang w:val="ru-RU"/>
        </w:rPr>
      </w:pPr>
    </w:p>
    <w:p w14:paraId="0ED496F2" w14:textId="77777777" w:rsidR="00207419" w:rsidRDefault="00207419" w:rsidP="00207419">
      <w:pPr>
        <w:spacing w:after="0" w:line="276" w:lineRule="auto"/>
        <w:jc w:val="both"/>
        <w:rPr>
          <w:rFonts w:ascii="Times New Roman" w:hAnsi="Times New Roman" w:cs="Times New Roman"/>
          <w:sz w:val="28"/>
          <w:szCs w:val="28"/>
          <w:lang w:val="ru-RU"/>
        </w:rPr>
      </w:pPr>
    </w:p>
    <w:p w14:paraId="449E7353" w14:textId="77777777" w:rsidR="00207419" w:rsidRDefault="00207419" w:rsidP="00207419">
      <w:pPr>
        <w:spacing w:after="0" w:line="276" w:lineRule="auto"/>
        <w:jc w:val="both"/>
        <w:rPr>
          <w:rFonts w:ascii="Times New Roman" w:hAnsi="Times New Roman" w:cs="Times New Roman"/>
          <w:sz w:val="28"/>
          <w:szCs w:val="28"/>
          <w:lang w:val="ru-RU"/>
        </w:rPr>
      </w:pPr>
    </w:p>
    <w:p w14:paraId="52C93B20" w14:textId="77777777" w:rsidR="00D957FC" w:rsidRPr="00D957FC" w:rsidRDefault="00D957FC" w:rsidP="00D957FC">
      <w:pPr>
        <w:jc w:val="both"/>
        <w:rPr>
          <w:rFonts w:ascii="Times New Roman" w:eastAsia="Times New Roman" w:hAnsi="Times New Roman" w:cs="Times New Roman"/>
          <w:sz w:val="28"/>
          <w:szCs w:val="28"/>
          <w:lang w:val="ru-RU"/>
        </w:rPr>
      </w:pPr>
      <w:r w:rsidRPr="00D957FC">
        <w:rPr>
          <w:rFonts w:ascii="Times New Roman" w:eastAsia="Times New Roman" w:hAnsi="Times New Roman" w:cs="Times New Roman"/>
          <w:sz w:val="28"/>
          <w:szCs w:val="28"/>
          <w:lang w:val="ru-RU"/>
        </w:rPr>
        <w:t xml:space="preserve">В сборнике представлен накопленный теоретический и практический материал из опыта работы воспитателя ГКДОУ «Детский сад № 38 г.о. Макеевки» ДНР Суской Людмилы Николаевны </w:t>
      </w:r>
      <w:bookmarkStart w:id="24" w:name="_Hlk189661883"/>
      <w:r w:rsidRPr="00D957FC">
        <w:rPr>
          <w:rFonts w:ascii="Times New Roman" w:eastAsia="Times New Roman" w:hAnsi="Times New Roman" w:cs="Times New Roman"/>
          <w:sz w:val="28"/>
          <w:szCs w:val="28"/>
          <w:lang w:val="ru-RU"/>
        </w:rPr>
        <w:t xml:space="preserve">по развитию эмоционально-волевой сферы у дошкольников. </w:t>
      </w:r>
    </w:p>
    <w:bookmarkEnd w:id="24"/>
    <w:p w14:paraId="5C87B1F2" w14:textId="0CEE20FB" w:rsidR="00207419" w:rsidRDefault="00D957FC" w:rsidP="00D957FC">
      <w:pPr>
        <w:jc w:val="both"/>
        <w:rPr>
          <w:lang w:val="ru-RU"/>
        </w:rPr>
      </w:pPr>
      <w:r w:rsidRPr="00D957FC">
        <w:rPr>
          <w:rFonts w:ascii="Times New Roman" w:eastAsia="Times New Roman" w:hAnsi="Times New Roman" w:cs="Times New Roman"/>
          <w:sz w:val="28"/>
          <w:szCs w:val="28"/>
          <w:lang w:val="ru-RU"/>
        </w:rPr>
        <w:t>Данное пособие рекомендовано воспитателям дошкольных образовательных учреждений.</w:t>
      </w:r>
    </w:p>
    <w:p w14:paraId="29750090" w14:textId="08A36012" w:rsidR="00207419" w:rsidRDefault="00207419" w:rsidP="00D957FC">
      <w:pPr>
        <w:jc w:val="both"/>
        <w:rPr>
          <w:lang w:val="ru-RU"/>
        </w:rPr>
      </w:pPr>
    </w:p>
    <w:p w14:paraId="1ACE1EA2" w14:textId="77777777" w:rsidR="005266F9" w:rsidRDefault="005266F9">
      <w:pPr>
        <w:rPr>
          <w:lang w:val="ru-RU"/>
        </w:rPr>
        <w:sectPr w:rsidR="005266F9" w:rsidSect="00933611">
          <w:pgSz w:w="11906" w:h="16838"/>
          <w:pgMar w:top="1440" w:right="1080" w:bottom="1440" w:left="1080" w:header="708" w:footer="708" w:gutter="0"/>
          <w:cols w:space="708"/>
          <w:docGrid w:linePitch="360"/>
        </w:sectPr>
      </w:pPr>
    </w:p>
    <w:p w14:paraId="3C214B99" w14:textId="1E4D88A1" w:rsidR="00D957FC" w:rsidRPr="00D957FC" w:rsidRDefault="00D957FC" w:rsidP="00D957FC">
      <w:pPr>
        <w:rPr>
          <w:rFonts w:ascii="Times New Roman" w:hAnsi="Times New Roman" w:cs="Times New Roman"/>
          <w:b/>
          <w:bCs/>
          <w:sz w:val="28"/>
          <w:szCs w:val="28"/>
          <w:lang w:val="ru-RU"/>
        </w:rPr>
      </w:pPr>
      <w:r w:rsidRPr="00D957FC">
        <w:rPr>
          <w:rFonts w:ascii="Times New Roman" w:hAnsi="Times New Roman" w:cs="Times New Roman"/>
          <w:b/>
          <w:bCs/>
          <w:sz w:val="28"/>
          <w:szCs w:val="28"/>
          <w:lang w:val="ru-RU"/>
        </w:rPr>
        <w:lastRenderedPageBreak/>
        <w:t>Основное содержание пособия</w:t>
      </w:r>
    </w:p>
    <w:p w14:paraId="645E01B3" w14:textId="77777777" w:rsidR="00D957FC" w:rsidRPr="00D957FC" w:rsidRDefault="00D957FC" w:rsidP="00D957FC">
      <w:pPr>
        <w:rPr>
          <w:rFonts w:ascii="Times New Roman" w:hAnsi="Times New Roman" w:cs="Times New Roman"/>
          <w:sz w:val="28"/>
          <w:szCs w:val="28"/>
          <w:lang w:val="ru-RU"/>
        </w:rPr>
      </w:pPr>
    </w:p>
    <w:p w14:paraId="05742E10" w14:textId="748EF49F" w:rsidR="00D957FC" w:rsidRPr="00D957FC" w:rsidRDefault="00D957FC" w:rsidP="00D957FC">
      <w:pPr>
        <w:rPr>
          <w:rFonts w:ascii="Times New Roman" w:hAnsi="Times New Roman" w:cs="Times New Roman"/>
          <w:sz w:val="28"/>
          <w:szCs w:val="28"/>
          <w:lang w:val="ru-RU"/>
        </w:rPr>
      </w:pPr>
      <w:r w:rsidRPr="00D957FC">
        <w:rPr>
          <w:rFonts w:ascii="Times New Roman" w:hAnsi="Times New Roman" w:cs="Times New Roman"/>
          <w:sz w:val="28"/>
          <w:szCs w:val="28"/>
          <w:lang w:val="ru-RU"/>
        </w:rPr>
        <w:t>Условия возникновения опыта……………………………………………</w:t>
      </w:r>
      <w:proofErr w:type="gramStart"/>
      <w:r w:rsidRPr="00D957FC">
        <w:rPr>
          <w:rFonts w:ascii="Times New Roman" w:hAnsi="Times New Roman" w:cs="Times New Roman"/>
          <w:sz w:val="28"/>
          <w:szCs w:val="28"/>
          <w:lang w:val="ru-RU"/>
        </w:rPr>
        <w:t>…….</w:t>
      </w:r>
      <w:proofErr w:type="gramEnd"/>
      <w:r w:rsidRPr="00D957FC">
        <w:rPr>
          <w:rFonts w:ascii="Times New Roman" w:hAnsi="Times New Roman" w:cs="Times New Roman"/>
          <w:sz w:val="28"/>
          <w:szCs w:val="28"/>
          <w:lang w:val="ru-RU"/>
        </w:rPr>
        <w:t>.…</w:t>
      </w:r>
      <w:r w:rsidR="00C45BA9">
        <w:rPr>
          <w:rFonts w:ascii="Times New Roman" w:hAnsi="Times New Roman" w:cs="Times New Roman"/>
          <w:sz w:val="28"/>
          <w:szCs w:val="28"/>
          <w:lang w:val="ru-RU"/>
        </w:rPr>
        <w:t>4</w:t>
      </w:r>
    </w:p>
    <w:p w14:paraId="5517BCDB" w14:textId="77777777" w:rsidR="00D957FC" w:rsidRPr="00D957FC" w:rsidRDefault="00D957FC" w:rsidP="00D957FC">
      <w:pPr>
        <w:rPr>
          <w:rFonts w:ascii="Times New Roman" w:hAnsi="Times New Roman" w:cs="Times New Roman"/>
          <w:sz w:val="28"/>
          <w:szCs w:val="28"/>
          <w:lang w:val="ru-RU"/>
        </w:rPr>
      </w:pPr>
    </w:p>
    <w:p w14:paraId="0AB4FB5F" w14:textId="063DF366" w:rsidR="00D957FC" w:rsidRPr="00D957FC" w:rsidRDefault="00D957FC" w:rsidP="00D957FC">
      <w:pPr>
        <w:rPr>
          <w:rFonts w:ascii="Times New Roman" w:hAnsi="Times New Roman" w:cs="Times New Roman"/>
          <w:sz w:val="28"/>
          <w:szCs w:val="28"/>
          <w:lang w:val="ru-RU"/>
        </w:rPr>
      </w:pPr>
      <w:r w:rsidRPr="00D957FC">
        <w:rPr>
          <w:rFonts w:ascii="Times New Roman" w:hAnsi="Times New Roman" w:cs="Times New Roman"/>
          <w:sz w:val="28"/>
          <w:szCs w:val="28"/>
          <w:lang w:val="ru-RU"/>
        </w:rPr>
        <w:t>Актуальность ………</w:t>
      </w:r>
      <w:proofErr w:type="gramStart"/>
      <w:r w:rsidRPr="00D957FC">
        <w:rPr>
          <w:rFonts w:ascii="Times New Roman" w:hAnsi="Times New Roman" w:cs="Times New Roman"/>
          <w:sz w:val="28"/>
          <w:szCs w:val="28"/>
          <w:lang w:val="ru-RU"/>
        </w:rPr>
        <w:t>……</w:t>
      </w:r>
      <w:r>
        <w:rPr>
          <w:rFonts w:ascii="Times New Roman" w:hAnsi="Times New Roman" w:cs="Times New Roman"/>
          <w:sz w:val="28"/>
          <w:szCs w:val="28"/>
          <w:lang w:val="ru-RU"/>
        </w:rPr>
        <w:t>.</w:t>
      </w:r>
      <w:proofErr w:type="gramEnd"/>
      <w:r>
        <w:rPr>
          <w:rFonts w:ascii="Times New Roman" w:hAnsi="Times New Roman" w:cs="Times New Roman"/>
          <w:sz w:val="28"/>
          <w:szCs w:val="28"/>
          <w:lang w:val="ru-RU"/>
        </w:rPr>
        <w:t>.</w:t>
      </w:r>
      <w:r w:rsidRPr="00D957FC">
        <w:rPr>
          <w:rFonts w:ascii="Times New Roman" w:hAnsi="Times New Roman" w:cs="Times New Roman"/>
          <w:sz w:val="28"/>
          <w:szCs w:val="28"/>
          <w:lang w:val="ru-RU"/>
        </w:rPr>
        <w:t>……………………………………………………........</w:t>
      </w:r>
      <w:r w:rsidR="00C45BA9">
        <w:rPr>
          <w:rFonts w:ascii="Times New Roman" w:hAnsi="Times New Roman" w:cs="Times New Roman"/>
          <w:sz w:val="28"/>
          <w:szCs w:val="28"/>
          <w:lang w:val="ru-RU"/>
        </w:rPr>
        <w:t>5</w:t>
      </w:r>
    </w:p>
    <w:p w14:paraId="5C1C2EDF" w14:textId="77777777" w:rsidR="00D957FC" w:rsidRPr="00D957FC" w:rsidRDefault="00D957FC" w:rsidP="00D957FC">
      <w:pPr>
        <w:rPr>
          <w:rFonts w:ascii="Times New Roman" w:hAnsi="Times New Roman" w:cs="Times New Roman"/>
          <w:sz w:val="28"/>
          <w:szCs w:val="28"/>
          <w:lang w:val="ru-RU"/>
        </w:rPr>
      </w:pPr>
    </w:p>
    <w:p w14:paraId="403F062A" w14:textId="0CBE5E92" w:rsidR="00D957FC" w:rsidRPr="00D957FC" w:rsidRDefault="00D957FC" w:rsidP="00D957FC">
      <w:pPr>
        <w:rPr>
          <w:rFonts w:ascii="Times New Roman" w:hAnsi="Times New Roman" w:cs="Times New Roman"/>
          <w:sz w:val="28"/>
          <w:szCs w:val="28"/>
          <w:lang w:val="ru-RU"/>
        </w:rPr>
      </w:pPr>
      <w:r w:rsidRPr="00D957FC">
        <w:rPr>
          <w:rFonts w:ascii="Times New Roman" w:hAnsi="Times New Roman" w:cs="Times New Roman"/>
          <w:sz w:val="28"/>
          <w:szCs w:val="28"/>
          <w:lang w:val="ru-RU"/>
        </w:rPr>
        <w:t>Ведущая педагогическая идея …………………………………………</w:t>
      </w:r>
      <w:r>
        <w:rPr>
          <w:rFonts w:ascii="Times New Roman" w:hAnsi="Times New Roman" w:cs="Times New Roman"/>
          <w:sz w:val="28"/>
          <w:szCs w:val="28"/>
          <w:lang w:val="ru-RU"/>
        </w:rPr>
        <w:t>…</w:t>
      </w:r>
      <w:r w:rsidRPr="00D957FC">
        <w:rPr>
          <w:rFonts w:ascii="Times New Roman" w:hAnsi="Times New Roman" w:cs="Times New Roman"/>
          <w:sz w:val="28"/>
          <w:szCs w:val="28"/>
          <w:lang w:val="ru-RU"/>
        </w:rPr>
        <w:t>………...</w:t>
      </w:r>
      <w:r w:rsidR="00C45BA9">
        <w:rPr>
          <w:rFonts w:ascii="Times New Roman" w:hAnsi="Times New Roman" w:cs="Times New Roman"/>
          <w:sz w:val="28"/>
          <w:szCs w:val="28"/>
          <w:lang w:val="ru-RU"/>
        </w:rPr>
        <w:t>8</w:t>
      </w:r>
    </w:p>
    <w:p w14:paraId="4CDC5B57" w14:textId="77777777" w:rsidR="00D957FC" w:rsidRPr="00D957FC" w:rsidRDefault="00D957FC" w:rsidP="00D957FC">
      <w:pPr>
        <w:rPr>
          <w:rFonts w:ascii="Times New Roman" w:hAnsi="Times New Roman" w:cs="Times New Roman"/>
          <w:sz w:val="28"/>
          <w:szCs w:val="28"/>
          <w:lang w:val="ru-RU"/>
        </w:rPr>
      </w:pPr>
    </w:p>
    <w:p w14:paraId="3CA8E987" w14:textId="0CD0DCFD" w:rsidR="00D957FC" w:rsidRPr="00D957FC" w:rsidRDefault="00D957FC" w:rsidP="00D957FC">
      <w:pPr>
        <w:rPr>
          <w:rFonts w:ascii="Times New Roman" w:hAnsi="Times New Roman" w:cs="Times New Roman"/>
          <w:sz w:val="28"/>
          <w:szCs w:val="28"/>
          <w:lang w:val="ru-RU"/>
        </w:rPr>
      </w:pPr>
      <w:r w:rsidRPr="00D957FC">
        <w:rPr>
          <w:rFonts w:ascii="Times New Roman" w:hAnsi="Times New Roman" w:cs="Times New Roman"/>
          <w:sz w:val="28"/>
          <w:szCs w:val="28"/>
          <w:lang w:val="ru-RU"/>
        </w:rPr>
        <w:t>Теоретическая база опыта ……………</w:t>
      </w:r>
      <w:proofErr w:type="gramStart"/>
      <w:r w:rsidRPr="00D957FC">
        <w:rPr>
          <w:rFonts w:ascii="Times New Roman" w:hAnsi="Times New Roman" w:cs="Times New Roman"/>
          <w:sz w:val="28"/>
          <w:szCs w:val="28"/>
          <w:lang w:val="ru-RU"/>
        </w:rPr>
        <w:t>……</w:t>
      </w:r>
      <w:r>
        <w:rPr>
          <w:rFonts w:ascii="Times New Roman" w:hAnsi="Times New Roman" w:cs="Times New Roman"/>
          <w:sz w:val="28"/>
          <w:szCs w:val="28"/>
          <w:lang w:val="ru-RU"/>
        </w:rPr>
        <w:t>.</w:t>
      </w:r>
      <w:proofErr w:type="gramEnd"/>
      <w:r>
        <w:rPr>
          <w:rFonts w:ascii="Times New Roman" w:hAnsi="Times New Roman" w:cs="Times New Roman"/>
          <w:sz w:val="28"/>
          <w:szCs w:val="28"/>
          <w:lang w:val="ru-RU"/>
        </w:rPr>
        <w:t>.</w:t>
      </w:r>
      <w:r w:rsidRPr="00D957FC">
        <w:rPr>
          <w:rFonts w:ascii="Times New Roman" w:hAnsi="Times New Roman" w:cs="Times New Roman"/>
          <w:sz w:val="28"/>
          <w:szCs w:val="28"/>
          <w:lang w:val="ru-RU"/>
        </w:rPr>
        <w:t>…………</w:t>
      </w:r>
      <w:r>
        <w:rPr>
          <w:rFonts w:ascii="Times New Roman" w:hAnsi="Times New Roman" w:cs="Times New Roman"/>
          <w:sz w:val="28"/>
          <w:szCs w:val="28"/>
          <w:lang w:val="ru-RU"/>
        </w:rPr>
        <w:t>…</w:t>
      </w:r>
      <w:r w:rsidRPr="00D957FC">
        <w:rPr>
          <w:rFonts w:ascii="Times New Roman" w:hAnsi="Times New Roman" w:cs="Times New Roman"/>
          <w:sz w:val="28"/>
          <w:szCs w:val="28"/>
          <w:lang w:val="ru-RU"/>
        </w:rPr>
        <w:t>………………………</w:t>
      </w:r>
      <w:r w:rsidR="00152D30">
        <w:rPr>
          <w:rFonts w:ascii="Times New Roman" w:hAnsi="Times New Roman" w:cs="Times New Roman"/>
          <w:sz w:val="28"/>
          <w:szCs w:val="28"/>
          <w:lang w:val="ru-RU"/>
        </w:rPr>
        <w:t>.</w:t>
      </w:r>
      <w:bookmarkStart w:id="25" w:name="_GoBack"/>
      <w:bookmarkEnd w:id="25"/>
      <w:r w:rsidRPr="00D957FC">
        <w:rPr>
          <w:rFonts w:ascii="Times New Roman" w:hAnsi="Times New Roman" w:cs="Times New Roman"/>
          <w:sz w:val="28"/>
          <w:szCs w:val="28"/>
          <w:lang w:val="ru-RU"/>
        </w:rPr>
        <w:t>.</w:t>
      </w:r>
      <w:r w:rsidR="00E95131">
        <w:rPr>
          <w:rFonts w:ascii="Times New Roman" w:hAnsi="Times New Roman" w:cs="Times New Roman"/>
          <w:sz w:val="28"/>
          <w:szCs w:val="28"/>
          <w:lang w:val="ru-RU"/>
        </w:rPr>
        <w:t>9</w:t>
      </w:r>
    </w:p>
    <w:p w14:paraId="3713C07A" w14:textId="77777777" w:rsidR="00D957FC" w:rsidRPr="00D957FC" w:rsidRDefault="00D957FC" w:rsidP="00D957FC">
      <w:pPr>
        <w:rPr>
          <w:rFonts w:ascii="Times New Roman" w:hAnsi="Times New Roman" w:cs="Times New Roman"/>
          <w:sz w:val="28"/>
          <w:szCs w:val="28"/>
          <w:lang w:val="ru-RU"/>
        </w:rPr>
      </w:pPr>
    </w:p>
    <w:p w14:paraId="0BCBD965" w14:textId="4F013800" w:rsidR="00D957FC" w:rsidRPr="00D957FC" w:rsidRDefault="00D957FC" w:rsidP="00D957FC">
      <w:pPr>
        <w:rPr>
          <w:rFonts w:ascii="Times New Roman" w:hAnsi="Times New Roman" w:cs="Times New Roman"/>
          <w:sz w:val="28"/>
          <w:szCs w:val="28"/>
          <w:lang w:val="ru-RU"/>
        </w:rPr>
      </w:pPr>
      <w:r w:rsidRPr="00D957FC">
        <w:rPr>
          <w:rFonts w:ascii="Times New Roman" w:hAnsi="Times New Roman" w:cs="Times New Roman"/>
          <w:sz w:val="28"/>
          <w:szCs w:val="28"/>
          <w:lang w:val="ru-RU"/>
        </w:rPr>
        <w:t>Технология опыта ………………………</w:t>
      </w:r>
      <w:proofErr w:type="gramStart"/>
      <w:r w:rsidRPr="00D957FC">
        <w:rPr>
          <w:rFonts w:ascii="Times New Roman" w:hAnsi="Times New Roman" w:cs="Times New Roman"/>
          <w:sz w:val="28"/>
          <w:szCs w:val="28"/>
          <w:lang w:val="ru-RU"/>
        </w:rPr>
        <w:t>……</w:t>
      </w:r>
      <w:r>
        <w:rPr>
          <w:rFonts w:ascii="Times New Roman" w:hAnsi="Times New Roman" w:cs="Times New Roman"/>
          <w:sz w:val="28"/>
          <w:szCs w:val="28"/>
          <w:lang w:val="ru-RU"/>
        </w:rPr>
        <w:t>.</w:t>
      </w:r>
      <w:proofErr w:type="gramEnd"/>
      <w:r w:rsidRPr="00D957FC">
        <w:rPr>
          <w:rFonts w:ascii="Times New Roman" w:hAnsi="Times New Roman" w:cs="Times New Roman"/>
          <w:sz w:val="28"/>
          <w:szCs w:val="28"/>
          <w:lang w:val="ru-RU"/>
        </w:rPr>
        <w:t>……………</w:t>
      </w:r>
      <w:r>
        <w:rPr>
          <w:rFonts w:ascii="Times New Roman" w:hAnsi="Times New Roman" w:cs="Times New Roman"/>
          <w:sz w:val="28"/>
          <w:szCs w:val="28"/>
          <w:lang w:val="ru-RU"/>
        </w:rPr>
        <w:t>...</w:t>
      </w:r>
      <w:r w:rsidRPr="00D957FC">
        <w:rPr>
          <w:rFonts w:ascii="Times New Roman" w:hAnsi="Times New Roman" w:cs="Times New Roman"/>
          <w:sz w:val="28"/>
          <w:szCs w:val="28"/>
          <w:lang w:val="ru-RU"/>
        </w:rPr>
        <w:t>……………………</w:t>
      </w:r>
      <w:r w:rsidR="00152D30">
        <w:rPr>
          <w:rFonts w:ascii="Times New Roman" w:hAnsi="Times New Roman" w:cs="Times New Roman"/>
          <w:sz w:val="28"/>
          <w:szCs w:val="28"/>
          <w:lang w:val="ru-RU"/>
        </w:rPr>
        <w:t>.</w:t>
      </w:r>
      <w:r w:rsidR="00E95131">
        <w:rPr>
          <w:rFonts w:ascii="Times New Roman" w:hAnsi="Times New Roman" w:cs="Times New Roman"/>
          <w:sz w:val="28"/>
          <w:szCs w:val="28"/>
          <w:lang w:val="ru-RU"/>
        </w:rPr>
        <w:t>10</w:t>
      </w:r>
    </w:p>
    <w:p w14:paraId="265FBFB3" w14:textId="77777777" w:rsidR="00D957FC" w:rsidRPr="00D957FC" w:rsidRDefault="00D957FC" w:rsidP="00D957FC">
      <w:pPr>
        <w:rPr>
          <w:rFonts w:ascii="Times New Roman" w:hAnsi="Times New Roman" w:cs="Times New Roman"/>
          <w:sz w:val="28"/>
          <w:szCs w:val="28"/>
          <w:lang w:val="ru-RU"/>
        </w:rPr>
      </w:pPr>
    </w:p>
    <w:p w14:paraId="4249FEDC" w14:textId="2AD39798" w:rsidR="00D957FC" w:rsidRPr="00D957FC" w:rsidRDefault="00D957FC" w:rsidP="00D957FC">
      <w:pPr>
        <w:rPr>
          <w:rFonts w:ascii="Times New Roman" w:hAnsi="Times New Roman" w:cs="Times New Roman"/>
          <w:sz w:val="28"/>
          <w:szCs w:val="28"/>
          <w:lang w:val="ru-RU"/>
        </w:rPr>
      </w:pPr>
      <w:r w:rsidRPr="00D957FC">
        <w:rPr>
          <w:rFonts w:ascii="Times New Roman" w:hAnsi="Times New Roman" w:cs="Times New Roman"/>
          <w:sz w:val="28"/>
          <w:szCs w:val="28"/>
          <w:lang w:val="ru-RU"/>
        </w:rPr>
        <w:t>Новизна ……………</w:t>
      </w:r>
      <w:proofErr w:type="gramStart"/>
      <w:r w:rsidRPr="00D957FC">
        <w:rPr>
          <w:rFonts w:ascii="Times New Roman" w:hAnsi="Times New Roman" w:cs="Times New Roman"/>
          <w:sz w:val="28"/>
          <w:szCs w:val="28"/>
          <w:lang w:val="ru-RU"/>
        </w:rPr>
        <w:t>……</w:t>
      </w:r>
      <w:r>
        <w:rPr>
          <w:rFonts w:ascii="Times New Roman" w:hAnsi="Times New Roman" w:cs="Times New Roman"/>
          <w:sz w:val="28"/>
          <w:szCs w:val="28"/>
          <w:lang w:val="ru-RU"/>
        </w:rPr>
        <w:t>.</w:t>
      </w:r>
      <w:proofErr w:type="gramEnd"/>
      <w:r>
        <w:rPr>
          <w:rFonts w:ascii="Times New Roman" w:hAnsi="Times New Roman" w:cs="Times New Roman"/>
          <w:sz w:val="28"/>
          <w:szCs w:val="28"/>
          <w:lang w:val="ru-RU"/>
        </w:rPr>
        <w:t>.</w:t>
      </w:r>
      <w:r w:rsidRPr="00D957FC">
        <w:rPr>
          <w:rFonts w:ascii="Times New Roman" w:hAnsi="Times New Roman" w:cs="Times New Roman"/>
          <w:sz w:val="28"/>
          <w:szCs w:val="28"/>
          <w:lang w:val="ru-RU"/>
        </w:rPr>
        <w:t>………………………</w:t>
      </w:r>
      <w:r>
        <w:rPr>
          <w:rFonts w:ascii="Times New Roman" w:hAnsi="Times New Roman" w:cs="Times New Roman"/>
          <w:sz w:val="28"/>
          <w:szCs w:val="28"/>
          <w:lang w:val="ru-RU"/>
        </w:rPr>
        <w:t>.</w:t>
      </w:r>
      <w:r w:rsidRPr="00D957FC">
        <w:rPr>
          <w:rFonts w:ascii="Times New Roman" w:hAnsi="Times New Roman" w:cs="Times New Roman"/>
          <w:sz w:val="28"/>
          <w:szCs w:val="28"/>
          <w:lang w:val="ru-RU"/>
        </w:rPr>
        <w:t>……………..………………….</w:t>
      </w:r>
      <w:r w:rsidR="002C5A45">
        <w:rPr>
          <w:rFonts w:ascii="Times New Roman" w:hAnsi="Times New Roman" w:cs="Times New Roman"/>
          <w:sz w:val="28"/>
          <w:szCs w:val="28"/>
          <w:lang w:val="ru-RU"/>
        </w:rPr>
        <w:t>23</w:t>
      </w:r>
    </w:p>
    <w:p w14:paraId="2BC306AE" w14:textId="77777777" w:rsidR="00D957FC" w:rsidRPr="00D957FC" w:rsidRDefault="00D957FC" w:rsidP="00D957FC">
      <w:pPr>
        <w:rPr>
          <w:rFonts w:ascii="Times New Roman" w:hAnsi="Times New Roman" w:cs="Times New Roman"/>
          <w:sz w:val="28"/>
          <w:szCs w:val="28"/>
          <w:lang w:val="ru-RU"/>
        </w:rPr>
      </w:pPr>
    </w:p>
    <w:p w14:paraId="73E402FF" w14:textId="597D0924" w:rsidR="00D957FC" w:rsidRPr="00D957FC" w:rsidRDefault="00D957FC" w:rsidP="00D957FC">
      <w:pPr>
        <w:rPr>
          <w:rFonts w:ascii="Times New Roman" w:hAnsi="Times New Roman" w:cs="Times New Roman"/>
          <w:sz w:val="28"/>
          <w:szCs w:val="28"/>
          <w:lang w:val="ru-RU"/>
        </w:rPr>
      </w:pPr>
      <w:r w:rsidRPr="00D957FC">
        <w:rPr>
          <w:rFonts w:ascii="Times New Roman" w:hAnsi="Times New Roman" w:cs="Times New Roman"/>
          <w:sz w:val="28"/>
          <w:szCs w:val="28"/>
          <w:lang w:val="ru-RU"/>
        </w:rPr>
        <w:t>Результативность …………………………………………</w:t>
      </w:r>
      <w:proofErr w:type="gramStart"/>
      <w:r w:rsidRPr="00D957FC">
        <w:rPr>
          <w:rFonts w:ascii="Times New Roman" w:hAnsi="Times New Roman" w:cs="Times New Roman"/>
          <w:sz w:val="28"/>
          <w:szCs w:val="28"/>
          <w:lang w:val="ru-RU"/>
        </w:rPr>
        <w:t>…….</w:t>
      </w:r>
      <w:proofErr w:type="gramEnd"/>
      <w:r w:rsidRPr="00D957FC">
        <w:rPr>
          <w:rFonts w:ascii="Times New Roman" w:hAnsi="Times New Roman" w:cs="Times New Roman"/>
          <w:sz w:val="28"/>
          <w:szCs w:val="28"/>
          <w:lang w:val="ru-RU"/>
        </w:rPr>
        <w:t>.…………………</w:t>
      </w:r>
      <w:r w:rsidR="002C5A45">
        <w:rPr>
          <w:rFonts w:ascii="Times New Roman" w:hAnsi="Times New Roman" w:cs="Times New Roman"/>
          <w:sz w:val="28"/>
          <w:szCs w:val="28"/>
          <w:lang w:val="ru-RU"/>
        </w:rPr>
        <w:t>24</w:t>
      </w:r>
    </w:p>
    <w:p w14:paraId="0D53DCE9" w14:textId="77777777" w:rsidR="00D957FC" w:rsidRPr="00D957FC" w:rsidRDefault="00D957FC" w:rsidP="00D957FC">
      <w:pPr>
        <w:rPr>
          <w:rFonts w:ascii="Times New Roman" w:hAnsi="Times New Roman" w:cs="Times New Roman"/>
          <w:sz w:val="28"/>
          <w:szCs w:val="28"/>
          <w:lang w:val="ru-RU"/>
        </w:rPr>
      </w:pPr>
    </w:p>
    <w:p w14:paraId="654E9C40" w14:textId="65078D3A" w:rsidR="00D957FC" w:rsidRPr="00D957FC" w:rsidRDefault="00D957FC" w:rsidP="00D957FC">
      <w:pPr>
        <w:rPr>
          <w:rFonts w:ascii="Times New Roman" w:hAnsi="Times New Roman" w:cs="Times New Roman"/>
          <w:sz w:val="28"/>
          <w:szCs w:val="28"/>
          <w:lang w:val="ru-RU"/>
        </w:rPr>
      </w:pPr>
      <w:r w:rsidRPr="00D957FC">
        <w:rPr>
          <w:rFonts w:ascii="Times New Roman" w:hAnsi="Times New Roman" w:cs="Times New Roman"/>
          <w:sz w:val="28"/>
          <w:szCs w:val="28"/>
          <w:lang w:val="ru-RU"/>
        </w:rPr>
        <w:t>Адресная направленность ………………</w:t>
      </w:r>
      <w:proofErr w:type="gramStart"/>
      <w:r w:rsidRPr="00D957FC">
        <w:rPr>
          <w:rFonts w:ascii="Times New Roman" w:hAnsi="Times New Roman" w:cs="Times New Roman"/>
          <w:sz w:val="28"/>
          <w:szCs w:val="28"/>
          <w:lang w:val="ru-RU"/>
        </w:rPr>
        <w:t>……</w:t>
      </w:r>
      <w:r>
        <w:rPr>
          <w:rFonts w:ascii="Times New Roman" w:hAnsi="Times New Roman" w:cs="Times New Roman"/>
          <w:sz w:val="28"/>
          <w:szCs w:val="28"/>
          <w:lang w:val="ru-RU"/>
        </w:rPr>
        <w:t>.</w:t>
      </w:r>
      <w:proofErr w:type="gramEnd"/>
      <w:r w:rsidRPr="00D957FC">
        <w:rPr>
          <w:rFonts w:ascii="Times New Roman" w:hAnsi="Times New Roman" w:cs="Times New Roman"/>
          <w:sz w:val="28"/>
          <w:szCs w:val="28"/>
          <w:lang w:val="ru-RU"/>
        </w:rPr>
        <w:t>…………………………………</w:t>
      </w:r>
      <w:r w:rsidR="002C5A45">
        <w:rPr>
          <w:rFonts w:ascii="Times New Roman" w:hAnsi="Times New Roman" w:cs="Times New Roman"/>
          <w:sz w:val="28"/>
          <w:szCs w:val="28"/>
          <w:lang w:val="ru-RU"/>
        </w:rPr>
        <w:t>.. 25</w:t>
      </w:r>
    </w:p>
    <w:p w14:paraId="13CD39A4" w14:textId="77777777" w:rsidR="00D957FC" w:rsidRPr="00D957FC" w:rsidRDefault="00D957FC" w:rsidP="00D957FC">
      <w:pPr>
        <w:rPr>
          <w:rFonts w:ascii="Times New Roman" w:hAnsi="Times New Roman" w:cs="Times New Roman"/>
          <w:sz w:val="28"/>
          <w:szCs w:val="28"/>
          <w:lang w:val="ru-RU"/>
        </w:rPr>
      </w:pPr>
    </w:p>
    <w:p w14:paraId="4328FBC1" w14:textId="68575E6F" w:rsidR="00D957FC" w:rsidRPr="00D957FC" w:rsidRDefault="00D957FC" w:rsidP="00D957FC">
      <w:pPr>
        <w:rPr>
          <w:rFonts w:ascii="Times New Roman" w:hAnsi="Times New Roman" w:cs="Times New Roman"/>
          <w:sz w:val="28"/>
          <w:szCs w:val="28"/>
          <w:lang w:val="ru-RU"/>
        </w:rPr>
      </w:pPr>
      <w:r w:rsidRPr="00D957FC">
        <w:rPr>
          <w:rFonts w:ascii="Times New Roman" w:hAnsi="Times New Roman" w:cs="Times New Roman"/>
          <w:sz w:val="28"/>
          <w:szCs w:val="28"/>
          <w:lang w:val="ru-RU"/>
        </w:rPr>
        <w:t>Список литературы……………………………………</w:t>
      </w:r>
      <w:proofErr w:type="gramStart"/>
      <w:r w:rsidRPr="00D957FC">
        <w:rPr>
          <w:rFonts w:ascii="Times New Roman" w:hAnsi="Times New Roman" w:cs="Times New Roman"/>
          <w:sz w:val="28"/>
          <w:szCs w:val="28"/>
          <w:lang w:val="ru-RU"/>
        </w:rPr>
        <w:t>…….</w:t>
      </w:r>
      <w:proofErr w:type="gramEnd"/>
      <w:r w:rsidRPr="00D957FC">
        <w:rPr>
          <w:rFonts w:ascii="Times New Roman" w:hAnsi="Times New Roman" w:cs="Times New Roman"/>
          <w:sz w:val="28"/>
          <w:szCs w:val="28"/>
          <w:lang w:val="ru-RU"/>
        </w:rPr>
        <w:t>……………………</w:t>
      </w:r>
      <w:r>
        <w:rPr>
          <w:rFonts w:ascii="Times New Roman" w:hAnsi="Times New Roman" w:cs="Times New Roman"/>
          <w:sz w:val="28"/>
          <w:szCs w:val="28"/>
          <w:lang w:val="ru-RU"/>
        </w:rPr>
        <w:t>…</w:t>
      </w:r>
      <w:r w:rsidRPr="00D957FC">
        <w:rPr>
          <w:rFonts w:ascii="Times New Roman" w:hAnsi="Times New Roman" w:cs="Times New Roman"/>
          <w:sz w:val="28"/>
          <w:szCs w:val="28"/>
          <w:lang w:val="ru-RU"/>
        </w:rPr>
        <w:t>2</w:t>
      </w:r>
      <w:r w:rsidR="002C5A45">
        <w:rPr>
          <w:rFonts w:ascii="Times New Roman" w:hAnsi="Times New Roman" w:cs="Times New Roman"/>
          <w:sz w:val="28"/>
          <w:szCs w:val="28"/>
          <w:lang w:val="ru-RU"/>
        </w:rPr>
        <w:t>7</w:t>
      </w:r>
    </w:p>
    <w:p w14:paraId="0EAB8836" w14:textId="77777777" w:rsidR="00207419" w:rsidRPr="00D957FC" w:rsidRDefault="00207419">
      <w:pPr>
        <w:rPr>
          <w:lang w:val="ru-RU"/>
        </w:rPr>
      </w:pPr>
    </w:p>
    <w:p w14:paraId="2AC70F82" w14:textId="77777777" w:rsidR="00207419" w:rsidRPr="00D957FC" w:rsidRDefault="00207419">
      <w:pPr>
        <w:rPr>
          <w:lang w:val="ru-RU"/>
        </w:rPr>
      </w:pPr>
    </w:p>
    <w:p w14:paraId="7EE41031" w14:textId="77777777" w:rsidR="00207419" w:rsidRPr="00D957FC" w:rsidRDefault="00207419">
      <w:pPr>
        <w:rPr>
          <w:lang w:val="ru-RU"/>
        </w:rPr>
      </w:pPr>
    </w:p>
    <w:p w14:paraId="64FA5BC9" w14:textId="77777777" w:rsidR="00207419" w:rsidRPr="00D957FC" w:rsidRDefault="00207419">
      <w:pPr>
        <w:rPr>
          <w:lang w:val="ru-RU"/>
        </w:rPr>
      </w:pPr>
    </w:p>
    <w:p w14:paraId="5E432A1E" w14:textId="77777777" w:rsidR="00207419" w:rsidRPr="00D957FC" w:rsidRDefault="00207419">
      <w:pPr>
        <w:rPr>
          <w:lang w:val="ru-RU"/>
        </w:rPr>
      </w:pPr>
    </w:p>
    <w:p w14:paraId="73ED8330" w14:textId="77777777" w:rsidR="00207419" w:rsidRPr="00D957FC" w:rsidRDefault="00207419">
      <w:pPr>
        <w:rPr>
          <w:lang w:val="ru-RU"/>
        </w:rPr>
      </w:pPr>
    </w:p>
    <w:p w14:paraId="0D784761" w14:textId="77777777" w:rsidR="00207419" w:rsidRPr="00D957FC" w:rsidRDefault="00207419">
      <w:pPr>
        <w:rPr>
          <w:lang w:val="ru-RU"/>
        </w:rPr>
      </w:pPr>
    </w:p>
    <w:p w14:paraId="5922F9E4" w14:textId="77777777" w:rsidR="00207419" w:rsidRPr="00D957FC" w:rsidRDefault="00207419">
      <w:pPr>
        <w:rPr>
          <w:lang w:val="ru-RU"/>
        </w:rPr>
      </w:pPr>
    </w:p>
    <w:p w14:paraId="0CE9521B" w14:textId="77777777" w:rsidR="00207419" w:rsidRPr="00D957FC" w:rsidRDefault="00207419">
      <w:pPr>
        <w:rPr>
          <w:lang w:val="ru-RU"/>
        </w:rPr>
      </w:pPr>
    </w:p>
    <w:p w14:paraId="14015F0C" w14:textId="77777777" w:rsidR="00B2185E" w:rsidRPr="00B2185E" w:rsidRDefault="00B2185E" w:rsidP="00B2185E">
      <w:pPr>
        <w:spacing w:after="0" w:line="360" w:lineRule="auto"/>
        <w:ind w:firstLine="567"/>
        <w:jc w:val="center"/>
        <w:textAlignment w:val="baseline"/>
        <w:rPr>
          <w:rFonts w:ascii="Times New Roman" w:eastAsia="Times New Roman" w:hAnsi="Times New Roman" w:cs="Times New Roman"/>
          <w:b/>
          <w:color w:val="202020"/>
          <w:sz w:val="28"/>
          <w:szCs w:val="28"/>
          <w:lang w:val="ru-RU" w:eastAsia="ru-RU"/>
        </w:rPr>
      </w:pPr>
      <w:r w:rsidRPr="00B2185E">
        <w:rPr>
          <w:rFonts w:ascii="Times New Roman" w:eastAsia="Times New Roman" w:hAnsi="Times New Roman" w:cs="Times New Roman"/>
          <w:b/>
          <w:color w:val="202020"/>
          <w:sz w:val="28"/>
          <w:szCs w:val="28"/>
          <w:lang w:val="ru-RU" w:eastAsia="ru-RU"/>
        </w:rPr>
        <w:lastRenderedPageBreak/>
        <w:t>«Развитие эмоциональной сферы у детей дошкольного возраста»</w:t>
      </w:r>
    </w:p>
    <w:p w14:paraId="13A7FD98" w14:textId="77777777" w:rsidR="00B2185E" w:rsidRPr="00B2185E" w:rsidRDefault="00B2185E" w:rsidP="00B2185E">
      <w:pPr>
        <w:spacing w:after="0" w:line="360" w:lineRule="auto"/>
        <w:ind w:firstLine="567"/>
        <w:jc w:val="center"/>
        <w:textAlignment w:val="baseline"/>
        <w:rPr>
          <w:rFonts w:ascii="Times New Roman" w:eastAsia="Times New Roman" w:hAnsi="Times New Roman" w:cs="Times New Roman"/>
          <w:b/>
          <w:color w:val="202020"/>
          <w:sz w:val="28"/>
          <w:szCs w:val="28"/>
          <w:lang w:val="ru-RU" w:eastAsia="ru-RU"/>
        </w:rPr>
      </w:pPr>
      <w:r w:rsidRPr="00B2185E">
        <w:rPr>
          <w:rFonts w:ascii="Times New Roman" w:eastAsia="Times New Roman" w:hAnsi="Times New Roman" w:cs="Times New Roman"/>
          <w:b/>
          <w:color w:val="202020"/>
          <w:sz w:val="28"/>
          <w:szCs w:val="28"/>
          <w:lang w:val="ru-RU" w:eastAsia="ru-RU"/>
        </w:rPr>
        <w:t>(описание опыта работы)</w:t>
      </w:r>
    </w:p>
    <w:p w14:paraId="2EB86678"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733FD08C" w14:textId="77777777" w:rsidR="00B2185E" w:rsidRPr="00B2185E" w:rsidRDefault="00B2185E" w:rsidP="00B2185E">
      <w:pPr>
        <w:spacing w:after="0" w:line="360" w:lineRule="auto"/>
        <w:jc w:val="both"/>
        <w:textAlignment w:val="baseline"/>
        <w:rPr>
          <w:rFonts w:ascii="Times New Roman" w:eastAsia="Times New Roman" w:hAnsi="Times New Roman" w:cs="Times New Roman"/>
          <w:b/>
          <w:color w:val="202020"/>
          <w:sz w:val="28"/>
          <w:szCs w:val="28"/>
          <w:u w:val="single"/>
          <w:lang w:val="ru-RU" w:eastAsia="ru-RU"/>
        </w:rPr>
      </w:pPr>
      <w:r w:rsidRPr="00B2185E">
        <w:rPr>
          <w:rFonts w:ascii="Times New Roman" w:eastAsia="Times New Roman" w:hAnsi="Times New Roman" w:cs="Times New Roman"/>
          <w:b/>
          <w:color w:val="202020"/>
          <w:sz w:val="28"/>
          <w:szCs w:val="28"/>
          <w:u w:val="single"/>
          <w:lang w:val="ru-RU" w:eastAsia="ru-RU"/>
        </w:rPr>
        <w:t>I. Условия возникновения опыта.</w:t>
      </w:r>
    </w:p>
    <w:p w14:paraId="72308B95"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Среди глобальных проблем человечества, наиболее остро заявляющих о себе в XXI веке, особое место занимает психическое здоровье детей. Одним из факторов, влияющих на психическое здоровье детей, можно рассматривать эмоциональную сферу как сложноорганизованную систему регуляции поведения ребёнка.</w:t>
      </w:r>
    </w:p>
    <w:p w14:paraId="4B67D5BB"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Каждому человеку нужно научиться выражать свои эмоции и чувства и правильно понимать собеседника. Неспособность ребенка правильно выразить свои чувства, скованность, неловкость или неадекватность мимико-жестовой речи затрудняют общение детей между собой и со взрослыми. Непонимание же другого человека — причина возникновения страха, отчужденности, враждебности.</w:t>
      </w:r>
    </w:p>
    <w:p w14:paraId="697F317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настоящее время мы переживаем один из непростых исторических периодов. И самая большая опасность, подстерегающая наше общество сегодня, - не в развале экономики, не в смене политической системы, а в разрушении личности. Высокий уровень детской преступности вызван общим ростом агрессивности и жестокости в обществе. В наше время, когда людям так не хватает эмоционального контакта и понимания, часто можно встретить агрессивных детей.</w:t>
      </w:r>
    </w:p>
    <w:p w14:paraId="4F9A57F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Взрослые порой часто не знают, как побороть всё возрастающую детскую жестокость, агрессию, враждебность. Гнев, злоба, месть как нормы проявления агрессивности разрушают общество.</w:t>
      </w:r>
    </w:p>
    <w:p w14:paraId="6F2E34A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Признаки агрессивности проявляются уже в детстве. В качестве основных причин агрессивности у детей можно выделить следующие:</w:t>
      </w:r>
    </w:p>
    <w:p w14:paraId="5AA6461A"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демонстрация насилия по телевидению;</w:t>
      </w:r>
    </w:p>
    <w:p w14:paraId="37DC3B12"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экономическое неблагополучие семьи;</w:t>
      </w:r>
    </w:p>
    <w:p w14:paraId="16D30366"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w:t>
      </w:r>
      <w:r w:rsidRPr="00B2185E">
        <w:rPr>
          <w:rFonts w:ascii="Times New Roman" w:eastAsia="Times New Roman" w:hAnsi="Times New Roman" w:cs="Times New Roman"/>
          <w:color w:val="202020"/>
          <w:sz w:val="28"/>
          <w:szCs w:val="28"/>
          <w:lang w:val="ru-RU" w:eastAsia="ru-RU"/>
        </w:rPr>
        <w:tab/>
        <w:t>социальная нестабильность в обществе;</w:t>
      </w:r>
    </w:p>
    <w:p w14:paraId="38361C1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недостатки воспитания;</w:t>
      </w:r>
    </w:p>
    <w:p w14:paraId="0EDFCB57"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неблагополучная семейная обстановка;</w:t>
      </w:r>
    </w:p>
    <w:p w14:paraId="3A88723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низкий уровень эмоционально-волевой сферы;</w:t>
      </w:r>
    </w:p>
    <w:p w14:paraId="1F919460"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несформированность механизмов саморегуляции поведения.</w:t>
      </w:r>
    </w:p>
    <w:p w14:paraId="2EF5E0C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У детей дошкольного возраста агрессия зачастую становится защитным механизмом, что объясняется эмоциональной неустойчивостью.</w:t>
      </w:r>
    </w:p>
    <w:p w14:paraId="29BDB53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Многие годы дошкольное образование было ориентировано на обеспечение познавательного развития детей. Однако предназначение дошкольного возраста заключается не столько в овладении ребёнком знаний, сколько в становлении базовых свойств его личности: эмоционально-потребностной сферы. </w:t>
      </w:r>
    </w:p>
    <w:p w14:paraId="6DDF0222"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условиях дошкольного образовательного учреждения знакомство детей с фундаментальными эмоциями осуществляется как в ходе всего учебно-воспитательного процесса, так и на специальных занятиях, где дошкольники переживают эмоциональные состояния, вербализуют свои переживания, знакомятся с опытом сверстников, а также с литературой, живописью, музыкой. Ценность таких занятий состоит в том, что у детей расширяется круг осознаваемых эмоций, они начинают глубже понимать себя и других, у них чаще возникает эмпатия по отношению к взрослым и детям.</w:t>
      </w:r>
    </w:p>
    <w:p w14:paraId="1F61C0C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Основная цель моего опыта – адаптация детей к условиям дошкольного учреждения, создание у них чувства принадлежности к группе, положительного эмоционального фона, обеспечение психоэмоционального благополучия.</w:t>
      </w:r>
    </w:p>
    <w:p w14:paraId="042E2210"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 </w:t>
      </w:r>
    </w:p>
    <w:p w14:paraId="78DD6C04"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b/>
          <w:color w:val="202020"/>
          <w:sz w:val="28"/>
          <w:szCs w:val="28"/>
          <w:u w:val="single"/>
          <w:lang w:val="ru-RU" w:eastAsia="ru-RU"/>
        </w:rPr>
      </w:pPr>
      <w:r w:rsidRPr="00B2185E">
        <w:rPr>
          <w:rFonts w:ascii="Times New Roman" w:eastAsia="Times New Roman" w:hAnsi="Times New Roman" w:cs="Times New Roman"/>
          <w:b/>
          <w:color w:val="202020"/>
          <w:sz w:val="28"/>
          <w:szCs w:val="28"/>
          <w:u w:val="single"/>
          <w:lang w:val="ru-RU" w:eastAsia="ru-RU"/>
        </w:rPr>
        <w:t>II. Актуальность.</w:t>
      </w:r>
    </w:p>
    <w:p w14:paraId="6185DC1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Эмоции ребёнка – это послание о его состоянии окружающим его взрослым.</w:t>
      </w:r>
    </w:p>
    <w:p w14:paraId="675994A7"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Дети трёх - пяти лет уже в состоянии ярко проявлять внутреннее эмоциональное состояние, распознавать эмоциональное состояние окружающих. Благодаря этому эмоции участвуют в формировании взаимодействий и привязанностей.</w:t>
      </w:r>
    </w:p>
    <w:p w14:paraId="72A8C83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 xml:space="preserve">Детские эмоции влияют на будущее поведение человека. Эмоции способствуют социальному и нравственному развитию, которое начинается с известных вопросов «Что такое хорошо? Что такое плохо?». </w:t>
      </w:r>
    </w:p>
    <w:p w14:paraId="50170336"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Кроме того, эмоции являются источником радости и страдания, а жизнь без эмоций – как положительных, так и отрицательных – пресна и бесцветна.</w:t>
      </w:r>
    </w:p>
    <w:p w14:paraId="1DE2FEDE"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Психологи попытались определить и классифицировать эмоции. Оказалось, что люди различают шесть основных эмоций: радость, гнев, грусть, удивление, отвращение, страх. Каждая эмоция, имеет своё мимическое выражение, одни распознаются легче, другие - труднее. Способность или умение правильно распознавать эмоциональное состояние другого человека – важный фактор в формировании отношений к людям.</w:t>
      </w:r>
    </w:p>
    <w:p w14:paraId="285852BB"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Эта способность, укрепляясь на протяжении детства, приводит в дальнейшем к адекватному восприятию другого человека.</w:t>
      </w:r>
    </w:p>
    <w:p w14:paraId="5F6A9FBB"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Эмоции, как мне кажется, это сама естественность поведения ребёнка, непосредственность.</w:t>
      </w:r>
    </w:p>
    <w:p w14:paraId="187EB3E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Все изменения в познавательной деятельности, которые происходят на протяжении детства, необходимо связывать, как справедливо указывал Л.С. Выгодский, с глубоким изменением в мотивационно - эмоциональной сфере личности ребёнка.</w:t>
      </w:r>
    </w:p>
    <w:p w14:paraId="4FC999F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Работая с детьми, я пришла к выводу: воспитание предполагает не только обучение детей определённой системе знаний, умений и навыков, но и формирование эмоционального отношения к действительности и людям. Эффективность обучения, в свою очередь, напрямую зависит и от того, какие чувства вызывает у ребёнка та или иная ситуация, как он переживает свои успехи и неудачи.</w:t>
      </w:r>
    </w:p>
    <w:p w14:paraId="0425414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Настроение улучшает и процесс запоминания. Благодаря эмоциональной памяти долго помнятся пережитые события. Люди, наделённые развитой эмоциональной памятью, могут живо представить и сами чувства.</w:t>
      </w:r>
    </w:p>
    <w:p w14:paraId="2446D7E7"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Но я заметила, что эмоции связаны и с забыванием. Ребёнок быстро забывает то, что эмоционально нейтрально и не имеет для него большого значения.</w:t>
      </w:r>
    </w:p>
    <w:p w14:paraId="4CD583D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Эмоциональная привлекательность цели умножает силы человека, облегчает выполнение решения. Вместе с тем, принятые в состоянии эмоционального напряжения решения, как правило, не выполняются.</w:t>
      </w:r>
    </w:p>
    <w:p w14:paraId="362FE7E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Для психического здоровья, на мой взгляд, необходима сбалансированность эмоций. Поэтому, при воспитании эмоций важно научить детей не бояться отрицательных эмоций, ибо невозможно представить себе какую-то деятельность без ошибок и неудач.</w:t>
      </w:r>
    </w:p>
    <w:p w14:paraId="66DFB0F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настоящее время у детей часто отмечается состояние эмоциональной напряжённости, и как следствие, напряжённые отношения в детском коллективе.</w:t>
      </w:r>
    </w:p>
    <w:p w14:paraId="2E94510A"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Эмоциональная сфера сама по себе не развивается. Всему этому детей надо учить. Сюжетно-ролевые игры, подвижные игры и игровые упражнения, элементы психогимнастики, техника выразительных движений, этюды, тренинги, психомышечная тренировка, мимика и пантомимика, литературные произведения и сказки (игры-драматизации) в значительной мере способствуют развитию эмоциональной сферы дошкольников. При работе с детьми по развитию их эмоциональной сферы важно, по мнению А.Д.Кошелевой, сделать акцент на развитие следующих умений:</w:t>
      </w:r>
    </w:p>
    <w:p w14:paraId="0AF5C2A7"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умение произвольно направлять свое внимание на испытываемые эмоциональные ощущения;</w:t>
      </w:r>
    </w:p>
    <w:p w14:paraId="1139483A"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умение различать и сравнивать эмоциональные ощущения, определять их характер (приятно, неприятно, спокойно, удивительно, страшно и т. д.);</w:t>
      </w:r>
    </w:p>
    <w:p w14:paraId="5D949E74"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 умение одновременно направлять свое внимание на мышечные ощущения и на экспрессивные движения, сопровождающие любые собственные эмоции и эмоции, </w:t>
      </w:r>
      <w:proofErr w:type="gramStart"/>
      <w:r w:rsidRPr="00B2185E">
        <w:rPr>
          <w:rFonts w:ascii="Times New Roman" w:eastAsia="Times New Roman" w:hAnsi="Times New Roman" w:cs="Times New Roman"/>
          <w:color w:val="202020"/>
          <w:sz w:val="28"/>
          <w:szCs w:val="28"/>
          <w:lang w:val="ru-RU" w:eastAsia="ru-RU"/>
        </w:rPr>
        <w:t>кото-рые</w:t>
      </w:r>
      <w:proofErr w:type="gramEnd"/>
      <w:r w:rsidRPr="00B2185E">
        <w:rPr>
          <w:rFonts w:ascii="Times New Roman" w:eastAsia="Times New Roman" w:hAnsi="Times New Roman" w:cs="Times New Roman"/>
          <w:color w:val="202020"/>
          <w:sz w:val="28"/>
          <w:szCs w:val="28"/>
          <w:lang w:val="ru-RU" w:eastAsia="ru-RU"/>
        </w:rPr>
        <w:t xml:space="preserve"> испытывают окружающие.</w:t>
      </w:r>
    </w:p>
    <w:p w14:paraId="298FA9A0"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Я хочу, чтобы у детей, которые приходят ко мне в группу было всегда хорошее настроение, чтобы они чувствовали себя уверенно. Поэтому в совместной деятельности с детьми я использую игры, направленные на развитие </w:t>
      </w:r>
      <w:r w:rsidRPr="00B2185E">
        <w:rPr>
          <w:rFonts w:ascii="Times New Roman" w:eastAsia="Times New Roman" w:hAnsi="Times New Roman" w:cs="Times New Roman"/>
          <w:color w:val="202020"/>
          <w:sz w:val="28"/>
          <w:szCs w:val="28"/>
          <w:lang w:val="ru-RU" w:eastAsia="ru-RU"/>
        </w:rPr>
        <w:lastRenderedPageBreak/>
        <w:t>эмоциональной сферы детей, умение понимать своё эмоциональное состояние, распознавать чувства других.</w:t>
      </w:r>
    </w:p>
    <w:p w14:paraId="076B1EAB"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 </w:t>
      </w:r>
    </w:p>
    <w:p w14:paraId="33843AC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b/>
          <w:color w:val="202020"/>
          <w:sz w:val="28"/>
          <w:szCs w:val="28"/>
          <w:u w:val="single"/>
          <w:lang w:val="ru-RU" w:eastAsia="ru-RU"/>
        </w:rPr>
      </w:pPr>
      <w:r w:rsidRPr="00B2185E">
        <w:rPr>
          <w:rFonts w:ascii="Times New Roman" w:eastAsia="Times New Roman" w:hAnsi="Times New Roman" w:cs="Times New Roman"/>
          <w:b/>
          <w:color w:val="202020"/>
          <w:sz w:val="28"/>
          <w:szCs w:val="28"/>
          <w:u w:val="single"/>
          <w:lang w:val="ru-RU" w:eastAsia="ru-RU"/>
        </w:rPr>
        <w:t>III. Ведущая педагогическая идея.</w:t>
      </w:r>
    </w:p>
    <w:p w14:paraId="72D0722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Особенности эмоциональной атмосферы общества не замедлили проявиться в виде эмоционального отчуждения. Эта проблема заявляет о себе сегодня в самых разных сферах:</w:t>
      </w:r>
    </w:p>
    <w:p w14:paraId="41B9594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во взаимоотношениях мужчин и женщин как базиса построения семьи,</w:t>
      </w:r>
    </w:p>
    <w:p w14:paraId="7EA1E6E7"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во взаимоотношениях между родителями и детьми,</w:t>
      </w:r>
    </w:p>
    <w:p w14:paraId="24243962"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во взаимоотношениях между педагогами и детьми,</w:t>
      </w:r>
    </w:p>
    <w:p w14:paraId="1CBA3C0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во взаимоотношениях между общественными учреждениями и семьёй в разделении функций обучения и воспитания ребёнка.</w:t>
      </w:r>
    </w:p>
    <w:p w14:paraId="2F9E4AD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Причины, заставившие меня более внимательно отнестись к этой проблеме – это эмоциональные нарушения в поведении детей. Эти нарушения проявляются в виде неустойчивого настроения ребёнка (возбудимое или депрессивное настроение), в виде особенностей характера (раздражительный, гневный, угодливый), неумение детей адекватно проявлять собственные эмоции, учитывать эмоции окружающих и реагировать на них.</w:t>
      </w:r>
    </w:p>
    <w:p w14:paraId="66AAC418"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Исходя из этих проблем, важным фактором в работе педагога становятся:</w:t>
      </w:r>
    </w:p>
    <w:p w14:paraId="4031B552" w14:textId="77777777" w:rsidR="00B2185E" w:rsidRPr="00B2185E" w:rsidRDefault="00B2185E" w:rsidP="00B2185E">
      <w:pPr>
        <w:numPr>
          <w:ilvl w:val="0"/>
          <w:numId w:val="2"/>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уточнение роли эмоций для всего психического развития ребёнка, особенно в период дошкольного возраста,</w:t>
      </w:r>
    </w:p>
    <w:p w14:paraId="4E05D425" w14:textId="77777777" w:rsidR="00B2185E" w:rsidRPr="00B2185E" w:rsidRDefault="00B2185E" w:rsidP="00B2185E">
      <w:pPr>
        <w:numPr>
          <w:ilvl w:val="0"/>
          <w:numId w:val="2"/>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раскрытие роли эмоций как мощного инструмента воспитания и обучения ребёнка,</w:t>
      </w:r>
    </w:p>
    <w:p w14:paraId="50A8629C" w14:textId="77777777" w:rsidR="00B2185E" w:rsidRPr="00B2185E" w:rsidRDefault="00B2185E" w:rsidP="00B2185E">
      <w:pPr>
        <w:numPr>
          <w:ilvl w:val="0"/>
          <w:numId w:val="2"/>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поиск методов, приёмов управления развитием эмоциональной сферы ребёнка, а также коррекции и профилактики эмоциональных нарушений у детей.</w:t>
      </w:r>
    </w:p>
    <w:p w14:paraId="66DBEC56"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Большинство детей дошкольного возраста основную часть своей жизни проводят в детском саду. Именно здесь для ребёнка расширяется сфера его деятельности, растёт круг значимых и менее значимых людей, осваиваются новые </w:t>
      </w:r>
      <w:r w:rsidRPr="00B2185E">
        <w:rPr>
          <w:rFonts w:ascii="Times New Roman" w:eastAsia="Times New Roman" w:hAnsi="Times New Roman" w:cs="Times New Roman"/>
          <w:color w:val="202020"/>
          <w:sz w:val="28"/>
          <w:szCs w:val="28"/>
          <w:lang w:val="ru-RU" w:eastAsia="ru-RU"/>
        </w:rPr>
        <w:lastRenderedPageBreak/>
        <w:t>социальные отношения. Всё это сопровождается насыщенными эмоциональными проявлениями.</w:t>
      </w:r>
    </w:p>
    <w:p w14:paraId="1E068E2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При кажущейся простоте распознание и передача эмоций – достаточно сложный процесс, требующий от ребёнка определённых знаний, определённого уровня развития.</w:t>
      </w:r>
    </w:p>
    <w:p w14:paraId="7C87A7F5"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Мой опыт направлен на развитие эмоциональной сферы детей, умение понимать своё эмоциональное состояние, распознавать чувства других людей, на развитие у детей способности к эмоциональной регуляции собственного поведения, произвольности.</w:t>
      </w:r>
    </w:p>
    <w:p w14:paraId="7B435AA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 </w:t>
      </w:r>
    </w:p>
    <w:p w14:paraId="61F90A2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b/>
          <w:color w:val="202020"/>
          <w:sz w:val="28"/>
          <w:szCs w:val="28"/>
          <w:u w:val="single"/>
          <w:lang w:val="ru-RU" w:eastAsia="ru-RU"/>
        </w:rPr>
      </w:pPr>
      <w:r w:rsidRPr="00B2185E">
        <w:rPr>
          <w:rFonts w:ascii="Times New Roman" w:eastAsia="Times New Roman" w:hAnsi="Times New Roman" w:cs="Times New Roman"/>
          <w:b/>
          <w:color w:val="202020"/>
          <w:sz w:val="28"/>
          <w:szCs w:val="28"/>
          <w:u w:val="single"/>
          <w:lang w:val="ru-RU" w:eastAsia="ru-RU"/>
        </w:rPr>
        <w:t>IV. Теоретическая база опыта.</w:t>
      </w:r>
    </w:p>
    <w:p w14:paraId="2A06C25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История изучения эмоций в российской психологии переживала периоды взлёта и падений. Ещё в XIX веке психиатр И.А. Сикорский писал в своей книге «Воспитание в возрасте первого детства»: «Достоверно только то, что чувства и аффекты появляются у детей значительно раньше, чем другие виды психических функций (например, воля, рассудок), и в известную пору составляют самую выдающуюся сторону их душевной жизни».</w:t>
      </w:r>
    </w:p>
    <w:p w14:paraId="605A9DCE"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В 1914 году психолог Н.Н. Ланге считает, что эмоции незаслуженно обойдены вниманием исследователей в пользу «сестёр» - мышления и воли. </w:t>
      </w:r>
      <w:proofErr w:type="gramStart"/>
      <w:r w:rsidRPr="00B2185E">
        <w:rPr>
          <w:rFonts w:ascii="Times New Roman" w:eastAsia="Times New Roman" w:hAnsi="Times New Roman" w:cs="Times New Roman"/>
          <w:color w:val="202020"/>
          <w:sz w:val="28"/>
          <w:szCs w:val="28"/>
          <w:lang w:val="ru-RU" w:eastAsia="ru-RU"/>
        </w:rPr>
        <w:t>Возможно</w:t>
      </w:r>
      <w:proofErr w:type="gramEnd"/>
      <w:r w:rsidRPr="00B2185E">
        <w:rPr>
          <w:rFonts w:ascii="Times New Roman" w:eastAsia="Times New Roman" w:hAnsi="Times New Roman" w:cs="Times New Roman"/>
          <w:color w:val="202020"/>
          <w:sz w:val="28"/>
          <w:szCs w:val="28"/>
          <w:lang w:val="ru-RU" w:eastAsia="ru-RU"/>
        </w:rPr>
        <w:t xml:space="preserve"> причиной такого отношения к эмоциям явились трудности, возникшие с их экспериментальным изучением.</w:t>
      </w:r>
    </w:p>
    <w:p w14:paraId="0F64E100"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1924 году в книге «Психология детства» психолог и педагог В.В.Зеньковский отводит эмоциональным явлениям одно из первых мест по их значению в развитии ребёнка.</w:t>
      </w:r>
    </w:p>
    <w:p w14:paraId="2C186576"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Примерно в тоже время, в 1926 году, психолог А.С.Выгодский писал в «Педагогической психологии»: «Почему-то в нашем обществе сложился односторонний взгляд на человеческую личность, и почему-то все понимают одарённость и талантливость применительно к интеллекту. Но можно не только талантливо мыслить, но и талантливо чувствовать».</w:t>
      </w:r>
    </w:p>
    <w:p w14:paraId="3EF93D0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Невнимание, невостребованность и даже как бы несуществование в течении ряда лет проблем воспитания, связанных с определёнными сторонами эмоциональной жизни ребёнка, можно объяснить специфическими для нашей страны причинами социального характера. Частично это можно объяснить длительным отсутствием запроса на исследовательские работы в области эмоций.</w:t>
      </w:r>
    </w:p>
    <w:p w14:paraId="7AA620BB"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Однако в условиях последующей перестройки социально – экономического уклада жизни в нашей стране и связанных с этими изменениями трудностей эмоциональная атмосфера общества не обрела стабильность. И как в прошлый период относительно стабильного уклада жизни, так и в сегодняшний – нестабильный – переживаниями людей нашего общества, к сожалению, являются переживания страха и агрессии.</w:t>
      </w:r>
    </w:p>
    <w:p w14:paraId="5242B02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И всё-таки…. В последние годы интерес к проблеме эмоций и чувств значительно вырос. Безусловно, это сопряжено с большими переменами в жизни нашего общества. Лишь в последнее время проблема эмоционального благополучия детей становится предметом серьёзных теоретических обсуждений (В.П. Зинченко, А.Б. Орлов, В.И. Слободчиков).</w:t>
      </w:r>
    </w:p>
    <w:p w14:paraId="636D8D2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Итак, основные задачи современной психологии и педагогики эмоций состоят в следующем:</w:t>
      </w:r>
    </w:p>
    <w:p w14:paraId="7CCC2292" w14:textId="77777777" w:rsidR="00B2185E" w:rsidRPr="00B2185E" w:rsidRDefault="00B2185E" w:rsidP="00B2185E">
      <w:pPr>
        <w:numPr>
          <w:ilvl w:val="0"/>
          <w:numId w:val="3"/>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уточнение роли эмоций для всего психического развития ребёнка, особенно в период дошкольного возраста;</w:t>
      </w:r>
    </w:p>
    <w:p w14:paraId="3E573758" w14:textId="77777777" w:rsidR="00B2185E" w:rsidRPr="00B2185E" w:rsidRDefault="00B2185E" w:rsidP="00B2185E">
      <w:pPr>
        <w:numPr>
          <w:ilvl w:val="0"/>
          <w:numId w:val="3"/>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раскрытие роли эмоций как мощнейшего инструмента воспитания и </w:t>
      </w:r>
      <w:r w:rsidRPr="00B2185E">
        <w:rPr>
          <w:rFonts w:ascii="Times New Roman" w:eastAsia="Times New Roman" w:hAnsi="Times New Roman" w:cs="Times New Roman"/>
          <w:color w:val="202020"/>
          <w:sz w:val="28"/>
          <w:szCs w:val="28"/>
          <w:lang w:val="ru-RU" w:eastAsia="ru-RU"/>
        </w:rPr>
        <w:br/>
        <w:t>обучения детей;</w:t>
      </w:r>
    </w:p>
    <w:p w14:paraId="32F311FF" w14:textId="77777777" w:rsidR="00B2185E" w:rsidRPr="00B2185E" w:rsidRDefault="00B2185E" w:rsidP="00B2185E">
      <w:pPr>
        <w:numPr>
          <w:ilvl w:val="0"/>
          <w:numId w:val="3"/>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поиск методов, приёмов, техник управления развитием эмоциональной сферы ребёнка, а </w:t>
      </w:r>
      <w:proofErr w:type="gramStart"/>
      <w:r w:rsidRPr="00B2185E">
        <w:rPr>
          <w:rFonts w:ascii="Times New Roman" w:eastAsia="Times New Roman" w:hAnsi="Times New Roman" w:cs="Times New Roman"/>
          <w:color w:val="202020"/>
          <w:sz w:val="28"/>
          <w:szCs w:val="28"/>
          <w:lang w:val="ru-RU" w:eastAsia="ru-RU"/>
        </w:rPr>
        <w:t>так же</w:t>
      </w:r>
      <w:proofErr w:type="gramEnd"/>
      <w:r w:rsidRPr="00B2185E">
        <w:rPr>
          <w:rFonts w:ascii="Times New Roman" w:eastAsia="Times New Roman" w:hAnsi="Times New Roman" w:cs="Times New Roman"/>
          <w:color w:val="202020"/>
          <w:sz w:val="28"/>
          <w:szCs w:val="28"/>
          <w:lang w:val="ru-RU" w:eastAsia="ru-RU"/>
        </w:rPr>
        <w:t xml:space="preserve"> коррекции и профилактики эмоциональных нарушений у детей.</w:t>
      </w:r>
    </w:p>
    <w:p w14:paraId="3206341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 </w:t>
      </w:r>
    </w:p>
    <w:p w14:paraId="3309F32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b/>
          <w:color w:val="202020"/>
          <w:sz w:val="28"/>
          <w:szCs w:val="28"/>
          <w:u w:val="single"/>
          <w:lang w:val="ru-RU" w:eastAsia="ru-RU"/>
        </w:rPr>
      </w:pPr>
      <w:r w:rsidRPr="00B2185E">
        <w:rPr>
          <w:rFonts w:ascii="Times New Roman" w:eastAsia="Times New Roman" w:hAnsi="Times New Roman" w:cs="Times New Roman"/>
          <w:b/>
          <w:color w:val="202020"/>
          <w:sz w:val="28"/>
          <w:szCs w:val="28"/>
          <w:u w:val="single"/>
          <w:lang w:val="ru-RU" w:eastAsia="ru-RU"/>
        </w:rPr>
        <w:t>V. Технология опыта.</w:t>
      </w:r>
    </w:p>
    <w:p w14:paraId="1FC22F55"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Значительную эффективность придает занятиям использование следующих методических средств: ролевые, психогимнастические, коммуникативные игры, </w:t>
      </w:r>
      <w:r w:rsidRPr="00B2185E">
        <w:rPr>
          <w:rFonts w:ascii="Times New Roman" w:eastAsia="Times New Roman" w:hAnsi="Times New Roman" w:cs="Times New Roman"/>
          <w:color w:val="202020"/>
          <w:sz w:val="28"/>
          <w:szCs w:val="28"/>
          <w:lang w:val="ru-RU" w:eastAsia="ru-RU"/>
        </w:rPr>
        <w:lastRenderedPageBreak/>
        <w:t>игры и задания, направленные на развитие произвольности, игры, направленные на развитие воображения, задания с использованием «терапевтических метафор», релаксационные методы, эмоционально-символические методы.</w:t>
      </w:r>
    </w:p>
    <w:p w14:paraId="779E95A2"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Рассмотрим основные преимущества использования некоторых из указанных методов при развитии основ произвольности психической регуляции у детей дошкольного возраста.</w:t>
      </w:r>
    </w:p>
    <w:p w14:paraId="19DF6C2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Например, </w:t>
      </w:r>
      <w:r w:rsidRPr="00B2185E">
        <w:rPr>
          <w:rFonts w:ascii="Times New Roman" w:eastAsia="Times New Roman" w:hAnsi="Times New Roman" w:cs="Times New Roman"/>
          <w:b/>
          <w:i/>
          <w:color w:val="202020"/>
          <w:sz w:val="28"/>
          <w:szCs w:val="28"/>
          <w:lang w:val="ru-RU" w:eastAsia="ru-RU"/>
        </w:rPr>
        <w:t>игры-драматизации</w:t>
      </w:r>
      <w:r w:rsidRPr="00B2185E">
        <w:rPr>
          <w:rFonts w:ascii="Times New Roman" w:eastAsia="Times New Roman" w:hAnsi="Times New Roman" w:cs="Times New Roman"/>
          <w:color w:val="202020"/>
          <w:sz w:val="28"/>
          <w:szCs w:val="28"/>
          <w:lang w:val="ru-RU" w:eastAsia="ru-RU"/>
        </w:rPr>
        <w:t>, преимущество которых состоит в том, что персонажами игр становятся сами дети. В ходе игры, замечает Н.Г.Салмина, дети не только получают удовольствие от познания окружающего мира, но и при этом учатся управлять собой. Участие детей в игре является добровольным. Элементами игр выступают специальные упражнения, объединенные в группы и направленные на развитие умений произвольной регуляции в различных сферах деятельности. Каждое упражнение включает фантазию (мысли и образы), чувства (эмоции и переживания) и движения ребенка для того, чтобы он учился произвольно воздействовать на каждый элемент этой триады. Чтобы ход общей игры не прерывался, все упражнения объединяются содержанием сюжетно-ролевой игры. Отсутствие каких-либо внешних атрибутов — одно из условий игр. Все предметы и события игрового сюжета должны быть воображаемыми, т. е. обозначаться физическими действиями или замещаться предметами обычного окружения. Каждая часть занятий решает не одну, а несколько совершенно самостоятельных задач, по-своему важных для развития эмоциональной сферы ребенка. В сюжет игры включаются творческие идеи и предложения самих детей.</w:t>
      </w:r>
    </w:p>
    <w:p w14:paraId="2B45CBC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b/>
          <w:i/>
          <w:color w:val="202020"/>
          <w:sz w:val="28"/>
          <w:szCs w:val="28"/>
          <w:lang w:val="ru-RU" w:eastAsia="ru-RU"/>
        </w:rPr>
        <w:t>Психогимнастика</w:t>
      </w:r>
      <w:r w:rsidRPr="00B2185E">
        <w:rPr>
          <w:rFonts w:ascii="Times New Roman" w:eastAsia="Times New Roman" w:hAnsi="Times New Roman" w:cs="Times New Roman"/>
          <w:color w:val="202020"/>
          <w:sz w:val="28"/>
          <w:szCs w:val="28"/>
          <w:lang w:val="ru-RU" w:eastAsia="ru-RU"/>
        </w:rPr>
        <w:t xml:space="preserve"> выражает какой-либо образ фантазии, насыщенный эмоциональным содержанием. Психогимнастические упражнения используют механизм психофизического эмоционального единства. Например, ребенок не только выполняет резкие ритмические махи руками, а представляет себя веселым зайчиком, играющим на воображаемой трубе. Это упражнение, замечает О.В.Хухлаева, доставляет ему массу удовольствия, включает его фантазию, улучшает ритмичность движения. В последовательности психогимнастических </w:t>
      </w:r>
      <w:r w:rsidRPr="00B2185E">
        <w:rPr>
          <w:rFonts w:ascii="Times New Roman" w:eastAsia="Times New Roman" w:hAnsi="Times New Roman" w:cs="Times New Roman"/>
          <w:color w:val="202020"/>
          <w:sz w:val="28"/>
          <w:szCs w:val="28"/>
          <w:lang w:val="ru-RU" w:eastAsia="ru-RU"/>
        </w:rPr>
        <w:lastRenderedPageBreak/>
        <w:t>упражнений, важно соблюдать чередование и сравнение противоположных по характеру движений (напряженных и расслабленных, резких и плавных, частых и медленных, дробных и цельных, едва заметных шевелений и совершенных застываний, вращений тела и прыжков, свободного продвижения в пространстве и столкновения с предметами), сопровождаемых попеременно мышечным расслаблением и напряжением. Такое чередование движений «гармонизирует психическую деятельность мозга, при этом упорядочивается психическая и двигательная активность ребенка, улучшается настроение, сбрасывается инертность самочувствия».</w:t>
      </w:r>
    </w:p>
    <w:p w14:paraId="2FA81598"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b/>
          <w:i/>
          <w:color w:val="202020"/>
          <w:sz w:val="28"/>
          <w:szCs w:val="28"/>
          <w:lang w:val="ru-RU" w:eastAsia="ru-RU"/>
        </w:rPr>
        <w:t>Упражнения на эмоции и эмоциональный контакт</w:t>
      </w:r>
      <w:r w:rsidRPr="00B2185E">
        <w:rPr>
          <w:rFonts w:ascii="Times New Roman" w:eastAsia="Times New Roman" w:hAnsi="Times New Roman" w:cs="Times New Roman"/>
          <w:color w:val="202020"/>
          <w:sz w:val="28"/>
          <w:szCs w:val="28"/>
          <w:lang w:val="ru-RU" w:eastAsia="ru-RU"/>
        </w:rPr>
        <w:t xml:space="preserve"> направлены на развитие у детей способности понимать, осознавать, правильно выражать и полноценно переживать свои и чужие эмоции. Игровое и психологическое содержание этих упражнений, по утверждению Т.Шишовой, призвано решать следующие задачи:</w:t>
      </w:r>
    </w:p>
    <w:p w14:paraId="5E5142CE"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фиксировать внимание ребенка на чужих проявлениях эмоций;</w:t>
      </w:r>
    </w:p>
    <w:p w14:paraId="6E7CC9D3"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подражательно воспроизводить чужие эмоции, фиксируя мышечные ощущения;</w:t>
      </w:r>
    </w:p>
    <w:p w14:paraId="4457A08F"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анализировать и словесно описывать мышечные ощущения при проявленных эмоциях;</w:t>
      </w:r>
    </w:p>
    <w:p w14:paraId="70B75FFE"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повторно воспроизводить эмоции, контролируя ощущения.</w:t>
      </w:r>
    </w:p>
    <w:p w14:paraId="45EA8F8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При использовании</w:t>
      </w:r>
      <w:r w:rsidRPr="00B2185E">
        <w:rPr>
          <w:rFonts w:ascii="Times New Roman" w:eastAsia="Times New Roman" w:hAnsi="Times New Roman" w:cs="Times New Roman"/>
          <w:b/>
          <w:i/>
          <w:color w:val="202020"/>
          <w:sz w:val="28"/>
          <w:szCs w:val="28"/>
          <w:lang w:val="ru-RU" w:eastAsia="ru-RU"/>
        </w:rPr>
        <w:t xml:space="preserve"> коммуникативных упражнений</w:t>
      </w:r>
      <w:r w:rsidRPr="00B2185E">
        <w:rPr>
          <w:rFonts w:ascii="Times New Roman" w:eastAsia="Times New Roman" w:hAnsi="Times New Roman" w:cs="Times New Roman"/>
          <w:color w:val="202020"/>
          <w:sz w:val="28"/>
          <w:szCs w:val="28"/>
          <w:lang w:val="ru-RU" w:eastAsia="ru-RU"/>
        </w:rPr>
        <w:t>, замечает Е.А.Алябьева, «происходит тренировка общих способностей невербального воздействия детей друг на друга (эмоциональные проявления и контакты – пантомимы)». В эти упражнения включаются обмен ролями партнеров по общению и оценка эмоций. Главным инструментом, которым овладевает ребенок, выполняя данные упражнения, «является умение сопереживать, освобождаться от эмоциональной напряженности, свободно проявлять эмоции, активно общаться».</w:t>
      </w:r>
    </w:p>
    <w:p w14:paraId="529027F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С помощью </w:t>
      </w:r>
      <w:r w:rsidRPr="00B2185E">
        <w:rPr>
          <w:rFonts w:ascii="Times New Roman" w:eastAsia="Times New Roman" w:hAnsi="Times New Roman" w:cs="Times New Roman"/>
          <w:b/>
          <w:i/>
          <w:color w:val="202020"/>
          <w:sz w:val="28"/>
          <w:szCs w:val="28"/>
          <w:lang w:val="ru-RU" w:eastAsia="ru-RU"/>
        </w:rPr>
        <w:t xml:space="preserve">мимических и пантомимических </w:t>
      </w:r>
      <w:proofErr w:type="gramStart"/>
      <w:r w:rsidRPr="00B2185E">
        <w:rPr>
          <w:rFonts w:ascii="Times New Roman" w:eastAsia="Times New Roman" w:hAnsi="Times New Roman" w:cs="Times New Roman"/>
          <w:b/>
          <w:i/>
          <w:color w:val="202020"/>
          <w:sz w:val="28"/>
          <w:szCs w:val="28"/>
          <w:lang w:val="ru-RU" w:eastAsia="ru-RU"/>
        </w:rPr>
        <w:t>этюдов</w:t>
      </w:r>
      <w:r w:rsidRPr="00B2185E">
        <w:rPr>
          <w:rFonts w:ascii="Times New Roman" w:eastAsia="Times New Roman" w:hAnsi="Times New Roman" w:cs="Times New Roman"/>
          <w:color w:val="202020"/>
          <w:sz w:val="28"/>
          <w:szCs w:val="28"/>
          <w:lang w:val="ru-RU" w:eastAsia="ru-RU"/>
        </w:rPr>
        <w:t>,  дети</w:t>
      </w:r>
      <w:proofErr w:type="gramEnd"/>
      <w:r w:rsidRPr="00B2185E">
        <w:rPr>
          <w:rFonts w:ascii="Times New Roman" w:eastAsia="Times New Roman" w:hAnsi="Times New Roman" w:cs="Times New Roman"/>
          <w:color w:val="202020"/>
          <w:sz w:val="28"/>
          <w:szCs w:val="28"/>
          <w:lang w:val="ru-RU" w:eastAsia="ru-RU"/>
        </w:rPr>
        <w:t xml:space="preserve"> знакомятся с элементами выразительных движений, мимикой, жестом, позой, походкой. В них выразительно изображаются отдельные эмоциональные состояния (радость, </w:t>
      </w:r>
      <w:r w:rsidRPr="00B2185E">
        <w:rPr>
          <w:rFonts w:ascii="Times New Roman" w:eastAsia="Times New Roman" w:hAnsi="Times New Roman" w:cs="Times New Roman"/>
          <w:color w:val="202020"/>
          <w:sz w:val="28"/>
          <w:szCs w:val="28"/>
          <w:lang w:val="ru-RU" w:eastAsia="ru-RU"/>
        </w:rPr>
        <w:lastRenderedPageBreak/>
        <w:t>удивление, интерес, гнев и другие), связанные с переживанием телесного и психического довольства или недовольства.</w:t>
      </w:r>
    </w:p>
    <w:p w14:paraId="7F5B3D32"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b/>
          <w:i/>
          <w:color w:val="202020"/>
          <w:sz w:val="28"/>
          <w:szCs w:val="28"/>
          <w:lang w:val="ru-RU" w:eastAsia="ru-RU"/>
        </w:rPr>
        <w:t>Психомышечная тренировка</w:t>
      </w:r>
      <w:r w:rsidRPr="00B2185E">
        <w:rPr>
          <w:rFonts w:ascii="Times New Roman" w:eastAsia="Times New Roman" w:hAnsi="Times New Roman" w:cs="Times New Roman"/>
          <w:color w:val="202020"/>
          <w:sz w:val="28"/>
          <w:szCs w:val="28"/>
          <w:lang w:val="ru-RU" w:eastAsia="ru-RU"/>
        </w:rPr>
        <w:t xml:space="preserve"> нацелена «на снятие психоэмоционального напряжения, внушение желательного настроения, улучшение самочувствия и настроения, закрепление положительных эмоций, стимулирующих и упорядочивающих психическую и физическую активность детей, приводящих в равновесие их эмоциональное состояние».</w:t>
      </w:r>
    </w:p>
    <w:p w14:paraId="6A47A604"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b/>
          <w:i/>
          <w:color w:val="202020"/>
          <w:sz w:val="28"/>
          <w:szCs w:val="28"/>
          <w:lang w:val="ru-RU" w:eastAsia="ru-RU"/>
        </w:rPr>
        <w:t>Элементы психологического тренинга</w:t>
      </w:r>
      <w:r w:rsidRPr="00B2185E">
        <w:rPr>
          <w:rFonts w:ascii="Times New Roman" w:eastAsia="Times New Roman" w:hAnsi="Times New Roman" w:cs="Times New Roman"/>
          <w:color w:val="202020"/>
          <w:sz w:val="28"/>
          <w:szCs w:val="28"/>
          <w:lang w:val="ru-RU" w:eastAsia="ru-RU"/>
        </w:rPr>
        <w:t>, по мнению В.М.Минаевой, «позволяют воссоздать и проиграть реальную ситуацию, окружающую ребенка, а также найти выход из нее как с положительным, так и с отрицательным результатом». В данном случае ребенок наглядно может убедиться в том, что в любой ситуации можно найти несколько вариантов решений. Причем «ребенок сам может повлиять на исход ситуации, выбирая для себя наиболее подходящий вариант».</w:t>
      </w:r>
    </w:p>
    <w:p w14:paraId="59B8D53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Опираясь на теоретические исследования и работы педагогов и психологов-практиков (Е.А.Алябьева, Е.К.Лютова, Л.М.Шипицина, Н.Г.Яковлева) содержание коррекционной работы по развитию эмоциональной сферы дошкольников структурно может быть представлено следующим образом:</w:t>
      </w:r>
    </w:p>
    <w:p w14:paraId="22D8C985"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1. Комфортная организация режимных моментов.</w:t>
      </w:r>
    </w:p>
    <w:p w14:paraId="71B7B6AD"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2. Оптимизация двигательной деятельности через организацию физкультурно-оздоровительных мероприятий:</w:t>
      </w:r>
    </w:p>
    <w:p w14:paraId="2FE7F001" w14:textId="77777777" w:rsidR="00B2185E" w:rsidRPr="00B2185E" w:rsidRDefault="00B2185E" w:rsidP="00B2185E">
      <w:pPr>
        <w:numPr>
          <w:ilvl w:val="0"/>
          <w:numId w:val="4"/>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оздоровительно-профилактической гимнастики;</w:t>
      </w:r>
    </w:p>
    <w:p w14:paraId="6FEF123A" w14:textId="77777777" w:rsidR="00B2185E" w:rsidRPr="00B2185E" w:rsidRDefault="00B2185E" w:rsidP="00B2185E">
      <w:pPr>
        <w:numPr>
          <w:ilvl w:val="0"/>
          <w:numId w:val="4"/>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физкультминуток;</w:t>
      </w:r>
    </w:p>
    <w:p w14:paraId="419B404B" w14:textId="77777777" w:rsidR="00B2185E" w:rsidRPr="00B2185E" w:rsidRDefault="00B2185E" w:rsidP="00B2185E">
      <w:pPr>
        <w:numPr>
          <w:ilvl w:val="0"/>
          <w:numId w:val="4"/>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спортивных игр;</w:t>
      </w:r>
    </w:p>
    <w:p w14:paraId="7BFE5595" w14:textId="77777777" w:rsidR="00B2185E" w:rsidRPr="00B2185E" w:rsidRDefault="00B2185E" w:rsidP="00B2185E">
      <w:pPr>
        <w:numPr>
          <w:ilvl w:val="0"/>
          <w:numId w:val="4"/>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подвижных игр (в том числе народных);</w:t>
      </w:r>
    </w:p>
    <w:p w14:paraId="67263B40" w14:textId="77777777" w:rsidR="00B2185E" w:rsidRPr="00B2185E" w:rsidRDefault="00B2185E" w:rsidP="00B2185E">
      <w:pPr>
        <w:numPr>
          <w:ilvl w:val="0"/>
          <w:numId w:val="4"/>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игровых заданий и упражнений;</w:t>
      </w:r>
    </w:p>
    <w:p w14:paraId="40BBE57C" w14:textId="77777777" w:rsidR="00B2185E" w:rsidRPr="00B2185E" w:rsidRDefault="00B2185E" w:rsidP="00B2185E">
      <w:pPr>
        <w:numPr>
          <w:ilvl w:val="0"/>
          <w:numId w:val="4"/>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досугов.</w:t>
      </w:r>
    </w:p>
    <w:p w14:paraId="035F9AB8"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3. Игротерапия с включением следующих видов игр детей:</w:t>
      </w:r>
    </w:p>
    <w:p w14:paraId="05BF4210" w14:textId="77777777" w:rsidR="00B2185E" w:rsidRPr="00B2185E" w:rsidRDefault="00B2185E" w:rsidP="00B2185E">
      <w:pPr>
        <w:numPr>
          <w:ilvl w:val="0"/>
          <w:numId w:val="5"/>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сюжетно-ролевые игры;</w:t>
      </w:r>
    </w:p>
    <w:p w14:paraId="155622A7" w14:textId="77777777" w:rsidR="00B2185E" w:rsidRPr="00B2185E" w:rsidRDefault="00B2185E" w:rsidP="00B2185E">
      <w:pPr>
        <w:numPr>
          <w:ilvl w:val="0"/>
          <w:numId w:val="5"/>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игры-упражнения на эмоции и эмоциональный контакт;</w:t>
      </w:r>
    </w:p>
    <w:p w14:paraId="247C150B" w14:textId="77777777" w:rsidR="00B2185E" w:rsidRPr="00B2185E" w:rsidRDefault="00B2185E" w:rsidP="00B2185E">
      <w:pPr>
        <w:numPr>
          <w:ilvl w:val="0"/>
          <w:numId w:val="5"/>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коммуникативные игры;</w:t>
      </w:r>
    </w:p>
    <w:p w14:paraId="47401F90" w14:textId="77777777" w:rsidR="00B2185E" w:rsidRPr="00B2185E" w:rsidRDefault="00B2185E" w:rsidP="00B2185E">
      <w:pPr>
        <w:numPr>
          <w:ilvl w:val="0"/>
          <w:numId w:val="5"/>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дидактические игры.</w:t>
      </w:r>
    </w:p>
    <w:p w14:paraId="0207A59E"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4. Арттерапия, включающая в себя:</w:t>
      </w:r>
    </w:p>
    <w:p w14:paraId="7A694AC1" w14:textId="77777777" w:rsidR="00B2185E" w:rsidRPr="00B2185E" w:rsidRDefault="00B2185E" w:rsidP="00B2185E">
      <w:pPr>
        <w:numPr>
          <w:ilvl w:val="0"/>
          <w:numId w:val="6"/>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рисование;</w:t>
      </w:r>
    </w:p>
    <w:p w14:paraId="3465BC56" w14:textId="77777777" w:rsidR="00B2185E" w:rsidRPr="00B2185E" w:rsidRDefault="00B2185E" w:rsidP="00B2185E">
      <w:pPr>
        <w:numPr>
          <w:ilvl w:val="0"/>
          <w:numId w:val="6"/>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ритмопластику;</w:t>
      </w:r>
    </w:p>
    <w:p w14:paraId="3DF70124" w14:textId="77777777" w:rsidR="00B2185E" w:rsidRPr="00B2185E" w:rsidRDefault="00B2185E" w:rsidP="00B2185E">
      <w:pPr>
        <w:numPr>
          <w:ilvl w:val="0"/>
          <w:numId w:val="6"/>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танец;</w:t>
      </w:r>
    </w:p>
    <w:p w14:paraId="47F38A02" w14:textId="77777777" w:rsidR="00B2185E" w:rsidRPr="00B2185E" w:rsidRDefault="00B2185E" w:rsidP="00B2185E">
      <w:pPr>
        <w:numPr>
          <w:ilvl w:val="0"/>
          <w:numId w:val="7"/>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музыкально-ритмические движения.</w:t>
      </w:r>
    </w:p>
    <w:p w14:paraId="650256F3"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5. Занятия-образы, игры-драматизации, сказкотерапия.</w:t>
      </w:r>
    </w:p>
    <w:p w14:paraId="25CE9B85"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6. Психогимнастика с использованием:</w:t>
      </w:r>
    </w:p>
    <w:p w14:paraId="0230FEBC" w14:textId="77777777" w:rsidR="00B2185E" w:rsidRPr="00B2185E" w:rsidRDefault="00B2185E" w:rsidP="00B2185E">
      <w:pPr>
        <w:numPr>
          <w:ilvl w:val="0"/>
          <w:numId w:val="8"/>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этюдов;</w:t>
      </w:r>
    </w:p>
    <w:p w14:paraId="2CA9155D" w14:textId="77777777" w:rsidR="00B2185E" w:rsidRPr="00B2185E" w:rsidRDefault="00B2185E" w:rsidP="00B2185E">
      <w:pPr>
        <w:numPr>
          <w:ilvl w:val="0"/>
          <w:numId w:val="8"/>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мимики;</w:t>
      </w:r>
    </w:p>
    <w:p w14:paraId="6DA56AEC" w14:textId="77777777" w:rsidR="00B2185E" w:rsidRPr="00B2185E" w:rsidRDefault="00B2185E" w:rsidP="00B2185E">
      <w:pPr>
        <w:numPr>
          <w:ilvl w:val="0"/>
          <w:numId w:val="8"/>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пантомимики.</w:t>
      </w:r>
    </w:p>
    <w:p w14:paraId="7E03E447"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7. Телесно-ориентированные методы, психомышечная тренировка.</w:t>
      </w:r>
    </w:p>
    <w:p w14:paraId="7659846E"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8. Посещение комнаты психологической разгрузки.</w:t>
      </w:r>
    </w:p>
    <w:p w14:paraId="633A6DEA"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9. Задания, направленные на:</w:t>
      </w:r>
    </w:p>
    <w:p w14:paraId="539790E2" w14:textId="77777777" w:rsidR="00B2185E" w:rsidRPr="00B2185E" w:rsidRDefault="00B2185E" w:rsidP="00B2185E">
      <w:pPr>
        <w:numPr>
          <w:ilvl w:val="0"/>
          <w:numId w:val="9"/>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организацию совместной деятельности;</w:t>
      </w:r>
    </w:p>
    <w:p w14:paraId="789E16FF" w14:textId="77777777" w:rsidR="00B2185E" w:rsidRPr="00B2185E" w:rsidRDefault="00B2185E" w:rsidP="00B2185E">
      <w:pPr>
        <w:numPr>
          <w:ilvl w:val="0"/>
          <w:numId w:val="9"/>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составление рассказов;</w:t>
      </w:r>
    </w:p>
    <w:p w14:paraId="63E5403A" w14:textId="77777777" w:rsidR="00B2185E" w:rsidRPr="00B2185E" w:rsidRDefault="00B2185E" w:rsidP="00B2185E">
      <w:pPr>
        <w:numPr>
          <w:ilvl w:val="0"/>
          <w:numId w:val="9"/>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организацию театрализованных игр и т. п.</w:t>
      </w:r>
    </w:p>
    <w:p w14:paraId="6CDDDA31"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10. Использование наглядных пособий, таких как:</w:t>
      </w:r>
    </w:p>
    <w:p w14:paraId="160883F0" w14:textId="77777777" w:rsidR="00B2185E" w:rsidRPr="00B2185E" w:rsidRDefault="00B2185E" w:rsidP="00B2185E">
      <w:pPr>
        <w:numPr>
          <w:ilvl w:val="0"/>
          <w:numId w:val="10"/>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фотографий;</w:t>
      </w:r>
    </w:p>
    <w:p w14:paraId="5FBA44A9" w14:textId="77777777" w:rsidR="00B2185E" w:rsidRPr="00B2185E" w:rsidRDefault="00B2185E" w:rsidP="00B2185E">
      <w:pPr>
        <w:numPr>
          <w:ilvl w:val="0"/>
          <w:numId w:val="10"/>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рисунков;</w:t>
      </w:r>
    </w:p>
    <w:p w14:paraId="07E8E343" w14:textId="77777777" w:rsidR="00B2185E" w:rsidRPr="00B2185E" w:rsidRDefault="00B2185E" w:rsidP="00B2185E">
      <w:pPr>
        <w:numPr>
          <w:ilvl w:val="0"/>
          <w:numId w:val="10"/>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схем;</w:t>
      </w:r>
    </w:p>
    <w:p w14:paraId="0C6328FB" w14:textId="77777777" w:rsidR="00B2185E" w:rsidRPr="00B2185E" w:rsidRDefault="00B2185E" w:rsidP="00B2185E">
      <w:pPr>
        <w:numPr>
          <w:ilvl w:val="0"/>
          <w:numId w:val="10"/>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символов;</w:t>
      </w:r>
    </w:p>
    <w:p w14:paraId="5327DC08" w14:textId="77777777" w:rsidR="00B2185E" w:rsidRPr="00B2185E" w:rsidRDefault="00B2185E" w:rsidP="00B2185E">
      <w:pPr>
        <w:numPr>
          <w:ilvl w:val="0"/>
          <w:numId w:val="10"/>
        </w:numPr>
        <w:spacing w:after="0" w:line="360" w:lineRule="auto"/>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графических изображений.</w:t>
      </w:r>
    </w:p>
    <w:p w14:paraId="3B30F73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Следует добавить, что развивать эмоциональную сферу ребенка, научить его осознавать свои эмоции, распознавать и произвольно проявлять их следует не только специалистам-психологам, педагогам и воспитателям в условиях учебно-</w:t>
      </w:r>
      <w:r w:rsidRPr="00B2185E">
        <w:rPr>
          <w:rFonts w:ascii="Times New Roman" w:eastAsia="Times New Roman" w:hAnsi="Times New Roman" w:cs="Times New Roman"/>
          <w:color w:val="202020"/>
          <w:sz w:val="28"/>
          <w:szCs w:val="28"/>
          <w:lang w:val="ru-RU" w:eastAsia="ru-RU"/>
        </w:rPr>
        <w:lastRenderedPageBreak/>
        <w:t>воспитательного процесса дошкольного образовательного учреждения, но и родителям в условиях семьи.</w:t>
      </w:r>
    </w:p>
    <w:p w14:paraId="608A0BA5"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Таким образом, теоретические исследователи и психологи-практики считают целесообразным работу по эмоциональному развитию дошкольников в учебно-воспитательном процессе дошкольного образовательного учреждения проводить по четырем направлениям: </w:t>
      </w:r>
    </w:p>
    <w:p w14:paraId="2AED9807" w14:textId="77777777" w:rsidR="00B2185E" w:rsidRPr="00B2185E" w:rsidRDefault="00B2185E" w:rsidP="00B2185E">
      <w:pPr>
        <w:numPr>
          <w:ilvl w:val="0"/>
          <w:numId w:val="1"/>
        </w:numPr>
        <w:tabs>
          <w:tab w:val="left" w:pos="426"/>
        </w:tabs>
        <w:spacing w:after="0" w:line="360" w:lineRule="auto"/>
        <w:ind w:left="426"/>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аксиологическому (формирование умения принимать себя и других людей), </w:t>
      </w:r>
    </w:p>
    <w:p w14:paraId="77EE0B46" w14:textId="77777777" w:rsidR="00B2185E" w:rsidRPr="00B2185E" w:rsidRDefault="00B2185E" w:rsidP="00B2185E">
      <w:pPr>
        <w:numPr>
          <w:ilvl w:val="0"/>
          <w:numId w:val="1"/>
        </w:numPr>
        <w:tabs>
          <w:tab w:val="left" w:pos="426"/>
        </w:tabs>
        <w:spacing w:after="0" w:line="360" w:lineRule="auto"/>
        <w:ind w:left="426"/>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инструментальному (формирование личностной рефлексии), </w:t>
      </w:r>
    </w:p>
    <w:p w14:paraId="02336841" w14:textId="77777777" w:rsidR="00B2185E" w:rsidRPr="00B2185E" w:rsidRDefault="00B2185E" w:rsidP="00B2185E">
      <w:pPr>
        <w:numPr>
          <w:ilvl w:val="0"/>
          <w:numId w:val="1"/>
        </w:numPr>
        <w:tabs>
          <w:tab w:val="left" w:pos="426"/>
        </w:tabs>
        <w:spacing w:after="0" w:line="360" w:lineRule="auto"/>
        <w:ind w:left="426"/>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потребностно-мотивационному (формирование умения находить силы внутри себя, принимать ответственность за собственную жизнь), </w:t>
      </w:r>
    </w:p>
    <w:p w14:paraId="093347C7" w14:textId="77777777" w:rsidR="00B2185E" w:rsidRPr="00B2185E" w:rsidRDefault="00B2185E" w:rsidP="00B2185E">
      <w:pPr>
        <w:numPr>
          <w:ilvl w:val="0"/>
          <w:numId w:val="1"/>
        </w:numPr>
        <w:tabs>
          <w:tab w:val="left" w:pos="426"/>
        </w:tabs>
        <w:spacing w:after="0" w:line="360" w:lineRule="auto"/>
        <w:ind w:left="426"/>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развивающему (адекватное ролевое развитие, формирование эмоциональной децентрации и произвольной регуляции поведения). </w:t>
      </w:r>
    </w:p>
    <w:p w14:paraId="0F555FA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При этом использование таких методических средств, как ролевые, психогимнастические, коммуникативные игры, задания на развитие произвольности, игры на развитие воображения, задания с использованием «терапевтических метафор», релаксационные и эмоционально-символические методы, способно сделать процесс эмоционального развития дошкольников более эффективным.</w:t>
      </w:r>
    </w:p>
    <w:p w14:paraId="5944847F" w14:textId="77777777" w:rsidR="00B2185E" w:rsidRPr="00B2185E" w:rsidRDefault="00B2185E" w:rsidP="00B2185E">
      <w:pPr>
        <w:spacing w:after="0" w:line="360" w:lineRule="auto"/>
        <w:jc w:val="center"/>
        <w:textAlignment w:val="baseline"/>
        <w:rPr>
          <w:rFonts w:ascii="Times New Roman" w:eastAsia="Times New Roman" w:hAnsi="Times New Roman" w:cs="Times New Roman"/>
          <w:b/>
          <w:color w:val="202020"/>
          <w:sz w:val="28"/>
          <w:szCs w:val="28"/>
          <w:lang w:val="ru-RU" w:eastAsia="ru-RU"/>
        </w:rPr>
      </w:pPr>
      <w:r w:rsidRPr="00B2185E">
        <w:rPr>
          <w:rFonts w:ascii="Times New Roman" w:eastAsia="Times New Roman" w:hAnsi="Times New Roman" w:cs="Times New Roman"/>
          <w:b/>
          <w:color w:val="202020"/>
          <w:sz w:val="28"/>
          <w:szCs w:val="28"/>
          <w:lang w:val="ru-RU" w:eastAsia="ru-RU"/>
        </w:rPr>
        <w:t>Работа с детьми.</w:t>
      </w:r>
    </w:p>
    <w:p w14:paraId="349BD51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Мой опыт работы с дошкольниками показывает, что начинать знакомить детей с эмоциями можно с трёхлетнего возраста (вторая младшая группа). Дети усваивают необходимые понятия, их словарный запас пополняется за счёт слов, обозначающих эмоции, хотя само слово «эмоция» не вводится, оно заменяется более доступным для детей этого возраста словом «настроение».</w:t>
      </w:r>
    </w:p>
    <w:p w14:paraId="594B9AF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Работая с детьми не один год, общаясь с ними из дня в день я пришла к выводу: формирование эмоций и коррекцию недостатков эмоциональной сферы необходимо рассматривать в качестве одной из наиболее важных, можно сказать приоритетных задач воспитания. Известно, что в процессе развития происходят изменения в эмоциональной сфере ребёнка: меняются его взгляды на мир, </w:t>
      </w:r>
      <w:r w:rsidRPr="00B2185E">
        <w:rPr>
          <w:rFonts w:ascii="Times New Roman" w:eastAsia="Times New Roman" w:hAnsi="Times New Roman" w:cs="Times New Roman"/>
          <w:color w:val="202020"/>
          <w:sz w:val="28"/>
          <w:szCs w:val="28"/>
          <w:lang w:val="ru-RU" w:eastAsia="ru-RU"/>
        </w:rPr>
        <w:lastRenderedPageBreak/>
        <w:t>отношение с окружающими, но сама эмоциональная сфера качественно не меняется. Её надо развивать.</w:t>
      </w:r>
    </w:p>
    <w:p w14:paraId="4483EE7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Замыкаясь в телевизоре, компьютере дети стали меньше общаться со взрослыми и сверстниками, а ведь именно общение обогащает чувственную сферу. В результате дети практически разучились чувствовать эмоциональное состояние другого человека, реагировать на него. Поэтому, работа, направленная на развитие эмоциональной сферы, представляется мне весьма актуальной.</w:t>
      </w:r>
    </w:p>
    <w:p w14:paraId="1460EA35"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Кому, как не педагогам, понятно, что нужно стремиться поддерживать в ребёнке радостное настроение, воспитывать умение находить радость. Непросто создать такое радостное настроение, когда ребёнок впервые приходить в группу. Дети все разные по характеру, интересам, темпераменту, развитию эмоциональной сферы. Непривычная обстановка, незнакомые взрослые – всё это настораживает, волнует, угнетает.</w:t>
      </w:r>
    </w:p>
    <w:p w14:paraId="6505C0F4"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Поэтому я стараюсь прежде всего снять напряжение, создать в группе такую обстановку, чтобы каждый чувствовал: именно его здесь ждут. Почувствовав себя нужным, ребёнок легче переживает перемену в своей жизни. С первых дней я пытаюсь установить эмоционально положительные отношения и с каждым ребёнком в отдельности и со всеми детьми в целом.</w:t>
      </w:r>
    </w:p>
    <w:p w14:paraId="28C83858"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Изучив литературу по эмоциональному воспитанию дошкольников таких авторов как А.Д.Кошелев, Н.Л. Кряжева, В.М. Минаева, за основу своей работы я взяла принципы, предложенные педагогом Н.Головкиной:</w:t>
      </w:r>
    </w:p>
    <w:p w14:paraId="24264A6F" w14:textId="77777777" w:rsidR="00B2185E" w:rsidRPr="00B2185E" w:rsidRDefault="00B2185E" w:rsidP="00B2185E">
      <w:pPr>
        <w:numPr>
          <w:ilvl w:val="1"/>
          <w:numId w:val="19"/>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Я не всезнайка. Поэтому я не буду стараться быть им.</w:t>
      </w:r>
    </w:p>
    <w:p w14:paraId="6C023C38" w14:textId="77777777" w:rsidR="00B2185E" w:rsidRPr="00B2185E" w:rsidRDefault="00B2185E" w:rsidP="00B2185E">
      <w:pPr>
        <w:numPr>
          <w:ilvl w:val="1"/>
          <w:numId w:val="19"/>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Я хочу, чтобы меня любили. Поэтому я буду открыта любящим детям.</w:t>
      </w:r>
    </w:p>
    <w:p w14:paraId="2CCD1D84" w14:textId="77777777" w:rsidR="00B2185E" w:rsidRPr="00B2185E" w:rsidRDefault="00B2185E" w:rsidP="00B2185E">
      <w:pPr>
        <w:numPr>
          <w:ilvl w:val="1"/>
          <w:numId w:val="19"/>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Я люблю, когда меня принимают такой, какая я на самом деле. Поэтому я буду стремиться сопереживать ребёнку и ценить его.</w:t>
      </w:r>
    </w:p>
    <w:p w14:paraId="53F21D74" w14:textId="77777777" w:rsidR="00B2185E" w:rsidRPr="00B2185E" w:rsidRDefault="00B2185E" w:rsidP="00B2185E">
      <w:pPr>
        <w:numPr>
          <w:ilvl w:val="1"/>
          <w:numId w:val="19"/>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Я – единственная, кто может прожить мою жизнь. Поэтому я не буду стремиться к тому, чтобы управлять жизнью ребёнка.</w:t>
      </w:r>
    </w:p>
    <w:p w14:paraId="0A60D671" w14:textId="77777777" w:rsidR="00B2185E" w:rsidRPr="00B2185E" w:rsidRDefault="00B2185E" w:rsidP="00B2185E">
      <w:pPr>
        <w:numPr>
          <w:ilvl w:val="1"/>
          <w:numId w:val="19"/>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Я не могу сделать так, чтобы страх, боль, разочарования и стрессы ребёнка исчезли. Поэтому я буду стараться смягчить удары.</w:t>
      </w:r>
    </w:p>
    <w:p w14:paraId="400F64B9" w14:textId="77777777" w:rsidR="00B2185E" w:rsidRPr="00B2185E" w:rsidRDefault="00B2185E" w:rsidP="00B2185E">
      <w:pPr>
        <w:numPr>
          <w:ilvl w:val="1"/>
          <w:numId w:val="19"/>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Я чувствую страх, когда беззащитна. Поэтому я буду прикасаться к внутреннему миру беззащитного ребёнка с добротой, лаской и нежностью.</w:t>
      </w:r>
    </w:p>
    <w:p w14:paraId="2997E579" w14:textId="77777777" w:rsidR="00B2185E" w:rsidRPr="00B2185E" w:rsidRDefault="00B2185E" w:rsidP="00B2185E">
      <w:pPr>
        <w:numPr>
          <w:ilvl w:val="0"/>
          <w:numId w:val="18"/>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Чтобы работа с детьми носила целенаправленный характер, решила определить, что брать за основу, на какие эмоции опираться. За основу взяла диагностику, разработанную Л.П.Стрелковой, выделяя следующие параметры:</w:t>
      </w:r>
    </w:p>
    <w:p w14:paraId="434B2BBF" w14:textId="77777777" w:rsidR="00B2185E" w:rsidRPr="00B2185E" w:rsidRDefault="00B2185E" w:rsidP="00B2185E">
      <w:pPr>
        <w:numPr>
          <w:ilvl w:val="1"/>
          <w:numId w:val="20"/>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адекватная реакция на различные явления окружающей действительности,</w:t>
      </w:r>
    </w:p>
    <w:p w14:paraId="35DA2198" w14:textId="77777777" w:rsidR="00B2185E" w:rsidRPr="00B2185E" w:rsidRDefault="00B2185E" w:rsidP="00B2185E">
      <w:pPr>
        <w:numPr>
          <w:ilvl w:val="1"/>
          <w:numId w:val="20"/>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адекватная реакция на эмоциональное состояние других людей,</w:t>
      </w:r>
    </w:p>
    <w:p w14:paraId="0C478A94" w14:textId="77777777" w:rsidR="00B2185E" w:rsidRPr="00B2185E" w:rsidRDefault="00B2185E" w:rsidP="00B2185E">
      <w:pPr>
        <w:numPr>
          <w:ilvl w:val="1"/>
          <w:numId w:val="20"/>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широта диапазона понимаемых и переживаемых эмоций, уровень передачи эмоционального состояния в речевом плане,</w:t>
      </w:r>
    </w:p>
    <w:p w14:paraId="2F9C18BF" w14:textId="77777777" w:rsidR="00B2185E" w:rsidRPr="00B2185E" w:rsidRDefault="00B2185E" w:rsidP="00B2185E">
      <w:pPr>
        <w:numPr>
          <w:ilvl w:val="1"/>
          <w:numId w:val="20"/>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адекватное проявление эмоционального состояния в коммуникативной сфере.</w:t>
      </w:r>
    </w:p>
    <w:p w14:paraId="126E2E15"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На основе результатов диагностики был составлен тематический план работы с детьми.</w:t>
      </w:r>
    </w:p>
    <w:p w14:paraId="27EA952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течение года в совместной деятельности с детьми я провожу игры и другие мероприятия, на которых использую элементы психогимнастики, аутотренинга, способствующие воспитанию эмоций.</w:t>
      </w:r>
    </w:p>
    <w:p w14:paraId="6D69A60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Дети охотно играют в «Поварята», «Дотронься до…», «На что похоже настроение». Снизить уровень агрессивности у детей стараюсь в играх, в которых можно драться, например «Бой подушками» и т.д. Любят дети игры с карточками, изображающими различные эмоции («Как ты себя чувствуешь?», «Встреча эмоций» и т.д.).</w:t>
      </w:r>
    </w:p>
    <w:p w14:paraId="09125938"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Кроме игр, для развития эмоциональной сферы, я провожу целенаправленную совместную организованную образовательную деятельность, в ходе которой дети переживают различные эмоциональные состояния, знакомятся с опытом сверстников, а также с тем, как и что, переживали герои литературных произведений.</w:t>
      </w:r>
    </w:p>
    <w:p w14:paraId="1FF57FB4"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Ценность такой работы заключается в следующем:</w:t>
      </w:r>
    </w:p>
    <w:p w14:paraId="2830E55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расширяется круг понимаемых детьми эмоций,</w:t>
      </w:r>
    </w:p>
    <w:p w14:paraId="76DC443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дети начинают лучше понимать себя и других,</w:t>
      </w:r>
    </w:p>
    <w:p w14:paraId="7B315EC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w:t>
      </w:r>
      <w:r w:rsidRPr="00B2185E">
        <w:rPr>
          <w:rFonts w:ascii="Times New Roman" w:eastAsia="Times New Roman" w:hAnsi="Times New Roman" w:cs="Times New Roman"/>
          <w:color w:val="202020"/>
          <w:sz w:val="28"/>
          <w:szCs w:val="28"/>
          <w:lang w:val="ru-RU" w:eastAsia="ru-RU"/>
        </w:rPr>
        <w:tab/>
        <w:t>у них чаще наблюдается эмпатийные проявления по отношению к окружающим.</w:t>
      </w:r>
    </w:p>
    <w:p w14:paraId="300EA522"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результате работы по эмоциональному воспитанию детей, в группе сложились определённые традиции. Мы завели «Дневник настроений». Утром, придя в группу, дети ставят свои фотографии с той пиктограммой, с каким настроением они пришли, а если оно меняется в течение дня, то они переставляют свою фотографию. Дневник концентрирует внимание детей на своих эмоциях и на эмоциях окружающих.</w:t>
      </w:r>
    </w:p>
    <w:p w14:paraId="3CE1C7EB"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Весело и душевно у нас проходят сладкие вечера, дни рождения детей. Стало традицией пить чай с разными вкусностями. Такие вечера снимают психоэмоциональное напряжение.</w:t>
      </w:r>
    </w:p>
    <w:p w14:paraId="3CBF4F8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b/>
          <w:i/>
          <w:color w:val="202020"/>
          <w:sz w:val="28"/>
          <w:szCs w:val="28"/>
          <w:lang w:val="ru-RU" w:eastAsia="ru-RU"/>
        </w:rPr>
      </w:pPr>
      <w:r w:rsidRPr="00B2185E">
        <w:rPr>
          <w:rFonts w:ascii="Times New Roman" w:eastAsia="Times New Roman" w:hAnsi="Times New Roman" w:cs="Times New Roman"/>
          <w:b/>
          <w:i/>
          <w:color w:val="202020"/>
          <w:sz w:val="28"/>
          <w:szCs w:val="28"/>
          <w:lang w:val="ru-RU" w:eastAsia="ru-RU"/>
        </w:rPr>
        <w:t>Педагогическую работу я строю с учётом следующих положений:</w:t>
      </w:r>
    </w:p>
    <w:p w14:paraId="125B8B26"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Системность организации психики ребёнка, из которой следует, что развитие эмоциональной сферы возможно путём воздействия на другие психические процессы (ощущение, воображение, мышление) и их регуляцию.</w:t>
      </w:r>
    </w:p>
    <w:p w14:paraId="5CF5E9C0"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Опора на возрастные возможности дошкольников. Воплощению этого принципа способствует учёт интересов детей, определяемых возрастом (сказки, игры и т.д.).</w:t>
      </w:r>
    </w:p>
    <w:p w14:paraId="6115466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w:t>
      </w:r>
      <w:r w:rsidRPr="00B2185E">
        <w:rPr>
          <w:rFonts w:ascii="Times New Roman" w:eastAsia="Times New Roman" w:hAnsi="Times New Roman" w:cs="Times New Roman"/>
          <w:color w:val="202020"/>
          <w:sz w:val="28"/>
          <w:szCs w:val="28"/>
          <w:lang w:val="ru-RU" w:eastAsia="ru-RU"/>
        </w:rPr>
        <w:tab/>
        <w:t xml:space="preserve">Поэтапность педагогической работы. Признавая важную роль каждого вида деятельности, всё же особо хочется подчеркнуть игру. Она естественно вписывается в жизнь </w:t>
      </w:r>
      <w:proofErr w:type="gramStart"/>
      <w:r w:rsidRPr="00B2185E">
        <w:rPr>
          <w:rFonts w:ascii="Times New Roman" w:eastAsia="Times New Roman" w:hAnsi="Times New Roman" w:cs="Times New Roman"/>
          <w:color w:val="202020"/>
          <w:sz w:val="28"/>
          <w:szCs w:val="28"/>
          <w:lang w:val="ru-RU" w:eastAsia="ru-RU"/>
        </w:rPr>
        <w:t>детей  и</w:t>
      </w:r>
      <w:proofErr w:type="gramEnd"/>
      <w:r w:rsidRPr="00B2185E">
        <w:rPr>
          <w:rFonts w:ascii="Times New Roman" w:eastAsia="Times New Roman" w:hAnsi="Times New Roman" w:cs="Times New Roman"/>
          <w:color w:val="202020"/>
          <w:sz w:val="28"/>
          <w:szCs w:val="28"/>
          <w:lang w:val="ru-RU" w:eastAsia="ru-RU"/>
        </w:rPr>
        <w:t xml:space="preserve"> на правах ведущей деятельности способна осуществлять позитивные изменения в эмоциональной и других сферах личности.</w:t>
      </w:r>
    </w:p>
    <w:p w14:paraId="083A236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своей работе я использую следующие формы организации работы с детьми:</w:t>
      </w:r>
    </w:p>
    <w:p w14:paraId="396DCFCF" w14:textId="77777777" w:rsidR="00B2185E" w:rsidRPr="00B2185E" w:rsidRDefault="00B2185E" w:rsidP="00B2185E">
      <w:pPr>
        <w:numPr>
          <w:ilvl w:val="1"/>
          <w:numId w:val="11"/>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утренние и вечерние круги;</w:t>
      </w:r>
    </w:p>
    <w:p w14:paraId="44CA0F6A" w14:textId="77777777" w:rsidR="00B2185E" w:rsidRPr="00B2185E" w:rsidRDefault="00B2185E" w:rsidP="00B2185E">
      <w:pPr>
        <w:numPr>
          <w:ilvl w:val="1"/>
          <w:numId w:val="11"/>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работа во время организованной образовательной деятельности в малых группах, при этом состав группы не постоянный – в течение учебного года у каждого ребёнка появляется возможность поработать со своими сверстниками;</w:t>
      </w:r>
    </w:p>
    <w:p w14:paraId="16BE3FD5" w14:textId="77777777" w:rsidR="00B2185E" w:rsidRPr="00B2185E" w:rsidRDefault="00B2185E" w:rsidP="00B2185E">
      <w:pPr>
        <w:numPr>
          <w:ilvl w:val="1"/>
          <w:numId w:val="11"/>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организация взаимодействия малых групп между собой;</w:t>
      </w:r>
    </w:p>
    <w:p w14:paraId="1BA39E8E" w14:textId="77777777" w:rsidR="00B2185E" w:rsidRPr="00B2185E" w:rsidRDefault="00B2185E" w:rsidP="00B2185E">
      <w:pPr>
        <w:numPr>
          <w:ilvl w:val="1"/>
          <w:numId w:val="11"/>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обмен мнениями между детьми и взрослыми (ребёнок не должен боятся высказывать свою точку зрения);</w:t>
      </w:r>
    </w:p>
    <w:p w14:paraId="6F066EB2" w14:textId="77777777" w:rsidR="00B2185E" w:rsidRPr="00B2185E" w:rsidRDefault="00B2185E" w:rsidP="00B2185E">
      <w:pPr>
        <w:numPr>
          <w:ilvl w:val="1"/>
          <w:numId w:val="11"/>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отказ от жёсткой регламентации деятельности дошкольников;</w:t>
      </w:r>
    </w:p>
    <w:p w14:paraId="64D19CF2" w14:textId="77777777" w:rsidR="00B2185E" w:rsidRPr="00B2185E" w:rsidRDefault="00B2185E" w:rsidP="00B2185E">
      <w:pPr>
        <w:numPr>
          <w:ilvl w:val="1"/>
          <w:numId w:val="11"/>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построение партнёрских взаимоотношений между детьми и педагогами;</w:t>
      </w:r>
    </w:p>
    <w:p w14:paraId="587EDA89" w14:textId="77777777" w:rsidR="00B2185E" w:rsidRPr="00B2185E" w:rsidRDefault="00B2185E" w:rsidP="00B2185E">
      <w:pPr>
        <w:numPr>
          <w:ilvl w:val="1"/>
          <w:numId w:val="11"/>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просмотр мультфильмов, использование аудиозаписей и других технических средств обучения;</w:t>
      </w:r>
    </w:p>
    <w:p w14:paraId="1592A5D2" w14:textId="77777777" w:rsidR="00B2185E" w:rsidRPr="00B2185E" w:rsidRDefault="00B2185E" w:rsidP="00B2185E">
      <w:pPr>
        <w:numPr>
          <w:ilvl w:val="1"/>
          <w:numId w:val="11"/>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целевые прогулки;</w:t>
      </w:r>
    </w:p>
    <w:p w14:paraId="35F019EB" w14:textId="77777777" w:rsidR="00B2185E" w:rsidRPr="00B2185E" w:rsidRDefault="00B2185E" w:rsidP="00B2185E">
      <w:pPr>
        <w:numPr>
          <w:ilvl w:val="1"/>
          <w:numId w:val="11"/>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тематические вечера.</w:t>
      </w:r>
    </w:p>
    <w:p w14:paraId="571F21CA" w14:textId="77777777" w:rsidR="00B2185E" w:rsidRPr="00B2185E" w:rsidRDefault="00B2185E" w:rsidP="00B2185E">
      <w:pPr>
        <w:spacing w:after="0" w:line="360" w:lineRule="auto"/>
        <w:jc w:val="center"/>
        <w:textAlignment w:val="baseline"/>
        <w:rPr>
          <w:rFonts w:ascii="Times New Roman" w:eastAsia="Times New Roman" w:hAnsi="Times New Roman" w:cs="Times New Roman"/>
          <w:b/>
          <w:color w:val="202020"/>
          <w:sz w:val="28"/>
          <w:szCs w:val="28"/>
          <w:lang w:val="ru-RU" w:eastAsia="ru-RU"/>
        </w:rPr>
      </w:pPr>
      <w:r w:rsidRPr="00B2185E">
        <w:rPr>
          <w:rFonts w:ascii="Times New Roman" w:eastAsia="Times New Roman" w:hAnsi="Times New Roman" w:cs="Times New Roman"/>
          <w:b/>
          <w:color w:val="202020"/>
          <w:sz w:val="28"/>
          <w:szCs w:val="28"/>
          <w:lang w:val="ru-RU" w:eastAsia="ru-RU"/>
        </w:rPr>
        <w:t>Задачи и варианты для каждой возрастной группы.</w:t>
      </w:r>
    </w:p>
    <w:p w14:paraId="60601EEB" w14:textId="77777777" w:rsidR="00B2185E" w:rsidRPr="00B2185E" w:rsidRDefault="00B2185E" w:rsidP="00B2185E">
      <w:pPr>
        <w:spacing w:after="0" w:line="360" w:lineRule="auto"/>
        <w:jc w:val="center"/>
        <w:textAlignment w:val="baseline"/>
        <w:rPr>
          <w:rFonts w:ascii="Times New Roman" w:eastAsia="Times New Roman" w:hAnsi="Times New Roman" w:cs="Times New Roman"/>
          <w:b/>
          <w:color w:val="202020"/>
          <w:sz w:val="28"/>
          <w:szCs w:val="28"/>
          <w:lang w:val="ru-RU" w:eastAsia="ru-RU"/>
        </w:rPr>
      </w:pPr>
      <w:r w:rsidRPr="00B2185E">
        <w:rPr>
          <w:rFonts w:ascii="Times New Roman" w:eastAsia="Times New Roman" w:hAnsi="Times New Roman" w:cs="Times New Roman"/>
          <w:b/>
          <w:color w:val="202020"/>
          <w:sz w:val="28"/>
          <w:szCs w:val="28"/>
          <w:lang w:val="ru-RU" w:eastAsia="ru-RU"/>
        </w:rPr>
        <w:t>Вторая младшая группа</w:t>
      </w:r>
    </w:p>
    <w:p w14:paraId="628F03B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i/>
          <w:color w:val="202020"/>
          <w:sz w:val="28"/>
          <w:szCs w:val="28"/>
          <w:lang w:val="ru-RU" w:eastAsia="ru-RU"/>
        </w:rPr>
      </w:pPr>
      <w:r w:rsidRPr="00B2185E">
        <w:rPr>
          <w:rFonts w:ascii="Times New Roman" w:eastAsia="Times New Roman" w:hAnsi="Times New Roman" w:cs="Times New Roman"/>
          <w:i/>
          <w:color w:val="202020"/>
          <w:sz w:val="28"/>
          <w:szCs w:val="28"/>
          <w:lang w:val="ru-RU" w:eastAsia="ru-RU"/>
        </w:rPr>
        <w:t>Основными задачами на этом возрастном этапе являются:</w:t>
      </w:r>
    </w:p>
    <w:p w14:paraId="238EAEB2"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побуждение детей к эмоциональному реагированию,</w:t>
      </w:r>
    </w:p>
    <w:p w14:paraId="33D09804"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 поддержание экспрессивных проявлений малышей (мимические, </w:t>
      </w:r>
      <w:proofErr w:type="gramStart"/>
      <w:r w:rsidRPr="00B2185E">
        <w:rPr>
          <w:rFonts w:ascii="Times New Roman" w:eastAsia="Times New Roman" w:hAnsi="Times New Roman" w:cs="Times New Roman"/>
          <w:color w:val="202020"/>
          <w:sz w:val="28"/>
          <w:szCs w:val="28"/>
          <w:lang w:val="ru-RU" w:eastAsia="ru-RU"/>
        </w:rPr>
        <w:t>жестикуля-ционные</w:t>
      </w:r>
      <w:proofErr w:type="gramEnd"/>
      <w:r w:rsidRPr="00B2185E">
        <w:rPr>
          <w:rFonts w:ascii="Times New Roman" w:eastAsia="Times New Roman" w:hAnsi="Times New Roman" w:cs="Times New Roman"/>
          <w:color w:val="202020"/>
          <w:sz w:val="28"/>
          <w:szCs w:val="28"/>
          <w:lang w:val="ru-RU" w:eastAsia="ru-RU"/>
        </w:rPr>
        <w:t>, речевые).</w:t>
      </w:r>
    </w:p>
    <w:p w14:paraId="64649184"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Для реализации этих задач применимы сенсорные игры, игры с водой (пускать кораблики, купать игрушки, наполнять водой пластиковые ёмкости и т.д.). Параллельно с сенсорными играми проводила игры, направленные на развитие моторных механизмов эмоциональной экспрессии, прежде всего по жестикуляционной выразительности. Сюжетной основой для таких игр выступают произведения детских писателей, фольклор.</w:t>
      </w:r>
    </w:p>
    <w:p w14:paraId="012F5A6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Во второй младшей группе детей знакомила с лексикой, отражающей наиболее яркие эмоциональные состояния: радость, веселье, злость, испуг, печаль. Основную роль в решении этих задач выполняют литература, фольклор. Читая сказки, рассказы акцентировала внимание детей на слова, характеризующие определённые эмоциональные состояния. Одновременно, демонстрировала проявление эмоций в мимике, жестах, интонациях, побуждению детей к определению эмоциональных состояний.</w:t>
      </w:r>
    </w:p>
    <w:p w14:paraId="10AC1F60"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Дети этого возраста научились видеть и воспроизводить характерные особенности эмоциональных состояний. Для этого я использовала иллюстративный материал, театрализованную деятельность. Например, используя серию сюжетных картинок и наборы карточек с изображением героя в разных эмоциональных состояниях, можно предложить детям подобрать к каждой сюжетной картинке карточку, соответствующую настроению героя.</w:t>
      </w:r>
    </w:p>
    <w:p w14:paraId="363C6651" w14:textId="77777777" w:rsidR="00B2185E" w:rsidRPr="00B2185E" w:rsidRDefault="00B2185E" w:rsidP="00B2185E">
      <w:pPr>
        <w:spacing w:after="0" w:line="360" w:lineRule="auto"/>
        <w:jc w:val="center"/>
        <w:textAlignment w:val="baseline"/>
        <w:rPr>
          <w:rFonts w:ascii="Times New Roman" w:eastAsia="Times New Roman" w:hAnsi="Times New Roman" w:cs="Times New Roman"/>
          <w:b/>
          <w:color w:val="202020"/>
          <w:sz w:val="28"/>
          <w:szCs w:val="28"/>
          <w:lang w:val="ru-RU" w:eastAsia="ru-RU"/>
        </w:rPr>
      </w:pPr>
      <w:r w:rsidRPr="00B2185E">
        <w:rPr>
          <w:rFonts w:ascii="Times New Roman" w:eastAsia="Times New Roman" w:hAnsi="Times New Roman" w:cs="Times New Roman"/>
          <w:b/>
          <w:color w:val="202020"/>
          <w:sz w:val="28"/>
          <w:szCs w:val="28"/>
          <w:lang w:val="ru-RU" w:eastAsia="ru-RU"/>
        </w:rPr>
        <w:t>Средняя группа</w:t>
      </w:r>
    </w:p>
    <w:p w14:paraId="462DF87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На этом этапе решается больше задач, связанных с эмоциональным состоянием детей. Это, прежде всего, расширение опыта эмоционального реагирования. Для этого я использовала сенсорные игры.</w:t>
      </w:r>
    </w:p>
    <w:p w14:paraId="6CA2F1CE"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среднем возрасте я пополняла «эмоциональный» словарь детей словами, обозначающими различные настроения, словосочетаниями, отражающими оттенки настроений (не очень злой, совсем не страшный и т.д.), учила подбирать синонимы (радостный – весёлый; грустный – печальный – тоскливый и т.д.); находить слова, конкретизирующие эмоциональные состояния, понимать эмоциональные характеристики.</w:t>
      </w:r>
    </w:p>
    <w:p w14:paraId="42236B97"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Чтобы облегчить детям процесс овладения эмоциональным словарём, формирования умения анализировать эмоции с помощью слов я обращалась к литературе, использовала наглядный материал. Я старалась учить детей определять и дифференцировать эмоциональные состояния по внешним признакам, замечать изменения в настроении. Для решения этих задач я проводила беседы с использованием пиктограмм.</w:t>
      </w:r>
    </w:p>
    <w:p w14:paraId="63E34E27" w14:textId="77777777" w:rsidR="00B2185E" w:rsidRPr="00B2185E" w:rsidRDefault="00B2185E" w:rsidP="00B2185E">
      <w:pPr>
        <w:spacing w:after="0" w:line="360" w:lineRule="auto"/>
        <w:jc w:val="center"/>
        <w:textAlignment w:val="baseline"/>
        <w:rPr>
          <w:rFonts w:ascii="Times New Roman" w:eastAsia="Times New Roman" w:hAnsi="Times New Roman" w:cs="Times New Roman"/>
          <w:b/>
          <w:color w:val="202020"/>
          <w:sz w:val="28"/>
          <w:szCs w:val="28"/>
          <w:lang w:val="ru-RU" w:eastAsia="ru-RU"/>
        </w:rPr>
      </w:pPr>
      <w:r w:rsidRPr="00B2185E">
        <w:rPr>
          <w:rFonts w:ascii="Times New Roman" w:eastAsia="Times New Roman" w:hAnsi="Times New Roman" w:cs="Times New Roman"/>
          <w:b/>
          <w:color w:val="202020"/>
          <w:sz w:val="28"/>
          <w:szCs w:val="28"/>
          <w:lang w:val="ru-RU" w:eastAsia="ru-RU"/>
        </w:rPr>
        <w:t>Старшая и подготовительная группа</w:t>
      </w:r>
    </w:p>
    <w:p w14:paraId="223A2741" w14:textId="77777777" w:rsidR="00B2185E" w:rsidRPr="00B2185E" w:rsidRDefault="00B2185E" w:rsidP="00B2185E">
      <w:pPr>
        <w:spacing w:after="0" w:line="360" w:lineRule="auto"/>
        <w:jc w:val="center"/>
        <w:textAlignment w:val="baseline"/>
        <w:rPr>
          <w:rFonts w:ascii="Times New Roman" w:eastAsia="Times New Roman" w:hAnsi="Times New Roman" w:cs="Times New Roman"/>
          <w:i/>
          <w:color w:val="202020"/>
          <w:sz w:val="28"/>
          <w:szCs w:val="28"/>
          <w:lang w:val="ru-RU" w:eastAsia="ru-RU"/>
        </w:rPr>
      </w:pPr>
      <w:r w:rsidRPr="00B2185E">
        <w:rPr>
          <w:rFonts w:ascii="Times New Roman" w:eastAsia="Times New Roman" w:hAnsi="Times New Roman" w:cs="Times New Roman"/>
          <w:i/>
          <w:color w:val="202020"/>
          <w:sz w:val="28"/>
          <w:szCs w:val="28"/>
          <w:lang w:val="ru-RU" w:eastAsia="ru-RU"/>
        </w:rPr>
        <w:t>К задачам этого возрастного этапа относятся следующее:</w:t>
      </w:r>
    </w:p>
    <w:p w14:paraId="2C00B079"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совершенствование опыта внешнего оформления эмоций,</w:t>
      </w:r>
    </w:p>
    <w:p w14:paraId="317ECCDA" w14:textId="77777777" w:rsidR="00B2185E" w:rsidRPr="00B2185E" w:rsidRDefault="00B2185E" w:rsidP="00B2185E">
      <w:pPr>
        <w:spacing w:after="0" w:line="360" w:lineRule="auto"/>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стимулирование самобытности эмоционального реагирования.</w:t>
      </w:r>
    </w:p>
    <w:p w14:paraId="6885983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Для решения этих задач я использовала серию эмоционально-экспрессивных игр. Я старалась подвести детей к мысли: от настроения человека во многом зависят его взгляд на окружающий мир, отношения между людьми.</w:t>
      </w:r>
    </w:p>
    <w:p w14:paraId="682C773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Поддерживая в ребёнке радостное настроение, я стараюсь укрепить его психическое здоровье.</w:t>
      </w:r>
    </w:p>
    <w:p w14:paraId="0CE5D2D8"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Конечно же, ходить, говорить, читать, писать ребёнок обязательно научится, а вот чувствовать, сопереживать, общаться любить – этому научиться сложно.</w:t>
      </w:r>
    </w:p>
    <w:p w14:paraId="67D670D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Я искренне надеюсь, что работа в этом направлении поможет сделать эмоциональный мир детей ярким, насыщенным, что каждый из них сможет гордо сказать: «Пусть всегда буду Я!».</w:t>
      </w:r>
    </w:p>
    <w:p w14:paraId="28B42081" w14:textId="77777777" w:rsidR="00B2185E" w:rsidRPr="00B2185E" w:rsidRDefault="00B2185E" w:rsidP="00B2185E">
      <w:pPr>
        <w:spacing w:after="0" w:line="360" w:lineRule="auto"/>
        <w:ind w:firstLine="567"/>
        <w:jc w:val="center"/>
        <w:textAlignment w:val="baseline"/>
        <w:rPr>
          <w:rFonts w:ascii="Times New Roman" w:eastAsia="Times New Roman" w:hAnsi="Times New Roman" w:cs="Times New Roman"/>
          <w:b/>
          <w:color w:val="202020"/>
          <w:sz w:val="28"/>
          <w:szCs w:val="28"/>
          <w:lang w:val="ru-RU" w:eastAsia="ru-RU"/>
        </w:rPr>
      </w:pPr>
      <w:r w:rsidRPr="00B2185E">
        <w:rPr>
          <w:rFonts w:ascii="Times New Roman" w:eastAsia="Times New Roman" w:hAnsi="Times New Roman" w:cs="Times New Roman"/>
          <w:b/>
          <w:color w:val="202020"/>
          <w:sz w:val="28"/>
          <w:szCs w:val="28"/>
          <w:lang w:val="ru-RU" w:eastAsia="ru-RU"/>
        </w:rPr>
        <w:t>РАБОТА С РОДИТЕЛЯМИ</w:t>
      </w:r>
    </w:p>
    <w:p w14:paraId="214FCF6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Для достижения наилучшего результата необходима организация совместной деятельности воспитателя и родителей, родителей и детей. Поэтому, я прежде всего изучила отношение родителей к проблеме эмоционального воспитания. С этой целью я провела анкетирование родителей, которое показало, что из 20 семей серьёзно к этой проблеме относятся всего 5. По результатам анкетирования я составила план работы с родителями.</w:t>
      </w:r>
    </w:p>
    <w:p w14:paraId="0DD37FE7"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На первом этапе работы я познакомила родителей с формами и особенностями игр по эмоциональному развитию детей, а также старалась подключить к процессу развития эмоциональных способностей и навыков детей.</w:t>
      </w:r>
    </w:p>
    <w:p w14:paraId="05DE7539" w14:textId="77777777" w:rsidR="00B2185E" w:rsidRPr="00B2185E" w:rsidRDefault="00B2185E" w:rsidP="00B2185E">
      <w:pPr>
        <w:spacing w:after="0" w:line="360" w:lineRule="auto"/>
        <w:jc w:val="center"/>
        <w:textAlignment w:val="baseline"/>
        <w:rPr>
          <w:rFonts w:ascii="Times New Roman" w:eastAsia="Times New Roman" w:hAnsi="Times New Roman" w:cs="Times New Roman"/>
          <w:b/>
          <w:i/>
          <w:color w:val="202020"/>
          <w:sz w:val="28"/>
          <w:szCs w:val="28"/>
          <w:lang w:val="ru-RU" w:eastAsia="ru-RU"/>
        </w:rPr>
      </w:pPr>
      <w:r w:rsidRPr="00B2185E">
        <w:rPr>
          <w:rFonts w:ascii="Times New Roman" w:eastAsia="Times New Roman" w:hAnsi="Times New Roman" w:cs="Times New Roman"/>
          <w:b/>
          <w:i/>
          <w:color w:val="202020"/>
          <w:sz w:val="28"/>
          <w:szCs w:val="28"/>
          <w:lang w:val="ru-RU" w:eastAsia="ru-RU"/>
        </w:rPr>
        <w:t>Я предусмотрела следующие формы работы с родителями:</w:t>
      </w:r>
    </w:p>
    <w:p w14:paraId="4243B6F1" w14:textId="77777777" w:rsidR="00B2185E" w:rsidRPr="00B2185E" w:rsidRDefault="00B2185E" w:rsidP="00B2185E">
      <w:pPr>
        <w:numPr>
          <w:ilvl w:val="1"/>
          <w:numId w:val="12"/>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родительские собрания с чаепитием, где информировала их о целях, задачах, особенностях эмоционального развития;</w:t>
      </w:r>
    </w:p>
    <w:p w14:paraId="3ACE0DF9" w14:textId="77777777" w:rsidR="00B2185E" w:rsidRPr="00B2185E" w:rsidRDefault="00B2185E" w:rsidP="00B2185E">
      <w:pPr>
        <w:numPr>
          <w:ilvl w:val="1"/>
          <w:numId w:val="12"/>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анкетирование родителей с целью получения информации об особенностях детско–родительских отношений и индивидуальности ребёнка;</w:t>
      </w:r>
    </w:p>
    <w:p w14:paraId="0DFADBCE" w14:textId="77777777" w:rsidR="00B2185E" w:rsidRPr="00B2185E" w:rsidRDefault="00B2185E" w:rsidP="00B2185E">
      <w:pPr>
        <w:numPr>
          <w:ilvl w:val="1"/>
          <w:numId w:val="12"/>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знакомство родителей с результатами педагогического наблюдения.</w:t>
      </w:r>
    </w:p>
    <w:p w14:paraId="6BCF3936"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На следующем этапе я подключила родителей к созданию групповой атмосферы, предметной среды, позволяющей формировать детское сообщество. В этом мне помогли:</w:t>
      </w:r>
    </w:p>
    <w:p w14:paraId="07D2C27C" w14:textId="77777777" w:rsidR="00B2185E" w:rsidRPr="00B2185E" w:rsidRDefault="00B2185E" w:rsidP="00B2185E">
      <w:pPr>
        <w:numPr>
          <w:ilvl w:val="1"/>
          <w:numId w:val="14"/>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домашние задания по участию в групповых делах (оформление и оснащение группы);</w:t>
      </w:r>
    </w:p>
    <w:p w14:paraId="3B7BB7E2" w14:textId="77777777" w:rsidR="00B2185E" w:rsidRPr="00B2185E" w:rsidRDefault="00B2185E" w:rsidP="00B2185E">
      <w:pPr>
        <w:numPr>
          <w:ilvl w:val="1"/>
          <w:numId w:val="14"/>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участие родителей в праздниках;</w:t>
      </w:r>
    </w:p>
    <w:p w14:paraId="144A32B8" w14:textId="77777777" w:rsidR="00B2185E" w:rsidRPr="00B2185E" w:rsidRDefault="00B2185E" w:rsidP="00B2185E">
      <w:pPr>
        <w:numPr>
          <w:ilvl w:val="1"/>
          <w:numId w:val="14"/>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совместные мероприятия родителей с детьми «Понимаем ли мы друг друга?» с использованием уже знакомых детям игр и упражнений на развитие эмоциональных способностей в ситуациях общения;</w:t>
      </w:r>
    </w:p>
    <w:p w14:paraId="7D88799B" w14:textId="77777777" w:rsidR="00B2185E" w:rsidRPr="00B2185E" w:rsidRDefault="00B2185E" w:rsidP="00B2185E">
      <w:pPr>
        <w:numPr>
          <w:ilvl w:val="1"/>
          <w:numId w:val="14"/>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домашние задания «Вместе с детьми», в которых родителям предлагается дома повторить отдельные игры и упражнения, разученные на занятиях, с целью поддержания и улучшения контакта родителей с детьми.</w:t>
      </w:r>
    </w:p>
    <w:p w14:paraId="77AE3B6C" w14:textId="77777777" w:rsidR="00B2185E" w:rsidRPr="00B2185E" w:rsidRDefault="00B2185E" w:rsidP="00B2185E">
      <w:pPr>
        <w:spacing w:after="0" w:line="360" w:lineRule="auto"/>
        <w:jc w:val="center"/>
        <w:textAlignment w:val="baseline"/>
        <w:rPr>
          <w:rFonts w:ascii="Times New Roman" w:eastAsia="Times New Roman" w:hAnsi="Times New Roman" w:cs="Times New Roman"/>
          <w:i/>
          <w:color w:val="202020"/>
          <w:sz w:val="28"/>
          <w:szCs w:val="28"/>
          <w:lang w:val="ru-RU" w:eastAsia="ru-RU"/>
        </w:rPr>
      </w:pPr>
    </w:p>
    <w:p w14:paraId="722A91D9" w14:textId="77777777" w:rsidR="00B2185E" w:rsidRPr="00B2185E" w:rsidRDefault="00B2185E" w:rsidP="00B2185E">
      <w:pPr>
        <w:spacing w:after="0" w:line="360" w:lineRule="auto"/>
        <w:jc w:val="center"/>
        <w:textAlignment w:val="baseline"/>
        <w:rPr>
          <w:rFonts w:ascii="Times New Roman" w:eastAsia="Times New Roman" w:hAnsi="Times New Roman" w:cs="Times New Roman"/>
          <w:b/>
          <w:i/>
          <w:color w:val="202020"/>
          <w:sz w:val="28"/>
          <w:szCs w:val="28"/>
          <w:lang w:val="ru-RU" w:eastAsia="ru-RU"/>
        </w:rPr>
      </w:pPr>
      <w:r w:rsidRPr="00B2185E">
        <w:rPr>
          <w:rFonts w:ascii="Times New Roman" w:eastAsia="Times New Roman" w:hAnsi="Times New Roman" w:cs="Times New Roman"/>
          <w:b/>
          <w:i/>
          <w:color w:val="202020"/>
          <w:sz w:val="28"/>
          <w:szCs w:val="28"/>
          <w:lang w:val="ru-RU" w:eastAsia="ru-RU"/>
        </w:rPr>
        <w:t>В организации мероприятий по познанию эмоциональной сферы ребёнка я использовала следующие формы работы с родителями:</w:t>
      </w:r>
    </w:p>
    <w:p w14:paraId="662A1629" w14:textId="77777777" w:rsidR="00B2185E" w:rsidRPr="00B2185E" w:rsidRDefault="00B2185E" w:rsidP="00B2185E">
      <w:pPr>
        <w:numPr>
          <w:ilvl w:val="1"/>
          <w:numId w:val="13"/>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анкетирование ребёнка с помощью родителей на тему «Вот я какой!», которое позволяет родителям совместно с ребёнком заметить, осознать и пережить приятные минуты, совместно изучая индивидуальность ребёнка;</w:t>
      </w:r>
    </w:p>
    <w:p w14:paraId="77A1051F" w14:textId="77777777" w:rsidR="00B2185E" w:rsidRPr="00B2185E" w:rsidRDefault="00B2185E" w:rsidP="00B2185E">
      <w:pPr>
        <w:numPr>
          <w:ilvl w:val="1"/>
          <w:numId w:val="13"/>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домашнее задание (рисунок «Моя семья» </w:t>
      </w:r>
      <w:proofErr w:type="gramStart"/>
      <w:r w:rsidRPr="00B2185E">
        <w:rPr>
          <w:rFonts w:ascii="Times New Roman" w:eastAsia="Times New Roman" w:hAnsi="Times New Roman" w:cs="Times New Roman"/>
          <w:color w:val="202020"/>
          <w:sz w:val="28"/>
          <w:szCs w:val="28"/>
          <w:lang w:val="ru-RU" w:eastAsia="ru-RU"/>
        </w:rPr>
        <w:t>с последующем</w:t>
      </w:r>
      <w:proofErr w:type="gramEnd"/>
      <w:r w:rsidRPr="00B2185E">
        <w:rPr>
          <w:rFonts w:ascii="Times New Roman" w:eastAsia="Times New Roman" w:hAnsi="Times New Roman" w:cs="Times New Roman"/>
          <w:color w:val="202020"/>
          <w:sz w:val="28"/>
          <w:szCs w:val="28"/>
          <w:lang w:val="ru-RU" w:eastAsia="ru-RU"/>
        </w:rPr>
        <w:t xml:space="preserve"> оформлением выставки);</w:t>
      </w:r>
    </w:p>
    <w:p w14:paraId="774E7B7B" w14:textId="77777777" w:rsidR="00B2185E" w:rsidRPr="00B2185E" w:rsidRDefault="00B2185E" w:rsidP="00B2185E">
      <w:pPr>
        <w:numPr>
          <w:ilvl w:val="1"/>
          <w:numId w:val="13"/>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организация досуга с семейными конкурсами, чаепитием;</w:t>
      </w:r>
    </w:p>
    <w:p w14:paraId="18E41C64" w14:textId="77777777" w:rsidR="00B2185E" w:rsidRPr="00B2185E" w:rsidRDefault="00B2185E" w:rsidP="00B2185E">
      <w:pPr>
        <w:numPr>
          <w:ilvl w:val="1"/>
          <w:numId w:val="13"/>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совместный тематический рисунок «Что нас радует?», где передаются совместные занятия в семье, приносящие удовольствие, радость;</w:t>
      </w:r>
    </w:p>
    <w:p w14:paraId="0221E1CD" w14:textId="77777777" w:rsidR="00B2185E" w:rsidRPr="00B2185E" w:rsidRDefault="00B2185E" w:rsidP="00B2185E">
      <w:pPr>
        <w:numPr>
          <w:ilvl w:val="1"/>
          <w:numId w:val="13"/>
        </w:numPr>
        <w:tabs>
          <w:tab w:val="left" w:pos="426"/>
        </w:tabs>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разучивание с родителями психогимнастических упражнений;</w:t>
      </w:r>
    </w:p>
    <w:p w14:paraId="68E03529" w14:textId="77777777" w:rsidR="00B2185E" w:rsidRPr="00B2185E" w:rsidRDefault="00B2185E" w:rsidP="00B2185E">
      <w:pPr>
        <w:numPr>
          <w:ilvl w:val="1"/>
          <w:numId w:val="13"/>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совместные рисунки родителей и детей «Что нас радует», «Что нас огорчает», «Чего я боюсь» и т.д.;</w:t>
      </w:r>
    </w:p>
    <w:p w14:paraId="7C644EDE" w14:textId="77777777" w:rsidR="00B2185E" w:rsidRPr="00B2185E" w:rsidRDefault="00B2185E" w:rsidP="00B2185E">
      <w:pPr>
        <w:numPr>
          <w:ilvl w:val="1"/>
          <w:numId w:val="13"/>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анкета – отзыв о проведённой работе в течение года.</w:t>
      </w:r>
    </w:p>
    <w:p w14:paraId="2F329DD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Эти формы работы позволили мне вместе с родителями понять причины трудностей в эмоциональном развитии ребёнка и их специфики, выяснить особенности социальной ситуации формирования личности ребёнка, найти возможности помочь ему.</w:t>
      </w:r>
    </w:p>
    <w:p w14:paraId="43DE69C5"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Последующее анкетирование подтвердило целесообразность выбранного направления работы. Из 20 семей серьёзно к этой проблеме стали относиться 10.</w:t>
      </w:r>
    </w:p>
    <w:p w14:paraId="468C7F89" w14:textId="7C94A97E"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 </w:t>
      </w:r>
    </w:p>
    <w:p w14:paraId="6E3730D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170583D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b/>
          <w:color w:val="202020"/>
          <w:sz w:val="28"/>
          <w:szCs w:val="28"/>
          <w:u w:val="single"/>
          <w:lang w:val="ru-RU" w:eastAsia="ru-RU"/>
        </w:rPr>
      </w:pPr>
      <w:r w:rsidRPr="00B2185E">
        <w:rPr>
          <w:rFonts w:ascii="Times New Roman" w:eastAsia="Times New Roman" w:hAnsi="Times New Roman" w:cs="Times New Roman"/>
          <w:b/>
          <w:color w:val="202020"/>
          <w:sz w:val="28"/>
          <w:szCs w:val="28"/>
          <w:u w:val="single"/>
          <w:lang w:val="ru-RU" w:eastAsia="ru-RU"/>
        </w:rPr>
        <w:lastRenderedPageBreak/>
        <w:t>VI. Новизна.</w:t>
      </w:r>
    </w:p>
    <w:p w14:paraId="49A067A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Эмоциональное развитие детей дошкольного возраста является приоритетным в системе дошкольного воспитания в силу своей особой значимости в социальном развитии ребёнка, приобщение его к активной целенаправленной деятельности, определяющей как психоэмоциональное самочувствие ребёнка, так и успех любой деятельности.</w:t>
      </w:r>
    </w:p>
    <w:p w14:paraId="29B4B474"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современной отечественной психологии часто используются понятие «эмоциональный комфорт», «эмоциональное развитие». Авторы современных программ также считают, что воспитателю необходимо быть крайне внимательным к эмоциональному состоянию каждого ребёнка, способствовать развитию эмоциональной сферы, понимать его душевное состояние, причины душевного дискомфорта и выбирать оправданную с этой точки зрения форму педагогического воздействия.</w:t>
      </w:r>
    </w:p>
    <w:p w14:paraId="147B909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Вместе с тем, работа по развитию эмоциональной сферы традиционно считается прерогативой психологической службы. Однако, не в каждом дошкольном учреждении есть психолог, и даже если он есть, работа по развитию эмоциональной сферы должна стать особой заботой педагога.</w:t>
      </w:r>
    </w:p>
    <w:p w14:paraId="6367EC5E"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Данный опыт является творческим преобразованием современных подходов к вопросу эмоционального развития дошкольников и возможности активного включения их в педагогический процесс воспитателем детского сада, предлагает включение педагогом различных средств эмоционального развития и использование их в течение дня.</w:t>
      </w:r>
    </w:p>
    <w:p w14:paraId="24E3AC5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Совместная с педагогом деятельность, установка на игру, занимательные формы общения способствуют созданию благоприятного эмоционального фона для контактов с детьми, детей друг с другом и обогащают эмоциональную сферу ребёнка.</w:t>
      </w:r>
    </w:p>
    <w:p w14:paraId="4D5839EF" w14:textId="565ABCA4"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 </w:t>
      </w:r>
    </w:p>
    <w:p w14:paraId="7203D37D" w14:textId="17D5628A"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703212F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4CB370F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b/>
          <w:color w:val="202020"/>
          <w:sz w:val="28"/>
          <w:szCs w:val="28"/>
          <w:u w:val="single"/>
          <w:lang w:val="ru-RU" w:eastAsia="ru-RU"/>
        </w:rPr>
      </w:pPr>
      <w:r w:rsidRPr="00B2185E">
        <w:rPr>
          <w:rFonts w:ascii="Times New Roman" w:eastAsia="Times New Roman" w:hAnsi="Times New Roman" w:cs="Times New Roman"/>
          <w:b/>
          <w:color w:val="202020"/>
          <w:sz w:val="28"/>
          <w:szCs w:val="28"/>
          <w:u w:val="single"/>
          <w:lang w:val="ru-RU" w:eastAsia="ru-RU"/>
        </w:rPr>
        <w:lastRenderedPageBreak/>
        <w:t>VII. Результативность.</w:t>
      </w:r>
    </w:p>
    <w:p w14:paraId="1B01D08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Результатом такой работы стало ее эффективность и положительное влияние на психическое здоровье детей.</w:t>
      </w:r>
    </w:p>
    <w:p w14:paraId="2FAAB818"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Внедрение здоровьесберегающих технологий, комплексный подход к оздоровлению, развитию эмоциональной активности использование психогимнастики, аутотренига в режиме дня, дали положительные результаты:</w:t>
      </w:r>
    </w:p>
    <w:p w14:paraId="436548C2" w14:textId="77777777" w:rsidR="00B2185E" w:rsidRPr="00B2185E" w:rsidRDefault="00B2185E" w:rsidP="00B2185E">
      <w:pPr>
        <w:spacing w:after="0" w:line="360" w:lineRule="auto"/>
        <w:jc w:val="center"/>
        <w:textAlignment w:val="baseline"/>
        <w:rPr>
          <w:rFonts w:ascii="Times New Roman" w:eastAsia="Times New Roman" w:hAnsi="Times New Roman" w:cs="Times New Roman"/>
          <w:color w:val="202020"/>
          <w:sz w:val="28"/>
          <w:szCs w:val="28"/>
          <w:lang w:val="ru-RU" w:eastAsia="ru-RU"/>
        </w:rPr>
      </w:pPr>
    </w:p>
    <w:p w14:paraId="1FA524BA" w14:textId="77777777" w:rsidR="00B2185E" w:rsidRPr="00B2185E" w:rsidRDefault="00B2185E" w:rsidP="00B2185E">
      <w:pPr>
        <w:spacing w:after="0" w:line="360" w:lineRule="auto"/>
        <w:jc w:val="center"/>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РАБОТЕ С ДЕТЬМИ:</w:t>
      </w:r>
    </w:p>
    <w:p w14:paraId="1D7EBCC7" w14:textId="77777777" w:rsidR="00B2185E" w:rsidRPr="00B2185E" w:rsidRDefault="00B2185E" w:rsidP="00B2185E">
      <w:pPr>
        <w:numPr>
          <w:ilvl w:val="1"/>
          <w:numId w:val="15"/>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отношение детей к нравственным нормам повысилось с 25% (5 детей) в 2015 г до 80% (16 детей) в 2018г;</w:t>
      </w:r>
    </w:p>
    <w:p w14:paraId="221CE387" w14:textId="77777777" w:rsidR="00B2185E" w:rsidRPr="00B2185E" w:rsidRDefault="00B2185E" w:rsidP="00B2185E">
      <w:pPr>
        <w:numPr>
          <w:ilvl w:val="1"/>
          <w:numId w:val="15"/>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увеличилось число лидеров с 30% (6 детей) в 2015г до 70% (14 детей) в 2018г;</w:t>
      </w:r>
    </w:p>
    <w:p w14:paraId="49518596" w14:textId="77777777" w:rsidR="00B2185E" w:rsidRPr="00B2185E" w:rsidRDefault="00B2185E" w:rsidP="00B2185E">
      <w:pPr>
        <w:numPr>
          <w:ilvl w:val="1"/>
          <w:numId w:val="15"/>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снизилась агрессивность с 50% (10 детей) в 2015г до 10% в 2018г (2 детей).</w:t>
      </w:r>
    </w:p>
    <w:p w14:paraId="577EB9A3"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Работа оказала влияние на функциональное состояние детей и на состояние их здоровья, улучшились показатели как </w:t>
      </w:r>
      <w:proofErr w:type="gramStart"/>
      <w:r w:rsidRPr="00B2185E">
        <w:rPr>
          <w:rFonts w:ascii="Times New Roman" w:eastAsia="Times New Roman" w:hAnsi="Times New Roman" w:cs="Times New Roman"/>
          <w:color w:val="202020"/>
          <w:sz w:val="28"/>
          <w:szCs w:val="28"/>
          <w:lang w:val="ru-RU" w:eastAsia="ru-RU"/>
        </w:rPr>
        <w:t>физического</w:t>
      </w:r>
      <w:proofErr w:type="gramEnd"/>
      <w:r w:rsidRPr="00B2185E">
        <w:rPr>
          <w:rFonts w:ascii="Times New Roman" w:eastAsia="Times New Roman" w:hAnsi="Times New Roman" w:cs="Times New Roman"/>
          <w:color w:val="202020"/>
          <w:sz w:val="28"/>
          <w:szCs w:val="28"/>
          <w:lang w:val="ru-RU" w:eastAsia="ru-RU"/>
        </w:rPr>
        <w:t xml:space="preserve"> так и психического здоровья детей</w:t>
      </w:r>
    </w:p>
    <w:p w14:paraId="33A47C8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Проведенная работа в целом показала, что применение игр на улучшение эмоционального состояния в режиме дня, разнообразие форм мероприятий делает возможным улучшение состояния здоровья, психического и физического развития детей в ДОУ.</w:t>
      </w:r>
    </w:p>
    <w:p w14:paraId="484935FB" w14:textId="77777777" w:rsidR="00B2185E" w:rsidRPr="00B2185E" w:rsidRDefault="00B2185E" w:rsidP="00B2185E">
      <w:pPr>
        <w:spacing w:after="0" w:line="360" w:lineRule="auto"/>
        <w:jc w:val="center"/>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 РАБОТЕ С РОДИТЕЛЯМИ:</w:t>
      </w:r>
    </w:p>
    <w:p w14:paraId="3BA8C536" w14:textId="77777777" w:rsidR="00B2185E" w:rsidRPr="00B2185E" w:rsidRDefault="00B2185E" w:rsidP="00B2185E">
      <w:pPr>
        <w:numPr>
          <w:ilvl w:val="1"/>
          <w:numId w:val="16"/>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возрос интерес родителей к эмоциональному развитию ребёнка с 15% (3 семьи) в 2015г до 50% семей (10 семей) в 2018г;</w:t>
      </w:r>
    </w:p>
    <w:p w14:paraId="54A27917" w14:textId="77777777" w:rsidR="00B2185E" w:rsidRPr="00B2185E" w:rsidRDefault="00B2185E" w:rsidP="00B2185E">
      <w:pPr>
        <w:numPr>
          <w:ilvl w:val="1"/>
          <w:numId w:val="16"/>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активность участия родителей в педагогическом процессе увеличилась с 25% (5 семей) в 2015г до 70% (14 семей) в 2018г.;</w:t>
      </w:r>
    </w:p>
    <w:p w14:paraId="780C4457" w14:textId="77777777" w:rsidR="00B2185E" w:rsidRPr="00B2185E" w:rsidRDefault="00B2185E" w:rsidP="00B2185E">
      <w:pPr>
        <w:numPr>
          <w:ilvl w:val="1"/>
          <w:numId w:val="16"/>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повысилась педагогическая компетентность с 20 % (4 семьи) в 2015г до 60% (12 семей) в 2018г.</w:t>
      </w:r>
    </w:p>
    <w:p w14:paraId="09A6A768"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Я считаю, что работа прошла успешно, и дети, и родители получили необходимые знания, умения и навыки. Очевидно, что в главном направлении деятельности была обеспечена взаимосвязь всех составляющих здоровья – </w:t>
      </w:r>
      <w:r w:rsidRPr="00B2185E">
        <w:rPr>
          <w:rFonts w:ascii="Times New Roman" w:eastAsia="Times New Roman" w:hAnsi="Times New Roman" w:cs="Times New Roman"/>
          <w:color w:val="202020"/>
          <w:sz w:val="28"/>
          <w:szCs w:val="28"/>
          <w:lang w:val="ru-RU" w:eastAsia="ru-RU"/>
        </w:rPr>
        <w:lastRenderedPageBreak/>
        <w:t>физического, психического и социального. Это позволило повысить эффективность педагогической деятельности в целом. Представленная система работы позволяет эффективно решать вопросы полноценного психического развития дошкольников, сохранения и укрепления их здоровья, воспитывать у детей потребность положительном эмоциональном восприятии жизни.</w:t>
      </w:r>
    </w:p>
    <w:p w14:paraId="5971068A"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Перспективу своей деятельности вижу в продолжении работы по формированию эмоциональной сферы дошкольников</w:t>
      </w:r>
      <w:proofErr w:type="gramStart"/>
      <w:r w:rsidRPr="00B2185E">
        <w:rPr>
          <w:rFonts w:ascii="Times New Roman" w:eastAsia="Times New Roman" w:hAnsi="Times New Roman" w:cs="Times New Roman"/>
          <w:color w:val="202020"/>
          <w:sz w:val="28"/>
          <w:szCs w:val="28"/>
          <w:lang w:val="ru-RU" w:eastAsia="ru-RU"/>
        </w:rPr>
        <w:t>.</w:t>
      </w:r>
      <w:proofErr w:type="gramEnd"/>
      <w:r w:rsidRPr="00B2185E">
        <w:rPr>
          <w:rFonts w:ascii="Times New Roman" w:eastAsia="Times New Roman" w:hAnsi="Times New Roman" w:cs="Times New Roman"/>
          <w:color w:val="202020"/>
          <w:sz w:val="28"/>
          <w:szCs w:val="28"/>
          <w:lang w:val="ru-RU" w:eastAsia="ru-RU"/>
        </w:rPr>
        <w:t xml:space="preserve"> и развитии активной деятельности в тесном сотрудничестве с семьей воспитанников, постоянный поиск и внедрение современных технологий.</w:t>
      </w:r>
    </w:p>
    <w:p w14:paraId="6014BA17"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b/>
          <w:color w:val="202020"/>
          <w:sz w:val="28"/>
          <w:szCs w:val="28"/>
          <w:u w:val="single"/>
          <w:lang w:val="ru-RU" w:eastAsia="ru-RU"/>
        </w:rPr>
      </w:pPr>
    </w:p>
    <w:p w14:paraId="1633FC05"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b/>
          <w:color w:val="202020"/>
          <w:sz w:val="28"/>
          <w:szCs w:val="28"/>
          <w:u w:val="single"/>
          <w:lang w:val="ru-RU" w:eastAsia="ru-RU"/>
        </w:rPr>
      </w:pPr>
      <w:r w:rsidRPr="00B2185E">
        <w:rPr>
          <w:rFonts w:ascii="Times New Roman" w:eastAsia="Times New Roman" w:hAnsi="Times New Roman" w:cs="Times New Roman"/>
          <w:b/>
          <w:color w:val="202020"/>
          <w:sz w:val="28"/>
          <w:szCs w:val="28"/>
          <w:u w:val="single"/>
          <w:lang w:val="ru-RU" w:eastAsia="ru-RU"/>
        </w:rPr>
        <w:t>VIII. Адресная направленность.</w:t>
      </w:r>
    </w:p>
    <w:p w14:paraId="6358025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 xml:space="preserve">Моя работа для всех, кто работает с детьми в детском саду и занимается их воспитанием. Предложенный практический материал может оказаться полезным при планировании и осуществлении деятельности в дошкольном учреждении. Главное – учитывать потребности ребёнка, а </w:t>
      </w:r>
      <w:proofErr w:type="gramStart"/>
      <w:r w:rsidRPr="00B2185E">
        <w:rPr>
          <w:rFonts w:ascii="Times New Roman" w:eastAsia="Times New Roman" w:hAnsi="Times New Roman" w:cs="Times New Roman"/>
          <w:color w:val="202020"/>
          <w:sz w:val="28"/>
          <w:szCs w:val="28"/>
          <w:lang w:val="ru-RU" w:eastAsia="ru-RU"/>
        </w:rPr>
        <w:t>так же</w:t>
      </w:r>
      <w:proofErr w:type="gramEnd"/>
      <w:r w:rsidRPr="00B2185E">
        <w:rPr>
          <w:rFonts w:ascii="Times New Roman" w:eastAsia="Times New Roman" w:hAnsi="Times New Roman" w:cs="Times New Roman"/>
          <w:color w:val="202020"/>
          <w:sz w:val="28"/>
          <w:szCs w:val="28"/>
          <w:lang w:val="ru-RU" w:eastAsia="ru-RU"/>
        </w:rPr>
        <w:t xml:space="preserve"> возможности педагога в конкретной ситуации. Предлагаемы игры и занятия не являются средством решения всех проблем, однако позволяют создать благоприятную атмосферу для развития ребёнка.</w:t>
      </w:r>
    </w:p>
    <w:p w14:paraId="425F8C9E" w14:textId="77777777" w:rsidR="00B2185E" w:rsidRPr="00B2185E" w:rsidRDefault="00B2185E" w:rsidP="00B2185E">
      <w:pPr>
        <w:spacing w:after="0" w:line="360" w:lineRule="auto"/>
        <w:jc w:val="center"/>
        <w:textAlignment w:val="baseline"/>
        <w:rPr>
          <w:rFonts w:ascii="Times New Roman" w:eastAsia="Times New Roman" w:hAnsi="Times New Roman" w:cs="Times New Roman"/>
          <w:i/>
          <w:color w:val="202020"/>
          <w:sz w:val="28"/>
          <w:szCs w:val="28"/>
          <w:lang w:val="ru-RU" w:eastAsia="ru-RU"/>
        </w:rPr>
      </w:pPr>
      <w:r w:rsidRPr="00B2185E">
        <w:rPr>
          <w:rFonts w:ascii="Times New Roman" w:eastAsia="Times New Roman" w:hAnsi="Times New Roman" w:cs="Times New Roman"/>
          <w:i/>
          <w:color w:val="202020"/>
          <w:sz w:val="28"/>
          <w:szCs w:val="28"/>
          <w:lang w:val="ru-RU" w:eastAsia="ru-RU"/>
        </w:rPr>
        <w:t xml:space="preserve">При реализации работы по эмоциональному развитию </w:t>
      </w:r>
    </w:p>
    <w:p w14:paraId="66A25347" w14:textId="77777777" w:rsidR="00B2185E" w:rsidRPr="00B2185E" w:rsidRDefault="00B2185E" w:rsidP="00B2185E">
      <w:pPr>
        <w:spacing w:after="0" w:line="360" w:lineRule="auto"/>
        <w:jc w:val="center"/>
        <w:textAlignment w:val="baseline"/>
        <w:rPr>
          <w:rFonts w:ascii="Times New Roman" w:eastAsia="Times New Roman" w:hAnsi="Times New Roman" w:cs="Times New Roman"/>
          <w:i/>
          <w:color w:val="202020"/>
          <w:sz w:val="28"/>
          <w:szCs w:val="28"/>
          <w:lang w:val="ru-RU" w:eastAsia="ru-RU"/>
        </w:rPr>
      </w:pPr>
      <w:r w:rsidRPr="00B2185E">
        <w:rPr>
          <w:rFonts w:ascii="Times New Roman" w:eastAsia="Times New Roman" w:hAnsi="Times New Roman" w:cs="Times New Roman"/>
          <w:i/>
          <w:color w:val="202020"/>
          <w:sz w:val="28"/>
          <w:szCs w:val="28"/>
          <w:lang w:val="ru-RU" w:eastAsia="ru-RU"/>
        </w:rPr>
        <w:t>важно учитывать этапность поставленных целей и задач:</w:t>
      </w:r>
    </w:p>
    <w:p w14:paraId="7C61A860" w14:textId="77777777" w:rsidR="00B2185E" w:rsidRPr="00B2185E" w:rsidRDefault="00B2185E" w:rsidP="00B2185E">
      <w:pPr>
        <w:numPr>
          <w:ilvl w:val="0"/>
          <w:numId w:val="17"/>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На первом этапе педагогу необходимо пробудить в детях эмоциональную активность, доверие к себе и другим людям, чувство Мы.</w:t>
      </w:r>
    </w:p>
    <w:p w14:paraId="4985660F" w14:textId="77777777" w:rsidR="00B2185E" w:rsidRPr="00B2185E" w:rsidRDefault="00B2185E" w:rsidP="00B2185E">
      <w:pPr>
        <w:numPr>
          <w:ilvl w:val="0"/>
          <w:numId w:val="17"/>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На втором этапе важно обратить внимание на интерес детей к сверстникам, развитие эмпатии, способности сопереживать, понимать, видеть, слышать другого.</w:t>
      </w:r>
    </w:p>
    <w:p w14:paraId="1DA9189B" w14:textId="77777777" w:rsidR="00B2185E" w:rsidRPr="00B2185E" w:rsidRDefault="00B2185E" w:rsidP="00B2185E">
      <w:pPr>
        <w:numPr>
          <w:ilvl w:val="0"/>
          <w:numId w:val="17"/>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На третьем этапе обратить внимание на формирование позитивных представлений детей о себе. Главная задача педагога – обеспечить сознание ребёнком своей значимости, гордости за свои успехи, познание своей индивидуальности.</w:t>
      </w:r>
    </w:p>
    <w:p w14:paraId="7B21ACE6" w14:textId="77777777" w:rsidR="00B2185E" w:rsidRPr="00B2185E" w:rsidRDefault="00B2185E" w:rsidP="00B2185E">
      <w:pPr>
        <w:numPr>
          <w:ilvl w:val="0"/>
          <w:numId w:val="17"/>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lastRenderedPageBreak/>
        <w:t>На четвёртом этапе важно обратить внимание на эмоциональную восприимчивость детьми себя и сверстников, способность самовыражения. Это возможно при эмоциональной открытости самого педагога при взаимодействии с детьми.</w:t>
      </w:r>
    </w:p>
    <w:p w14:paraId="55F2F568" w14:textId="77777777" w:rsidR="00B2185E" w:rsidRPr="00B2185E" w:rsidRDefault="00B2185E" w:rsidP="00B2185E">
      <w:pPr>
        <w:numPr>
          <w:ilvl w:val="0"/>
          <w:numId w:val="17"/>
        </w:numPr>
        <w:spacing w:after="0" w:line="360" w:lineRule="auto"/>
        <w:ind w:left="426"/>
        <w:contextualSpacing/>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На пятом этапе важно вести детей, опираясь на их чувства принадлежности к группе, умение воспринимать другого, согласовывать свои действия, достигать успеха в группе.</w:t>
      </w:r>
    </w:p>
    <w:p w14:paraId="64BD6860"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515A23A9"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0A16DCB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2A1F3067"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0990AEE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0E933C80"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4184A6C8" w14:textId="0FB7F592"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1F548F13" w14:textId="0A0185C0"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7774D2EA" w14:textId="57CC55BD"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550221E1" w14:textId="4DDA95FF"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55B928A2" w14:textId="3B58B641"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5554A890" w14:textId="2BD38B0F"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6D8A83C1" w14:textId="75ED83FD"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33ED6AEF" w14:textId="362C2D90"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57DCC5E0" w14:textId="4BA0170A"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57A0AD5A" w14:textId="4A2743EA"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5F654943" w14:textId="4BB886B3"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0114686F" w14:textId="06F710EB"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4F50A964" w14:textId="647F3223"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7EB351E9" w14:textId="405A58BF"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650B7006" w14:textId="02D591D1"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5647A729" w14:textId="15E4BE7E" w:rsid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109102AA" w14:textId="77777777" w:rsidR="00B2185E" w:rsidRPr="00B2185E" w:rsidRDefault="00B2185E" w:rsidP="00B2185E">
      <w:pPr>
        <w:spacing w:after="0" w:line="360" w:lineRule="auto"/>
        <w:jc w:val="center"/>
        <w:textAlignment w:val="baseline"/>
        <w:rPr>
          <w:rFonts w:ascii="Times New Roman" w:eastAsia="Times New Roman" w:hAnsi="Times New Roman" w:cs="Times New Roman"/>
          <w:b/>
          <w:color w:val="202020"/>
          <w:sz w:val="28"/>
          <w:szCs w:val="28"/>
          <w:lang w:val="ru-RU" w:eastAsia="ru-RU"/>
        </w:rPr>
      </w:pPr>
      <w:r w:rsidRPr="00B2185E">
        <w:rPr>
          <w:rFonts w:ascii="Times New Roman" w:eastAsia="Times New Roman" w:hAnsi="Times New Roman" w:cs="Times New Roman"/>
          <w:b/>
          <w:color w:val="202020"/>
          <w:sz w:val="28"/>
          <w:szCs w:val="28"/>
          <w:lang w:val="ru-RU" w:eastAsia="ru-RU"/>
        </w:rPr>
        <w:lastRenderedPageBreak/>
        <w:t>Список литературы:</w:t>
      </w:r>
    </w:p>
    <w:p w14:paraId="261FDE05"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2F952A61" w14:textId="77777777" w:rsidR="00B2185E" w:rsidRPr="00B2185E" w:rsidRDefault="00B2185E" w:rsidP="00B2185E">
      <w:pPr>
        <w:spacing w:after="0" w:line="360" w:lineRule="auto"/>
        <w:ind w:right="-144"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1.</w:t>
      </w:r>
      <w:r w:rsidRPr="00B2185E">
        <w:rPr>
          <w:rFonts w:ascii="Times New Roman" w:eastAsia="Times New Roman" w:hAnsi="Times New Roman" w:cs="Times New Roman"/>
          <w:color w:val="202020"/>
          <w:sz w:val="28"/>
          <w:szCs w:val="28"/>
          <w:lang w:val="ru-RU" w:eastAsia="ru-RU"/>
        </w:rPr>
        <w:tab/>
        <w:t>Алябьева, Е.А. Коррекционно-развивающие занятия для детей старшего дошкольного возраста: Методическое пособие в помощь воспитателям и психологам дошкольных учреждений /Е.А.Алябьева. – М.: ТЦ Сфера, 2012. – 191 с.</w:t>
      </w:r>
    </w:p>
    <w:p w14:paraId="0887866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2.</w:t>
      </w:r>
      <w:r w:rsidRPr="00B2185E">
        <w:rPr>
          <w:rFonts w:ascii="Times New Roman" w:eastAsia="Times New Roman" w:hAnsi="Times New Roman" w:cs="Times New Roman"/>
          <w:color w:val="202020"/>
          <w:sz w:val="28"/>
          <w:szCs w:val="28"/>
          <w:lang w:val="ru-RU" w:eastAsia="ru-RU"/>
        </w:rPr>
        <w:tab/>
        <w:t>Кошелева, А.Д. Эмоциональное развитие дошкольников /А.Д.Кошелева, В.И.Перегуда, О.А.Шаграева. – М.: Академия, 2003.</w:t>
      </w:r>
    </w:p>
    <w:p w14:paraId="523D16D5"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3.</w:t>
      </w:r>
      <w:r w:rsidRPr="00B2185E">
        <w:rPr>
          <w:rFonts w:ascii="Times New Roman" w:eastAsia="Times New Roman" w:hAnsi="Times New Roman" w:cs="Times New Roman"/>
          <w:color w:val="202020"/>
          <w:sz w:val="28"/>
          <w:szCs w:val="28"/>
          <w:lang w:val="ru-RU" w:eastAsia="ru-RU"/>
        </w:rPr>
        <w:tab/>
        <w:t>Лютова, Е.К. Шпаргалка для взрослых: Психокоррекционная работа с гиперактивными, агрессивными, тревожными и аутичными детьми /Е.К.Лютова, Г.Б.Монина. – М.: Генезис, 2007. – 203 с.</w:t>
      </w:r>
    </w:p>
    <w:p w14:paraId="0CA1C04D"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4.</w:t>
      </w:r>
      <w:r w:rsidRPr="00B2185E">
        <w:rPr>
          <w:rFonts w:ascii="Times New Roman" w:eastAsia="Times New Roman" w:hAnsi="Times New Roman" w:cs="Times New Roman"/>
          <w:color w:val="202020"/>
          <w:sz w:val="28"/>
          <w:szCs w:val="28"/>
          <w:lang w:val="ru-RU" w:eastAsia="ru-RU"/>
        </w:rPr>
        <w:tab/>
        <w:t>Минаева, В.М. Развитие эмоций дошкольников. Занятия. Игры. Пособие для практических работников дошкольных учреждений. – М.: АРКТИ, 2001. 48 с.</w:t>
      </w:r>
    </w:p>
    <w:p w14:paraId="345AF20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5.</w:t>
      </w:r>
      <w:r w:rsidRPr="00B2185E">
        <w:rPr>
          <w:rFonts w:ascii="Times New Roman" w:eastAsia="Times New Roman" w:hAnsi="Times New Roman" w:cs="Times New Roman"/>
          <w:color w:val="202020"/>
          <w:sz w:val="28"/>
          <w:szCs w:val="28"/>
          <w:lang w:val="ru-RU" w:eastAsia="ru-RU"/>
        </w:rPr>
        <w:tab/>
        <w:t xml:space="preserve">Салмина, Н.Г. Диагностика и коррекция </w:t>
      </w:r>
      <w:proofErr w:type="gramStart"/>
      <w:r w:rsidRPr="00B2185E">
        <w:rPr>
          <w:rFonts w:ascii="Times New Roman" w:eastAsia="Times New Roman" w:hAnsi="Times New Roman" w:cs="Times New Roman"/>
          <w:color w:val="202020"/>
          <w:sz w:val="28"/>
          <w:szCs w:val="28"/>
          <w:lang w:val="ru-RU" w:eastAsia="ru-RU"/>
        </w:rPr>
        <w:t>произ¬вольности</w:t>
      </w:r>
      <w:proofErr w:type="gramEnd"/>
      <w:r w:rsidRPr="00B2185E">
        <w:rPr>
          <w:rFonts w:ascii="Times New Roman" w:eastAsia="Times New Roman" w:hAnsi="Times New Roman" w:cs="Times New Roman"/>
          <w:color w:val="202020"/>
          <w:sz w:val="28"/>
          <w:szCs w:val="28"/>
          <w:lang w:val="ru-RU" w:eastAsia="ru-RU"/>
        </w:rPr>
        <w:t xml:space="preserve"> в дошкольном и младшем школьном возрастах /Н.Г.Салмина, О.Г.Филимонова. — М.: Академия, 2007. – 192 с.</w:t>
      </w:r>
    </w:p>
    <w:p w14:paraId="20050A1C"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6.</w:t>
      </w:r>
      <w:r w:rsidRPr="00B2185E">
        <w:rPr>
          <w:rFonts w:ascii="Times New Roman" w:eastAsia="Times New Roman" w:hAnsi="Times New Roman" w:cs="Times New Roman"/>
          <w:color w:val="202020"/>
          <w:sz w:val="28"/>
          <w:szCs w:val="28"/>
          <w:lang w:val="ru-RU" w:eastAsia="ru-RU"/>
        </w:rPr>
        <w:tab/>
        <w:t>Шипицина, Л. М. Комплексное сопровождение детей дошкольного возраста /Л.М.Шипицина. – СПб</w:t>
      </w:r>
      <w:proofErr w:type="gramStart"/>
      <w:r w:rsidRPr="00B2185E">
        <w:rPr>
          <w:rFonts w:ascii="Times New Roman" w:eastAsia="Times New Roman" w:hAnsi="Times New Roman" w:cs="Times New Roman"/>
          <w:color w:val="202020"/>
          <w:sz w:val="28"/>
          <w:szCs w:val="28"/>
          <w:lang w:val="ru-RU" w:eastAsia="ru-RU"/>
        </w:rPr>
        <w:t>.:  «</w:t>
      </w:r>
      <w:proofErr w:type="gramEnd"/>
      <w:r w:rsidRPr="00B2185E">
        <w:rPr>
          <w:rFonts w:ascii="Times New Roman" w:eastAsia="Times New Roman" w:hAnsi="Times New Roman" w:cs="Times New Roman"/>
          <w:color w:val="202020"/>
          <w:sz w:val="28"/>
          <w:szCs w:val="28"/>
          <w:lang w:val="ru-RU" w:eastAsia="ru-RU"/>
        </w:rPr>
        <w:t>Речь», 2005 – 240 с.</w:t>
      </w:r>
    </w:p>
    <w:p w14:paraId="7C6193C8"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7.</w:t>
      </w:r>
      <w:r w:rsidRPr="00B2185E">
        <w:rPr>
          <w:rFonts w:ascii="Times New Roman" w:eastAsia="Times New Roman" w:hAnsi="Times New Roman" w:cs="Times New Roman"/>
          <w:color w:val="202020"/>
          <w:sz w:val="28"/>
          <w:szCs w:val="28"/>
          <w:lang w:val="ru-RU" w:eastAsia="ru-RU"/>
        </w:rPr>
        <w:tab/>
        <w:t xml:space="preserve">Шишова, Т. Застенчивый невидимка. Как преодолеть детскую застенчивость: эмоционально развивающие игры и задания /Т.Шишова. – М.: </w:t>
      </w:r>
      <w:proofErr w:type="gramStart"/>
      <w:r w:rsidRPr="00B2185E">
        <w:rPr>
          <w:rFonts w:ascii="Times New Roman" w:eastAsia="Times New Roman" w:hAnsi="Times New Roman" w:cs="Times New Roman"/>
          <w:color w:val="202020"/>
          <w:sz w:val="28"/>
          <w:szCs w:val="28"/>
          <w:lang w:val="ru-RU" w:eastAsia="ru-RU"/>
        </w:rPr>
        <w:t>Издательский  дом</w:t>
      </w:r>
      <w:proofErr w:type="gramEnd"/>
      <w:r w:rsidRPr="00B2185E">
        <w:rPr>
          <w:rFonts w:ascii="Times New Roman" w:eastAsia="Times New Roman" w:hAnsi="Times New Roman" w:cs="Times New Roman"/>
          <w:color w:val="202020"/>
          <w:sz w:val="28"/>
          <w:szCs w:val="28"/>
          <w:lang w:val="ru-RU" w:eastAsia="ru-RU"/>
        </w:rPr>
        <w:t xml:space="preserve"> «Искатель», 2007. – 167 с.</w:t>
      </w:r>
    </w:p>
    <w:p w14:paraId="466F6807"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8.</w:t>
      </w:r>
      <w:r w:rsidRPr="00B2185E">
        <w:rPr>
          <w:rFonts w:ascii="Times New Roman" w:eastAsia="Times New Roman" w:hAnsi="Times New Roman" w:cs="Times New Roman"/>
          <w:color w:val="202020"/>
          <w:sz w:val="28"/>
          <w:szCs w:val="28"/>
          <w:lang w:val="ru-RU" w:eastAsia="ru-RU"/>
        </w:rPr>
        <w:tab/>
        <w:t>Эмоциональное развитие дошкольника. Под ред. Кошелевой. - М.: ТЦ Сфера, 2008. - 264 с.</w:t>
      </w:r>
    </w:p>
    <w:p w14:paraId="3AF69E7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r w:rsidRPr="00B2185E">
        <w:rPr>
          <w:rFonts w:ascii="Times New Roman" w:eastAsia="Times New Roman" w:hAnsi="Times New Roman" w:cs="Times New Roman"/>
          <w:color w:val="202020"/>
          <w:sz w:val="28"/>
          <w:szCs w:val="28"/>
          <w:lang w:val="ru-RU" w:eastAsia="ru-RU"/>
        </w:rPr>
        <w:t>9.</w:t>
      </w:r>
      <w:r w:rsidRPr="00B2185E">
        <w:rPr>
          <w:rFonts w:ascii="Times New Roman" w:eastAsia="Times New Roman" w:hAnsi="Times New Roman" w:cs="Times New Roman"/>
          <w:color w:val="202020"/>
          <w:sz w:val="28"/>
          <w:szCs w:val="28"/>
          <w:lang w:val="ru-RU" w:eastAsia="ru-RU"/>
        </w:rPr>
        <w:tab/>
        <w:t>Яковлева, Н.Г. Психологическая помощь дошкольнику /Н.Г.Яковлева. – СПб.: Валери СПД; М.: ТЦ Сфера, 2012. – 112.</w:t>
      </w:r>
    </w:p>
    <w:p w14:paraId="222B52B1"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731020FF" w14:textId="77777777" w:rsidR="00B2185E" w:rsidRPr="00B2185E" w:rsidRDefault="00B2185E" w:rsidP="00B2185E">
      <w:pPr>
        <w:spacing w:after="0" w:line="360" w:lineRule="auto"/>
        <w:ind w:firstLine="567"/>
        <w:jc w:val="both"/>
        <w:textAlignment w:val="baseline"/>
        <w:rPr>
          <w:rFonts w:ascii="Times New Roman" w:eastAsia="Times New Roman" w:hAnsi="Times New Roman" w:cs="Times New Roman"/>
          <w:color w:val="202020"/>
          <w:sz w:val="28"/>
          <w:szCs w:val="28"/>
          <w:lang w:val="ru-RU" w:eastAsia="ru-RU"/>
        </w:rPr>
      </w:pPr>
    </w:p>
    <w:p w14:paraId="7E1D5461" w14:textId="77777777" w:rsidR="00207419" w:rsidRPr="00D957FC" w:rsidRDefault="00207419">
      <w:pPr>
        <w:rPr>
          <w:lang w:val="ru-RU"/>
        </w:rPr>
      </w:pPr>
    </w:p>
    <w:p w14:paraId="622EFD6B" w14:textId="77777777" w:rsidR="00207419" w:rsidRPr="00D957FC" w:rsidRDefault="00207419">
      <w:pPr>
        <w:rPr>
          <w:lang w:val="ru-RU"/>
        </w:rPr>
      </w:pPr>
    </w:p>
    <w:p w14:paraId="49E56B05" w14:textId="77777777" w:rsidR="00207419" w:rsidRPr="00D957FC" w:rsidRDefault="00207419">
      <w:pPr>
        <w:rPr>
          <w:lang w:val="ru-RU"/>
        </w:rPr>
      </w:pPr>
    </w:p>
    <w:p w14:paraId="2F25E89C" w14:textId="77777777" w:rsidR="00207419" w:rsidRPr="00D957FC" w:rsidRDefault="00207419">
      <w:pPr>
        <w:rPr>
          <w:lang w:val="ru-RU"/>
        </w:rPr>
      </w:pPr>
    </w:p>
    <w:p w14:paraId="6CCC087B" w14:textId="77777777" w:rsidR="00207419" w:rsidRPr="00D957FC" w:rsidRDefault="00207419">
      <w:pPr>
        <w:rPr>
          <w:lang w:val="ru-RU"/>
        </w:rPr>
      </w:pPr>
    </w:p>
    <w:p w14:paraId="2616737E" w14:textId="77777777" w:rsidR="00207419" w:rsidRPr="00D957FC" w:rsidRDefault="00207419">
      <w:pPr>
        <w:rPr>
          <w:lang w:val="ru-RU"/>
        </w:rPr>
      </w:pPr>
    </w:p>
    <w:p w14:paraId="6FCCD70C" w14:textId="77777777" w:rsidR="00207419" w:rsidRPr="00D957FC" w:rsidRDefault="00207419">
      <w:pPr>
        <w:rPr>
          <w:lang w:val="ru-RU"/>
        </w:rPr>
      </w:pPr>
    </w:p>
    <w:p w14:paraId="089A67B1" w14:textId="77777777" w:rsidR="00207419" w:rsidRPr="00D957FC" w:rsidRDefault="00207419">
      <w:pPr>
        <w:rPr>
          <w:lang w:val="ru-RU"/>
        </w:rPr>
      </w:pPr>
    </w:p>
    <w:p w14:paraId="659BBBA4" w14:textId="77777777" w:rsidR="00207419" w:rsidRPr="00D957FC" w:rsidRDefault="00207419">
      <w:pPr>
        <w:rPr>
          <w:lang w:val="ru-RU"/>
        </w:rPr>
      </w:pPr>
    </w:p>
    <w:p w14:paraId="4DE187E4" w14:textId="77777777" w:rsidR="00207419" w:rsidRPr="00D957FC" w:rsidRDefault="00207419">
      <w:pPr>
        <w:rPr>
          <w:lang w:val="ru-RU"/>
        </w:rPr>
      </w:pPr>
    </w:p>
    <w:p w14:paraId="589BE1BF" w14:textId="77777777" w:rsidR="00207419" w:rsidRPr="00D957FC" w:rsidRDefault="00207419">
      <w:pPr>
        <w:rPr>
          <w:lang w:val="ru-RU"/>
        </w:rPr>
      </w:pPr>
    </w:p>
    <w:p w14:paraId="26E808E4" w14:textId="77777777" w:rsidR="00207419" w:rsidRPr="00D957FC" w:rsidRDefault="00207419">
      <w:pPr>
        <w:rPr>
          <w:lang w:val="ru-RU"/>
        </w:rPr>
      </w:pPr>
    </w:p>
    <w:p w14:paraId="4684BDD4" w14:textId="77777777" w:rsidR="00207419" w:rsidRPr="00D957FC" w:rsidRDefault="00207419">
      <w:pPr>
        <w:rPr>
          <w:lang w:val="ru-RU"/>
        </w:rPr>
      </w:pPr>
    </w:p>
    <w:p w14:paraId="7C5E99CB" w14:textId="77777777" w:rsidR="00207419" w:rsidRPr="00D957FC" w:rsidRDefault="00207419">
      <w:pPr>
        <w:rPr>
          <w:lang w:val="ru-RU"/>
        </w:rPr>
      </w:pPr>
    </w:p>
    <w:p w14:paraId="102B3AFE" w14:textId="77777777" w:rsidR="00207419" w:rsidRPr="00D957FC" w:rsidRDefault="00207419">
      <w:pPr>
        <w:rPr>
          <w:lang w:val="ru-RU"/>
        </w:rPr>
      </w:pPr>
    </w:p>
    <w:p w14:paraId="691803DB" w14:textId="3FE2E39A" w:rsidR="00207419" w:rsidRPr="00D957FC" w:rsidRDefault="00207419">
      <w:pPr>
        <w:rPr>
          <w:lang w:val="ru-RU"/>
        </w:rPr>
      </w:pPr>
    </w:p>
    <w:p w14:paraId="7E426F92" w14:textId="55BF3211" w:rsidR="005266F9" w:rsidRPr="00D957FC" w:rsidRDefault="005266F9">
      <w:pPr>
        <w:rPr>
          <w:lang w:val="ru-RU"/>
        </w:rPr>
      </w:pPr>
    </w:p>
    <w:p w14:paraId="22F0A419" w14:textId="04D41878" w:rsidR="005266F9" w:rsidRPr="00D957FC" w:rsidRDefault="005266F9">
      <w:pPr>
        <w:rPr>
          <w:lang w:val="ru-RU"/>
        </w:rPr>
      </w:pPr>
    </w:p>
    <w:p w14:paraId="57BB6EB6" w14:textId="4C932205" w:rsidR="005266F9" w:rsidRPr="00D957FC" w:rsidRDefault="005266F9">
      <w:pPr>
        <w:rPr>
          <w:lang w:val="ru-RU"/>
        </w:rPr>
      </w:pPr>
    </w:p>
    <w:p w14:paraId="438CF4DB" w14:textId="119A43A3" w:rsidR="005266F9" w:rsidRPr="00D957FC" w:rsidRDefault="005266F9">
      <w:pPr>
        <w:rPr>
          <w:lang w:val="ru-RU"/>
        </w:rPr>
      </w:pPr>
    </w:p>
    <w:p w14:paraId="66218207" w14:textId="2E864121" w:rsidR="005266F9" w:rsidRPr="00D957FC" w:rsidRDefault="005266F9">
      <w:pPr>
        <w:rPr>
          <w:lang w:val="ru-RU"/>
        </w:rPr>
      </w:pPr>
    </w:p>
    <w:p w14:paraId="6F7D48C1" w14:textId="345D160A" w:rsidR="005266F9" w:rsidRPr="00D957FC" w:rsidRDefault="005266F9">
      <w:pPr>
        <w:rPr>
          <w:lang w:val="ru-RU"/>
        </w:rPr>
      </w:pPr>
    </w:p>
    <w:p w14:paraId="72235645" w14:textId="50B190B3" w:rsidR="005266F9" w:rsidRPr="00D957FC" w:rsidRDefault="005266F9">
      <w:pPr>
        <w:rPr>
          <w:lang w:val="ru-RU"/>
        </w:rPr>
      </w:pPr>
    </w:p>
    <w:p w14:paraId="4708F1C7" w14:textId="3D303576" w:rsidR="005266F9" w:rsidRPr="00D957FC" w:rsidRDefault="005266F9">
      <w:pPr>
        <w:rPr>
          <w:lang w:val="ru-RU"/>
        </w:rPr>
      </w:pPr>
    </w:p>
    <w:p w14:paraId="7D7FC55B" w14:textId="29C33DEE" w:rsidR="005266F9" w:rsidRPr="00D957FC" w:rsidRDefault="005266F9">
      <w:pPr>
        <w:rPr>
          <w:lang w:val="ru-RU"/>
        </w:rPr>
      </w:pPr>
    </w:p>
    <w:p w14:paraId="422B8F54" w14:textId="1C266861" w:rsidR="005266F9" w:rsidRPr="00D957FC" w:rsidRDefault="005266F9">
      <w:pPr>
        <w:rPr>
          <w:lang w:val="ru-RU"/>
        </w:rPr>
      </w:pPr>
    </w:p>
    <w:p w14:paraId="087F0312" w14:textId="0BA57500" w:rsidR="005266F9" w:rsidRPr="00D957FC" w:rsidRDefault="005266F9">
      <w:pPr>
        <w:rPr>
          <w:lang w:val="ru-RU"/>
        </w:rPr>
      </w:pPr>
    </w:p>
    <w:p w14:paraId="658641F6" w14:textId="6A9D66B6" w:rsidR="005266F9" w:rsidRPr="00D957FC" w:rsidRDefault="005266F9">
      <w:pPr>
        <w:rPr>
          <w:lang w:val="ru-RU"/>
        </w:rPr>
      </w:pPr>
    </w:p>
    <w:p w14:paraId="337A46FC" w14:textId="7501F67A" w:rsidR="005266F9" w:rsidRPr="00D957FC" w:rsidRDefault="005266F9">
      <w:pPr>
        <w:rPr>
          <w:lang w:val="ru-RU"/>
        </w:rPr>
      </w:pPr>
    </w:p>
    <w:p w14:paraId="6759AAB7" w14:textId="75F72D2E" w:rsidR="005266F9" w:rsidRPr="00D957FC" w:rsidRDefault="005266F9">
      <w:pPr>
        <w:rPr>
          <w:lang w:val="ru-RU"/>
        </w:rPr>
      </w:pPr>
    </w:p>
    <w:p w14:paraId="268D43D6" w14:textId="1470219E" w:rsidR="005266F9" w:rsidRPr="00D957FC" w:rsidRDefault="005266F9">
      <w:pPr>
        <w:rPr>
          <w:lang w:val="ru-RU"/>
        </w:rPr>
      </w:pPr>
    </w:p>
    <w:p w14:paraId="2CC658B5" w14:textId="5045D4F8" w:rsidR="005266F9" w:rsidRPr="00D957FC" w:rsidRDefault="005266F9">
      <w:pPr>
        <w:rPr>
          <w:lang w:val="ru-RU"/>
        </w:rPr>
      </w:pPr>
    </w:p>
    <w:p w14:paraId="089E9F8B" w14:textId="5F59FD5F" w:rsidR="00207419" w:rsidRDefault="00207419">
      <w:pPr>
        <w:rPr>
          <w:lang w:val="ru-RU"/>
        </w:rPr>
      </w:pPr>
      <w:r>
        <w:rPr>
          <w:noProof/>
          <w:lang w:val="ru-RU"/>
        </w:rPr>
        <w:lastRenderedPageBreak/>
        <w:drawing>
          <wp:anchor distT="0" distB="0" distL="114300" distR="114300" simplePos="0" relativeHeight="251675648" behindDoc="1" locked="0" layoutInCell="1" allowOverlap="1" wp14:anchorId="77F4F95B" wp14:editId="4EEE530F">
            <wp:simplePos x="0" y="0"/>
            <wp:positionH relativeFrom="margin">
              <wp:align>center</wp:align>
            </wp:positionH>
            <wp:positionV relativeFrom="paragraph">
              <wp:posOffset>-916787</wp:posOffset>
            </wp:positionV>
            <wp:extent cx="7633766" cy="10668657"/>
            <wp:effectExtent l="0" t="0" r="5715"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pic:nvPicPr>
                  <pic:blipFill>
                    <a:blip r:embed="rId11">
                      <a:extLst>
                        <a:ext uri="{28A0092B-C50C-407E-A947-70E740481C1C}">
                          <a14:useLocalDpi xmlns:a14="http://schemas.microsoft.com/office/drawing/2010/main" val="0"/>
                        </a:ext>
                      </a:extLst>
                    </a:blip>
                    <a:stretch>
                      <a:fillRect/>
                    </a:stretch>
                  </pic:blipFill>
                  <pic:spPr>
                    <a:xfrm flipH="1">
                      <a:off x="0" y="0"/>
                      <a:ext cx="7633766" cy="10668657"/>
                    </a:xfrm>
                    <a:prstGeom prst="rect">
                      <a:avLst/>
                    </a:prstGeom>
                  </pic:spPr>
                </pic:pic>
              </a:graphicData>
            </a:graphic>
            <wp14:sizeRelH relativeFrom="page">
              <wp14:pctWidth>0</wp14:pctWidth>
            </wp14:sizeRelH>
            <wp14:sizeRelV relativeFrom="page">
              <wp14:pctHeight>0</wp14:pctHeight>
            </wp14:sizeRelV>
          </wp:anchor>
        </w:drawing>
      </w:r>
    </w:p>
    <w:p w14:paraId="7149A4C6" w14:textId="31432DED" w:rsidR="00207419" w:rsidRDefault="00207419">
      <w:pPr>
        <w:rPr>
          <w:lang w:val="ru-RU"/>
        </w:rPr>
      </w:pPr>
    </w:p>
    <w:p w14:paraId="7945A972" w14:textId="00827E24" w:rsidR="00207419" w:rsidRDefault="00207419">
      <w:pPr>
        <w:rPr>
          <w:lang w:val="ru-RU"/>
        </w:rPr>
      </w:pPr>
    </w:p>
    <w:p w14:paraId="292DEB25" w14:textId="61A2A988" w:rsidR="00207419" w:rsidRDefault="00207419">
      <w:pPr>
        <w:rPr>
          <w:lang w:val="ru-RU"/>
        </w:rPr>
      </w:pPr>
    </w:p>
    <w:p w14:paraId="384EA980" w14:textId="3CC962A0" w:rsidR="00207419" w:rsidRDefault="00207419">
      <w:pPr>
        <w:rPr>
          <w:lang w:val="ru-RU"/>
        </w:rPr>
      </w:pPr>
    </w:p>
    <w:p w14:paraId="14D966C6" w14:textId="73487AD1" w:rsidR="00207419" w:rsidRDefault="00207419">
      <w:pPr>
        <w:rPr>
          <w:lang w:val="ru-RU"/>
        </w:rPr>
      </w:pPr>
    </w:p>
    <w:p w14:paraId="3E9C894E" w14:textId="164C4609" w:rsidR="00207419" w:rsidRDefault="00207419">
      <w:pPr>
        <w:rPr>
          <w:lang w:val="ru-RU"/>
        </w:rPr>
      </w:pPr>
    </w:p>
    <w:p w14:paraId="072792CD" w14:textId="1437798C" w:rsidR="00207419" w:rsidRDefault="00207419">
      <w:pPr>
        <w:rPr>
          <w:lang w:val="ru-RU"/>
        </w:rPr>
      </w:pPr>
    </w:p>
    <w:p w14:paraId="2F3EB6BE" w14:textId="13F56A6C" w:rsidR="00207419" w:rsidRDefault="00207419">
      <w:pPr>
        <w:rPr>
          <w:lang w:val="ru-RU"/>
        </w:rPr>
      </w:pPr>
    </w:p>
    <w:p w14:paraId="49006B14" w14:textId="3018C0CC" w:rsidR="00207419" w:rsidRDefault="00207419">
      <w:pPr>
        <w:rPr>
          <w:lang w:val="ru-RU"/>
        </w:rPr>
      </w:pPr>
    </w:p>
    <w:p w14:paraId="40A9267B" w14:textId="34360464" w:rsidR="00207419" w:rsidRDefault="00207419">
      <w:pPr>
        <w:rPr>
          <w:lang w:val="ru-RU"/>
        </w:rPr>
      </w:pPr>
    </w:p>
    <w:p w14:paraId="175343A7" w14:textId="7057108B" w:rsidR="00207419" w:rsidRDefault="00207419">
      <w:pPr>
        <w:rPr>
          <w:lang w:val="ru-RU"/>
        </w:rPr>
      </w:pPr>
    </w:p>
    <w:p w14:paraId="57228B26" w14:textId="634104F3" w:rsidR="00207419" w:rsidRDefault="00207419">
      <w:pPr>
        <w:rPr>
          <w:lang w:val="ru-RU"/>
        </w:rPr>
      </w:pPr>
    </w:p>
    <w:p w14:paraId="5067B771" w14:textId="35F549BC" w:rsidR="00207419" w:rsidRDefault="00207419">
      <w:pPr>
        <w:rPr>
          <w:lang w:val="ru-RU"/>
        </w:rPr>
      </w:pPr>
    </w:p>
    <w:p w14:paraId="1E1A896A" w14:textId="7B16725C" w:rsidR="00207419" w:rsidRDefault="00207419">
      <w:pPr>
        <w:rPr>
          <w:lang w:val="ru-RU"/>
        </w:rPr>
      </w:pPr>
    </w:p>
    <w:p w14:paraId="272E1EDF" w14:textId="2F6316C5" w:rsidR="00207419" w:rsidRDefault="00207419">
      <w:pPr>
        <w:rPr>
          <w:lang w:val="ru-RU"/>
        </w:rPr>
      </w:pPr>
    </w:p>
    <w:p w14:paraId="076D6188" w14:textId="0A434958" w:rsidR="00207419" w:rsidRDefault="00207419">
      <w:pPr>
        <w:rPr>
          <w:lang w:val="ru-RU"/>
        </w:rPr>
      </w:pPr>
    </w:p>
    <w:p w14:paraId="52616B84" w14:textId="7E6689C8" w:rsidR="00207419" w:rsidRDefault="00207419">
      <w:pPr>
        <w:rPr>
          <w:lang w:val="ru-RU"/>
        </w:rPr>
      </w:pPr>
    </w:p>
    <w:p w14:paraId="3EC0ADE6" w14:textId="00DC2E4B" w:rsidR="00207419" w:rsidRDefault="00207419">
      <w:pPr>
        <w:rPr>
          <w:lang w:val="ru-RU"/>
        </w:rPr>
      </w:pPr>
    </w:p>
    <w:p w14:paraId="19E8AFA4" w14:textId="0EA6E97E" w:rsidR="00207419" w:rsidRDefault="00207419">
      <w:pPr>
        <w:rPr>
          <w:lang w:val="ru-RU"/>
        </w:rPr>
      </w:pPr>
    </w:p>
    <w:p w14:paraId="34584D9F" w14:textId="3AA6897E" w:rsidR="00207419" w:rsidRDefault="00207419">
      <w:pPr>
        <w:rPr>
          <w:lang w:val="ru-RU"/>
        </w:rPr>
      </w:pPr>
    </w:p>
    <w:p w14:paraId="21F575DD" w14:textId="60B75B3A" w:rsidR="00207419" w:rsidRDefault="00207419">
      <w:pPr>
        <w:rPr>
          <w:lang w:val="ru-RU"/>
        </w:rPr>
      </w:pPr>
    </w:p>
    <w:p w14:paraId="7533A5E5" w14:textId="59703C9F" w:rsidR="00207419" w:rsidRDefault="00207419">
      <w:pPr>
        <w:rPr>
          <w:lang w:val="ru-RU"/>
        </w:rPr>
      </w:pPr>
    </w:p>
    <w:p w14:paraId="41D29879" w14:textId="47302556" w:rsidR="00207419" w:rsidRDefault="00207419">
      <w:pPr>
        <w:rPr>
          <w:lang w:val="ru-RU"/>
        </w:rPr>
      </w:pPr>
    </w:p>
    <w:p w14:paraId="1D1523BE" w14:textId="4F08FF26" w:rsidR="00207419" w:rsidRDefault="00207419">
      <w:pPr>
        <w:rPr>
          <w:lang w:val="ru-RU"/>
        </w:rPr>
      </w:pPr>
    </w:p>
    <w:p w14:paraId="27312774" w14:textId="77777777" w:rsidR="00207419" w:rsidRPr="00207419" w:rsidRDefault="00207419">
      <w:pPr>
        <w:rPr>
          <w:lang w:val="ru-RU"/>
        </w:rPr>
      </w:pPr>
    </w:p>
    <w:sectPr w:rsidR="00207419" w:rsidRPr="00207419" w:rsidSect="005266F9">
      <w:footerReference w:type="default" r:id="rId12"/>
      <w:pgSz w:w="11906" w:h="16838"/>
      <w:pgMar w:top="1440" w:right="1080" w:bottom="1440" w:left="108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25F681" w14:textId="77777777" w:rsidR="00A34205" w:rsidRDefault="00A34205" w:rsidP="00207419">
      <w:pPr>
        <w:spacing w:after="0" w:line="240" w:lineRule="auto"/>
      </w:pPr>
      <w:r>
        <w:separator/>
      </w:r>
    </w:p>
  </w:endnote>
  <w:endnote w:type="continuationSeparator" w:id="0">
    <w:p w14:paraId="4F550459" w14:textId="77777777" w:rsidR="00A34205" w:rsidRDefault="00A34205" w:rsidP="00207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0473253"/>
      <w:docPartObj>
        <w:docPartGallery w:val="Page Numbers (Bottom of Page)"/>
        <w:docPartUnique/>
      </w:docPartObj>
    </w:sdtPr>
    <w:sdtEndPr/>
    <w:sdtContent>
      <w:p w14:paraId="7DAC3F64" w14:textId="73A7F3D3" w:rsidR="00FD1512" w:rsidRDefault="00FD1512">
        <w:pPr>
          <w:pStyle w:val="a5"/>
          <w:jc w:val="center"/>
        </w:pPr>
        <w:r>
          <w:fldChar w:fldCharType="begin"/>
        </w:r>
        <w:r>
          <w:instrText>PAGE   \* MERGEFORMAT</w:instrText>
        </w:r>
        <w:r>
          <w:fldChar w:fldCharType="separate"/>
        </w:r>
        <w:r>
          <w:rPr>
            <w:lang w:val="ru-RU"/>
          </w:rPr>
          <w:t>2</w:t>
        </w:r>
        <w:r>
          <w:fldChar w:fldCharType="end"/>
        </w:r>
      </w:p>
    </w:sdtContent>
  </w:sdt>
  <w:p w14:paraId="34998F00" w14:textId="77777777" w:rsidR="00FD1512" w:rsidRDefault="00FD151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B7C03A" w14:textId="77777777" w:rsidR="00A34205" w:rsidRDefault="00A34205" w:rsidP="00207419">
      <w:pPr>
        <w:spacing w:after="0" w:line="240" w:lineRule="auto"/>
      </w:pPr>
      <w:r>
        <w:separator/>
      </w:r>
    </w:p>
  </w:footnote>
  <w:footnote w:type="continuationSeparator" w:id="0">
    <w:p w14:paraId="57A69A62" w14:textId="77777777" w:rsidR="00A34205" w:rsidRDefault="00A34205" w:rsidP="00207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F274A"/>
    <w:multiLevelType w:val="hybridMultilevel"/>
    <w:tmpl w:val="1D9EAA14"/>
    <w:lvl w:ilvl="0" w:tplc="0422000D">
      <w:start w:val="1"/>
      <w:numFmt w:val="bullet"/>
      <w:lvlText w:val=""/>
      <w:lvlJc w:val="left"/>
      <w:pPr>
        <w:ind w:left="1287" w:hanging="360"/>
      </w:pPr>
      <w:rPr>
        <w:rFonts w:ascii="Wingdings" w:hAnsi="Wingdings" w:hint="default"/>
      </w:rPr>
    </w:lvl>
    <w:lvl w:ilvl="1" w:tplc="0422000D">
      <w:start w:val="1"/>
      <w:numFmt w:val="bullet"/>
      <w:lvlText w:val=""/>
      <w:lvlJc w:val="left"/>
      <w:pPr>
        <w:ind w:left="2007" w:hanging="360"/>
      </w:pPr>
      <w:rPr>
        <w:rFonts w:ascii="Wingdings" w:hAnsi="Wingdings"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062D29DF"/>
    <w:multiLevelType w:val="hybridMultilevel"/>
    <w:tmpl w:val="04602320"/>
    <w:lvl w:ilvl="0" w:tplc="0422000B">
      <w:start w:val="1"/>
      <w:numFmt w:val="bullet"/>
      <w:lvlText w:val=""/>
      <w:lvlJc w:val="left"/>
      <w:pPr>
        <w:ind w:left="1287" w:hanging="360"/>
      </w:pPr>
      <w:rPr>
        <w:rFonts w:ascii="Wingdings" w:hAnsi="Wingdings" w:hint="default"/>
      </w:rPr>
    </w:lvl>
    <w:lvl w:ilvl="1" w:tplc="0422000B">
      <w:start w:val="1"/>
      <w:numFmt w:val="bullet"/>
      <w:lvlText w:val=""/>
      <w:lvlJc w:val="left"/>
      <w:pPr>
        <w:ind w:left="2007" w:hanging="360"/>
      </w:pPr>
      <w:rPr>
        <w:rFonts w:ascii="Wingdings" w:hAnsi="Wingdings"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09DC7068"/>
    <w:multiLevelType w:val="hybridMultilevel"/>
    <w:tmpl w:val="0560B5D6"/>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A35557B"/>
    <w:multiLevelType w:val="hybridMultilevel"/>
    <w:tmpl w:val="2B78043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0FF562E4"/>
    <w:multiLevelType w:val="hybridMultilevel"/>
    <w:tmpl w:val="2C1CB2C2"/>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15714969"/>
    <w:multiLevelType w:val="hybridMultilevel"/>
    <w:tmpl w:val="ECF27D94"/>
    <w:lvl w:ilvl="0" w:tplc="0422000D">
      <w:start w:val="1"/>
      <w:numFmt w:val="bullet"/>
      <w:lvlText w:val=""/>
      <w:lvlJc w:val="left"/>
      <w:pPr>
        <w:ind w:left="720" w:hanging="360"/>
      </w:pPr>
      <w:rPr>
        <w:rFonts w:ascii="Wingdings" w:hAnsi="Wingdings" w:hint="default"/>
      </w:rPr>
    </w:lvl>
    <w:lvl w:ilvl="1" w:tplc="0422000D">
      <w:start w:val="1"/>
      <w:numFmt w:val="bullet"/>
      <w:lvlText w:val=""/>
      <w:lvlJc w:val="left"/>
      <w:pPr>
        <w:ind w:left="1440" w:hanging="360"/>
      </w:pPr>
      <w:rPr>
        <w:rFonts w:ascii="Wingdings" w:hAnsi="Wingdings"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1FBA5973"/>
    <w:multiLevelType w:val="hybridMultilevel"/>
    <w:tmpl w:val="8EDE4AAE"/>
    <w:lvl w:ilvl="0" w:tplc="0422000D">
      <w:start w:val="1"/>
      <w:numFmt w:val="bullet"/>
      <w:lvlText w:val=""/>
      <w:lvlJc w:val="left"/>
      <w:pPr>
        <w:ind w:left="1287" w:hanging="360"/>
      </w:pPr>
      <w:rPr>
        <w:rFonts w:ascii="Wingdings" w:hAnsi="Wingdings" w:hint="default"/>
      </w:rPr>
    </w:lvl>
    <w:lvl w:ilvl="1" w:tplc="0422000B">
      <w:start w:val="1"/>
      <w:numFmt w:val="bullet"/>
      <w:lvlText w:val=""/>
      <w:lvlJc w:val="left"/>
      <w:pPr>
        <w:ind w:left="2007" w:hanging="360"/>
      </w:pPr>
      <w:rPr>
        <w:rFonts w:ascii="Wingdings" w:hAnsi="Wingdings"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25E03754"/>
    <w:multiLevelType w:val="hybridMultilevel"/>
    <w:tmpl w:val="AA588E8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CC65878"/>
    <w:multiLevelType w:val="hybridMultilevel"/>
    <w:tmpl w:val="8DA8CF3C"/>
    <w:lvl w:ilvl="0" w:tplc="04220013">
      <w:start w:val="1"/>
      <w:numFmt w:val="upperRoman"/>
      <w:lvlText w:val="%1."/>
      <w:lvlJc w:val="righ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3F3F1C7D"/>
    <w:multiLevelType w:val="hybridMultilevel"/>
    <w:tmpl w:val="3A1CAE06"/>
    <w:lvl w:ilvl="0" w:tplc="0422000D">
      <w:start w:val="1"/>
      <w:numFmt w:val="bullet"/>
      <w:lvlText w:val=""/>
      <w:lvlJc w:val="left"/>
      <w:pPr>
        <w:ind w:left="720" w:hanging="360"/>
      </w:pPr>
      <w:rPr>
        <w:rFonts w:ascii="Wingdings" w:hAnsi="Wingdings" w:hint="default"/>
      </w:rPr>
    </w:lvl>
    <w:lvl w:ilvl="1" w:tplc="C1649232">
      <w:numFmt w:val="bullet"/>
      <w:lvlText w:val="•"/>
      <w:lvlJc w:val="left"/>
      <w:pPr>
        <w:ind w:left="1440" w:hanging="360"/>
      </w:pPr>
      <w:rPr>
        <w:rFonts w:ascii="Times New Roman" w:eastAsia="Times New Roman" w:hAnsi="Times New Roman" w:cs="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474C6C20"/>
    <w:multiLevelType w:val="hybridMultilevel"/>
    <w:tmpl w:val="8638877E"/>
    <w:lvl w:ilvl="0" w:tplc="0422000B">
      <w:start w:val="1"/>
      <w:numFmt w:val="bullet"/>
      <w:lvlText w:val=""/>
      <w:lvlJc w:val="left"/>
      <w:pPr>
        <w:ind w:left="720" w:hanging="360"/>
      </w:pPr>
      <w:rPr>
        <w:rFonts w:ascii="Wingdings" w:hAnsi="Wingdings" w:hint="default"/>
      </w:rPr>
    </w:lvl>
    <w:lvl w:ilvl="1" w:tplc="0422000B">
      <w:start w:val="1"/>
      <w:numFmt w:val="bullet"/>
      <w:lvlText w:val=""/>
      <w:lvlJc w:val="left"/>
      <w:pPr>
        <w:ind w:left="1440" w:hanging="360"/>
      </w:pPr>
      <w:rPr>
        <w:rFonts w:ascii="Wingdings" w:hAnsi="Wingdings"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48385A4A"/>
    <w:multiLevelType w:val="hybridMultilevel"/>
    <w:tmpl w:val="011A920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558B79D4"/>
    <w:multiLevelType w:val="hybridMultilevel"/>
    <w:tmpl w:val="0D26AFA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A9558BB"/>
    <w:multiLevelType w:val="hybridMultilevel"/>
    <w:tmpl w:val="7510846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3A85DCD"/>
    <w:multiLevelType w:val="hybridMultilevel"/>
    <w:tmpl w:val="B6D4907E"/>
    <w:lvl w:ilvl="0" w:tplc="04220009">
      <w:start w:val="1"/>
      <w:numFmt w:val="bullet"/>
      <w:lvlText w:val=""/>
      <w:lvlJc w:val="left"/>
      <w:pPr>
        <w:ind w:left="1287" w:hanging="360"/>
      </w:pPr>
      <w:rPr>
        <w:rFonts w:ascii="Wingdings" w:hAnsi="Wingdings" w:hint="default"/>
      </w:rPr>
    </w:lvl>
    <w:lvl w:ilvl="1" w:tplc="04220009">
      <w:start w:val="1"/>
      <w:numFmt w:val="bullet"/>
      <w:lvlText w:val=""/>
      <w:lvlJc w:val="left"/>
      <w:pPr>
        <w:ind w:left="2007" w:hanging="360"/>
      </w:pPr>
      <w:rPr>
        <w:rFonts w:ascii="Wingdings" w:hAnsi="Wingdings"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5" w15:restartNumberingAfterBreak="0">
    <w:nsid w:val="6A30139E"/>
    <w:multiLevelType w:val="hybridMultilevel"/>
    <w:tmpl w:val="74EE422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6E04518A"/>
    <w:multiLevelType w:val="hybridMultilevel"/>
    <w:tmpl w:val="B7C6DD36"/>
    <w:lvl w:ilvl="0" w:tplc="0422000B">
      <w:start w:val="1"/>
      <w:numFmt w:val="bullet"/>
      <w:lvlText w:val=""/>
      <w:lvlJc w:val="left"/>
      <w:pPr>
        <w:ind w:left="720" w:hanging="360"/>
      </w:pPr>
      <w:rPr>
        <w:rFonts w:ascii="Wingdings" w:hAnsi="Wingdings" w:hint="default"/>
      </w:rPr>
    </w:lvl>
    <w:lvl w:ilvl="1" w:tplc="0422000B">
      <w:start w:val="1"/>
      <w:numFmt w:val="bullet"/>
      <w:lvlText w:val=""/>
      <w:lvlJc w:val="left"/>
      <w:pPr>
        <w:ind w:left="1440" w:hanging="360"/>
      </w:pPr>
      <w:rPr>
        <w:rFonts w:ascii="Wingdings" w:hAnsi="Wingdings"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77AF4153"/>
    <w:multiLevelType w:val="hybridMultilevel"/>
    <w:tmpl w:val="85A8E9FE"/>
    <w:lvl w:ilvl="0" w:tplc="91D65DF4">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15:restartNumberingAfterBreak="0">
    <w:nsid w:val="7A706A7F"/>
    <w:multiLevelType w:val="hybridMultilevel"/>
    <w:tmpl w:val="9F7CF9FC"/>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7E0D7EE6"/>
    <w:multiLevelType w:val="hybridMultilevel"/>
    <w:tmpl w:val="427AA6FC"/>
    <w:lvl w:ilvl="0" w:tplc="0422000D">
      <w:start w:val="1"/>
      <w:numFmt w:val="bullet"/>
      <w:lvlText w:val=""/>
      <w:lvlJc w:val="left"/>
      <w:pPr>
        <w:ind w:left="501" w:hanging="360"/>
      </w:pPr>
      <w:rPr>
        <w:rFonts w:ascii="Wingdings" w:hAnsi="Wingdings" w:hint="default"/>
      </w:rPr>
    </w:lvl>
    <w:lvl w:ilvl="1" w:tplc="0422000D">
      <w:start w:val="1"/>
      <w:numFmt w:val="bullet"/>
      <w:lvlText w:val=""/>
      <w:lvlJc w:val="left"/>
      <w:pPr>
        <w:ind w:left="1221" w:hanging="360"/>
      </w:pPr>
      <w:rPr>
        <w:rFonts w:ascii="Wingdings" w:hAnsi="Wingdings" w:hint="default"/>
      </w:rPr>
    </w:lvl>
    <w:lvl w:ilvl="2" w:tplc="04220005" w:tentative="1">
      <w:start w:val="1"/>
      <w:numFmt w:val="bullet"/>
      <w:lvlText w:val=""/>
      <w:lvlJc w:val="left"/>
      <w:pPr>
        <w:ind w:left="1941" w:hanging="360"/>
      </w:pPr>
      <w:rPr>
        <w:rFonts w:ascii="Wingdings" w:hAnsi="Wingdings" w:hint="default"/>
      </w:rPr>
    </w:lvl>
    <w:lvl w:ilvl="3" w:tplc="04220001" w:tentative="1">
      <w:start w:val="1"/>
      <w:numFmt w:val="bullet"/>
      <w:lvlText w:val=""/>
      <w:lvlJc w:val="left"/>
      <w:pPr>
        <w:ind w:left="2661" w:hanging="360"/>
      </w:pPr>
      <w:rPr>
        <w:rFonts w:ascii="Symbol" w:hAnsi="Symbol" w:hint="default"/>
      </w:rPr>
    </w:lvl>
    <w:lvl w:ilvl="4" w:tplc="04220003" w:tentative="1">
      <w:start w:val="1"/>
      <w:numFmt w:val="bullet"/>
      <w:lvlText w:val="o"/>
      <w:lvlJc w:val="left"/>
      <w:pPr>
        <w:ind w:left="3381" w:hanging="360"/>
      </w:pPr>
      <w:rPr>
        <w:rFonts w:ascii="Courier New" w:hAnsi="Courier New" w:cs="Courier New" w:hint="default"/>
      </w:rPr>
    </w:lvl>
    <w:lvl w:ilvl="5" w:tplc="04220005" w:tentative="1">
      <w:start w:val="1"/>
      <w:numFmt w:val="bullet"/>
      <w:lvlText w:val=""/>
      <w:lvlJc w:val="left"/>
      <w:pPr>
        <w:ind w:left="4101" w:hanging="360"/>
      </w:pPr>
      <w:rPr>
        <w:rFonts w:ascii="Wingdings" w:hAnsi="Wingdings" w:hint="default"/>
      </w:rPr>
    </w:lvl>
    <w:lvl w:ilvl="6" w:tplc="04220001" w:tentative="1">
      <w:start w:val="1"/>
      <w:numFmt w:val="bullet"/>
      <w:lvlText w:val=""/>
      <w:lvlJc w:val="left"/>
      <w:pPr>
        <w:ind w:left="4821" w:hanging="360"/>
      </w:pPr>
      <w:rPr>
        <w:rFonts w:ascii="Symbol" w:hAnsi="Symbol" w:hint="default"/>
      </w:rPr>
    </w:lvl>
    <w:lvl w:ilvl="7" w:tplc="04220003" w:tentative="1">
      <w:start w:val="1"/>
      <w:numFmt w:val="bullet"/>
      <w:lvlText w:val="o"/>
      <w:lvlJc w:val="left"/>
      <w:pPr>
        <w:ind w:left="5541" w:hanging="360"/>
      </w:pPr>
      <w:rPr>
        <w:rFonts w:ascii="Courier New" w:hAnsi="Courier New" w:cs="Courier New" w:hint="default"/>
      </w:rPr>
    </w:lvl>
    <w:lvl w:ilvl="8" w:tplc="04220005" w:tentative="1">
      <w:start w:val="1"/>
      <w:numFmt w:val="bullet"/>
      <w:lvlText w:val=""/>
      <w:lvlJc w:val="left"/>
      <w:pPr>
        <w:ind w:left="6261" w:hanging="360"/>
      </w:pPr>
      <w:rPr>
        <w:rFonts w:ascii="Wingdings" w:hAnsi="Wingdings" w:hint="default"/>
      </w:rPr>
    </w:lvl>
  </w:abstractNum>
  <w:num w:numId="1">
    <w:abstractNumId w:val="2"/>
  </w:num>
  <w:num w:numId="2">
    <w:abstractNumId w:val="17"/>
  </w:num>
  <w:num w:numId="3">
    <w:abstractNumId w:val="4"/>
  </w:num>
  <w:num w:numId="4">
    <w:abstractNumId w:val="12"/>
  </w:num>
  <w:num w:numId="5">
    <w:abstractNumId w:val="15"/>
  </w:num>
  <w:num w:numId="6">
    <w:abstractNumId w:val="3"/>
  </w:num>
  <w:num w:numId="7">
    <w:abstractNumId w:val="11"/>
  </w:num>
  <w:num w:numId="8">
    <w:abstractNumId w:val="13"/>
  </w:num>
  <w:num w:numId="9">
    <w:abstractNumId w:val="9"/>
  </w:num>
  <w:num w:numId="10">
    <w:abstractNumId w:val="7"/>
  </w:num>
  <w:num w:numId="11">
    <w:abstractNumId w:val="0"/>
  </w:num>
  <w:num w:numId="12">
    <w:abstractNumId w:val="10"/>
  </w:num>
  <w:num w:numId="13">
    <w:abstractNumId w:val="14"/>
  </w:num>
  <w:num w:numId="14">
    <w:abstractNumId w:val="6"/>
  </w:num>
  <w:num w:numId="15">
    <w:abstractNumId w:val="1"/>
  </w:num>
  <w:num w:numId="16">
    <w:abstractNumId w:val="16"/>
  </w:num>
  <w:num w:numId="17">
    <w:abstractNumId w:val="8"/>
  </w:num>
  <w:num w:numId="18">
    <w:abstractNumId w:val="18"/>
  </w:num>
  <w:num w:numId="19">
    <w:abstractNumId w:val="1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3"/>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BE0"/>
    <w:rsid w:val="00024F08"/>
    <w:rsid w:val="00152D30"/>
    <w:rsid w:val="00197D0C"/>
    <w:rsid w:val="001B5A81"/>
    <w:rsid w:val="001D1BDB"/>
    <w:rsid w:val="00207419"/>
    <w:rsid w:val="002C5A45"/>
    <w:rsid w:val="00305471"/>
    <w:rsid w:val="00316BE0"/>
    <w:rsid w:val="005266F9"/>
    <w:rsid w:val="00564FB0"/>
    <w:rsid w:val="00590382"/>
    <w:rsid w:val="006023BA"/>
    <w:rsid w:val="009001A7"/>
    <w:rsid w:val="00903925"/>
    <w:rsid w:val="00933611"/>
    <w:rsid w:val="009C6AAC"/>
    <w:rsid w:val="00A34205"/>
    <w:rsid w:val="00AF3047"/>
    <w:rsid w:val="00B2185E"/>
    <w:rsid w:val="00B64010"/>
    <w:rsid w:val="00BB3912"/>
    <w:rsid w:val="00BD359F"/>
    <w:rsid w:val="00BF4593"/>
    <w:rsid w:val="00C45BA9"/>
    <w:rsid w:val="00D957FC"/>
    <w:rsid w:val="00E61784"/>
    <w:rsid w:val="00E95131"/>
    <w:rsid w:val="00FD1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1D1BB"/>
  <w15:chartTrackingRefBased/>
  <w15:docId w15:val="{60A806AA-3B80-4D44-AF38-7972C7FE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391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741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07419"/>
  </w:style>
  <w:style w:type="paragraph" w:styleId="a5">
    <w:name w:val="footer"/>
    <w:basedOn w:val="a"/>
    <w:link w:val="a6"/>
    <w:uiPriority w:val="99"/>
    <w:unhideWhenUsed/>
    <w:rsid w:val="0020741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07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2DF8D-69B7-4346-98F5-87DB3DA90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5914</Words>
  <Characters>33714</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Средняя реч группа</cp:lastModifiedBy>
  <cp:revision>4</cp:revision>
  <dcterms:created xsi:type="dcterms:W3CDTF">2025-02-05T13:16:00Z</dcterms:created>
  <dcterms:modified xsi:type="dcterms:W3CDTF">2025-02-05T13:18:00Z</dcterms:modified>
</cp:coreProperties>
</file>