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3CF" w:rsidRPr="000963CF" w:rsidRDefault="000963CF" w:rsidP="000963CF">
      <w:pPr>
        <w:shd w:val="clear" w:color="auto" w:fill="FFFFFF"/>
        <w:spacing w:before="100" w:beforeAutospacing="1" w:after="240" w:line="240" w:lineRule="auto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48"/>
          <w:szCs w:val="48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kern w:val="36"/>
          <w:sz w:val="48"/>
          <w:szCs w:val="48"/>
          <w:lang w:eastAsia="ru-RU"/>
        </w:rPr>
        <w:t>Методическая разработка по теме: «Показательная функция. Решение показательных уравнений»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1. Пояснительная записка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Актуальность темы: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Показательная функция и показательные уравнения являются фундаментальными понятиями в курсе алгебры и начал математического анализа. Их изучение способствует:</w:t>
      </w:r>
    </w:p>
    <w:p w:rsidR="000963CF" w:rsidRPr="000963CF" w:rsidRDefault="000963CF" w:rsidP="000963C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Формированию функциональной грамотности</w:t>
      </w:r>
    </w:p>
    <w:p w:rsidR="000963CF" w:rsidRPr="000963CF" w:rsidRDefault="000963CF" w:rsidP="000963C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Развитию логического мышления</w:t>
      </w:r>
    </w:p>
    <w:p w:rsidR="000963CF" w:rsidRPr="000963CF" w:rsidRDefault="000963CF" w:rsidP="000963C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Подготовке к решению практических задач</w:t>
      </w:r>
    </w:p>
    <w:p w:rsidR="000963CF" w:rsidRPr="000963CF" w:rsidRDefault="000963CF" w:rsidP="000963C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Подготовке к государственной итоговой аттестации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Цели изучения темы: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Образовательные:</w:t>
      </w:r>
    </w:p>
    <w:p w:rsidR="000963CF" w:rsidRPr="000963CF" w:rsidRDefault="000963CF" w:rsidP="000963C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Сформировать понятие показательной функции</w:t>
      </w:r>
    </w:p>
    <w:p w:rsidR="000963CF" w:rsidRPr="000963CF" w:rsidRDefault="000963CF" w:rsidP="000963C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Изучить свойства показательной функции</w:t>
      </w:r>
    </w:p>
    <w:p w:rsidR="000963CF" w:rsidRPr="000963CF" w:rsidRDefault="000963CF" w:rsidP="000963C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Освоить методы решения показательных уравнений</w:t>
      </w:r>
    </w:p>
    <w:p w:rsidR="000963CF" w:rsidRPr="000963CF" w:rsidRDefault="000963CF" w:rsidP="000963C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Научить применять полученные знания в практических ситуациях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Развивающие:</w:t>
      </w:r>
    </w:p>
    <w:p w:rsidR="000963CF" w:rsidRPr="000963CF" w:rsidRDefault="000963CF" w:rsidP="000963C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логическое и алгоритмическое мышление</w:t>
      </w:r>
    </w:p>
    <w:p w:rsidR="000963CF" w:rsidRPr="000963CF" w:rsidRDefault="000963CF" w:rsidP="000963C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Формировать умение анализировать и классифицировать</w:t>
      </w:r>
    </w:p>
    <w:p w:rsidR="000963CF" w:rsidRPr="000963CF" w:rsidRDefault="000963CF" w:rsidP="000963C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математическую речь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Воспитательные:</w:t>
      </w:r>
    </w:p>
    <w:p w:rsidR="000963CF" w:rsidRPr="000963CF" w:rsidRDefault="000963CF" w:rsidP="000963C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Воспитывать аккуратность и точность</w:t>
      </w:r>
    </w:p>
    <w:p w:rsidR="000963CF" w:rsidRPr="000963CF" w:rsidRDefault="000963CF" w:rsidP="000963C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Формировать научное мировоззрение</w:t>
      </w:r>
    </w:p>
    <w:p w:rsidR="000963CF" w:rsidRPr="000963CF" w:rsidRDefault="000963CF" w:rsidP="000963C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умение работать самостоятельно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lastRenderedPageBreak/>
        <w:t>2. Содержание обучения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2.1. Теоретический материал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Понятие показательной функции</w:t>
      </w:r>
    </w:p>
    <w:p w:rsidR="000963CF" w:rsidRPr="000963CF" w:rsidRDefault="000963CF" w:rsidP="000963C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Определение: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 xml:space="preserve"> 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</w:t>
      </w: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proofErr w:type="spellEnd"/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где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&gt;0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bdr w:val="none" w:sz="0" w:space="0" w:color="auto" w:frame="1"/>
          <w:lang w:eastAsia="ru-RU"/>
        </w:rPr>
        <w:t xml:space="preserve"> ≠1</w:t>
      </w:r>
    </w:p>
    <w:p w:rsidR="000963CF" w:rsidRPr="000963CF" w:rsidRDefault="000963CF" w:rsidP="000963C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Область определения: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 xml:space="preserve"> D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)=(−∞;+∞)</w:t>
      </w:r>
    </w:p>
    <w:p w:rsidR="000963CF" w:rsidRPr="000963CF" w:rsidRDefault="000963CF" w:rsidP="000963C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Область значений: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 xml:space="preserve"> E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)=(0;+∞)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Свойства показательной функции</w:t>
      </w:r>
    </w:p>
    <w:p w:rsidR="000963CF" w:rsidRPr="000963CF" w:rsidRDefault="000963CF" w:rsidP="000963C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Монотонность (возрастание при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 xml:space="preserve"> &gt;1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убывание при </w:t>
      </w:r>
      <w:r>
        <w:rPr>
          <w:rFonts w:ascii="Times New Roman" w:eastAsia="Times New Roman" w:hAnsi="Times New Roman" w:cs="Times New Roman"/>
          <w:color w:val="0F1115"/>
          <w:sz w:val="29"/>
          <w:szCs w:val="29"/>
          <w:bdr w:val="none" w:sz="0" w:space="0" w:color="auto" w:frame="1"/>
          <w:lang w:eastAsia="ru-RU"/>
        </w:rPr>
        <w:t>0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&lt;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&lt;1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</w:t>
      </w:r>
    </w:p>
    <w:p w:rsidR="000963CF" w:rsidRPr="000963CF" w:rsidRDefault="000963CF" w:rsidP="000963C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Непрерывность</w:t>
      </w:r>
    </w:p>
    <w:p w:rsidR="000963CF" w:rsidRPr="000963CF" w:rsidRDefault="000963CF" w:rsidP="000963C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График и его особенности</w:t>
      </w:r>
    </w:p>
    <w:p w:rsidR="000963CF" w:rsidRPr="000963CF" w:rsidRDefault="000963CF" w:rsidP="000963C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Асимптоты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Методы решения показательных уравнений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Приведение к одинаковому основанию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Вынесение общего множителя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Метод замены переменной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Логарифмирование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Графический метод</w:t>
      </w:r>
    </w:p>
    <w:p w:rsidR="000963CF" w:rsidRPr="000963CF" w:rsidRDefault="000963CF" w:rsidP="000963C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Метод оценки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2.2. Практический материал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Типовые задания:</w:t>
      </w:r>
    </w:p>
    <w:p w:rsidR="000963CF" w:rsidRPr="000963CF" w:rsidRDefault="000963CF" w:rsidP="000963C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Определение свойств функции по графику</w:t>
      </w:r>
    </w:p>
    <w:p w:rsidR="000963CF" w:rsidRPr="000963CF" w:rsidRDefault="000963CF" w:rsidP="000963C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Решение простейших показательных уравнений</w:t>
      </w:r>
    </w:p>
    <w:p w:rsidR="000963CF" w:rsidRPr="000963CF" w:rsidRDefault="000963CF" w:rsidP="000963C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Решение уравнений методом замены переменной</w:t>
      </w:r>
    </w:p>
    <w:p w:rsidR="000963CF" w:rsidRPr="000963CF" w:rsidRDefault="000963CF" w:rsidP="000963C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Решение комбинированных уравнений</w:t>
      </w:r>
    </w:p>
    <w:p w:rsidR="000963CF" w:rsidRPr="000963CF" w:rsidRDefault="000963CF" w:rsidP="000963C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Прикладные задачи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3. Методические рекомендации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3.1. Этапы изучения темы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Этап 1. Введение понятия показательной функции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Приемы работы:</w:t>
      </w:r>
    </w:p>
    <w:p w:rsidR="000963CF" w:rsidRPr="000963CF" w:rsidRDefault="000963CF" w:rsidP="000963C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Рассмотреть примеры из реальной жизни (рост населения, распад радиоактивных веществ)</w:t>
      </w:r>
    </w:p>
    <w:p w:rsidR="000963CF" w:rsidRPr="000963CF" w:rsidRDefault="000963CF" w:rsidP="000963C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Построить графики функций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 xml:space="preserve"> 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=3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 xml:space="preserve"> 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=(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1/2</w:t>
      </w:r>
      <w:r w:rsidRPr="000963CF">
        <w:rPr>
          <w:rFonts w:ascii="Times New Roman" w:eastAsia="Times New Roman" w:hAnsi="Times New Roman" w:cs="Times New Roman"/>
          <w:color w:val="0F1115"/>
          <w:sz w:val="2"/>
          <w:szCs w:val="2"/>
          <w:lang w:eastAsia="ru-RU"/>
        </w:rPr>
        <w:t>​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)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</w:p>
    <w:p w:rsidR="000963CF" w:rsidRPr="000963CF" w:rsidRDefault="000963CF" w:rsidP="000963C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Выявить общие свойства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Дидактические материалы:</w:t>
      </w:r>
    </w:p>
    <w:p w:rsidR="000963CF" w:rsidRPr="000963CF" w:rsidRDefault="000963CF" w:rsidP="000963C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Презентация с графиками</w:t>
      </w:r>
    </w:p>
    <w:p w:rsidR="000963CF" w:rsidRPr="000963CF" w:rsidRDefault="000963CF" w:rsidP="000963C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Интерактивная доска для построения графиков</w:t>
      </w:r>
    </w:p>
    <w:p w:rsidR="000963CF" w:rsidRPr="000963CF" w:rsidRDefault="000963CF" w:rsidP="000963CF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Карточки с заданиями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Этап 2. Изучение свойств показательной функции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Методы:</w:t>
      </w:r>
    </w:p>
    <w:p w:rsidR="000963CF" w:rsidRPr="000963CF" w:rsidRDefault="000963CF" w:rsidP="000963C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Сравнительный анализ графиков</w:t>
      </w:r>
    </w:p>
    <w:p w:rsidR="000963CF" w:rsidRPr="000963CF" w:rsidRDefault="000963CF" w:rsidP="000963C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Работа в парах</w:t>
      </w:r>
    </w:p>
    <w:p w:rsidR="000963CF" w:rsidRPr="000963CF" w:rsidRDefault="000963CF" w:rsidP="000963CF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Составление таблицы свойств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Формы контроля:</w:t>
      </w:r>
    </w:p>
    <w:p w:rsidR="000963CF" w:rsidRPr="000963CF" w:rsidRDefault="000963CF" w:rsidP="000963CF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Устный опрос</w:t>
      </w:r>
    </w:p>
    <w:p w:rsidR="000963CF" w:rsidRPr="000963CF" w:rsidRDefault="000963CF" w:rsidP="000963CF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Математический диктант</w:t>
      </w:r>
    </w:p>
    <w:p w:rsidR="000963CF" w:rsidRPr="000963CF" w:rsidRDefault="000963CF" w:rsidP="000963CF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Тестовые задания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Этап 3. Решение показательных уравнений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Алгоритм обучения:</w:t>
      </w:r>
    </w:p>
    <w:p w:rsidR="000963CF" w:rsidRPr="000963CF" w:rsidRDefault="000963CF" w:rsidP="000963CF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Простейшие уравнения</w:t>
      </w:r>
    </w:p>
    <w:p w:rsidR="000963CF" w:rsidRPr="000963CF" w:rsidRDefault="000963CF" w:rsidP="000963CF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Уравнения, решаемые вынесением общего множителя</w:t>
      </w:r>
    </w:p>
    <w:p w:rsidR="000963CF" w:rsidRPr="000963CF" w:rsidRDefault="000963CF" w:rsidP="000963CF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Уравнения, решаемые заменой переменной</w:t>
      </w:r>
    </w:p>
    <w:p w:rsidR="000963CF" w:rsidRPr="000963CF" w:rsidRDefault="000963CF" w:rsidP="000963CF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Комбинированные уравнения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Методы:</w:t>
      </w:r>
    </w:p>
    <w:p w:rsidR="000963CF" w:rsidRPr="000963CF" w:rsidRDefault="000963CF" w:rsidP="000963CF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Объяснительно-иллюстративный</w:t>
      </w:r>
    </w:p>
    <w:p w:rsidR="000963CF" w:rsidRPr="000963CF" w:rsidRDefault="000963CF" w:rsidP="000963CF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Проблемный</w:t>
      </w:r>
    </w:p>
    <w:p w:rsidR="000963CF" w:rsidRPr="000963CF" w:rsidRDefault="000963CF" w:rsidP="000963CF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Частично-поисковый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3.2. Дифференциация обучения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Для слабых учащихся:</w:t>
      </w:r>
    </w:p>
    <w:p w:rsidR="000963CF" w:rsidRPr="000963CF" w:rsidRDefault="000963CF" w:rsidP="000963CF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Подробные алгоритмы решения</w:t>
      </w:r>
    </w:p>
    <w:p w:rsidR="000963CF" w:rsidRPr="000963CF" w:rsidRDefault="000963CF" w:rsidP="000963CF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Дополнительные примеры</w:t>
      </w:r>
    </w:p>
    <w:p w:rsidR="000963CF" w:rsidRPr="000963CF" w:rsidRDefault="000963CF" w:rsidP="000963CF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Пошаговые инструкции</w:t>
      </w:r>
    </w:p>
    <w:p w:rsidR="000963CF" w:rsidRPr="000963CF" w:rsidRDefault="000963CF" w:rsidP="000963CF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Карточки-консультанты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Для сильных учащихся:</w:t>
      </w:r>
    </w:p>
    <w:p w:rsidR="000963CF" w:rsidRPr="000963CF" w:rsidRDefault="000963CF" w:rsidP="000963CF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Нестандартные задачи</w:t>
      </w:r>
    </w:p>
    <w:p w:rsidR="000963CF" w:rsidRPr="000963CF" w:rsidRDefault="000963CF" w:rsidP="000963CF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Задачи с параметрами</w:t>
      </w:r>
    </w:p>
    <w:p w:rsidR="000963CF" w:rsidRPr="000963CF" w:rsidRDefault="000963CF" w:rsidP="000963CF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Исследовательские задания</w:t>
      </w:r>
    </w:p>
    <w:p w:rsidR="000963CF" w:rsidRPr="000963CF" w:rsidRDefault="000963CF" w:rsidP="000963CF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Творческие работы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4. Планирование уроков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Урок 1: «Понятие показательной функции. Свойства и график»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Цели:</w:t>
      </w:r>
    </w:p>
    <w:p w:rsidR="000963CF" w:rsidRPr="000963CF" w:rsidRDefault="000963CF" w:rsidP="000963CF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Ввести понятие показательной функции</w:t>
      </w:r>
    </w:p>
    <w:p w:rsidR="000963CF" w:rsidRPr="000963CF" w:rsidRDefault="000963CF" w:rsidP="000963CF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Изучить основные свойства</w:t>
      </w:r>
    </w:p>
    <w:p w:rsidR="000963CF" w:rsidRPr="000963CF" w:rsidRDefault="000963CF" w:rsidP="000963CF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Научиться строить графики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 урока:</w:t>
      </w:r>
    </w:p>
    <w:p w:rsidR="000963CF" w:rsidRPr="000963CF" w:rsidRDefault="000963CF" w:rsidP="000963C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Организационный момент (2 мин)</w:t>
      </w:r>
    </w:p>
    <w:p w:rsidR="000963CF" w:rsidRPr="000963CF" w:rsidRDefault="000963CF" w:rsidP="000963C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Актуализация знаний (8 мин)</w:t>
      </w:r>
    </w:p>
    <w:p w:rsidR="000963CF" w:rsidRPr="000963CF" w:rsidRDefault="000963CF" w:rsidP="000963C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Изучение нового материала (20 мин)</w:t>
      </w:r>
    </w:p>
    <w:p w:rsidR="000963CF" w:rsidRPr="000963CF" w:rsidRDefault="000963CF" w:rsidP="000963C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Закрепление (10 мин)</w:t>
      </w:r>
    </w:p>
    <w:p w:rsidR="000963CF" w:rsidRPr="000963CF" w:rsidRDefault="000963CF" w:rsidP="000963CF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Подведение итогов (5 мин)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Домашнее задание: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Построить графики функций и определить их свойства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Урок 2: «Решение простейших показательных уравнений»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Цели:</w:t>
      </w:r>
    </w:p>
    <w:p w:rsidR="000963CF" w:rsidRPr="000963CF" w:rsidRDefault="000963CF" w:rsidP="000963CF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Научить решать уравнения вида </w:t>
      </w: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f</w:t>
      </w:r>
      <w:proofErr w:type="spellEnd"/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)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</w:t>
      </w: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g</w:t>
      </w:r>
      <w:proofErr w:type="spellEnd"/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)</w:t>
      </w:r>
    </w:p>
    <w:p w:rsidR="000963CF" w:rsidRPr="000963CF" w:rsidRDefault="000963CF" w:rsidP="000963CF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Освоить метод приведения к одинаковому основанию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Методы:</w:t>
      </w:r>
    </w:p>
    <w:p w:rsidR="000963CF" w:rsidRPr="000963CF" w:rsidRDefault="000963CF" w:rsidP="000963CF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Объяснение учителя</w:t>
      </w:r>
    </w:p>
    <w:p w:rsidR="000963CF" w:rsidRPr="000963CF" w:rsidRDefault="000963CF" w:rsidP="000963CF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Работа у доски</w:t>
      </w:r>
    </w:p>
    <w:p w:rsidR="000963CF" w:rsidRPr="000963CF" w:rsidRDefault="000963CF" w:rsidP="000963CF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Самостоятельная работа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Урок 3: «Метод замены переменной в показательных уравнениях»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Цели:</w:t>
      </w:r>
    </w:p>
    <w:p w:rsidR="000963CF" w:rsidRPr="000963CF" w:rsidRDefault="000963CF" w:rsidP="000963CF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Освоить метод замены переменной</w:t>
      </w:r>
    </w:p>
    <w:p w:rsidR="000963CF" w:rsidRPr="000963CF" w:rsidRDefault="000963CF" w:rsidP="000963CF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Научиться решать уравнения вида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+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ba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+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c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=0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Дидактические материалы:</w:t>
      </w:r>
    </w:p>
    <w:p w:rsidR="000963CF" w:rsidRPr="000963CF" w:rsidRDefault="000963CF" w:rsidP="000963CF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Раздаточный материал с алгоритмом</w:t>
      </w:r>
    </w:p>
    <w:p w:rsidR="000963CF" w:rsidRPr="000963CF" w:rsidRDefault="000963CF" w:rsidP="000963CF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Карточки для групповой работы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5. Диагностика и контроль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5.1. Формы контроля:</w:t>
      </w:r>
    </w:p>
    <w:p w:rsidR="000963CF" w:rsidRPr="000963CF" w:rsidRDefault="000963CF" w:rsidP="000963C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Устный опрос</w:t>
      </w:r>
    </w:p>
    <w:p w:rsidR="000963CF" w:rsidRPr="000963CF" w:rsidRDefault="000963CF" w:rsidP="000963C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Математический диктант</w:t>
      </w:r>
    </w:p>
    <w:p w:rsidR="000963CF" w:rsidRPr="000963CF" w:rsidRDefault="000963CF" w:rsidP="000963C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Самостоятельная работа</w:t>
      </w:r>
    </w:p>
    <w:p w:rsidR="000963CF" w:rsidRPr="000963CF" w:rsidRDefault="000963CF" w:rsidP="000963C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Тестирование</w:t>
      </w:r>
    </w:p>
    <w:p w:rsidR="000963CF" w:rsidRPr="000963CF" w:rsidRDefault="000963CF" w:rsidP="000963CF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Контрольная работа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5.2. Критерии оценки: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Знание теоретического материала:</w:t>
      </w:r>
    </w:p>
    <w:p w:rsidR="000963CF" w:rsidRPr="000963CF" w:rsidRDefault="000963CF" w:rsidP="000963CF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«5»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полное понимание свойств, умение доказывать</w:t>
      </w:r>
    </w:p>
    <w:p w:rsidR="000963CF" w:rsidRPr="000963CF" w:rsidRDefault="000963CF" w:rsidP="000963CF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«4»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знание основных свойств, небольшие неточности</w:t>
      </w:r>
    </w:p>
    <w:p w:rsidR="000963CF" w:rsidRPr="000963CF" w:rsidRDefault="000963CF" w:rsidP="000963CF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«3»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знание основных определений, затруднения в доказательствах</w:t>
      </w:r>
    </w:p>
    <w:p w:rsidR="000963CF" w:rsidRPr="000963CF" w:rsidRDefault="000963CF" w:rsidP="000963CF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«2»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незнание основных понятий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Решение задач:</w:t>
      </w:r>
    </w:p>
    <w:p w:rsidR="000963CF" w:rsidRPr="000963CF" w:rsidRDefault="000963CF" w:rsidP="000963C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«5»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верное решение, грамотное оформление</w:t>
      </w:r>
    </w:p>
    <w:p w:rsidR="000963CF" w:rsidRPr="000963CF" w:rsidRDefault="000963CF" w:rsidP="000963C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«4»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верное решение с незначительными ошибками</w:t>
      </w:r>
    </w:p>
    <w:p w:rsidR="000963CF" w:rsidRPr="000963CF" w:rsidRDefault="000963CF" w:rsidP="000963C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«3»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частично верное решение</w:t>
      </w:r>
    </w:p>
    <w:p w:rsidR="000963CF" w:rsidRPr="000963CF" w:rsidRDefault="000963CF" w:rsidP="000963CF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«2»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неумение решать задачи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5.3. Контрольная работа (пример)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Вариант 1</w:t>
      </w:r>
    </w:p>
    <w:p w:rsidR="000963CF" w:rsidRPr="000963CF" w:rsidRDefault="000963CF" w:rsidP="000963CF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Построить график функции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−1</w:t>
      </w:r>
    </w:p>
    <w:p w:rsidR="000963CF" w:rsidRPr="000963CF" w:rsidRDefault="000963CF" w:rsidP="000963CF">
      <w:pPr>
        <w:numPr>
          <w:ilvl w:val="0"/>
          <w:numId w:val="26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Решить уравнения:</w:t>
      </w:r>
    </w:p>
    <w:p w:rsidR="000963CF" w:rsidRPr="000963CF" w:rsidRDefault="000963CF" w:rsidP="000963CF">
      <w:pPr>
        <w:numPr>
          <w:ilvl w:val="1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3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+2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=27</w:t>
      </w:r>
    </w:p>
    <w:p w:rsidR="000963CF" w:rsidRPr="000963CF" w:rsidRDefault="000963CF" w:rsidP="000963CF">
      <w:pPr>
        <w:numPr>
          <w:ilvl w:val="1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4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−3</w:t>
      </w:r>
      <w:r w:rsidRPr="000963CF">
        <w:rPr>
          <w:rFonts w:ascii="Cambria Math" w:eastAsia="Times New Roman" w:hAnsi="Cambria Math" w:cs="Cambria Math"/>
          <w:color w:val="0F1115"/>
          <w:sz w:val="29"/>
          <w:szCs w:val="29"/>
          <w:lang w:eastAsia="ru-RU"/>
        </w:rPr>
        <w:t>⋅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+2=0</w:t>
      </w:r>
    </w:p>
    <w:p w:rsidR="000963CF" w:rsidRPr="000963CF" w:rsidRDefault="000963CF" w:rsidP="000963CF">
      <w:pPr>
        <w:numPr>
          <w:ilvl w:val="1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5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eastAsia="ru-RU"/>
        </w:rPr>
        <w:t>−1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=3</w:t>
      </w:r>
    </w:p>
    <w:p w:rsidR="000963CF" w:rsidRPr="000963CF" w:rsidRDefault="000963CF" w:rsidP="000963CF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Решить неравенство: 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14"/>
          <w:szCs w:val="14"/>
          <w:vertAlign w:val="superscript"/>
          <w:lang w:eastAsia="ru-RU"/>
        </w:rPr>
        <w:t>2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≤16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6. Дидактические материалы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6.1. Опорный конспект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Показательная функция:</w:t>
      </w:r>
    </w:p>
    <w:p w:rsidR="000963CF" w:rsidRPr="000963CF" w:rsidRDefault="000963CF" w:rsidP="000963CF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Определение: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</w:t>
      </w: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proofErr w:type="spellEnd"/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&gt;0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bdr w:val="none" w:sz="0" w:space="0" w:color="auto" w:frame="1"/>
          <w:lang w:eastAsia="ru-RU"/>
        </w:rPr>
        <w:t xml:space="preserve"> ≠1</w:t>
      </w:r>
    </w:p>
    <w:p w:rsidR="000963CF" w:rsidRPr="000963CF" w:rsidRDefault="000963CF" w:rsidP="000963CF">
      <w:pPr>
        <w:numPr>
          <w:ilvl w:val="0"/>
          <w:numId w:val="27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Свойства:</w:t>
      </w:r>
    </w:p>
    <w:p w:rsidR="000963CF" w:rsidRPr="000963CF" w:rsidRDefault="000963CF" w:rsidP="000963CF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D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)=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R</w:t>
      </w:r>
    </w:p>
    <w:p w:rsidR="000963CF" w:rsidRPr="000963CF" w:rsidRDefault="000963CF" w:rsidP="000963CF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E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)=(0;+∞)</w:t>
      </w:r>
    </w:p>
    <w:p w:rsidR="000963CF" w:rsidRPr="000963CF" w:rsidRDefault="000963CF" w:rsidP="000963CF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Монотонность зависит от основания</w:t>
      </w:r>
    </w:p>
    <w:p w:rsidR="000963CF" w:rsidRPr="000963CF" w:rsidRDefault="000963CF" w:rsidP="000963CF">
      <w:pPr>
        <w:numPr>
          <w:ilvl w:val="1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График проходит через (0;1)</w:t>
      </w:r>
    </w:p>
    <w:p w:rsidR="000963CF" w:rsidRPr="000963CF" w:rsidRDefault="000963CF" w:rsidP="000963CF">
      <w:pPr>
        <w:shd w:val="clear" w:color="auto" w:fill="FFFFFF"/>
        <w:spacing w:before="240" w:after="120" w:line="240" w:lineRule="auto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Методы решения уравнений:</w:t>
      </w:r>
    </w:p>
    <w:p w:rsidR="000963CF" w:rsidRPr="000963CF" w:rsidRDefault="000963CF" w:rsidP="000963CF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val="en-US" w:eastAsia="ru-RU"/>
        </w:rPr>
      </w:pP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val="en-US" w:eastAsia="ru-RU"/>
        </w:rPr>
        <w:t>f</w:t>
      </w:r>
      <w:proofErr w:type="spellEnd"/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val="en-US"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val="en-US"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val="en-US" w:eastAsia="ru-RU"/>
        </w:rPr>
        <w:t>)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val="en-US" w:eastAsia="ru-RU"/>
        </w:rPr>
        <w:t>=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val="en-US" w:eastAsia="ru-RU"/>
        </w:rPr>
        <w:t>g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val="en-US"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val="en-US"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0"/>
          <w:szCs w:val="20"/>
          <w:vertAlign w:val="superscript"/>
          <w:lang w:val="en-US" w:eastAsia="ru-RU"/>
        </w:rPr>
        <w:t>)</w:t>
      </w:r>
      <w:r w:rsidRPr="000963CF">
        <w:rPr>
          <w:rFonts w:ascii="Cambria Math" w:eastAsia="Times New Roman" w:hAnsi="Cambria Math" w:cs="Cambria Math"/>
          <w:color w:val="0F1115"/>
          <w:sz w:val="29"/>
          <w:szCs w:val="29"/>
          <w:lang w:val="en-US" w:eastAsia="ru-RU"/>
        </w:rPr>
        <w:t>⇒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f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val="en-US"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val="en-US" w:eastAsia="ru-RU"/>
        </w:rPr>
        <w:t>)=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g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val="en-US" w:eastAsia="ru-RU"/>
        </w:rPr>
        <w:t>(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val="en-US" w:eastAsia="ru-RU"/>
        </w:rPr>
        <w:t>x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val="en-US" w:eastAsia="ru-RU"/>
        </w:rPr>
        <w:t>)</w:t>
      </w:r>
    </w:p>
    <w:p w:rsidR="000963CF" w:rsidRPr="000963CF" w:rsidRDefault="000963CF" w:rsidP="000963CF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Вынесение общего множителя</w:t>
      </w:r>
    </w:p>
    <w:p w:rsidR="000963CF" w:rsidRPr="000963CF" w:rsidRDefault="000963CF" w:rsidP="000963CF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Замена переменной: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t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</w:t>
      </w:r>
      <w:proofErr w:type="spellStart"/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a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proofErr w:type="spellEnd"/>
    </w:p>
    <w:p w:rsidR="000963CF" w:rsidRPr="000963CF" w:rsidRDefault="000963CF" w:rsidP="000963CF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Логарифмирование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6.2. Карточки для групповой работы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Карточка 1: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Исследуйте функцию 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9"/>
          <w:szCs w:val="29"/>
          <w:lang w:eastAsia="ru-RU"/>
        </w:rPr>
        <w:t>y</w:t>
      </w:r>
      <w:r w:rsidRPr="000963CF">
        <w:rPr>
          <w:rFonts w:ascii="Times New Roman" w:eastAsia="Times New Roman" w:hAnsi="Times New Roman" w:cs="Times New Roman"/>
          <w:color w:val="0F1115"/>
          <w:sz w:val="29"/>
          <w:szCs w:val="29"/>
          <w:lang w:eastAsia="ru-RU"/>
        </w:rPr>
        <w:t>=2</w:t>
      </w:r>
      <w:r w:rsidRPr="000963CF">
        <w:rPr>
          <w:rFonts w:ascii="KaTeX_Math" w:eastAsia="Times New Roman" w:hAnsi="KaTeX_Math" w:cs="Times New Roman"/>
          <w:i/>
          <w:iCs/>
          <w:color w:val="0F1115"/>
          <w:sz w:val="20"/>
          <w:szCs w:val="20"/>
          <w:vertAlign w:val="superscript"/>
          <w:lang w:eastAsia="ru-RU"/>
        </w:rPr>
        <w:t>x</w:t>
      </w: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 заполните таблицу:</w:t>
      </w:r>
    </w:p>
    <w:tbl>
      <w:tblPr>
        <w:tblW w:w="91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7"/>
        <w:gridCol w:w="5556"/>
      </w:tblGrid>
      <w:tr w:rsidR="000963CF" w:rsidRPr="000963CF" w:rsidTr="000963CF">
        <w:trPr>
          <w:trHeight w:val="313"/>
          <w:tblHeader/>
        </w:trPr>
        <w:tc>
          <w:tcPr>
            <w:tcW w:w="3547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9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Свойство</w:t>
            </w:r>
          </w:p>
        </w:tc>
        <w:tc>
          <w:tcPr>
            <w:tcW w:w="5556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0963CF" w:rsidRPr="000963CF" w:rsidTr="000963CF">
        <w:trPr>
          <w:trHeight w:val="330"/>
        </w:trPr>
        <w:tc>
          <w:tcPr>
            <w:tcW w:w="3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D(y)</w:t>
            </w:r>
          </w:p>
        </w:tc>
        <w:tc>
          <w:tcPr>
            <w:tcW w:w="555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63CF" w:rsidRPr="000963CF" w:rsidTr="000963CF">
        <w:trPr>
          <w:trHeight w:val="313"/>
        </w:trPr>
        <w:tc>
          <w:tcPr>
            <w:tcW w:w="3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E(y)</w:t>
            </w:r>
          </w:p>
        </w:tc>
        <w:tc>
          <w:tcPr>
            <w:tcW w:w="555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63CF" w:rsidRPr="000963CF" w:rsidTr="000963CF">
        <w:trPr>
          <w:trHeight w:val="167"/>
        </w:trPr>
        <w:tc>
          <w:tcPr>
            <w:tcW w:w="3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Нули функции</w:t>
            </w:r>
          </w:p>
        </w:tc>
        <w:tc>
          <w:tcPr>
            <w:tcW w:w="555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63CF" w:rsidRPr="000963CF" w:rsidTr="000963CF">
        <w:trPr>
          <w:trHeight w:val="167"/>
        </w:trPr>
        <w:tc>
          <w:tcPr>
            <w:tcW w:w="3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Монотонность</w:t>
            </w:r>
          </w:p>
        </w:tc>
        <w:tc>
          <w:tcPr>
            <w:tcW w:w="555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63CF" w:rsidRPr="000963CF" w:rsidTr="000963CF">
        <w:trPr>
          <w:trHeight w:val="167"/>
        </w:trPr>
        <w:tc>
          <w:tcPr>
            <w:tcW w:w="354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3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Точки пересечения с осями</w:t>
            </w:r>
          </w:p>
        </w:tc>
        <w:tc>
          <w:tcPr>
            <w:tcW w:w="555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963CF" w:rsidRPr="000963CF" w:rsidRDefault="000963CF" w:rsidP="0009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6.3. Интерактивные материалы</w:t>
      </w:r>
    </w:p>
    <w:p w:rsidR="000963CF" w:rsidRPr="000963CF" w:rsidRDefault="000963CF" w:rsidP="000963CF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Презентация «Графики показательных функций»</w:t>
      </w:r>
    </w:p>
    <w:p w:rsidR="000963CF" w:rsidRPr="000963CF" w:rsidRDefault="000963CF" w:rsidP="000963CF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Интерактивные тесты</w:t>
      </w:r>
    </w:p>
    <w:p w:rsidR="000963CF" w:rsidRPr="000963CF" w:rsidRDefault="000963CF" w:rsidP="000963CF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spellStart"/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Видеоуроки</w:t>
      </w:r>
      <w:proofErr w:type="spellEnd"/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 xml:space="preserve">7. </w:t>
      </w:r>
      <w:proofErr w:type="spellStart"/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Межпредметные</w:t>
      </w:r>
      <w:proofErr w:type="spellEnd"/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 xml:space="preserve"> связи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С физикой:</w:t>
      </w:r>
    </w:p>
    <w:p w:rsidR="000963CF" w:rsidRPr="000963CF" w:rsidRDefault="000963CF" w:rsidP="000963CF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Закон радиоактивного распада</w:t>
      </w:r>
    </w:p>
    <w:p w:rsidR="000963CF" w:rsidRPr="000963CF" w:rsidRDefault="000963CF" w:rsidP="000963CF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Охлаждение тел</w:t>
      </w:r>
    </w:p>
    <w:p w:rsidR="000963CF" w:rsidRPr="000963CF" w:rsidRDefault="000963CF" w:rsidP="000963CF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Электрические цепи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С биологией:</w:t>
      </w:r>
    </w:p>
    <w:p w:rsidR="000963CF" w:rsidRPr="000963CF" w:rsidRDefault="000963CF" w:rsidP="000963CF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Рост популяций</w:t>
      </w:r>
    </w:p>
    <w:p w:rsidR="000963CF" w:rsidRPr="000963CF" w:rsidRDefault="000963CF" w:rsidP="000963CF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Размножение бактерий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С экономикой:</w:t>
      </w:r>
    </w:p>
    <w:p w:rsidR="000963CF" w:rsidRPr="000963CF" w:rsidRDefault="000963CF" w:rsidP="000963CF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Сложные проценты</w:t>
      </w:r>
    </w:p>
    <w:p w:rsidR="000963CF" w:rsidRPr="000963CF" w:rsidRDefault="000963CF" w:rsidP="000963CF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Инфляция</w:t>
      </w:r>
    </w:p>
    <w:p w:rsidR="000963CF" w:rsidRPr="000963CF" w:rsidRDefault="000963CF" w:rsidP="000963CF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Банковские вклады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8. Рефлексия и перспективы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lastRenderedPageBreak/>
        <w:t>Ожидаемые результаты:</w:t>
      </w:r>
    </w:p>
    <w:p w:rsidR="000963CF" w:rsidRPr="000963CF" w:rsidRDefault="000963CF" w:rsidP="000963CF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Учащиеся знают определение и свойства показательной функции</w:t>
      </w:r>
    </w:p>
    <w:p w:rsidR="000963CF" w:rsidRPr="000963CF" w:rsidRDefault="000963CF" w:rsidP="000963CF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Умеют решать основные типы показательных уравнений</w:t>
      </w:r>
    </w:p>
    <w:p w:rsidR="000963CF" w:rsidRPr="000963CF" w:rsidRDefault="000963CF" w:rsidP="000963CF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Могут применять знания в практических ситуациях</w:t>
      </w:r>
    </w:p>
    <w:p w:rsidR="000963CF" w:rsidRPr="000963CF" w:rsidRDefault="000963CF" w:rsidP="000963CF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Развито логическое мышление</w: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Перспективы:</w:t>
      </w:r>
    </w:p>
    <w:p w:rsidR="000963CF" w:rsidRPr="000963CF" w:rsidRDefault="000963CF" w:rsidP="000963CF">
      <w:pPr>
        <w:numPr>
          <w:ilvl w:val="0"/>
          <w:numId w:val="3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Изучение логарифмической функции</w:t>
      </w:r>
    </w:p>
    <w:p w:rsidR="000963CF" w:rsidRPr="000963CF" w:rsidRDefault="000963CF" w:rsidP="000963CF">
      <w:pPr>
        <w:numPr>
          <w:ilvl w:val="0"/>
          <w:numId w:val="3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Решение показательных неравенств</w:t>
      </w:r>
    </w:p>
    <w:p w:rsidR="000963CF" w:rsidRPr="000963CF" w:rsidRDefault="000963CF" w:rsidP="000963CF">
      <w:pPr>
        <w:numPr>
          <w:ilvl w:val="0"/>
          <w:numId w:val="3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Применение в решении задач ЕГЭ</w:t>
      </w:r>
    </w:p>
    <w:p w:rsidR="000963CF" w:rsidRPr="000963CF" w:rsidRDefault="000963CF" w:rsidP="000963C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.75pt" o:hralign="center" o:hrstd="t" o:hrnoshade="t" o:hr="t" fillcolor="#0f1115" stroked="f"/>
        </w:pict>
      </w:r>
    </w:p>
    <w:p w:rsidR="000963CF" w:rsidRPr="000963CF" w:rsidRDefault="000963CF" w:rsidP="000963CF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0963CF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9. Заключение</w:t>
      </w:r>
    </w:p>
    <w:p w:rsidR="000963CF" w:rsidRPr="000963CF" w:rsidRDefault="000963CF" w:rsidP="000963C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Данная методическая разработка позволяет системно подойти к изучению темы «Показательная функция. Решение показательных уравнений». Предложенные методы и приемы работы способствуют эффективному усвоению материала и развитию математического мышления учащихся.</w:t>
      </w:r>
    </w:p>
    <w:p w:rsidR="000963CF" w:rsidRPr="000963CF" w:rsidRDefault="000963CF" w:rsidP="000963CF">
      <w:pPr>
        <w:shd w:val="clear" w:color="auto" w:fill="FFFFFF"/>
        <w:spacing w:before="240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0963C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Разработка может быть использована учителями математики при планировании уроков, а также студентами педагогических вузов в ходе педагогической практики.</w:t>
      </w:r>
    </w:p>
    <w:p w:rsidR="0081052D" w:rsidRDefault="0081052D"/>
    <w:sectPr w:rsidR="00810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KaTeX_Math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705"/>
    <w:multiLevelType w:val="multilevel"/>
    <w:tmpl w:val="122C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E30FF"/>
    <w:multiLevelType w:val="multilevel"/>
    <w:tmpl w:val="C600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9B68CC"/>
    <w:multiLevelType w:val="multilevel"/>
    <w:tmpl w:val="658E7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1E4DE7"/>
    <w:multiLevelType w:val="multilevel"/>
    <w:tmpl w:val="DADE2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C948FB"/>
    <w:multiLevelType w:val="multilevel"/>
    <w:tmpl w:val="F1642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6E34BE"/>
    <w:multiLevelType w:val="multilevel"/>
    <w:tmpl w:val="154C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63653C"/>
    <w:multiLevelType w:val="multilevel"/>
    <w:tmpl w:val="F190A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B06F60"/>
    <w:multiLevelType w:val="multilevel"/>
    <w:tmpl w:val="0478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900F1D"/>
    <w:multiLevelType w:val="multilevel"/>
    <w:tmpl w:val="224A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0F611C"/>
    <w:multiLevelType w:val="multilevel"/>
    <w:tmpl w:val="7148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033B36"/>
    <w:multiLevelType w:val="multilevel"/>
    <w:tmpl w:val="8E54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2C2689"/>
    <w:multiLevelType w:val="multilevel"/>
    <w:tmpl w:val="2570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D00839"/>
    <w:multiLevelType w:val="multilevel"/>
    <w:tmpl w:val="3AA2B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B816EC"/>
    <w:multiLevelType w:val="multilevel"/>
    <w:tmpl w:val="033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F55FDD"/>
    <w:multiLevelType w:val="multilevel"/>
    <w:tmpl w:val="E2C8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F729BA"/>
    <w:multiLevelType w:val="multilevel"/>
    <w:tmpl w:val="0F08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604594"/>
    <w:multiLevelType w:val="multilevel"/>
    <w:tmpl w:val="E1AE8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8E666B"/>
    <w:multiLevelType w:val="multilevel"/>
    <w:tmpl w:val="AA6A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0211C0"/>
    <w:multiLevelType w:val="multilevel"/>
    <w:tmpl w:val="424E1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7B05CD"/>
    <w:multiLevelType w:val="multilevel"/>
    <w:tmpl w:val="692C2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C963D7"/>
    <w:multiLevelType w:val="multilevel"/>
    <w:tmpl w:val="0EBC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052B6F"/>
    <w:multiLevelType w:val="multilevel"/>
    <w:tmpl w:val="0FB87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F7439BD"/>
    <w:multiLevelType w:val="multilevel"/>
    <w:tmpl w:val="8642F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F87432"/>
    <w:multiLevelType w:val="multilevel"/>
    <w:tmpl w:val="C5A4B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163D59"/>
    <w:multiLevelType w:val="multilevel"/>
    <w:tmpl w:val="68FCF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C27AD2"/>
    <w:multiLevelType w:val="multilevel"/>
    <w:tmpl w:val="2B720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D65FC7"/>
    <w:multiLevelType w:val="multilevel"/>
    <w:tmpl w:val="2010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F179D6"/>
    <w:multiLevelType w:val="multilevel"/>
    <w:tmpl w:val="9F08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7C4F4B"/>
    <w:multiLevelType w:val="multilevel"/>
    <w:tmpl w:val="515E1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C5912"/>
    <w:multiLevelType w:val="multilevel"/>
    <w:tmpl w:val="94A0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5E19AA"/>
    <w:multiLevelType w:val="multilevel"/>
    <w:tmpl w:val="7C98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1A44F7"/>
    <w:multiLevelType w:val="multilevel"/>
    <w:tmpl w:val="D050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48311C"/>
    <w:multiLevelType w:val="multilevel"/>
    <w:tmpl w:val="90E2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E43397"/>
    <w:multiLevelType w:val="multilevel"/>
    <w:tmpl w:val="D966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1"/>
  </w:num>
  <w:num w:numId="3">
    <w:abstractNumId w:val="31"/>
  </w:num>
  <w:num w:numId="4">
    <w:abstractNumId w:val="18"/>
  </w:num>
  <w:num w:numId="5">
    <w:abstractNumId w:val="28"/>
  </w:num>
  <w:num w:numId="6">
    <w:abstractNumId w:val="7"/>
  </w:num>
  <w:num w:numId="7">
    <w:abstractNumId w:val="3"/>
  </w:num>
  <w:num w:numId="8">
    <w:abstractNumId w:val="8"/>
  </w:num>
  <w:num w:numId="9">
    <w:abstractNumId w:val="15"/>
  </w:num>
  <w:num w:numId="10">
    <w:abstractNumId w:val="20"/>
  </w:num>
  <w:num w:numId="11">
    <w:abstractNumId w:val="29"/>
  </w:num>
  <w:num w:numId="12">
    <w:abstractNumId w:val="33"/>
  </w:num>
  <w:num w:numId="13">
    <w:abstractNumId w:val="5"/>
  </w:num>
  <w:num w:numId="14">
    <w:abstractNumId w:val="24"/>
  </w:num>
  <w:num w:numId="15">
    <w:abstractNumId w:val="26"/>
  </w:num>
  <w:num w:numId="16">
    <w:abstractNumId w:val="10"/>
  </w:num>
  <w:num w:numId="17">
    <w:abstractNumId w:val="16"/>
  </w:num>
  <w:num w:numId="18">
    <w:abstractNumId w:val="23"/>
  </w:num>
  <w:num w:numId="19">
    <w:abstractNumId w:val="12"/>
  </w:num>
  <w:num w:numId="20">
    <w:abstractNumId w:val="2"/>
  </w:num>
  <w:num w:numId="21">
    <w:abstractNumId w:val="1"/>
  </w:num>
  <w:num w:numId="22">
    <w:abstractNumId w:val="30"/>
  </w:num>
  <w:num w:numId="23">
    <w:abstractNumId w:val="19"/>
  </w:num>
  <w:num w:numId="24">
    <w:abstractNumId w:val="9"/>
  </w:num>
  <w:num w:numId="25">
    <w:abstractNumId w:val="32"/>
  </w:num>
  <w:num w:numId="26">
    <w:abstractNumId w:val="25"/>
  </w:num>
  <w:num w:numId="27">
    <w:abstractNumId w:val="13"/>
  </w:num>
  <w:num w:numId="28">
    <w:abstractNumId w:val="4"/>
  </w:num>
  <w:num w:numId="29">
    <w:abstractNumId w:val="11"/>
  </w:num>
  <w:num w:numId="30">
    <w:abstractNumId w:val="6"/>
  </w:num>
  <w:num w:numId="31">
    <w:abstractNumId w:val="22"/>
  </w:num>
  <w:num w:numId="32">
    <w:abstractNumId w:val="0"/>
  </w:num>
  <w:num w:numId="33">
    <w:abstractNumId w:val="27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3CF"/>
    <w:rsid w:val="000963CF"/>
    <w:rsid w:val="00107F66"/>
    <w:rsid w:val="0081052D"/>
    <w:rsid w:val="00F6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934"/>
    <w:pPr>
      <w:spacing w:after="200" w:line="276" w:lineRule="auto"/>
      <w:ind w:firstLine="0"/>
      <w:jc w:val="left"/>
    </w:pPr>
  </w:style>
  <w:style w:type="paragraph" w:styleId="1">
    <w:name w:val="heading 1"/>
    <w:basedOn w:val="a"/>
    <w:link w:val="10"/>
    <w:uiPriority w:val="9"/>
    <w:qFormat/>
    <w:rsid w:val="000963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63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63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63C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64934"/>
    <w:pPr>
      <w:ind w:firstLine="0"/>
      <w:jc w:val="left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64934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649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963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63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63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63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963CF"/>
    <w:rPr>
      <w:b/>
      <w:bCs/>
    </w:rPr>
  </w:style>
  <w:style w:type="paragraph" w:customStyle="1" w:styleId="ds-markdown-paragraph">
    <w:name w:val="ds-markdown-paragraph"/>
    <w:basedOn w:val="a"/>
    <w:rsid w:val="0009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0963CF"/>
  </w:style>
  <w:style w:type="character" w:customStyle="1" w:styleId="mord">
    <w:name w:val="mord"/>
    <w:basedOn w:val="a0"/>
    <w:rsid w:val="000963CF"/>
  </w:style>
  <w:style w:type="character" w:customStyle="1" w:styleId="mrel">
    <w:name w:val="mrel"/>
    <w:basedOn w:val="a0"/>
    <w:rsid w:val="000963CF"/>
  </w:style>
  <w:style w:type="character" w:customStyle="1" w:styleId="mopen">
    <w:name w:val="mopen"/>
    <w:basedOn w:val="a0"/>
    <w:rsid w:val="000963CF"/>
  </w:style>
  <w:style w:type="character" w:customStyle="1" w:styleId="mclose">
    <w:name w:val="mclose"/>
    <w:basedOn w:val="a0"/>
    <w:rsid w:val="000963CF"/>
  </w:style>
  <w:style w:type="character" w:customStyle="1" w:styleId="mpunct">
    <w:name w:val="mpunct"/>
    <w:basedOn w:val="a0"/>
    <w:rsid w:val="000963CF"/>
  </w:style>
  <w:style w:type="character" w:customStyle="1" w:styleId="vlist-s">
    <w:name w:val="vlist-s"/>
    <w:basedOn w:val="a0"/>
    <w:rsid w:val="000963CF"/>
  </w:style>
  <w:style w:type="character" w:customStyle="1" w:styleId="mbin">
    <w:name w:val="mbin"/>
    <w:basedOn w:val="a0"/>
    <w:rsid w:val="00096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934"/>
    <w:pPr>
      <w:spacing w:after="200" w:line="276" w:lineRule="auto"/>
      <w:ind w:firstLine="0"/>
      <w:jc w:val="left"/>
    </w:pPr>
  </w:style>
  <w:style w:type="paragraph" w:styleId="1">
    <w:name w:val="heading 1"/>
    <w:basedOn w:val="a"/>
    <w:link w:val="10"/>
    <w:uiPriority w:val="9"/>
    <w:qFormat/>
    <w:rsid w:val="000963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63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63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963C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64934"/>
    <w:pPr>
      <w:ind w:firstLine="0"/>
      <w:jc w:val="left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64934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649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963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63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63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63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963CF"/>
    <w:rPr>
      <w:b/>
      <w:bCs/>
    </w:rPr>
  </w:style>
  <w:style w:type="paragraph" w:customStyle="1" w:styleId="ds-markdown-paragraph">
    <w:name w:val="ds-markdown-paragraph"/>
    <w:basedOn w:val="a"/>
    <w:rsid w:val="0009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0963CF"/>
  </w:style>
  <w:style w:type="character" w:customStyle="1" w:styleId="mord">
    <w:name w:val="mord"/>
    <w:basedOn w:val="a0"/>
    <w:rsid w:val="000963CF"/>
  </w:style>
  <w:style w:type="character" w:customStyle="1" w:styleId="mrel">
    <w:name w:val="mrel"/>
    <w:basedOn w:val="a0"/>
    <w:rsid w:val="000963CF"/>
  </w:style>
  <w:style w:type="character" w:customStyle="1" w:styleId="mopen">
    <w:name w:val="mopen"/>
    <w:basedOn w:val="a0"/>
    <w:rsid w:val="000963CF"/>
  </w:style>
  <w:style w:type="character" w:customStyle="1" w:styleId="mclose">
    <w:name w:val="mclose"/>
    <w:basedOn w:val="a0"/>
    <w:rsid w:val="000963CF"/>
  </w:style>
  <w:style w:type="character" w:customStyle="1" w:styleId="mpunct">
    <w:name w:val="mpunct"/>
    <w:basedOn w:val="a0"/>
    <w:rsid w:val="000963CF"/>
  </w:style>
  <w:style w:type="character" w:customStyle="1" w:styleId="vlist-s">
    <w:name w:val="vlist-s"/>
    <w:basedOn w:val="a0"/>
    <w:rsid w:val="000963CF"/>
  </w:style>
  <w:style w:type="character" w:customStyle="1" w:styleId="mbin">
    <w:name w:val="mbin"/>
    <w:basedOn w:val="a0"/>
    <w:rsid w:val="00096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7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Вернова</dc:creator>
  <cp:lastModifiedBy>Вернова</cp:lastModifiedBy>
  <cp:revision>1</cp:revision>
  <dcterms:created xsi:type="dcterms:W3CDTF">2025-11-20T21:00:00Z</dcterms:created>
  <dcterms:modified xsi:type="dcterms:W3CDTF">2025-11-20T21:08:00Z</dcterms:modified>
</cp:coreProperties>
</file>