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D07" w:rsidRPr="0057791E" w:rsidRDefault="0057791E" w:rsidP="00E96D07">
      <w:pPr>
        <w:jc w:val="center"/>
        <w:rPr>
          <w:rFonts w:ascii="Times New Roman" w:hAnsi="Times New Roman" w:cs="Times New Roman"/>
          <w:b/>
          <w:sz w:val="28"/>
          <w:szCs w:val="28"/>
        </w:rPr>
      </w:pPr>
      <w:r w:rsidRPr="0057791E">
        <w:rPr>
          <w:rFonts w:ascii="Times New Roman" w:hAnsi="Times New Roman" w:cs="Times New Roman"/>
          <w:b/>
          <w:sz w:val="28"/>
          <w:szCs w:val="28"/>
        </w:rPr>
        <w:t>Обучение чтению детей с нарушением слуха.</w:t>
      </w:r>
    </w:p>
    <w:p w:rsidR="00E96D07" w:rsidRPr="00972C2C" w:rsidRDefault="00E96D07" w:rsidP="0057791E">
      <w:pPr>
        <w:spacing w:after="0" w:line="360" w:lineRule="auto"/>
        <w:jc w:val="both"/>
        <w:rPr>
          <w:rFonts w:ascii="Times New Roman" w:hAnsi="Times New Roman" w:cs="Times New Roman"/>
          <w:sz w:val="28"/>
          <w:szCs w:val="28"/>
        </w:rPr>
      </w:pPr>
      <w:r w:rsidRPr="00E96D07">
        <w:rPr>
          <w:rFonts w:ascii="Times New Roman" w:hAnsi="Times New Roman" w:cs="Times New Roman"/>
          <w:sz w:val="28"/>
          <w:szCs w:val="28"/>
        </w:rPr>
        <w:t xml:space="preserve"> </w:t>
      </w:r>
      <w:r w:rsidR="00977DC3">
        <w:rPr>
          <w:rFonts w:ascii="Times New Roman" w:hAnsi="Times New Roman" w:cs="Times New Roman"/>
          <w:sz w:val="28"/>
          <w:szCs w:val="28"/>
        </w:rPr>
        <w:t xml:space="preserve">             </w:t>
      </w:r>
      <w:r w:rsidRPr="00E96D07">
        <w:rPr>
          <w:rFonts w:ascii="Times New Roman" w:hAnsi="Times New Roman" w:cs="Times New Roman"/>
          <w:sz w:val="28"/>
          <w:szCs w:val="28"/>
        </w:rPr>
        <w:t xml:space="preserve">При значительных снижениях слуха даже в условиях интенсивной ранней коррекционной работы не удается сформировать полноценного восприятия речи на </w:t>
      </w:r>
      <w:proofErr w:type="spellStart"/>
      <w:r w:rsidRPr="00E96D07">
        <w:rPr>
          <w:rFonts w:ascii="Times New Roman" w:hAnsi="Times New Roman" w:cs="Times New Roman"/>
          <w:sz w:val="28"/>
          <w:szCs w:val="28"/>
        </w:rPr>
        <w:t>слухо-зрительной</w:t>
      </w:r>
      <w:proofErr w:type="spellEnd"/>
      <w:r w:rsidRPr="00E96D07">
        <w:rPr>
          <w:rFonts w:ascii="Times New Roman" w:hAnsi="Times New Roman" w:cs="Times New Roman"/>
          <w:sz w:val="28"/>
          <w:szCs w:val="28"/>
        </w:rPr>
        <w:t xml:space="preserve">, а тем более на слуховой основе. Для ребенка затруднено, а порой и невозможно восприятие отдельных звуков и слогов в потоке речи. Вследствие этого он испытывает трудности в овладении </w:t>
      </w:r>
      <w:proofErr w:type="spellStart"/>
      <w:r w:rsidRPr="00E96D07">
        <w:rPr>
          <w:rFonts w:ascii="Times New Roman" w:hAnsi="Times New Roman" w:cs="Times New Roman"/>
          <w:sz w:val="28"/>
          <w:szCs w:val="28"/>
        </w:rPr>
        <w:t>звуко-слоговым</w:t>
      </w:r>
      <w:proofErr w:type="spellEnd"/>
      <w:r w:rsidRPr="00E96D07">
        <w:rPr>
          <w:rFonts w:ascii="Times New Roman" w:hAnsi="Times New Roman" w:cs="Times New Roman"/>
          <w:sz w:val="28"/>
          <w:szCs w:val="28"/>
        </w:rPr>
        <w:t xml:space="preserve"> составом слова и грамматическими формами (предлоги, союзы, окончания и т. д.). Усвоение структуры слова и грамматического строя речи — процесс длительный и сложный даже для слышащего ребенка. </w:t>
      </w:r>
      <w:r w:rsidR="00972C2C">
        <w:rPr>
          <w:rFonts w:ascii="Times New Roman" w:hAnsi="Times New Roman" w:cs="Times New Roman"/>
          <w:sz w:val="28"/>
          <w:szCs w:val="28"/>
        </w:rPr>
        <w:t>Р</w:t>
      </w:r>
      <w:r w:rsidRPr="00E96D07">
        <w:rPr>
          <w:rFonts w:ascii="Times New Roman" w:hAnsi="Times New Roman" w:cs="Times New Roman"/>
          <w:sz w:val="28"/>
          <w:szCs w:val="28"/>
        </w:rPr>
        <w:t xml:space="preserve">ебенок даже с незначительным снижением слуха нуждается в дополнительной опоре, в качестве которой выступает </w:t>
      </w:r>
      <w:r w:rsidRPr="00440EFE">
        <w:rPr>
          <w:rFonts w:ascii="Times New Roman" w:hAnsi="Times New Roman" w:cs="Times New Roman"/>
          <w:sz w:val="28"/>
          <w:szCs w:val="28"/>
        </w:rPr>
        <w:t>письменная речь.</w:t>
      </w:r>
      <w:r w:rsidRPr="00E96D07">
        <w:rPr>
          <w:rFonts w:ascii="Times New Roman" w:hAnsi="Times New Roman" w:cs="Times New Roman"/>
          <w:sz w:val="28"/>
          <w:szCs w:val="28"/>
        </w:rPr>
        <w:t xml:space="preserve"> Она дает возможность </w:t>
      </w:r>
      <w:proofErr w:type="spellStart"/>
      <w:r w:rsidRPr="00E96D07">
        <w:rPr>
          <w:rFonts w:ascii="Times New Roman" w:hAnsi="Times New Roman" w:cs="Times New Roman"/>
          <w:sz w:val="28"/>
          <w:szCs w:val="28"/>
        </w:rPr>
        <w:t>неслышащему</w:t>
      </w:r>
      <w:proofErr w:type="spellEnd"/>
      <w:r w:rsidRPr="00E96D07">
        <w:rPr>
          <w:rFonts w:ascii="Times New Roman" w:hAnsi="Times New Roman" w:cs="Times New Roman"/>
          <w:sz w:val="28"/>
          <w:szCs w:val="28"/>
        </w:rPr>
        <w:t xml:space="preserve"> ребенку, вне зависимости от состояния его слуха и произносительных навыков, полноценно воспринимать (чтение) и воспроизводить (письмо печатными буквами — с 3—4 лет) речь. Именно поэтому очень важно рано (с 2 лет) начинать обучение грамоте. </w:t>
      </w:r>
      <w:r w:rsidR="00972C2C">
        <w:rPr>
          <w:rFonts w:ascii="Times New Roman" w:hAnsi="Times New Roman" w:cs="Times New Roman"/>
          <w:sz w:val="28"/>
          <w:szCs w:val="28"/>
        </w:rPr>
        <w:t xml:space="preserve"> </w:t>
      </w:r>
      <w:r w:rsidRPr="0057791E">
        <w:rPr>
          <w:rFonts w:ascii="Times New Roman" w:hAnsi="Times New Roman" w:cs="Times New Roman"/>
          <w:sz w:val="28"/>
          <w:szCs w:val="28"/>
        </w:rPr>
        <w:t>Широкое использование письменной речи позволит обогатить и словарный состав речи ребенка. Умение малыша читать и писать значительно расширяет возможности коррекционной работы.</w:t>
      </w:r>
      <w:r w:rsidRPr="00E96D07">
        <w:rPr>
          <w:rFonts w:ascii="Times New Roman" w:hAnsi="Times New Roman" w:cs="Times New Roman"/>
          <w:sz w:val="28"/>
          <w:szCs w:val="28"/>
        </w:rPr>
        <w:t xml:space="preserve"> </w:t>
      </w:r>
      <w:r w:rsidR="00440EFE" w:rsidRPr="00440EFE">
        <w:rPr>
          <w:rFonts w:ascii="Times New Roman" w:hAnsi="Times New Roman" w:cs="Times New Roman"/>
          <w:sz w:val="28"/>
          <w:szCs w:val="28"/>
        </w:rPr>
        <w:t xml:space="preserve">          </w:t>
      </w:r>
      <w:r w:rsidRPr="00977DC3">
        <w:rPr>
          <w:rFonts w:ascii="Times New Roman" w:hAnsi="Times New Roman" w:cs="Times New Roman"/>
          <w:b/>
          <w:sz w:val="28"/>
          <w:szCs w:val="28"/>
        </w:rPr>
        <w:t>Обучение грамоте начинается с использования табличек</w:t>
      </w:r>
      <w:r w:rsidRPr="00E96D07">
        <w:rPr>
          <w:rFonts w:ascii="Times New Roman" w:hAnsi="Times New Roman" w:cs="Times New Roman"/>
          <w:sz w:val="28"/>
          <w:szCs w:val="28"/>
        </w:rPr>
        <w:t xml:space="preserve">, которые дети воспринимают целиком, как картинку (глобально). Таблички пишутся печатными буквами высотой примерно 2,5 —3 см, шириной 1,5 - 2 см, расположенными на небольшом расстоянии друг от друга, </w:t>
      </w:r>
      <w:proofErr w:type="gramStart"/>
      <w:r w:rsidRPr="00E96D07">
        <w:rPr>
          <w:rFonts w:ascii="Times New Roman" w:hAnsi="Times New Roman" w:cs="Times New Roman"/>
          <w:sz w:val="28"/>
          <w:szCs w:val="28"/>
        </w:rPr>
        <w:t>на</w:t>
      </w:r>
      <w:proofErr w:type="gramEnd"/>
      <w:r w:rsidRPr="00E96D07">
        <w:rPr>
          <w:rFonts w:ascii="Times New Roman" w:hAnsi="Times New Roman" w:cs="Times New Roman"/>
          <w:sz w:val="28"/>
          <w:szCs w:val="28"/>
        </w:rPr>
        <w:t xml:space="preserve"> </w:t>
      </w:r>
      <w:proofErr w:type="gramStart"/>
      <w:r w:rsidRPr="00E96D07">
        <w:rPr>
          <w:rFonts w:ascii="Times New Roman" w:hAnsi="Times New Roman" w:cs="Times New Roman"/>
          <w:sz w:val="28"/>
          <w:szCs w:val="28"/>
        </w:rPr>
        <w:t>одинакового</w:t>
      </w:r>
      <w:proofErr w:type="gramEnd"/>
      <w:r w:rsidRPr="00E96D07">
        <w:rPr>
          <w:rFonts w:ascii="Times New Roman" w:hAnsi="Times New Roman" w:cs="Times New Roman"/>
          <w:sz w:val="28"/>
          <w:szCs w:val="28"/>
        </w:rPr>
        <w:t xml:space="preserve"> размера полосках плотной бумаги, лучше картона. Таблички должны быть написаны одинаковым шрифтом, фломастером или тушью одного цвета, лучше черного. Фраза располагается на одной строчке без переноса слов. При произнесении слова (фразы) табличка держится у подбородка, чтобы были хорошо видны и </w:t>
      </w:r>
      <w:proofErr w:type="gramStart"/>
      <w:r w:rsidRPr="00E96D07">
        <w:rPr>
          <w:rFonts w:ascii="Times New Roman" w:hAnsi="Times New Roman" w:cs="Times New Roman"/>
          <w:sz w:val="28"/>
          <w:szCs w:val="28"/>
        </w:rPr>
        <w:t>написанное</w:t>
      </w:r>
      <w:proofErr w:type="gramEnd"/>
      <w:r w:rsidRPr="00E96D07">
        <w:rPr>
          <w:rFonts w:ascii="Times New Roman" w:hAnsi="Times New Roman" w:cs="Times New Roman"/>
          <w:sz w:val="28"/>
          <w:szCs w:val="28"/>
        </w:rPr>
        <w:t>, и губы говорящего</w:t>
      </w:r>
      <w:r w:rsidR="0057791E">
        <w:rPr>
          <w:rFonts w:ascii="Times New Roman" w:hAnsi="Times New Roman" w:cs="Times New Roman"/>
          <w:sz w:val="28"/>
          <w:szCs w:val="28"/>
        </w:rPr>
        <w:t>.</w:t>
      </w:r>
      <w:r w:rsidRPr="00E96D07">
        <w:rPr>
          <w:rFonts w:ascii="Times New Roman" w:hAnsi="Times New Roman" w:cs="Times New Roman"/>
          <w:sz w:val="28"/>
          <w:szCs w:val="28"/>
        </w:rPr>
        <w:t xml:space="preserve"> </w:t>
      </w:r>
      <w:proofErr w:type="gramStart"/>
      <w:r w:rsidRPr="00E96D07">
        <w:rPr>
          <w:rFonts w:ascii="Times New Roman" w:hAnsi="Times New Roman" w:cs="Times New Roman"/>
          <w:sz w:val="28"/>
          <w:szCs w:val="28"/>
        </w:rPr>
        <w:t>В</w:t>
      </w:r>
      <w:r w:rsidR="00972C2C">
        <w:rPr>
          <w:rFonts w:ascii="Times New Roman" w:hAnsi="Times New Roman" w:cs="Times New Roman"/>
          <w:sz w:val="28"/>
          <w:szCs w:val="28"/>
        </w:rPr>
        <w:t xml:space="preserve"> </w:t>
      </w:r>
      <w:r w:rsidRPr="00E96D07">
        <w:rPr>
          <w:rFonts w:ascii="Times New Roman" w:hAnsi="Times New Roman" w:cs="Times New Roman"/>
          <w:sz w:val="28"/>
          <w:szCs w:val="28"/>
        </w:rPr>
        <w:t>начале</w:t>
      </w:r>
      <w:proofErr w:type="gramEnd"/>
      <w:r w:rsidRPr="00E96D07">
        <w:rPr>
          <w:rFonts w:ascii="Times New Roman" w:hAnsi="Times New Roman" w:cs="Times New Roman"/>
          <w:sz w:val="28"/>
          <w:szCs w:val="28"/>
        </w:rPr>
        <w:t xml:space="preserve"> в работу включаются таблички со словами-приветствиями: </w:t>
      </w:r>
      <w:r w:rsidRPr="00972C2C">
        <w:rPr>
          <w:rFonts w:ascii="Times New Roman" w:hAnsi="Times New Roman" w:cs="Times New Roman"/>
          <w:b/>
          <w:sz w:val="28"/>
          <w:szCs w:val="28"/>
        </w:rPr>
        <w:t>ПРИВЕТ, ПОКА.</w:t>
      </w:r>
      <w:r w:rsidRPr="00E96D07">
        <w:rPr>
          <w:rFonts w:ascii="Times New Roman" w:hAnsi="Times New Roman" w:cs="Times New Roman"/>
          <w:sz w:val="28"/>
          <w:szCs w:val="28"/>
        </w:rPr>
        <w:t xml:space="preserve"> </w:t>
      </w:r>
      <w:r w:rsidR="00440EFE" w:rsidRPr="00440EFE">
        <w:rPr>
          <w:rFonts w:ascii="Times New Roman" w:hAnsi="Times New Roman" w:cs="Times New Roman"/>
          <w:sz w:val="28"/>
          <w:szCs w:val="28"/>
        </w:rPr>
        <w:t xml:space="preserve">     </w:t>
      </w:r>
      <w:r w:rsidRPr="00E96D07">
        <w:rPr>
          <w:rFonts w:ascii="Times New Roman" w:hAnsi="Times New Roman" w:cs="Times New Roman"/>
          <w:sz w:val="28"/>
          <w:szCs w:val="28"/>
        </w:rPr>
        <w:t xml:space="preserve">Таблички помещаются около двери в двух кармашках или на наборном полотне. Кто бы ни пришел, ребенок здоровается с ним — произносит, как </w:t>
      </w:r>
      <w:r w:rsidRPr="00E96D07">
        <w:rPr>
          <w:rFonts w:ascii="Times New Roman" w:hAnsi="Times New Roman" w:cs="Times New Roman"/>
          <w:sz w:val="28"/>
          <w:szCs w:val="28"/>
        </w:rPr>
        <w:lastRenderedPageBreak/>
        <w:t>может, привет, пользуя</w:t>
      </w:r>
      <w:r w:rsidR="00977DC3">
        <w:rPr>
          <w:rFonts w:ascii="Times New Roman" w:hAnsi="Times New Roman" w:cs="Times New Roman"/>
          <w:sz w:val="28"/>
          <w:szCs w:val="28"/>
        </w:rPr>
        <w:t>сь при этом естественным жестом</w:t>
      </w:r>
      <w:r w:rsidRPr="00E96D07">
        <w:rPr>
          <w:rFonts w:ascii="Times New Roman" w:hAnsi="Times New Roman" w:cs="Times New Roman"/>
          <w:sz w:val="28"/>
          <w:szCs w:val="28"/>
        </w:rPr>
        <w:t xml:space="preserve">. Точно так же ребенок прощается со всеми уходящими. Во время игр и занятий малыш приветствует каждую появляющуюся игрушку и прощается с ней, когда ее убирают. При этом он выбирает нужную табличку из двух выложенных перед ним. </w:t>
      </w:r>
      <w:proofErr w:type="gramStart"/>
      <w:r w:rsidRPr="00E96D07">
        <w:rPr>
          <w:rFonts w:ascii="Times New Roman" w:hAnsi="Times New Roman" w:cs="Times New Roman"/>
          <w:sz w:val="28"/>
          <w:szCs w:val="28"/>
        </w:rPr>
        <w:t xml:space="preserve">Затем на занятиях начинают использоваться таблички со словами-поручениями, например: на физкультурных занятиях </w:t>
      </w:r>
      <w:r w:rsidRPr="00440EFE">
        <w:rPr>
          <w:rFonts w:ascii="Times New Roman" w:hAnsi="Times New Roman" w:cs="Times New Roman"/>
          <w:sz w:val="28"/>
          <w:szCs w:val="28"/>
        </w:rPr>
        <w:t>— ИДИ, БЕГИ; на занятиях по обучению действиям с предметами – НАДЕНЬ, СНИМИ, ПОКАЖИ; на занятиях по изобразительной деятельности — РИСУЙ, ЛЕПИ, ПОСТРОЙ; на музыкальных занятиях — ПЛЯШИ, ХЛОПАЙ.</w:t>
      </w:r>
      <w:proofErr w:type="gramEnd"/>
      <w:r w:rsidRPr="00440EFE">
        <w:rPr>
          <w:rFonts w:ascii="Times New Roman" w:hAnsi="Times New Roman" w:cs="Times New Roman"/>
          <w:sz w:val="28"/>
          <w:szCs w:val="28"/>
        </w:rPr>
        <w:t xml:space="preserve"> В общении и на всех занятиях используются также таблички ДАЙ, УБЕРИ, ВСТАНЬ, СЯДЬ, СЛУШАЙ, ВЕРНО, НЕВЕРНО, МОЛОДЕЦ, ПОМОГИ, ОТКРОЙ, ЗАКРОЙ</w:t>
      </w:r>
      <w:r w:rsidR="0057791E" w:rsidRPr="00440EFE">
        <w:rPr>
          <w:rFonts w:ascii="Times New Roman" w:hAnsi="Times New Roman" w:cs="Times New Roman"/>
          <w:sz w:val="28"/>
          <w:szCs w:val="28"/>
        </w:rPr>
        <w:t xml:space="preserve"> и т. д.</w:t>
      </w:r>
      <w:r w:rsidRPr="00440EFE">
        <w:rPr>
          <w:rFonts w:ascii="Times New Roman" w:hAnsi="Times New Roman" w:cs="Times New Roman"/>
          <w:sz w:val="28"/>
          <w:szCs w:val="28"/>
        </w:rPr>
        <w:t xml:space="preserve"> По мере того как ре</w:t>
      </w:r>
      <w:r w:rsidRPr="00E96D07">
        <w:rPr>
          <w:rFonts w:ascii="Times New Roman" w:hAnsi="Times New Roman" w:cs="Times New Roman"/>
          <w:sz w:val="28"/>
          <w:szCs w:val="28"/>
        </w:rPr>
        <w:t>бенок начнет понимать то или иное слово-поручение в письменном виде, оно предлагается ему уже устно, без таблички. При этом</w:t>
      </w:r>
      <w:proofErr w:type="gramStart"/>
      <w:r w:rsidRPr="00E96D07">
        <w:rPr>
          <w:rFonts w:ascii="Times New Roman" w:hAnsi="Times New Roman" w:cs="Times New Roman"/>
          <w:sz w:val="28"/>
          <w:szCs w:val="28"/>
        </w:rPr>
        <w:t>,</w:t>
      </w:r>
      <w:proofErr w:type="gramEnd"/>
      <w:r w:rsidRPr="00E96D07">
        <w:rPr>
          <w:rFonts w:ascii="Times New Roman" w:hAnsi="Times New Roman" w:cs="Times New Roman"/>
          <w:sz w:val="28"/>
          <w:szCs w:val="28"/>
        </w:rPr>
        <w:t xml:space="preserve"> когда малыш начинает действовать, взрослый хвалит его и в подтверждение правильности выполнения задания показы</w:t>
      </w:r>
      <w:r w:rsidR="00972C2C">
        <w:rPr>
          <w:rFonts w:ascii="Times New Roman" w:hAnsi="Times New Roman" w:cs="Times New Roman"/>
          <w:sz w:val="28"/>
          <w:szCs w:val="28"/>
        </w:rPr>
        <w:t>вает написанное слово или фразу</w:t>
      </w:r>
      <w:r w:rsidRPr="00E96D07">
        <w:rPr>
          <w:rFonts w:ascii="Times New Roman" w:hAnsi="Times New Roman" w:cs="Times New Roman"/>
          <w:sz w:val="28"/>
          <w:szCs w:val="28"/>
        </w:rPr>
        <w:t xml:space="preserve">. Одновременно с использованием табличек со словами-поручениями ребенка начинают специально учить соотносить табличку-название с часто употребляемыми и знакомыми словами: используются 4—5 названий любимых игрушек, 2—3 названия посуды, еды, мебели, одежды, частей тела и т. п. Эта работа проводится следующим образом. Перед ребенком кладутся два предмета или картинки, их изображающие, например дом и рыба. Взрослый держит у подбородка табличку и произносит слово дом, а ребенок показывает на соответствующий </w:t>
      </w:r>
      <w:r>
        <w:rPr>
          <w:rFonts w:ascii="Times New Roman" w:hAnsi="Times New Roman" w:cs="Times New Roman"/>
          <w:sz w:val="28"/>
          <w:szCs w:val="28"/>
        </w:rPr>
        <w:t>предмет или кар</w:t>
      </w:r>
      <w:r w:rsidRPr="00E96D07">
        <w:rPr>
          <w:rFonts w:ascii="Times New Roman" w:hAnsi="Times New Roman" w:cs="Times New Roman"/>
          <w:sz w:val="28"/>
          <w:szCs w:val="28"/>
        </w:rPr>
        <w:t xml:space="preserve">тинку. Взрослый дает ему табличку, которую его рукой кладет к предмету (картинке). Затем такая же работа проводится со вторым словом. После этого взрослый дает малышу второй экземпляр таблички дом, прочитывает ее и рукой ребенка подкладывает под первую табличку. Он сравнивает обе таблички, обращая внимание на то, что они одинаковые, показывает, что табличку дом нельзя подкладывать к рыбе. Затем такие же действия проводятся со вторым словом. Взрослый берет одну табличку, </w:t>
      </w:r>
      <w:r w:rsidRPr="00440EFE">
        <w:rPr>
          <w:rFonts w:ascii="Times New Roman" w:hAnsi="Times New Roman" w:cs="Times New Roman"/>
          <w:sz w:val="28"/>
          <w:szCs w:val="28"/>
        </w:rPr>
        <w:lastRenderedPageBreak/>
        <w:t>например РЫБА, и вместе с ребенком ищет в комнате других рыб — картинки, игрушки, подкладывая к каждой из них данную табличку. Так же поступают и со вторым словом. Обучение подкладыванию табличек-дубликатов проводится в течение нескольких дней. При этом предметы и картинки, к которым они подбираются, ежедневно меняются, т. е. взрослый предлагает изображения разных домов, рыбок, привлекает разнообразные игрушки. Затем  используются новые пары, например, МАМА и имя ребенка (используются фотографии), МЯЧ и ЗАЙКА, КОФТА и ЧАШКА, ШАПКА и ТАРЕЛКА. Когда ребенок научился подкладывать таблички к образцу, его учат находить нужную подпись самостоятельно. Взрослый дает малышу табличку, например МЯЧ, и предлагает</w:t>
      </w:r>
      <w:r w:rsidRPr="00E96D07">
        <w:rPr>
          <w:rFonts w:ascii="Times New Roman" w:hAnsi="Times New Roman" w:cs="Times New Roman"/>
          <w:sz w:val="28"/>
          <w:szCs w:val="28"/>
        </w:rPr>
        <w:t xml:space="preserve"> подложить ее к нужному предмету или, наоборот, выкладывает перед ребенком таблички и предлагает подложить к ним соответствующие картинки или предметы. Вначале </w:t>
      </w:r>
      <w:r w:rsidR="00972C2C">
        <w:rPr>
          <w:rFonts w:ascii="Times New Roman" w:hAnsi="Times New Roman" w:cs="Times New Roman"/>
          <w:sz w:val="28"/>
          <w:szCs w:val="28"/>
        </w:rPr>
        <w:t xml:space="preserve">ребенок </w:t>
      </w:r>
      <w:r w:rsidRPr="00E96D07">
        <w:rPr>
          <w:rFonts w:ascii="Times New Roman" w:hAnsi="Times New Roman" w:cs="Times New Roman"/>
          <w:sz w:val="28"/>
          <w:szCs w:val="28"/>
        </w:rPr>
        <w:t xml:space="preserve">учится соотносить табличку с предметом (картинкой) в условиях выбора из 2, затем — из 3 и более. По мере того как ребенок овладевает умением соотносить табличку с предметом при ограниченном выборе — из 2—3, его учат находить по табличке соответствующий предмет, картинку, </w:t>
      </w:r>
      <w:r w:rsidR="00972C2C">
        <w:rPr>
          <w:rFonts w:ascii="Times New Roman" w:hAnsi="Times New Roman" w:cs="Times New Roman"/>
          <w:sz w:val="28"/>
          <w:szCs w:val="28"/>
        </w:rPr>
        <w:t xml:space="preserve"> </w:t>
      </w:r>
      <w:proofErr w:type="gramStart"/>
      <w:r w:rsidRPr="00E96D07">
        <w:rPr>
          <w:rFonts w:ascii="Times New Roman" w:hAnsi="Times New Roman" w:cs="Times New Roman"/>
          <w:sz w:val="28"/>
          <w:szCs w:val="28"/>
        </w:rPr>
        <w:t>которые</w:t>
      </w:r>
      <w:proofErr w:type="gramEnd"/>
      <w:r w:rsidRPr="00E96D07">
        <w:rPr>
          <w:rFonts w:ascii="Times New Roman" w:hAnsi="Times New Roman" w:cs="Times New Roman"/>
          <w:sz w:val="28"/>
          <w:szCs w:val="28"/>
        </w:rPr>
        <w:t xml:space="preserve"> находятся не перед его</w:t>
      </w:r>
      <w:r>
        <w:rPr>
          <w:rFonts w:ascii="Times New Roman" w:hAnsi="Times New Roman" w:cs="Times New Roman"/>
          <w:sz w:val="28"/>
          <w:szCs w:val="28"/>
        </w:rPr>
        <w:t xml:space="preserve"> глазами, а в комнате, на улице</w:t>
      </w:r>
      <w:r w:rsidRPr="00E96D07">
        <w:rPr>
          <w:rFonts w:ascii="Times New Roman" w:hAnsi="Times New Roman" w:cs="Times New Roman"/>
          <w:sz w:val="28"/>
          <w:szCs w:val="28"/>
        </w:rPr>
        <w:t xml:space="preserve">. Каждая табличка после того, как она подложена, прочитывается: вначале читает взрослый, ведя пальцем под табличкой, затем ребенок вместе </w:t>
      </w:r>
      <w:proofErr w:type="gramStart"/>
      <w:r w:rsidRPr="00E96D07">
        <w:rPr>
          <w:rFonts w:ascii="Times New Roman" w:hAnsi="Times New Roman" w:cs="Times New Roman"/>
          <w:sz w:val="28"/>
          <w:szCs w:val="28"/>
        </w:rPr>
        <w:t>со</w:t>
      </w:r>
      <w:proofErr w:type="gramEnd"/>
      <w:r w:rsidRPr="00E96D07">
        <w:rPr>
          <w:rFonts w:ascii="Times New Roman" w:hAnsi="Times New Roman" w:cs="Times New Roman"/>
          <w:sz w:val="28"/>
          <w:szCs w:val="28"/>
        </w:rPr>
        <w:t xml:space="preserve"> взрослым ведет своим пальцем под табличкой и «читает» ее, т. е. произносит слово, как может. Чтение осуществляется по слогам (но не по звукам), произнесение которых несколько замедленно. Хорошо знакомые таблички малыш должен «читать» самостоятельно: сам ведет пальчиком под табличкой и произносит слово или фразу. С того времени, как на занятиях начали использоваться таблички, каждое новое слово предлагается ребенку не только устно, но и письменно (на табличке). Помимо этого в доме «подписываются» предметы, с которыми чаще всего встречается ребенок, т. е. прикрепляются таблички к мебели, игрушкам, посуде и т. п. По мере того как ребенок усваивает слово в устной и письменной форме, таблички убираются. Если взрослый в комнате </w:t>
      </w:r>
      <w:r w:rsidRPr="00E96D07">
        <w:rPr>
          <w:rFonts w:ascii="Times New Roman" w:hAnsi="Times New Roman" w:cs="Times New Roman"/>
          <w:sz w:val="28"/>
          <w:szCs w:val="28"/>
        </w:rPr>
        <w:lastRenderedPageBreak/>
        <w:t xml:space="preserve">показывает табличку мыло, </w:t>
      </w:r>
      <w:r w:rsidR="00972C2C">
        <w:rPr>
          <w:rFonts w:ascii="Times New Roman" w:hAnsi="Times New Roman" w:cs="Times New Roman"/>
          <w:sz w:val="28"/>
          <w:szCs w:val="28"/>
        </w:rPr>
        <w:t>ребенок</w:t>
      </w:r>
      <w:r w:rsidRPr="00E96D07">
        <w:rPr>
          <w:rFonts w:ascii="Times New Roman" w:hAnsi="Times New Roman" w:cs="Times New Roman"/>
          <w:sz w:val="28"/>
          <w:szCs w:val="28"/>
        </w:rPr>
        <w:t xml:space="preserve">, «прочитав» ее, должен найти мыло в ванной. </w:t>
      </w:r>
    </w:p>
    <w:p w:rsidR="00E96D07" w:rsidRPr="00E96D07" w:rsidRDefault="00E96D07" w:rsidP="0057791E">
      <w:pPr>
        <w:spacing w:after="0" w:line="360" w:lineRule="auto"/>
        <w:jc w:val="both"/>
        <w:rPr>
          <w:rFonts w:ascii="Times New Roman" w:hAnsi="Times New Roman" w:cs="Times New Roman"/>
          <w:sz w:val="28"/>
          <w:szCs w:val="28"/>
        </w:rPr>
      </w:pPr>
    </w:p>
    <w:p w:rsidR="00977DC3" w:rsidRPr="0057791E" w:rsidRDefault="00E96D07" w:rsidP="0057791E">
      <w:pPr>
        <w:spacing w:after="0" w:line="360" w:lineRule="auto"/>
        <w:jc w:val="both"/>
        <w:rPr>
          <w:rFonts w:ascii="Times New Roman" w:hAnsi="Times New Roman" w:cs="Times New Roman"/>
          <w:sz w:val="28"/>
          <w:szCs w:val="28"/>
        </w:rPr>
      </w:pPr>
      <w:r w:rsidRPr="00E96D07">
        <w:rPr>
          <w:rFonts w:ascii="Times New Roman" w:hAnsi="Times New Roman" w:cs="Times New Roman"/>
          <w:sz w:val="28"/>
          <w:szCs w:val="28"/>
        </w:rPr>
        <w:t xml:space="preserve">      Детей </w:t>
      </w:r>
      <w:r w:rsidR="00977DC3">
        <w:rPr>
          <w:rFonts w:ascii="Times New Roman" w:hAnsi="Times New Roman" w:cs="Times New Roman"/>
          <w:sz w:val="28"/>
          <w:szCs w:val="28"/>
        </w:rPr>
        <w:t xml:space="preserve">3-4 </w:t>
      </w:r>
      <w:r w:rsidRPr="00E96D07">
        <w:rPr>
          <w:rFonts w:ascii="Times New Roman" w:hAnsi="Times New Roman" w:cs="Times New Roman"/>
          <w:sz w:val="28"/>
          <w:szCs w:val="28"/>
        </w:rPr>
        <w:t xml:space="preserve">лет следует </w:t>
      </w:r>
      <w:r w:rsidRPr="00440EFE">
        <w:rPr>
          <w:rFonts w:ascii="Times New Roman" w:hAnsi="Times New Roman" w:cs="Times New Roman"/>
          <w:sz w:val="28"/>
          <w:szCs w:val="28"/>
        </w:rPr>
        <w:t>учить составлению слов из разрезной азбуки.</w:t>
      </w:r>
      <w:r w:rsidRPr="00E96D07">
        <w:rPr>
          <w:rFonts w:ascii="Times New Roman" w:hAnsi="Times New Roman" w:cs="Times New Roman"/>
          <w:sz w:val="28"/>
          <w:szCs w:val="28"/>
        </w:rPr>
        <w:t xml:space="preserve"> Эта работа начинается после того, как малыш научится различать первые 10—15 табличек. Сначала ребенок составляет слово по табличке-образцу. При этом взрослый дает ему лишь буквы, входящие в это слово. На этом этапе обучения сами буквы не называются. Ребенок подкладывает к картинке табличку, «прочитывает» ее, а затем собирает под ней слово из букв. Когда малыш начнет справляться с этим заданием, его учат составлять слово и по памяти, без образца. Начинать надо с хорошо знакомых, коротких слов: дом, мяч, шар, юла, мама и т. д. Можно предложить следующую примерную схему. </w:t>
      </w:r>
    </w:p>
    <w:p w:rsidR="00977DC3" w:rsidRPr="0057791E" w:rsidRDefault="00E96D07" w:rsidP="0057791E">
      <w:pPr>
        <w:spacing w:after="0" w:line="360" w:lineRule="auto"/>
        <w:jc w:val="both"/>
        <w:rPr>
          <w:rFonts w:ascii="Times New Roman" w:hAnsi="Times New Roman" w:cs="Times New Roman"/>
          <w:sz w:val="28"/>
          <w:szCs w:val="28"/>
        </w:rPr>
      </w:pPr>
      <w:r w:rsidRPr="00977DC3">
        <w:rPr>
          <w:rFonts w:ascii="Times New Roman" w:hAnsi="Times New Roman" w:cs="Times New Roman"/>
          <w:b/>
          <w:sz w:val="28"/>
          <w:szCs w:val="28"/>
        </w:rPr>
        <w:t>1-й этап.</w:t>
      </w:r>
      <w:r w:rsidRPr="00E96D07">
        <w:rPr>
          <w:rFonts w:ascii="Times New Roman" w:hAnsi="Times New Roman" w:cs="Times New Roman"/>
          <w:sz w:val="28"/>
          <w:szCs w:val="28"/>
        </w:rPr>
        <w:t xml:space="preserve"> Ребенок подкладывает табличку к предмету (картинке), «прочитывает» ее, табличка переворачивается (или закрывается), и он по памяти составляет слово. Затем табличка открывается, соотносится с составленным словом. После того как ребенок начнет справляться с этим заданием, можно переходить к следующему этапу. </w:t>
      </w:r>
    </w:p>
    <w:p w:rsidR="00977DC3" w:rsidRDefault="00E96D07" w:rsidP="0057791E">
      <w:pPr>
        <w:spacing w:after="0" w:line="360" w:lineRule="auto"/>
        <w:jc w:val="both"/>
        <w:rPr>
          <w:rFonts w:ascii="Times New Roman" w:hAnsi="Times New Roman" w:cs="Times New Roman"/>
          <w:sz w:val="28"/>
          <w:szCs w:val="28"/>
        </w:rPr>
      </w:pPr>
      <w:r w:rsidRPr="00977DC3">
        <w:rPr>
          <w:rFonts w:ascii="Times New Roman" w:hAnsi="Times New Roman" w:cs="Times New Roman"/>
          <w:b/>
          <w:sz w:val="28"/>
          <w:szCs w:val="28"/>
        </w:rPr>
        <w:t>2-й этап</w:t>
      </w:r>
      <w:r w:rsidRPr="00E96D07">
        <w:rPr>
          <w:rFonts w:ascii="Times New Roman" w:hAnsi="Times New Roman" w:cs="Times New Roman"/>
          <w:sz w:val="28"/>
          <w:szCs w:val="28"/>
        </w:rPr>
        <w:t xml:space="preserve">. Ребенок самостоятельно называет предмет или картинку, а затем собирает слово из предложенных взрослым букв. Вначале это только буквы, составляющие данное слово, а затем — и «лишние», которые </w:t>
      </w:r>
      <w:r w:rsidR="00977DC3">
        <w:rPr>
          <w:rFonts w:ascii="Times New Roman" w:hAnsi="Times New Roman" w:cs="Times New Roman"/>
          <w:sz w:val="28"/>
          <w:szCs w:val="28"/>
        </w:rPr>
        <w:t xml:space="preserve">ребенок </w:t>
      </w:r>
      <w:r w:rsidRPr="00E96D07">
        <w:rPr>
          <w:rFonts w:ascii="Times New Roman" w:hAnsi="Times New Roman" w:cs="Times New Roman"/>
          <w:sz w:val="28"/>
          <w:szCs w:val="28"/>
        </w:rPr>
        <w:t xml:space="preserve">должен отложить в сторону. </w:t>
      </w:r>
    </w:p>
    <w:p w:rsidR="005210E2" w:rsidRDefault="00E96D07" w:rsidP="0057791E">
      <w:pPr>
        <w:spacing w:after="0" w:line="360" w:lineRule="auto"/>
        <w:jc w:val="both"/>
        <w:rPr>
          <w:rFonts w:ascii="Times New Roman" w:hAnsi="Times New Roman" w:cs="Times New Roman"/>
          <w:sz w:val="28"/>
          <w:szCs w:val="28"/>
        </w:rPr>
      </w:pPr>
      <w:r w:rsidRPr="00977DC3">
        <w:rPr>
          <w:rFonts w:ascii="Times New Roman" w:hAnsi="Times New Roman" w:cs="Times New Roman"/>
          <w:b/>
          <w:sz w:val="28"/>
          <w:szCs w:val="28"/>
        </w:rPr>
        <w:t>3-й этап</w:t>
      </w:r>
      <w:r w:rsidRPr="00E96D07">
        <w:rPr>
          <w:rFonts w:ascii="Times New Roman" w:hAnsi="Times New Roman" w:cs="Times New Roman"/>
          <w:sz w:val="28"/>
          <w:szCs w:val="28"/>
        </w:rPr>
        <w:t>. Ребенок называет самостоятельно предмет или картинку, а затем составляет слово из разрезной азбуки, доставая из кармашков нужные буквы, выбирая их из всего алфавита</w:t>
      </w:r>
      <w:proofErr w:type="gramStart"/>
      <w:r w:rsidRPr="00E96D07">
        <w:rPr>
          <w:rFonts w:ascii="Times New Roman" w:hAnsi="Times New Roman" w:cs="Times New Roman"/>
          <w:sz w:val="28"/>
          <w:szCs w:val="28"/>
        </w:rPr>
        <w:t xml:space="preserve"> </w:t>
      </w:r>
      <w:r w:rsidR="00977DC3">
        <w:rPr>
          <w:rFonts w:ascii="Times New Roman" w:hAnsi="Times New Roman" w:cs="Times New Roman"/>
          <w:sz w:val="28"/>
          <w:szCs w:val="28"/>
        </w:rPr>
        <w:t>.</w:t>
      </w:r>
      <w:proofErr w:type="gramEnd"/>
      <w:r w:rsidRPr="00E96D07">
        <w:rPr>
          <w:rFonts w:ascii="Times New Roman" w:hAnsi="Times New Roman" w:cs="Times New Roman"/>
          <w:sz w:val="28"/>
          <w:szCs w:val="28"/>
        </w:rPr>
        <w:t xml:space="preserve">Интересно для ребенка составлять слова, пользуясь магнитной азбукой. Не следует лишь пользоваться буквами на кубиках с картинками, которые отвлекают внимание ребенка, и он не может вычленить букву из слова. Можно познакомить малыша и с буквенным обозначением звуков, которые он может произнести, например а, о, у, м, </w:t>
      </w:r>
      <w:proofErr w:type="spellStart"/>
      <w:proofErr w:type="gramStart"/>
      <w:r w:rsidRPr="00E96D07">
        <w:rPr>
          <w:rFonts w:ascii="Times New Roman" w:hAnsi="Times New Roman" w:cs="Times New Roman"/>
          <w:sz w:val="28"/>
          <w:szCs w:val="28"/>
        </w:rPr>
        <w:t>п</w:t>
      </w:r>
      <w:proofErr w:type="spellEnd"/>
      <w:proofErr w:type="gramEnd"/>
      <w:r w:rsidRPr="00E96D07">
        <w:rPr>
          <w:rFonts w:ascii="Times New Roman" w:hAnsi="Times New Roman" w:cs="Times New Roman"/>
          <w:sz w:val="28"/>
          <w:szCs w:val="28"/>
        </w:rPr>
        <w:t xml:space="preserve">, </w:t>
      </w:r>
      <w:proofErr w:type="spellStart"/>
      <w:r w:rsidRPr="00E96D07">
        <w:rPr>
          <w:rFonts w:ascii="Times New Roman" w:hAnsi="Times New Roman" w:cs="Times New Roman"/>
          <w:sz w:val="28"/>
          <w:szCs w:val="28"/>
        </w:rPr>
        <w:t>н</w:t>
      </w:r>
      <w:proofErr w:type="spellEnd"/>
      <w:r w:rsidRPr="00E96D07">
        <w:rPr>
          <w:rFonts w:ascii="Times New Roman" w:hAnsi="Times New Roman" w:cs="Times New Roman"/>
          <w:sz w:val="28"/>
          <w:szCs w:val="28"/>
        </w:rPr>
        <w:t>, л. При этом называется звук, а не буква: м, а не «</w:t>
      </w:r>
      <w:proofErr w:type="spellStart"/>
      <w:r w:rsidRPr="00E96D07">
        <w:rPr>
          <w:rFonts w:ascii="Times New Roman" w:hAnsi="Times New Roman" w:cs="Times New Roman"/>
          <w:sz w:val="28"/>
          <w:szCs w:val="28"/>
        </w:rPr>
        <w:t>эм</w:t>
      </w:r>
      <w:proofErr w:type="spellEnd"/>
      <w:r w:rsidRPr="00E96D07">
        <w:rPr>
          <w:rFonts w:ascii="Times New Roman" w:hAnsi="Times New Roman" w:cs="Times New Roman"/>
          <w:sz w:val="28"/>
          <w:szCs w:val="28"/>
        </w:rPr>
        <w:t xml:space="preserve">», </w:t>
      </w:r>
      <w:proofErr w:type="spellStart"/>
      <w:r w:rsidRPr="00E96D07">
        <w:rPr>
          <w:rFonts w:ascii="Times New Roman" w:hAnsi="Times New Roman" w:cs="Times New Roman"/>
          <w:sz w:val="28"/>
          <w:szCs w:val="28"/>
        </w:rPr>
        <w:t>п</w:t>
      </w:r>
      <w:proofErr w:type="spellEnd"/>
      <w:r w:rsidRPr="00E96D07">
        <w:rPr>
          <w:rFonts w:ascii="Times New Roman" w:hAnsi="Times New Roman" w:cs="Times New Roman"/>
          <w:sz w:val="28"/>
          <w:szCs w:val="28"/>
        </w:rPr>
        <w:t>, а не «</w:t>
      </w:r>
      <w:proofErr w:type="spellStart"/>
      <w:r w:rsidRPr="00E96D07">
        <w:rPr>
          <w:rFonts w:ascii="Times New Roman" w:hAnsi="Times New Roman" w:cs="Times New Roman"/>
          <w:sz w:val="28"/>
          <w:szCs w:val="28"/>
        </w:rPr>
        <w:t>пэ</w:t>
      </w:r>
      <w:proofErr w:type="spellEnd"/>
      <w:r w:rsidRPr="00E96D07">
        <w:rPr>
          <w:rFonts w:ascii="Times New Roman" w:hAnsi="Times New Roman" w:cs="Times New Roman"/>
          <w:sz w:val="28"/>
          <w:szCs w:val="28"/>
        </w:rPr>
        <w:t xml:space="preserve">», л, а не </w:t>
      </w:r>
      <w:r w:rsidRPr="00E96D07">
        <w:rPr>
          <w:rFonts w:ascii="Times New Roman" w:hAnsi="Times New Roman" w:cs="Times New Roman"/>
          <w:sz w:val="28"/>
          <w:szCs w:val="28"/>
        </w:rPr>
        <w:lastRenderedPageBreak/>
        <w:t>«эль» и т. д. Если ему нравятся занятия с буквами, можно немного потренироваться в чтении отдельных слогов. Например, на гранях кубика пишут слоги</w:t>
      </w:r>
      <w:r w:rsidRPr="00972C2C">
        <w:rPr>
          <w:rFonts w:ascii="Times New Roman" w:hAnsi="Times New Roman" w:cs="Times New Roman"/>
          <w:b/>
          <w:sz w:val="28"/>
          <w:szCs w:val="28"/>
        </w:rPr>
        <w:t xml:space="preserve">: пи, по, </w:t>
      </w:r>
      <w:proofErr w:type="spellStart"/>
      <w:r w:rsidRPr="00972C2C">
        <w:rPr>
          <w:rFonts w:ascii="Times New Roman" w:hAnsi="Times New Roman" w:cs="Times New Roman"/>
          <w:b/>
          <w:sz w:val="28"/>
          <w:szCs w:val="28"/>
        </w:rPr>
        <w:t>пу</w:t>
      </w:r>
      <w:proofErr w:type="spellEnd"/>
      <w:r w:rsidRPr="00972C2C">
        <w:rPr>
          <w:rFonts w:ascii="Times New Roman" w:hAnsi="Times New Roman" w:cs="Times New Roman"/>
          <w:b/>
          <w:sz w:val="28"/>
          <w:szCs w:val="28"/>
        </w:rPr>
        <w:t xml:space="preserve">, </w:t>
      </w:r>
      <w:proofErr w:type="spellStart"/>
      <w:r w:rsidRPr="00972C2C">
        <w:rPr>
          <w:rFonts w:ascii="Times New Roman" w:hAnsi="Times New Roman" w:cs="Times New Roman"/>
          <w:b/>
          <w:sz w:val="28"/>
          <w:szCs w:val="28"/>
        </w:rPr>
        <w:t>ма</w:t>
      </w:r>
      <w:proofErr w:type="spellEnd"/>
      <w:r w:rsidRPr="00972C2C">
        <w:rPr>
          <w:rFonts w:ascii="Times New Roman" w:hAnsi="Times New Roman" w:cs="Times New Roman"/>
          <w:b/>
          <w:sz w:val="28"/>
          <w:szCs w:val="28"/>
        </w:rPr>
        <w:t xml:space="preserve">, мо, </w:t>
      </w:r>
      <w:proofErr w:type="spellStart"/>
      <w:r w:rsidRPr="00972C2C">
        <w:rPr>
          <w:rFonts w:ascii="Times New Roman" w:hAnsi="Times New Roman" w:cs="Times New Roman"/>
          <w:b/>
          <w:sz w:val="28"/>
          <w:szCs w:val="28"/>
        </w:rPr>
        <w:t>му</w:t>
      </w:r>
      <w:proofErr w:type="spellEnd"/>
      <w:r w:rsidRPr="00E96D07">
        <w:rPr>
          <w:rFonts w:ascii="Times New Roman" w:hAnsi="Times New Roman" w:cs="Times New Roman"/>
          <w:sz w:val="28"/>
          <w:szCs w:val="28"/>
        </w:rPr>
        <w:t xml:space="preserve">. Кубик подбрасывается, и ребенок читает слог на верхней грани. Но не следует увлекаться этими упражнениями и перегружать ребенка, значительно полезнее чтение целых слов и составление их из букв. Учить чтению нужно ежедневно: собирать из букв по одному слову каждый день. Основной целью работы по развитию речи </w:t>
      </w:r>
      <w:proofErr w:type="spellStart"/>
      <w:r w:rsidRPr="00E96D07">
        <w:rPr>
          <w:rFonts w:ascii="Times New Roman" w:hAnsi="Times New Roman" w:cs="Times New Roman"/>
          <w:sz w:val="28"/>
          <w:szCs w:val="28"/>
        </w:rPr>
        <w:t>неслышащего</w:t>
      </w:r>
      <w:proofErr w:type="spellEnd"/>
      <w:r w:rsidRPr="00E96D07">
        <w:rPr>
          <w:rFonts w:ascii="Times New Roman" w:hAnsi="Times New Roman" w:cs="Times New Roman"/>
          <w:sz w:val="28"/>
          <w:szCs w:val="28"/>
        </w:rPr>
        <w:t xml:space="preserve"> малыша является формирование ее как средства общения. </w:t>
      </w:r>
    </w:p>
    <w:p w:rsidR="00972C2C" w:rsidRDefault="00972C2C" w:rsidP="0057791E">
      <w:pPr>
        <w:spacing w:after="0" w:line="360" w:lineRule="auto"/>
        <w:jc w:val="both"/>
        <w:rPr>
          <w:rFonts w:ascii="Times New Roman" w:hAnsi="Times New Roman" w:cs="Times New Roman"/>
          <w:sz w:val="28"/>
          <w:szCs w:val="28"/>
        </w:rPr>
      </w:pPr>
    </w:p>
    <w:sectPr w:rsidR="00972C2C" w:rsidSect="005210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6D07"/>
    <w:rsid w:val="00440EFE"/>
    <w:rsid w:val="005210E2"/>
    <w:rsid w:val="0057791E"/>
    <w:rsid w:val="00814BF0"/>
    <w:rsid w:val="008C6077"/>
    <w:rsid w:val="00972C2C"/>
    <w:rsid w:val="00977DC3"/>
    <w:rsid w:val="00C46DDE"/>
    <w:rsid w:val="00DB4F1D"/>
    <w:rsid w:val="00E014C1"/>
    <w:rsid w:val="00E96D07"/>
    <w:rsid w:val="00F86C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4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1270</Words>
  <Characters>7244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2015-10-16T06:37:00Z</cp:lastPrinted>
  <dcterms:created xsi:type="dcterms:W3CDTF">2015-10-16T06:08:00Z</dcterms:created>
  <dcterms:modified xsi:type="dcterms:W3CDTF">2017-11-13T18:42:00Z</dcterms:modified>
</cp:coreProperties>
</file>