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797" w:rsidRDefault="00D10797" w:rsidP="00D10797">
      <w:pPr>
        <w:spacing w:after="0" w:line="24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Муниципальное бюджетное общеобразовательное учреждение «</w:t>
      </w:r>
      <w:proofErr w:type="spellStart"/>
      <w:r>
        <w:rPr>
          <w:rFonts w:ascii="Times New Roman" w:eastAsia="Times New Roman" w:hAnsi="Times New Roman" w:cs="Times New Roman"/>
          <w:b/>
          <w:bCs/>
          <w:sz w:val="28"/>
          <w:szCs w:val="28"/>
          <w:lang w:eastAsia="ru-RU"/>
        </w:rPr>
        <w:t>Кайбицкая</w:t>
      </w:r>
      <w:proofErr w:type="spellEnd"/>
      <w:r>
        <w:rPr>
          <w:rFonts w:ascii="Times New Roman" w:eastAsia="Times New Roman" w:hAnsi="Times New Roman" w:cs="Times New Roman"/>
          <w:b/>
          <w:bCs/>
          <w:sz w:val="28"/>
          <w:szCs w:val="28"/>
          <w:lang w:eastAsia="ru-RU"/>
        </w:rPr>
        <w:t xml:space="preserve"> основная общеобразовательная школа </w:t>
      </w:r>
    </w:p>
    <w:p w:rsidR="00D10797" w:rsidRDefault="00D10797" w:rsidP="00D10797">
      <w:pPr>
        <w:spacing w:after="0" w:line="240" w:lineRule="auto"/>
        <w:jc w:val="center"/>
        <w:outlineLvl w:val="1"/>
        <w:rPr>
          <w:rFonts w:ascii="Times New Roman" w:eastAsia="Times New Roman" w:hAnsi="Times New Roman" w:cs="Times New Roman"/>
          <w:b/>
          <w:bCs/>
          <w:sz w:val="28"/>
          <w:szCs w:val="28"/>
          <w:lang w:eastAsia="ru-RU"/>
        </w:rPr>
      </w:pPr>
      <w:proofErr w:type="spellStart"/>
      <w:r>
        <w:rPr>
          <w:rFonts w:ascii="Times New Roman" w:eastAsia="Times New Roman" w:hAnsi="Times New Roman" w:cs="Times New Roman"/>
          <w:b/>
          <w:bCs/>
          <w:sz w:val="28"/>
          <w:szCs w:val="28"/>
          <w:lang w:eastAsia="ru-RU"/>
        </w:rPr>
        <w:t>Буинского</w:t>
      </w:r>
      <w:proofErr w:type="spellEnd"/>
      <w:r>
        <w:rPr>
          <w:rFonts w:ascii="Times New Roman" w:eastAsia="Times New Roman" w:hAnsi="Times New Roman" w:cs="Times New Roman"/>
          <w:b/>
          <w:bCs/>
          <w:sz w:val="28"/>
          <w:szCs w:val="28"/>
          <w:lang w:eastAsia="ru-RU"/>
        </w:rPr>
        <w:t xml:space="preserve"> муниципального района Республики Татарстан»</w:t>
      </w: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Pr="00D10797" w:rsidRDefault="00D10797" w:rsidP="00D10797">
      <w:pPr>
        <w:spacing w:after="0" w:line="240" w:lineRule="auto"/>
        <w:jc w:val="center"/>
        <w:outlineLvl w:val="1"/>
        <w:rPr>
          <w:rFonts w:ascii="Times New Roman" w:eastAsia="Times New Roman" w:hAnsi="Times New Roman" w:cs="Times New Roman"/>
          <w:b/>
          <w:bCs/>
          <w:sz w:val="36"/>
          <w:szCs w:val="36"/>
          <w:lang w:eastAsia="ru-RU"/>
        </w:rPr>
      </w:pPr>
      <w:r w:rsidRPr="00D10797">
        <w:rPr>
          <w:rFonts w:ascii="Times New Roman" w:eastAsia="Times New Roman" w:hAnsi="Times New Roman" w:cs="Times New Roman"/>
          <w:b/>
          <w:bCs/>
          <w:sz w:val="36"/>
          <w:szCs w:val="36"/>
          <w:lang w:eastAsia="ru-RU"/>
        </w:rPr>
        <w:t>Исторический анекдот на уроке истории:</w:t>
      </w:r>
    </w:p>
    <w:p w:rsidR="00D10797" w:rsidRPr="00D10797" w:rsidRDefault="00D10797" w:rsidP="00D10797">
      <w:pPr>
        <w:spacing w:after="0" w:line="240" w:lineRule="auto"/>
        <w:jc w:val="center"/>
        <w:outlineLvl w:val="1"/>
        <w:rPr>
          <w:rFonts w:ascii="Times New Roman" w:eastAsia="Times New Roman" w:hAnsi="Times New Roman" w:cs="Times New Roman"/>
          <w:b/>
          <w:bCs/>
          <w:sz w:val="36"/>
          <w:szCs w:val="36"/>
          <w:lang w:eastAsia="ru-RU"/>
        </w:rPr>
      </w:pPr>
      <w:r w:rsidRPr="00D10797">
        <w:rPr>
          <w:rFonts w:ascii="Times New Roman" w:eastAsia="Times New Roman" w:hAnsi="Times New Roman" w:cs="Times New Roman"/>
          <w:b/>
          <w:bCs/>
          <w:sz w:val="36"/>
          <w:szCs w:val="36"/>
          <w:lang w:eastAsia="ru-RU"/>
        </w:rPr>
        <w:t>Петр I Великий в игровой форме</w:t>
      </w:r>
    </w:p>
    <w:p w:rsidR="00D10797" w:rsidRPr="00D10797" w:rsidRDefault="00D10797" w:rsidP="00D10797">
      <w:pPr>
        <w:spacing w:after="0" w:line="240" w:lineRule="auto"/>
        <w:jc w:val="center"/>
        <w:rPr>
          <w:rFonts w:ascii="Times New Roman" w:eastAsia="Times New Roman" w:hAnsi="Times New Roman" w:cs="Times New Roman"/>
          <w:sz w:val="36"/>
          <w:szCs w:val="36"/>
          <w:lang w:eastAsia="ru-RU"/>
        </w:rPr>
      </w:pPr>
      <w:r w:rsidRPr="00D10797">
        <w:rPr>
          <w:rFonts w:ascii="Times New Roman" w:eastAsia="Times New Roman" w:hAnsi="Times New Roman" w:cs="Times New Roman"/>
          <w:b/>
          <w:bCs/>
          <w:sz w:val="36"/>
          <w:szCs w:val="36"/>
          <w:lang w:eastAsia="ru-RU"/>
        </w:rPr>
        <w:t>Кейс-проект: "Смех сквозь века"</w:t>
      </w: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D10797">
      <w:pPr>
        <w:spacing w:after="0" w:line="24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Автор: </w:t>
      </w:r>
      <w:proofErr w:type="spellStart"/>
      <w:r>
        <w:rPr>
          <w:rFonts w:ascii="Times New Roman" w:eastAsia="Times New Roman" w:hAnsi="Times New Roman" w:cs="Times New Roman"/>
          <w:b/>
          <w:bCs/>
          <w:sz w:val="28"/>
          <w:szCs w:val="28"/>
          <w:lang w:eastAsia="ru-RU"/>
        </w:rPr>
        <w:t>Махмутова</w:t>
      </w:r>
      <w:proofErr w:type="spellEnd"/>
      <w:r>
        <w:rPr>
          <w:rFonts w:ascii="Times New Roman" w:eastAsia="Times New Roman" w:hAnsi="Times New Roman" w:cs="Times New Roman"/>
          <w:b/>
          <w:bCs/>
          <w:sz w:val="28"/>
          <w:szCs w:val="28"/>
          <w:lang w:eastAsia="ru-RU"/>
        </w:rPr>
        <w:t xml:space="preserve"> А.Р.</w:t>
      </w:r>
    </w:p>
    <w:p w:rsidR="00D10797" w:rsidRDefault="00D10797" w:rsidP="00D10797">
      <w:pPr>
        <w:spacing w:after="0" w:line="24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учитель истории и обществознания</w:t>
      </w:r>
    </w:p>
    <w:p w:rsidR="00D10797" w:rsidRDefault="00D10797" w:rsidP="00D10797">
      <w:pPr>
        <w:spacing w:after="0" w:line="240" w:lineRule="auto"/>
        <w:jc w:val="right"/>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первой квалификационной категории</w:t>
      </w: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p>
    <w:p w:rsidR="00D10797" w:rsidRDefault="00D10797" w:rsidP="00D10797">
      <w:pPr>
        <w:spacing w:after="0" w:line="24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2025 год</w:t>
      </w:r>
    </w:p>
    <w:p w:rsidR="00D10797" w:rsidRDefault="00D10797" w:rsidP="00E72CD9">
      <w:pPr>
        <w:spacing w:after="0" w:line="240" w:lineRule="auto"/>
        <w:outlineLvl w:val="1"/>
        <w:rPr>
          <w:rFonts w:ascii="Times New Roman" w:eastAsia="Times New Roman" w:hAnsi="Times New Roman" w:cs="Times New Roman"/>
          <w:b/>
          <w:bCs/>
          <w:sz w:val="28"/>
          <w:szCs w:val="28"/>
          <w:lang w:eastAsia="ru-RU"/>
        </w:rPr>
      </w:pPr>
      <w:bookmarkStart w:id="0" w:name="_GoBack"/>
      <w:bookmarkEnd w:id="0"/>
    </w:p>
    <w:p w:rsidR="00E72CD9" w:rsidRPr="00E72CD9" w:rsidRDefault="003A6279" w:rsidP="00E72CD9">
      <w:pPr>
        <w:spacing w:after="0" w:line="240" w:lineRule="auto"/>
        <w:outlineLvl w:val="1"/>
        <w:rPr>
          <w:rFonts w:ascii="Times New Roman" w:eastAsia="Times New Roman" w:hAnsi="Times New Roman" w:cs="Times New Roman"/>
          <w:b/>
          <w:bCs/>
          <w:sz w:val="28"/>
          <w:szCs w:val="28"/>
          <w:lang w:eastAsia="ru-RU"/>
        </w:rPr>
      </w:pPr>
      <w:r w:rsidRPr="00E72CD9">
        <w:rPr>
          <w:rFonts w:ascii="Times New Roman" w:eastAsia="Times New Roman" w:hAnsi="Times New Roman" w:cs="Times New Roman"/>
          <w:b/>
          <w:bCs/>
          <w:sz w:val="28"/>
          <w:szCs w:val="28"/>
          <w:lang w:eastAsia="ru-RU"/>
        </w:rPr>
        <w:t xml:space="preserve">Исторический анекдот на уроке истории: </w:t>
      </w:r>
    </w:p>
    <w:p w:rsidR="003A6279" w:rsidRPr="00E72CD9" w:rsidRDefault="003A6279" w:rsidP="00E72CD9">
      <w:pPr>
        <w:spacing w:after="0" w:line="240" w:lineRule="auto"/>
        <w:outlineLvl w:val="1"/>
        <w:rPr>
          <w:rFonts w:ascii="Times New Roman" w:eastAsia="Times New Roman" w:hAnsi="Times New Roman" w:cs="Times New Roman"/>
          <w:b/>
          <w:bCs/>
          <w:sz w:val="28"/>
          <w:szCs w:val="28"/>
          <w:lang w:eastAsia="ru-RU"/>
        </w:rPr>
      </w:pPr>
      <w:r w:rsidRPr="00E72CD9">
        <w:rPr>
          <w:rFonts w:ascii="Times New Roman" w:eastAsia="Times New Roman" w:hAnsi="Times New Roman" w:cs="Times New Roman"/>
          <w:b/>
          <w:bCs/>
          <w:sz w:val="28"/>
          <w:szCs w:val="28"/>
          <w:lang w:eastAsia="ru-RU"/>
        </w:rPr>
        <w:t>Петр I Великий в игровой форме</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Кейс-проект: "Смех сквозь века"</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Введение:</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Уроки истории часто ассоциируются с запоминанием дат, имен и событий. Но что, если бы мы могли сделать этот процесс более живым, увлекательным и запоминающимся? Наш кейс-проект предлагает взглянуть на исторический анекдот не просто как на забавную байку, а как на мощный образовательный ресурс. Мы сосредоточимся на личности Петра I Великого, эпохе его правления и покажем, как игровые формы работы с историческими анекдотами могут оживить урок и углубить понимание учениками прошлого.</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Проблема:</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Традиционные методы преподавания истории, несмотря на свою эффективность, иногда могут казаться скучными и отстраненными для современных школьников. Отсутствие эмоциональной вовлеченности и практического применения знаний снижает интерес к предмету.</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Решение:</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Использование исторических анекдотов в игровой форме на уроке истории. Анекдоты, будучи краткими, емкими и часто остроумными, способны:</w:t>
      </w:r>
    </w:p>
    <w:p w:rsidR="003A6279" w:rsidRPr="003A6279" w:rsidRDefault="003A6279" w:rsidP="003A62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Привлечь внимание:</w:t>
      </w:r>
      <w:r w:rsidRPr="003A6279">
        <w:rPr>
          <w:rFonts w:ascii="Times New Roman" w:eastAsia="Times New Roman" w:hAnsi="Times New Roman" w:cs="Times New Roman"/>
          <w:sz w:val="24"/>
          <w:szCs w:val="24"/>
          <w:lang w:eastAsia="ru-RU"/>
        </w:rPr>
        <w:t xml:space="preserve"> Юмор делает информацию более доступной и интересной.</w:t>
      </w:r>
    </w:p>
    <w:p w:rsidR="003A6279" w:rsidRPr="003A6279" w:rsidRDefault="003A6279" w:rsidP="003A62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Стимулировать мышление:</w:t>
      </w:r>
      <w:r w:rsidRPr="003A6279">
        <w:rPr>
          <w:rFonts w:ascii="Times New Roman" w:eastAsia="Times New Roman" w:hAnsi="Times New Roman" w:cs="Times New Roman"/>
          <w:sz w:val="24"/>
          <w:szCs w:val="24"/>
          <w:lang w:eastAsia="ru-RU"/>
        </w:rPr>
        <w:t xml:space="preserve"> Анекдот часто требует от слушателя понимания контекста, исторических реалий и причинно-следственных связей.</w:t>
      </w:r>
    </w:p>
    <w:p w:rsidR="003A6279" w:rsidRPr="003A6279" w:rsidRDefault="003A6279" w:rsidP="003A62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Формировать образ:</w:t>
      </w:r>
      <w:r w:rsidRPr="003A6279">
        <w:rPr>
          <w:rFonts w:ascii="Times New Roman" w:eastAsia="Times New Roman" w:hAnsi="Times New Roman" w:cs="Times New Roman"/>
          <w:sz w:val="24"/>
          <w:szCs w:val="24"/>
          <w:lang w:eastAsia="ru-RU"/>
        </w:rPr>
        <w:t xml:space="preserve"> Забавные истории помогают создать более яркий и запоминающийся образ исторических личностей.</w:t>
      </w:r>
    </w:p>
    <w:p w:rsidR="003A6279" w:rsidRPr="003A6279" w:rsidRDefault="003A6279" w:rsidP="003A62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Развивать критическое мышление:</w:t>
      </w:r>
      <w:r w:rsidRPr="003A6279">
        <w:rPr>
          <w:rFonts w:ascii="Times New Roman" w:eastAsia="Times New Roman" w:hAnsi="Times New Roman" w:cs="Times New Roman"/>
          <w:sz w:val="24"/>
          <w:szCs w:val="24"/>
          <w:lang w:eastAsia="ru-RU"/>
        </w:rPr>
        <w:t xml:space="preserve"> Ученики учатся анализировать информацию, отделять правду от вымысла, понимать, какие аспекты личности или события отражены в анекдоте, а какие – нет.</w:t>
      </w:r>
    </w:p>
    <w:p w:rsidR="003A6279" w:rsidRPr="003A6279" w:rsidRDefault="003A6279" w:rsidP="003A62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Создавать позитивную атмосферу:</w:t>
      </w:r>
      <w:r w:rsidRPr="003A6279">
        <w:rPr>
          <w:rFonts w:ascii="Times New Roman" w:eastAsia="Times New Roman" w:hAnsi="Times New Roman" w:cs="Times New Roman"/>
          <w:sz w:val="24"/>
          <w:szCs w:val="24"/>
          <w:lang w:eastAsia="ru-RU"/>
        </w:rPr>
        <w:t xml:space="preserve"> Игровые элементы и юмор способствуют снятию напряжения и делают процесс обучения более приятным.</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Цель проекта:</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Разработать и представить методику использования исторических анекдотов о Петре I Великом в игровой форме на уроке истории, направленную на повышение интереса и углубление знаний учеников.</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A6279">
        <w:rPr>
          <w:rFonts w:ascii="Times New Roman" w:eastAsia="Times New Roman" w:hAnsi="Times New Roman" w:cs="Times New Roman"/>
          <w:b/>
          <w:bCs/>
          <w:sz w:val="24"/>
          <w:szCs w:val="24"/>
          <w:lang w:eastAsia="ru-RU"/>
        </w:rPr>
        <w:t>Подтема</w:t>
      </w:r>
      <w:proofErr w:type="spellEnd"/>
      <w:r w:rsidRPr="003A6279">
        <w:rPr>
          <w:rFonts w:ascii="Times New Roman" w:eastAsia="Times New Roman" w:hAnsi="Times New Roman" w:cs="Times New Roman"/>
          <w:b/>
          <w:bCs/>
          <w:sz w:val="24"/>
          <w:szCs w:val="24"/>
          <w:lang w:eastAsia="ru-RU"/>
        </w:rPr>
        <w:t>:</w:t>
      </w:r>
      <w:r w:rsidRPr="003A6279">
        <w:rPr>
          <w:rFonts w:ascii="Times New Roman" w:eastAsia="Times New Roman" w:hAnsi="Times New Roman" w:cs="Times New Roman"/>
          <w:sz w:val="24"/>
          <w:szCs w:val="24"/>
          <w:lang w:eastAsia="ru-RU"/>
        </w:rPr>
        <w:t xml:space="preserve"> "Исторический анекдот как образовательный ресурс на уроке истории".</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Основная тема:</w:t>
      </w:r>
      <w:r w:rsidRPr="003A6279">
        <w:rPr>
          <w:rFonts w:ascii="Times New Roman" w:eastAsia="Times New Roman" w:hAnsi="Times New Roman" w:cs="Times New Roman"/>
          <w:sz w:val="24"/>
          <w:szCs w:val="24"/>
          <w:lang w:eastAsia="ru-RU"/>
        </w:rPr>
        <w:t xml:space="preserve"> Петр I Великий.</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Игровой проект на уроке истории:</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Название проекта:</w:t>
      </w:r>
      <w:r w:rsidRPr="003A6279">
        <w:rPr>
          <w:rFonts w:ascii="Times New Roman" w:eastAsia="Times New Roman" w:hAnsi="Times New Roman" w:cs="Times New Roman"/>
          <w:sz w:val="24"/>
          <w:szCs w:val="24"/>
          <w:lang w:eastAsia="ru-RU"/>
        </w:rPr>
        <w:t xml:space="preserve"> "Петр I: Царь-шутник и его эпоха"</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Целевая аудитория:</w:t>
      </w:r>
      <w:r w:rsidRPr="003A6279">
        <w:rPr>
          <w:rFonts w:ascii="Times New Roman" w:eastAsia="Times New Roman" w:hAnsi="Times New Roman" w:cs="Times New Roman"/>
          <w:sz w:val="24"/>
          <w:szCs w:val="24"/>
          <w:lang w:eastAsia="ru-RU"/>
        </w:rPr>
        <w:t xml:space="preserve"> Ученики 7-9 классов.</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Формат:</w:t>
      </w:r>
      <w:r w:rsidRPr="003A6279">
        <w:rPr>
          <w:rFonts w:ascii="Times New Roman" w:eastAsia="Times New Roman" w:hAnsi="Times New Roman" w:cs="Times New Roman"/>
          <w:sz w:val="24"/>
          <w:szCs w:val="24"/>
          <w:lang w:eastAsia="ru-RU"/>
        </w:rPr>
        <w:t xml:space="preserve"> Интерактивный урок-игра.</w:t>
      </w:r>
    </w:p>
    <w:p w:rsidR="00E72CD9" w:rsidRDefault="00E72CD9" w:rsidP="003A6279">
      <w:pPr>
        <w:spacing w:before="100" w:beforeAutospacing="1" w:after="100" w:afterAutospacing="1" w:line="240" w:lineRule="auto"/>
        <w:rPr>
          <w:rFonts w:ascii="Times New Roman" w:eastAsia="Times New Roman" w:hAnsi="Times New Roman" w:cs="Times New Roman"/>
          <w:b/>
          <w:bCs/>
          <w:sz w:val="24"/>
          <w:szCs w:val="24"/>
          <w:lang w:eastAsia="ru-RU"/>
        </w:rPr>
      </w:pP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lastRenderedPageBreak/>
        <w:t>Этапы реализации проекта:</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Этап 1: Подготовка (учитель)</w:t>
      </w:r>
    </w:p>
    <w:p w:rsidR="003A6279" w:rsidRPr="003A6279" w:rsidRDefault="003A6279" w:rsidP="003A62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Сбор и отбор анекдотов:</w:t>
      </w:r>
      <w:r w:rsidRPr="003A6279">
        <w:rPr>
          <w:rFonts w:ascii="Times New Roman" w:eastAsia="Times New Roman" w:hAnsi="Times New Roman" w:cs="Times New Roman"/>
          <w:sz w:val="24"/>
          <w:szCs w:val="24"/>
          <w:lang w:eastAsia="ru-RU"/>
        </w:rPr>
        <w:t xml:space="preserve"> Учитель подбирает анекдоты о Петре I, которые:</w:t>
      </w:r>
    </w:p>
    <w:p w:rsidR="003A6279" w:rsidRPr="003A6279" w:rsidRDefault="003A6279" w:rsidP="003A6279">
      <w:pPr>
        <w:numPr>
          <w:ilvl w:val="1"/>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Соответствуют возрасту учеников.</w:t>
      </w:r>
    </w:p>
    <w:p w:rsidR="003A6279" w:rsidRPr="003A6279" w:rsidRDefault="003A6279" w:rsidP="003A6279">
      <w:pPr>
        <w:numPr>
          <w:ilvl w:val="1"/>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Отражают различные аспекты личности и деятельности Петра I (реформы, характер, отношения с подданными, внешняя политика и т.д.).</w:t>
      </w:r>
    </w:p>
    <w:p w:rsidR="003A6279" w:rsidRPr="003A6279" w:rsidRDefault="003A6279" w:rsidP="003A6279">
      <w:pPr>
        <w:numPr>
          <w:ilvl w:val="1"/>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Имеют историческую основу или отражают распространенные представления о Петре I.</w:t>
      </w:r>
    </w:p>
    <w:p w:rsidR="003A6279" w:rsidRPr="003A6279" w:rsidRDefault="003A6279" w:rsidP="003A6279">
      <w:pPr>
        <w:numPr>
          <w:ilvl w:val="1"/>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Не содержат оскорбительного или недостоверного контента.</w:t>
      </w:r>
    </w:p>
    <w:p w:rsidR="003A6279" w:rsidRPr="003A6279" w:rsidRDefault="003A6279" w:rsidP="003A6279">
      <w:pPr>
        <w:numPr>
          <w:ilvl w:val="1"/>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Примеры анекдотов (для иллюстрации):</w:t>
      </w:r>
    </w:p>
    <w:p w:rsidR="003A6279" w:rsidRPr="00E72CD9" w:rsidRDefault="003A6279" w:rsidP="003A6279">
      <w:pPr>
        <w:numPr>
          <w:ilvl w:val="2"/>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72CD9">
        <w:rPr>
          <w:rFonts w:ascii="Times New Roman" w:eastAsia="Times New Roman" w:hAnsi="Times New Roman" w:cs="Times New Roman"/>
          <w:iCs/>
          <w:sz w:val="24"/>
          <w:szCs w:val="24"/>
          <w:lang w:eastAsia="ru-RU"/>
        </w:rPr>
        <w:t>Петр I, увидев, как его солдаты строят крепость, спросил: "Что это вы тут строите?" Ему ответили: "Крепость, Ваше Величество!" Петр: "А зачем она вам?" Солдаты: "Чтобы защищаться!" Петр: "От кого?" Солдаты: "От врагов!" Петр: "А враги у вас есть?" Солдаты: "Нет, Ваше Величество!" Петр: "Тогда зачем вам крепость?"</w:t>
      </w:r>
      <w:r w:rsidRPr="00E72CD9">
        <w:rPr>
          <w:rFonts w:ascii="Times New Roman" w:eastAsia="Times New Roman" w:hAnsi="Times New Roman" w:cs="Times New Roman"/>
          <w:sz w:val="24"/>
          <w:szCs w:val="24"/>
          <w:lang w:eastAsia="ru-RU"/>
        </w:rPr>
        <w:t xml:space="preserve"> (Этот анекдот может иллюстрировать прагматизм Петра или его стремление к рациональности).</w:t>
      </w:r>
    </w:p>
    <w:p w:rsidR="003A6279" w:rsidRPr="003A6279" w:rsidRDefault="003A6279" w:rsidP="003A6279">
      <w:pPr>
        <w:numPr>
          <w:ilvl w:val="2"/>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72CD9">
        <w:rPr>
          <w:rFonts w:ascii="Times New Roman" w:eastAsia="Times New Roman" w:hAnsi="Times New Roman" w:cs="Times New Roman"/>
          <w:iCs/>
          <w:sz w:val="24"/>
          <w:szCs w:val="24"/>
          <w:lang w:eastAsia="ru-RU"/>
        </w:rPr>
        <w:t>Петр I, проходя мимо кузницы, увидел, как кузнец бьет молотом по раскаленному железу. Петр подошел и спросил: "Что ты делаешь?" Кузнец: "Кую, Ваше Величество!" Петр: "А зачем?" Кузнец: "Чтобы сделать полезную вещь!" Петр: "А ты знаешь, что я тоже кую Россию?"</w:t>
      </w:r>
      <w:r w:rsidRPr="00E72CD9">
        <w:rPr>
          <w:rFonts w:ascii="Times New Roman" w:eastAsia="Times New Roman" w:hAnsi="Times New Roman" w:cs="Times New Roman"/>
          <w:sz w:val="24"/>
          <w:szCs w:val="24"/>
          <w:lang w:eastAsia="ru-RU"/>
        </w:rPr>
        <w:t xml:space="preserve"> (Этот</w:t>
      </w:r>
      <w:r w:rsidRPr="003A6279">
        <w:rPr>
          <w:rFonts w:ascii="Times New Roman" w:eastAsia="Times New Roman" w:hAnsi="Times New Roman" w:cs="Times New Roman"/>
          <w:sz w:val="24"/>
          <w:szCs w:val="24"/>
          <w:lang w:eastAsia="ru-RU"/>
        </w:rPr>
        <w:t xml:space="preserve"> анекдот может подчеркнуть масштабность реформ Петра и его роль в создании новой державы).</w:t>
      </w:r>
    </w:p>
    <w:p w:rsidR="003A6279" w:rsidRPr="003A6279" w:rsidRDefault="003A6279" w:rsidP="003A62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Разработка игровых заданий:</w:t>
      </w:r>
      <w:r w:rsidRPr="003A6279">
        <w:rPr>
          <w:rFonts w:ascii="Times New Roman" w:eastAsia="Times New Roman" w:hAnsi="Times New Roman" w:cs="Times New Roman"/>
          <w:sz w:val="24"/>
          <w:szCs w:val="24"/>
          <w:lang w:eastAsia="ru-RU"/>
        </w:rPr>
        <w:t xml:space="preserve"> Создание разнообразных заданий, связанных с анекдотами.</w:t>
      </w:r>
    </w:p>
    <w:p w:rsidR="003A6279" w:rsidRPr="003A6279" w:rsidRDefault="003A6279" w:rsidP="003A62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Подготовка наглядных материалов:</w:t>
      </w:r>
      <w:r w:rsidRPr="003A6279">
        <w:rPr>
          <w:rFonts w:ascii="Times New Roman" w:eastAsia="Times New Roman" w:hAnsi="Times New Roman" w:cs="Times New Roman"/>
          <w:sz w:val="24"/>
          <w:szCs w:val="24"/>
          <w:lang w:eastAsia="ru-RU"/>
        </w:rPr>
        <w:t xml:space="preserve"> Презентация, иллюстрации, возможно, короткие видеофрагменты, связанные с эпохой Петра I.</w:t>
      </w:r>
    </w:p>
    <w:p w:rsidR="003A6279" w:rsidRPr="003A6279" w:rsidRDefault="003A6279" w:rsidP="003A62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Определение критериев оценки:</w:t>
      </w:r>
      <w:r w:rsidRPr="003A6279">
        <w:rPr>
          <w:rFonts w:ascii="Times New Roman" w:eastAsia="Times New Roman" w:hAnsi="Times New Roman" w:cs="Times New Roman"/>
          <w:sz w:val="24"/>
          <w:szCs w:val="24"/>
          <w:lang w:eastAsia="ru-RU"/>
        </w:rPr>
        <w:t xml:space="preserve"> Как будут оцениваться участие и знания учеников.</w:t>
      </w:r>
    </w:p>
    <w:p w:rsidR="00D10797" w:rsidRDefault="003A6279" w:rsidP="00D10797">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Этап 2: Проведение урока-игры (ученики и учитель)</w:t>
      </w:r>
    </w:p>
    <w:p w:rsidR="003A6279" w:rsidRPr="003A6279" w:rsidRDefault="003A6279" w:rsidP="00D10797">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Начало урока (5-7 минут):</w:t>
      </w:r>
    </w:p>
    <w:p w:rsidR="003A6279" w:rsidRPr="003A6279" w:rsidRDefault="003A6279" w:rsidP="00E72CD9">
      <w:pPr>
        <w:numPr>
          <w:ilvl w:val="0"/>
          <w:numId w:val="3"/>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"Загадка от царя":</w:t>
      </w:r>
      <w:r w:rsidRPr="003A6279">
        <w:rPr>
          <w:rFonts w:ascii="Times New Roman" w:eastAsia="Times New Roman" w:hAnsi="Times New Roman" w:cs="Times New Roman"/>
          <w:sz w:val="24"/>
          <w:szCs w:val="24"/>
          <w:lang w:eastAsia="ru-RU"/>
        </w:rPr>
        <w:t xml:space="preserve"> Учитель начинает урок с интригующего вопроса или короткого рассказа о Петре I, намекая на его неординарный характер.</w:t>
      </w:r>
    </w:p>
    <w:p w:rsidR="003A6279" w:rsidRPr="003A6279" w:rsidRDefault="003A6279" w:rsidP="00E72CD9">
      <w:pPr>
        <w:numPr>
          <w:ilvl w:val="0"/>
          <w:numId w:val="3"/>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Введение в тему:</w:t>
      </w:r>
      <w:r w:rsidRPr="003A6279">
        <w:rPr>
          <w:rFonts w:ascii="Times New Roman" w:eastAsia="Times New Roman" w:hAnsi="Times New Roman" w:cs="Times New Roman"/>
          <w:sz w:val="24"/>
          <w:szCs w:val="24"/>
          <w:lang w:eastAsia="ru-RU"/>
        </w:rPr>
        <w:t xml:space="preserve"> Объяснение,</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что такое исторический анекдот и почему он может быть полезен на уроке истории. Краткое представление Петра I как личности, сочетающей в себе государственную мудрость и неординарный, порой даже шутливый нрав.</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Основная часть урока-игры (30-35 минут):</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Игра 1: "Расшифруй анекдот"</w:t>
      </w:r>
    </w:p>
    <w:p w:rsidR="003A6279" w:rsidRPr="003A6279" w:rsidRDefault="003A6279" w:rsidP="00E72CD9">
      <w:pPr>
        <w:numPr>
          <w:ilvl w:val="0"/>
          <w:numId w:val="4"/>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Механика:</w:t>
      </w:r>
      <w:r w:rsidRPr="003A6279">
        <w:rPr>
          <w:rFonts w:ascii="Times New Roman" w:eastAsia="Times New Roman" w:hAnsi="Times New Roman" w:cs="Times New Roman"/>
          <w:sz w:val="24"/>
          <w:szCs w:val="24"/>
          <w:lang w:eastAsia="ru-RU"/>
        </w:rPr>
        <w:t xml:space="preserve"> Ученикам предлагается несколько анекдотов о Петре I, но без прямого указания на исторический контекст. Задача учеников – прочитать анекдот, определить, о каком историческом событии, реформе или черте характера Петра I идет речь, и объяснить, почему они так думают.</w:t>
      </w:r>
    </w:p>
    <w:p w:rsidR="003A6279" w:rsidRPr="003A6279" w:rsidRDefault="003A6279" w:rsidP="00E72CD9">
      <w:pPr>
        <w:numPr>
          <w:ilvl w:val="0"/>
          <w:numId w:val="4"/>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Пример задания:</w:t>
      </w:r>
    </w:p>
    <w:p w:rsidR="003A6279" w:rsidRPr="003A6279" w:rsidRDefault="003A6279" w:rsidP="00E72CD9">
      <w:pPr>
        <w:numPr>
          <w:ilvl w:val="1"/>
          <w:numId w:val="4"/>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i/>
          <w:iCs/>
          <w:sz w:val="24"/>
          <w:szCs w:val="24"/>
          <w:lang w:eastAsia="ru-RU"/>
        </w:rPr>
        <w:t>Анекдот:</w:t>
      </w:r>
      <w:r w:rsidRPr="003A6279">
        <w:rPr>
          <w:rFonts w:ascii="Times New Roman" w:eastAsia="Times New Roman" w:hAnsi="Times New Roman" w:cs="Times New Roman"/>
          <w:sz w:val="24"/>
          <w:szCs w:val="24"/>
          <w:lang w:eastAsia="ru-RU"/>
        </w:rPr>
        <w:t xml:space="preserve"> "Петр I, увидев, как его приближенные спорят о том, как лучше построить корабль, взял топор и сам начал рубить дерево. Когда его спросили, зачем он это делает, царь ответил: 'Чтобы показать вам, как надо работать, а не только языком молоть!'"</w:t>
      </w:r>
    </w:p>
    <w:p w:rsidR="003A6279" w:rsidRPr="003A6279" w:rsidRDefault="003A6279" w:rsidP="00E72CD9">
      <w:pPr>
        <w:numPr>
          <w:ilvl w:val="1"/>
          <w:numId w:val="4"/>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i/>
          <w:iCs/>
          <w:sz w:val="24"/>
          <w:szCs w:val="24"/>
          <w:lang w:eastAsia="ru-RU"/>
        </w:rPr>
        <w:t>Вопрос:</w:t>
      </w:r>
      <w:r w:rsidRPr="003A6279">
        <w:rPr>
          <w:rFonts w:ascii="Times New Roman" w:eastAsia="Times New Roman" w:hAnsi="Times New Roman" w:cs="Times New Roman"/>
          <w:sz w:val="24"/>
          <w:szCs w:val="24"/>
          <w:lang w:eastAsia="ru-RU"/>
        </w:rPr>
        <w:t xml:space="preserve"> О какой реформе Петра I может идти речь в этом анекдоте? Какие черты его характера здесь проявляются?</w:t>
      </w:r>
    </w:p>
    <w:p w:rsidR="003A6279" w:rsidRPr="003A6279" w:rsidRDefault="003A6279" w:rsidP="00E72CD9">
      <w:pPr>
        <w:numPr>
          <w:ilvl w:val="0"/>
          <w:numId w:val="4"/>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lastRenderedPageBreak/>
        <w:t>Обсуждение:</w:t>
      </w:r>
      <w:r w:rsidRPr="003A6279">
        <w:rPr>
          <w:rFonts w:ascii="Times New Roman" w:eastAsia="Times New Roman" w:hAnsi="Times New Roman" w:cs="Times New Roman"/>
          <w:sz w:val="24"/>
          <w:szCs w:val="24"/>
          <w:lang w:eastAsia="ru-RU"/>
        </w:rPr>
        <w:t xml:space="preserve"> После выполнения задания проводится коллективное обсуждение, где ученики делятся своими выводами, а учитель дополняет и корректирует их, раскрывая историческую подоплеку анекдота.</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Игра 2: "Анекдот в картинках"</w:t>
      </w:r>
    </w:p>
    <w:p w:rsidR="003A6279" w:rsidRPr="003A6279" w:rsidRDefault="003A6279" w:rsidP="00E72CD9">
      <w:pPr>
        <w:numPr>
          <w:ilvl w:val="0"/>
          <w:numId w:val="5"/>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Механика:</w:t>
      </w:r>
      <w:r w:rsidRPr="003A6279">
        <w:rPr>
          <w:rFonts w:ascii="Times New Roman" w:eastAsia="Times New Roman" w:hAnsi="Times New Roman" w:cs="Times New Roman"/>
          <w:sz w:val="24"/>
          <w:szCs w:val="24"/>
          <w:lang w:eastAsia="ru-RU"/>
        </w:rPr>
        <w:t xml:space="preserve"> Ученикам демонстрируются иллюстрации, связанные с эпохой Петра I (например, строительство кораблей, строительство Санкт-Петербурга, ассамблеи, военные действия). Задача учеников – подобрать к каждой иллюстрации наиболее подходящий анекдот из предложенного списка.</w:t>
      </w:r>
    </w:p>
    <w:p w:rsidR="003A6279" w:rsidRPr="003A6279" w:rsidRDefault="003A6279" w:rsidP="00E72CD9">
      <w:pPr>
        <w:numPr>
          <w:ilvl w:val="0"/>
          <w:numId w:val="5"/>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Вариация:</w:t>
      </w:r>
      <w:r w:rsidRPr="003A6279">
        <w:rPr>
          <w:rFonts w:ascii="Times New Roman" w:eastAsia="Times New Roman" w:hAnsi="Times New Roman" w:cs="Times New Roman"/>
          <w:sz w:val="24"/>
          <w:szCs w:val="24"/>
          <w:lang w:eastAsia="ru-RU"/>
        </w:rPr>
        <w:t xml:space="preserve"> Можно предложить ученикам самим нарисовать иллюстрацию к выбранному анекдоту.</w:t>
      </w:r>
    </w:p>
    <w:p w:rsidR="003A6279" w:rsidRPr="003A6279" w:rsidRDefault="003A6279" w:rsidP="00E72CD9">
      <w:pPr>
        <w:numPr>
          <w:ilvl w:val="0"/>
          <w:numId w:val="5"/>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Цель:</w:t>
      </w:r>
      <w:r w:rsidRPr="003A6279">
        <w:rPr>
          <w:rFonts w:ascii="Times New Roman" w:eastAsia="Times New Roman" w:hAnsi="Times New Roman" w:cs="Times New Roman"/>
          <w:sz w:val="24"/>
          <w:szCs w:val="24"/>
          <w:lang w:eastAsia="ru-RU"/>
        </w:rPr>
        <w:t xml:space="preserve"> Развитие ассоциативного мышления и умения связывать визуальный образ с текстовой информацией.</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Игра 3: "Создай свой анекдот"</w:t>
      </w:r>
    </w:p>
    <w:p w:rsidR="003A6279" w:rsidRPr="003A6279" w:rsidRDefault="003A6279" w:rsidP="00E72CD9">
      <w:pPr>
        <w:numPr>
          <w:ilvl w:val="0"/>
          <w:numId w:val="6"/>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Механика:</w:t>
      </w:r>
      <w:r w:rsidRPr="003A6279">
        <w:rPr>
          <w:rFonts w:ascii="Times New Roman" w:eastAsia="Times New Roman" w:hAnsi="Times New Roman" w:cs="Times New Roman"/>
          <w:sz w:val="24"/>
          <w:szCs w:val="24"/>
          <w:lang w:eastAsia="ru-RU"/>
        </w:rPr>
        <w:t xml:space="preserve"> Ученики делятся на команды. Каждой команде дается задание: на основе изученного материала (реформы Петра I, его личность, исторические события) придумать свой собственный анекдот о Петре I. Анекдот должен быть остроумным, отражать историческую правду (или распространенные представления) и быть понятным для сверстников.</w:t>
      </w:r>
    </w:p>
    <w:p w:rsidR="003A6279" w:rsidRPr="003A6279" w:rsidRDefault="003A6279" w:rsidP="00E72CD9">
      <w:pPr>
        <w:numPr>
          <w:ilvl w:val="0"/>
          <w:numId w:val="6"/>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Презентация:</w:t>
      </w:r>
      <w:r w:rsidRPr="003A6279">
        <w:rPr>
          <w:rFonts w:ascii="Times New Roman" w:eastAsia="Times New Roman" w:hAnsi="Times New Roman" w:cs="Times New Roman"/>
          <w:sz w:val="24"/>
          <w:szCs w:val="24"/>
          <w:lang w:eastAsia="ru-RU"/>
        </w:rPr>
        <w:t xml:space="preserve"> Команды представляют свои анекдоты классу.</w:t>
      </w:r>
    </w:p>
    <w:p w:rsidR="003A6279" w:rsidRDefault="003A6279" w:rsidP="00E72CD9">
      <w:pPr>
        <w:numPr>
          <w:ilvl w:val="0"/>
          <w:numId w:val="6"/>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Оценка:</w:t>
      </w:r>
      <w:r w:rsidRPr="003A6279">
        <w:rPr>
          <w:rFonts w:ascii="Times New Roman" w:eastAsia="Times New Roman" w:hAnsi="Times New Roman" w:cs="Times New Roman"/>
          <w:sz w:val="24"/>
          <w:szCs w:val="24"/>
          <w:lang w:eastAsia="ru-RU"/>
        </w:rPr>
        <w:t xml:space="preserve"> Анекдоты оцениваются по оригинальности, юмору, исторической достоверности и понятности.</w:t>
      </w:r>
    </w:p>
    <w:p w:rsidR="00E72CD9" w:rsidRPr="003A6279" w:rsidRDefault="00E72CD9" w:rsidP="00E72CD9">
      <w:pPr>
        <w:spacing w:after="0" w:line="240" w:lineRule="auto"/>
        <w:ind w:left="720"/>
        <w:rPr>
          <w:rFonts w:ascii="Times New Roman" w:eastAsia="Times New Roman" w:hAnsi="Times New Roman" w:cs="Times New Roman"/>
          <w:sz w:val="24"/>
          <w:szCs w:val="24"/>
          <w:lang w:eastAsia="ru-RU"/>
        </w:rPr>
      </w:pP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Игра 4: "Исторический детектив"</w:t>
      </w:r>
    </w:p>
    <w:p w:rsidR="003A6279" w:rsidRPr="003A6279" w:rsidRDefault="003A6279" w:rsidP="00E72CD9">
      <w:pPr>
        <w:numPr>
          <w:ilvl w:val="0"/>
          <w:numId w:val="7"/>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Механика:</w:t>
      </w:r>
      <w:r w:rsidRPr="003A6279">
        <w:rPr>
          <w:rFonts w:ascii="Times New Roman" w:eastAsia="Times New Roman" w:hAnsi="Times New Roman" w:cs="Times New Roman"/>
          <w:sz w:val="24"/>
          <w:szCs w:val="24"/>
          <w:lang w:eastAsia="ru-RU"/>
        </w:rPr>
        <w:t xml:space="preserve"> Учитель зачитывает анекдот, но намеренно искажает некоторые детали или добавляет неточности. Задача учеников – найти эти искажения, опираясь на свои знания об эпохе Петра I, и исправить их.</w:t>
      </w:r>
    </w:p>
    <w:p w:rsidR="003A6279" w:rsidRPr="00E72CD9" w:rsidRDefault="003A6279" w:rsidP="00E72CD9">
      <w:pPr>
        <w:numPr>
          <w:ilvl w:val="0"/>
          <w:numId w:val="7"/>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Пример:</w:t>
      </w:r>
      <w:r w:rsidRPr="003A6279">
        <w:rPr>
          <w:rFonts w:ascii="Times New Roman" w:eastAsia="Times New Roman" w:hAnsi="Times New Roman" w:cs="Times New Roman"/>
          <w:sz w:val="24"/>
          <w:szCs w:val="24"/>
          <w:lang w:eastAsia="ru-RU"/>
        </w:rPr>
        <w:t xml:space="preserve"> "Петр I, будучи в Париже, увидел, как местные жители пьют кофе из чашек. Он тут же приказал своим боярам тоже начать пить кофе, чтобы быть похожими на европейцев</w:t>
      </w:r>
      <w:proofErr w:type="gramStart"/>
      <w:r w:rsidRPr="003A6279">
        <w:rPr>
          <w:rFonts w:ascii="Times New Roman" w:eastAsia="Times New Roman" w:hAnsi="Times New Roman" w:cs="Times New Roman"/>
          <w:sz w:val="24"/>
          <w:szCs w:val="24"/>
          <w:lang w:eastAsia="ru-RU"/>
        </w:rPr>
        <w:t>." (</w:t>
      </w:r>
      <w:proofErr w:type="gramEnd"/>
      <w:r w:rsidRPr="003A6279">
        <w:rPr>
          <w:rFonts w:ascii="Times New Roman" w:eastAsia="Times New Roman" w:hAnsi="Times New Roman" w:cs="Times New Roman"/>
          <w:sz w:val="24"/>
          <w:szCs w:val="24"/>
          <w:lang w:eastAsia="ru-RU"/>
        </w:rPr>
        <w:t>Учитель может намеренно исказить</w:t>
      </w:r>
      <w:r w:rsidR="00E72CD9">
        <w:rPr>
          <w:rFonts w:ascii="Times New Roman" w:eastAsia="Times New Roman" w:hAnsi="Times New Roman" w:cs="Times New Roman"/>
          <w:sz w:val="24"/>
          <w:szCs w:val="24"/>
          <w:lang w:eastAsia="ru-RU"/>
        </w:rPr>
        <w:t xml:space="preserve"> </w:t>
      </w:r>
      <w:r w:rsidRPr="00E72CD9">
        <w:rPr>
          <w:rFonts w:ascii="Times New Roman" w:eastAsia="Times New Roman" w:hAnsi="Times New Roman" w:cs="Times New Roman"/>
          <w:sz w:val="24"/>
          <w:szCs w:val="24"/>
          <w:lang w:eastAsia="ru-RU"/>
        </w:rPr>
        <w:t>место действия или время, или сам напиток).</w:t>
      </w:r>
    </w:p>
    <w:p w:rsidR="003A6279" w:rsidRPr="003A6279" w:rsidRDefault="003A6279" w:rsidP="00E72CD9">
      <w:pPr>
        <w:numPr>
          <w:ilvl w:val="0"/>
          <w:numId w:val="8"/>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Цель:</w:t>
      </w:r>
      <w:r w:rsidRPr="003A6279">
        <w:rPr>
          <w:rFonts w:ascii="Times New Roman" w:eastAsia="Times New Roman" w:hAnsi="Times New Roman" w:cs="Times New Roman"/>
          <w:sz w:val="24"/>
          <w:szCs w:val="24"/>
          <w:lang w:eastAsia="ru-RU"/>
        </w:rPr>
        <w:t xml:space="preserve"> Развитие критического мышления, умения анализировать информацию и проверять ее на достоверность.</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Этап 3: Подведение итогов и рефлексия (5-7 минут):</w:t>
      </w:r>
    </w:p>
    <w:p w:rsidR="003A6279" w:rsidRPr="003A6279" w:rsidRDefault="003A6279" w:rsidP="00E72CD9">
      <w:pPr>
        <w:numPr>
          <w:ilvl w:val="0"/>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"Что мы узнали, смеясь?":</w:t>
      </w:r>
      <w:r w:rsidRPr="003A6279">
        <w:rPr>
          <w:rFonts w:ascii="Times New Roman" w:eastAsia="Times New Roman" w:hAnsi="Times New Roman" w:cs="Times New Roman"/>
          <w:sz w:val="24"/>
          <w:szCs w:val="24"/>
          <w:lang w:eastAsia="ru-RU"/>
        </w:rPr>
        <w:t xml:space="preserve"> Учитель проводит краткое обсуждение, задавая вопросы:</w:t>
      </w:r>
    </w:p>
    <w:p w:rsidR="003A6279" w:rsidRPr="003A6279" w:rsidRDefault="003A6279" w:rsidP="00E72CD9">
      <w:pPr>
        <w:numPr>
          <w:ilvl w:val="1"/>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Какие анекдоты вам запомнились больше всего и почему?</w:t>
      </w:r>
    </w:p>
    <w:p w:rsidR="003A6279" w:rsidRPr="003A6279" w:rsidRDefault="003A6279" w:rsidP="00E72CD9">
      <w:pPr>
        <w:numPr>
          <w:ilvl w:val="1"/>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Что нового вы узнали о Петре I благодаря этим анекдотам?</w:t>
      </w:r>
    </w:p>
    <w:p w:rsidR="003A6279" w:rsidRPr="003A6279" w:rsidRDefault="003A6279" w:rsidP="00E72CD9">
      <w:pPr>
        <w:numPr>
          <w:ilvl w:val="1"/>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Помогли ли анекдоты лучше понять эпоху Петра I?</w:t>
      </w:r>
    </w:p>
    <w:p w:rsidR="003A6279" w:rsidRPr="003A6279" w:rsidRDefault="003A6279" w:rsidP="00E72CD9">
      <w:pPr>
        <w:numPr>
          <w:ilvl w:val="1"/>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Какие черты характера Петра I вы увидели в анекдотах?</w:t>
      </w:r>
    </w:p>
    <w:p w:rsidR="003A6279" w:rsidRPr="003A6279" w:rsidRDefault="003A6279" w:rsidP="00E72CD9">
      <w:pPr>
        <w:numPr>
          <w:ilvl w:val="1"/>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Было ли вам интересно учиться в игровой форме?</w:t>
      </w:r>
    </w:p>
    <w:p w:rsidR="003A6279" w:rsidRPr="003A6279" w:rsidRDefault="003A6279" w:rsidP="00E72CD9">
      <w:pPr>
        <w:numPr>
          <w:ilvl w:val="0"/>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Оценка:</w:t>
      </w:r>
      <w:r w:rsidRPr="003A6279">
        <w:rPr>
          <w:rFonts w:ascii="Times New Roman" w:eastAsia="Times New Roman" w:hAnsi="Times New Roman" w:cs="Times New Roman"/>
          <w:sz w:val="24"/>
          <w:szCs w:val="24"/>
          <w:lang w:eastAsia="ru-RU"/>
        </w:rPr>
        <w:t xml:space="preserve"> Учитель оценивает активность учеников, их ответы и творческие работы (анекдоты, рисунки).</w:t>
      </w:r>
    </w:p>
    <w:p w:rsidR="003A6279" w:rsidRPr="003A6279" w:rsidRDefault="003A6279" w:rsidP="00E72CD9">
      <w:pPr>
        <w:numPr>
          <w:ilvl w:val="0"/>
          <w:numId w:val="9"/>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Домашнее задание (по желанию):</w:t>
      </w:r>
      <w:r w:rsidRPr="003A6279">
        <w:rPr>
          <w:rFonts w:ascii="Times New Roman" w:eastAsia="Times New Roman" w:hAnsi="Times New Roman" w:cs="Times New Roman"/>
          <w:sz w:val="24"/>
          <w:szCs w:val="24"/>
          <w:lang w:eastAsia="ru-RU"/>
        </w:rPr>
        <w:t xml:space="preserve"> Найти еще один исторический анекдот о Петре I и подготовить краткое сообщение о его исторической достоверности или значении.</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Образовательные результаты:</w:t>
      </w:r>
    </w:p>
    <w:p w:rsidR="003A6279" w:rsidRPr="003A6279" w:rsidRDefault="003A6279" w:rsidP="00E72CD9">
      <w:pPr>
        <w:numPr>
          <w:ilvl w:val="0"/>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Предметные:</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Углубление знаний о личности Петра I Великого, его реформах и эпохе.</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Формирование понимания связи между историческими событиями и их отражением в народном творчестве (анекдотах).</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Развитие навыков анализа и интерпретации исторических источников (в данном случае – анекдотов).</w:t>
      </w:r>
    </w:p>
    <w:p w:rsidR="003A6279" w:rsidRPr="003A6279" w:rsidRDefault="003A6279" w:rsidP="00E72CD9">
      <w:pPr>
        <w:numPr>
          <w:ilvl w:val="0"/>
          <w:numId w:val="10"/>
        </w:numPr>
        <w:spacing w:after="0" w:line="240" w:lineRule="auto"/>
        <w:rPr>
          <w:rFonts w:ascii="Times New Roman" w:eastAsia="Times New Roman" w:hAnsi="Times New Roman" w:cs="Times New Roman"/>
          <w:sz w:val="24"/>
          <w:szCs w:val="24"/>
          <w:lang w:eastAsia="ru-RU"/>
        </w:rPr>
      </w:pPr>
      <w:proofErr w:type="spellStart"/>
      <w:r w:rsidRPr="003A6279">
        <w:rPr>
          <w:rFonts w:ascii="Times New Roman" w:eastAsia="Times New Roman" w:hAnsi="Times New Roman" w:cs="Times New Roman"/>
          <w:b/>
          <w:bCs/>
          <w:sz w:val="24"/>
          <w:szCs w:val="24"/>
          <w:lang w:eastAsia="ru-RU"/>
        </w:rPr>
        <w:t>Метапредметные</w:t>
      </w:r>
      <w:proofErr w:type="spellEnd"/>
      <w:r w:rsidRPr="003A6279">
        <w:rPr>
          <w:rFonts w:ascii="Times New Roman" w:eastAsia="Times New Roman" w:hAnsi="Times New Roman" w:cs="Times New Roman"/>
          <w:b/>
          <w:bCs/>
          <w:sz w:val="24"/>
          <w:szCs w:val="24"/>
          <w:lang w:eastAsia="ru-RU"/>
        </w:rPr>
        <w:t>:</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Познавательные:</w:t>
      </w:r>
      <w:r w:rsidRPr="003A6279">
        <w:rPr>
          <w:rFonts w:ascii="Times New Roman" w:eastAsia="Times New Roman" w:hAnsi="Times New Roman" w:cs="Times New Roman"/>
          <w:sz w:val="24"/>
          <w:szCs w:val="24"/>
          <w:lang w:eastAsia="ru-RU"/>
        </w:rPr>
        <w:t xml:space="preserve"> Развитие умения искать, анализировать и систематизировать информацию; формирование навыков критического мышления.</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Коммуникативные:</w:t>
      </w:r>
      <w:r w:rsidRPr="003A6279">
        <w:rPr>
          <w:rFonts w:ascii="Times New Roman" w:eastAsia="Times New Roman" w:hAnsi="Times New Roman" w:cs="Times New Roman"/>
          <w:sz w:val="24"/>
          <w:szCs w:val="24"/>
          <w:lang w:eastAsia="ru-RU"/>
        </w:rPr>
        <w:t xml:space="preserve"> Развитие умения работать в команде, слушать и слышать других, аргументировать свою точку зрения, участвовать в дискуссии.</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lastRenderedPageBreak/>
        <w:t>Регулятивные:</w:t>
      </w:r>
      <w:r w:rsidRPr="003A6279">
        <w:rPr>
          <w:rFonts w:ascii="Times New Roman" w:eastAsia="Times New Roman" w:hAnsi="Times New Roman" w:cs="Times New Roman"/>
          <w:sz w:val="24"/>
          <w:szCs w:val="24"/>
          <w:lang w:eastAsia="ru-RU"/>
        </w:rPr>
        <w:t xml:space="preserve"> Формирование умения ставить учебные задачи, планировать свою деятельность, оценивать результаты своей работы.</w:t>
      </w:r>
    </w:p>
    <w:p w:rsidR="003A6279" w:rsidRPr="003A6279" w:rsidRDefault="003A6279" w:rsidP="00E72CD9">
      <w:pPr>
        <w:numPr>
          <w:ilvl w:val="0"/>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Личностные:</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Повышение интереса к изучению истории.</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Формирование позитивного отношения к процессу обучения.</w:t>
      </w:r>
    </w:p>
    <w:p w:rsidR="003A6279" w:rsidRPr="003A6279" w:rsidRDefault="003A6279" w:rsidP="00E72CD9">
      <w:pPr>
        <w:numPr>
          <w:ilvl w:val="1"/>
          <w:numId w:val="10"/>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Развитие чувства юмора и умения воспринимать информацию с разных сторон.</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Преимущества использования анекдотов в игровой форме:</w:t>
      </w:r>
    </w:p>
    <w:p w:rsidR="003A6279" w:rsidRPr="003A6279" w:rsidRDefault="003A6279" w:rsidP="00E72CD9">
      <w:pPr>
        <w:numPr>
          <w:ilvl w:val="0"/>
          <w:numId w:val="11"/>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Доступность:</w:t>
      </w:r>
      <w:r w:rsidRPr="003A6279">
        <w:rPr>
          <w:rFonts w:ascii="Times New Roman" w:eastAsia="Times New Roman" w:hAnsi="Times New Roman" w:cs="Times New Roman"/>
          <w:sz w:val="24"/>
          <w:szCs w:val="24"/>
          <w:lang w:eastAsia="ru-RU"/>
        </w:rPr>
        <w:t xml:space="preserve"> Юмор делает сложный исторический материал более понятным и запоминающимся.</w:t>
      </w:r>
    </w:p>
    <w:p w:rsidR="003A6279" w:rsidRPr="003A6279" w:rsidRDefault="003A6279" w:rsidP="00E72CD9">
      <w:pPr>
        <w:numPr>
          <w:ilvl w:val="0"/>
          <w:numId w:val="11"/>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Эмоциональная вовлеченность:</w:t>
      </w:r>
      <w:r w:rsidRPr="003A6279">
        <w:rPr>
          <w:rFonts w:ascii="Times New Roman" w:eastAsia="Times New Roman" w:hAnsi="Times New Roman" w:cs="Times New Roman"/>
          <w:sz w:val="24"/>
          <w:szCs w:val="24"/>
          <w:lang w:eastAsia="ru-RU"/>
        </w:rPr>
        <w:t xml:space="preserve"> Игровые элементы и юмор создают позитивную атмосферу и стимулируют активное участие учеников.</w:t>
      </w:r>
    </w:p>
    <w:p w:rsidR="003A6279" w:rsidRPr="003A6279" w:rsidRDefault="003A6279" w:rsidP="00E72CD9">
      <w:pPr>
        <w:numPr>
          <w:ilvl w:val="0"/>
          <w:numId w:val="11"/>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Развитие критического мышления:</w:t>
      </w:r>
      <w:r w:rsidRPr="003A6279">
        <w:rPr>
          <w:rFonts w:ascii="Times New Roman" w:eastAsia="Times New Roman" w:hAnsi="Times New Roman" w:cs="Times New Roman"/>
          <w:sz w:val="24"/>
          <w:szCs w:val="24"/>
          <w:lang w:eastAsia="ru-RU"/>
        </w:rPr>
        <w:t xml:space="preserve"> Ученики учатся не просто принимать информацию на веру, но и анализировать ее, искать подтверждения и опровержения.</w:t>
      </w:r>
    </w:p>
    <w:p w:rsidR="003A6279" w:rsidRPr="003A6279" w:rsidRDefault="003A6279" w:rsidP="00E72CD9">
      <w:pPr>
        <w:numPr>
          <w:ilvl w:val="0"/>
          <w:numId w:val="11"/>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Формирование целостного образа:</w:t>
      </w:r>
      <w:r w:rsidRPr="003A6279">
        <w:rPr>
          <w:rFonts w:ascii="Times New Roman" w:eastAsia="Times New Roman" w:hAnsi="Times New Roman" w:cs="Times New Roman"/>
          <w:sz w:val="24"/>
          <w:szCs w:val="24"/>
          <w:lang w:eastAsia="ru-RU"/>
        </w:rPr>
        <w:t xml:space="preserve"> Анекдоты помогают увидеть историческую личность не только как набор фактов, но и как живого человека со своими достоинствами и недостатками.</w:t>
      </w:r>
    </w:p>
    <w:p w:rsidR="003A6279" w:rsidRPr="003A6279" w:rsidRDefault="003A6279" w:rsidP="00E72CD9">
      <w:pPr>
        <w:numPr>
          <w:ilvl w:val="0"/>
          <w:numId w:val="11"/>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Экономия времени:</w:t>
      </w:r>
      <w:r w:rsidRPr="003A6279">
        <w:rPr>
          <w:rFonts w:ascii="Times New Roman" w:eastAsia="Times New Roman" w:hAnsi="Times New Roman" w:cs="Times New Roman"/>
          <w:sz w:val="24"/>
          <w:szCs w:val="24"/>
          <w:lang w:eastAsia="ru-RU"/>
        </w:rPr>
        <w:t xml:space="preserve"> Краткость анекдотов позволяет быстро донести важную информацию и стимулировать дискуссию.</w:t>
      </w:r>
    </w:p>
    <w:p w:rsidR="003A6279" w:rsidRPr="003A6279" w:rsidRDefault="003A6279" w:rsidP="00E72CD9">
      <w:p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Возможные трудности и пути их преодоления:</w:t>
      </w:r>
    </w:p>
    <w:p w:rsidR="003A6279" w:rsidRPr="003A6279" w:rsidRDefault="003A6279" w:rsidP="00E72CD9">
      <w:pPr>
        <w:numPr>
          <w:ilvl w:val="0"/>
          <w:numId w:val="12"/>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Недостоверность анекдотов:</w:t>
      </w:r>
      <w:r w:rsidRPr="003A6279">
        <w:rPr>
          <w:rFonts w:ascii="Times New Roman" w:eastAsia="Times New Roman" w:hAnsi="Times New Roman" w:cs="Times New Roman"/>
          <w:sz w:val="24"/>
          <w:szCs w:val="24"/>
          <w:lang w:eastAsia="ru-RU"/>
        </w:rPr>
        <w:t xml:space="preserve"> Важно подчеркивать, что анекдоты – это не всегда </w:t>
      </w:r>
      <w:proofErr w:type="gramStart"/>
      <w:r w:rsidRPr="003A6279">
        <w:rPr>
          <w:rFonts w:ascii="Times New Roman" w:eastAsia="Times New Roman" w:hAnsi="Times New Roman" w:cs="Times New Roman"/>
          <w:sz w:val="24"/>
          <w:szCs w:val="24"/>
          <w:lang w:eastAsia="ru-RU"/>
        </w:rPr>
        <w:t>историческая</w:t>
      </w:r>
      <w:proofErr w:type="gramEnd"/>
      <w:r w:rsidRPr="003A6279">
        <w:rPr>
          <w:rFonts w:ascii="Times New Roman" w:eastAsia="Times New Roman" w:hAnsi="Times New Roman" w:cs="Times New Roman"/>
          <w:sz w:val="24"/>
          <w:szCs w:val="24"/>
          <w:lang w:eastAsia="ru-RU"/>
        </w:rPr>
        <w:t xml:space="preserve"> правда, а скорее отражение народных представлений, слухов или интерпретаций. Учитель должен быть готов объяснить, где в анекдоте есть доля правды, а где – вымысел.</w:t>
      </w:r>
    </w:p>
    <w:p w:rsidR="003A6279" w:rsidRPr="003A6279" w:rsidRDefault="003A6279" w:rsidP="00E72CD9">
      <w:pPr>
        <w:numPr>
          <w:ilvl w:val="0"/>
          <w:numId w:val="12"/>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Неуместный юмор:</w:t>
      </w:r>
      <w:r w:rsidRPr="003A6279">
        <w:rPr>
          <w:rFonts w:ascii="Times New Roman" w:eastAsia="Times New Roman" w:hAnsi="Times New Roman" w:cs="Times New Roman"/>
          <w:sz w:val="24"/>
          <w:szCs w:val="24"/>
          <w:lang w:eastAsia="ru-RU"/>
        </w:rPr>
        <w:t xml:space="preserve"> Необходимо тщательно отбирать анекдоты, чтобы они были корректными и соответствовали возрасту учеников.</w:t>
      </w:r>
    </w:p>
    <w:p w:rsidR="003A6279" w:rsidRPr="003A6279" w:rsidRDefault="003A6279" w:rsidP="00E72CD9">
      <w:pPr>
        <w:numPr>
          <w:ilvl w:val="0"/>
          <w:numId w:val="12"/>
        </w:numPr>
        <w:spacing w:after="0"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Низкая активность учеников:</w:t>
      </w:r>
      <w:r w:rsidRPr="003A6279">
        <w:rPr>
          <w:rFonts w:ascii="Times New Roman" w:eastAsia="Times New Roman" w:hAnsi="Times New Roman" w:cs="Times New Roman"/>
          <w:sz w:val="24"/>
          <w:szCs w:val="24"/>
          <w:lang w:eastAsia="ru-RU"/>
        </w:rPr>
        <w:t xml:space="preserve"> Использование разнообразных игровых форм, четкие инструкции и поощрение активности помогут вовлечь всех учеников.</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b/>
          <w:bCs/>
          <w:sz w:val="24"/>
          <w:szCs w:val="24"/>
          <w:lang w:eastAsia="ru-RU"/>
        </w:rPr>
        <w:t>Заключение:</w:t>
      </w:r>
    </w:p>
    <w:p w:rsidR="003A6279" w:rsidRPr="003A6279" w:rsidRDefault="003A6279" w:rsidP="00E72CD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 xml:space="preserve">Исторический анекдот, будучи ярким и доступным элементом культуры, может стать ценным образовательным ресурсом на уроке истории. Игровые формы работы с анекдотами о Петре I Великом позволяют не только оживить урок, но и углубить понимание учениками личности царя-реформатора, его эпохи и значения его деятельности. Проект "Петр I: Царь-шутник и его эпоха" демонстрирует, как смех сквозь века может стать мостом между прошлым и настоящим, </w:t>
      </w:r>
      <w:proofErr w:type="gramStart"/>
      <w:r w:rsidRPr="003A6279">
        <w:rPr>
          <w:rFonts w:ascii="Times New Roman" w:eastAsia="Times New Roman" w:hAnsi="Times New Roman" w:cs="Times New Roman"/>
          <w:sz w:val="24"/>
          <w:szCs w:val="24"/>
          <w:lang w:eastAsia="ru-RU"/>
        </w:rPr>
        <w:t>делая изучение</w:t>
      </w:r>
      <w:proofErr w:type="gramEnd"/>
      <w:r w:rsidRPr="003A6279">
        <w:rPr>
          <w:rFonts w:ascii="Times New Roman" w:eastAsia="Times New Roman" w:hAnsi="Times New Roman" w:cs="Times New Roman"/>
          <w:sz w:val="24"/>
          <w:szCs w:val="24"/>
          <w:lang w:eastAsia="ru-RU"/>
        </w:rPr>
        <w:t xml:space="preserve"> истории увлекательным и осмысленным. Этот подход способствует формированию у школьников не только знаний, но и умения критически мыслить, анализировать информацию и видеть исторические события в их многогранности.</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Развивая идею использования исторических анекдотов, стоит отметить, что их применение не ограничивается только уроками, посвященными конкретным историческим личностям, таким как Петр I. Этот метод может быть адаптирован для изучения различных исторически</w:t>
      </w:r>
      <w:r w:rsidR="00E72CD9">
        <w:rPr>
          <w:rFonts w:ascii="Times New Roman" w:eastAsia="Times New Roman" w:hAnsi="Times New Roman" w:cs="Times New Roman"/>
          <w:sz w:val="24"/>
          <w:szCs w:val="24"/>
          <w:lang w:eastAsia="ru-RU"/>
        </w:rPr>
        <w:t xml:space="preserve">х периодов, событий и явлений. </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Более того, работа с историческими анекдотами может стать отправной точкой для проведения исследовательских проектов. Ученики могут изучать происхождение анекдотов, анализировать их историческую достоверность, сравнивать различные версии одной и той же истории, а также исследовать, как менялось восприятие исторических личностей и событий с течением времени. Например, можно предложить ученикам исследовать, как менялся образ Петра I в народном сознании от эпохи его правления до наших дней, и как это отразилось в анекдотах.</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 xml:space="preserve">Важно также учитывать, что исторический анекдот – это не просто забавная история, а своеобразный исторический источник, отражающий менталитет эпохи, ценности и представления людей. Анализируя анекдоты, ученики могут узнать не только о самих исторических событиях, но </w:t>
      </w:r>
      <w:r w:rsidRPr="003A6279">
        <w:rPr>
          <w:rFonts w:ascii="Times New Roman" w:eastAsia="Times New Roman" w:hAnsi="Times New Roman" w:cs="Times New Roman"/>
          <w:sz w:val="24"/>
          <w:szCs w:val="24"/>
          <w:lang w:eastAsia="ru-RU"/>
        </w:rPr>
        <w:lastRenderedPageBreak/>
        <w:t>и о том, как эти события воспринимались современниками и потомками. Это позволяет сформировать более глубокое и многогранное понимание истории.</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В контексте игрового подхода, можно расширить арсенал используемых игр и заданий. Например, можно организовать дебаты, где ученики будут отстаивать различные точки зрения на историческую личность, используя анекдоты в качестве аргументов. Или можно предложить ученикам написать сценарий короткой театральной постановки, основанной на историческом анекдоте.</w:t>
      </w:r>
    </w:p>
    <w:p w:rsid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Кроме того, можно использовать современные технологии для создания интерактивных образовательных ресурсов на основе исторических анекдотов. Например, можно создать онлайн-викторину, где ученикам нужно будет отвечать на вопросы, связанные с анекдотами, или разработать мобильное приложение, содержащее коллекцию исторических анекдотов с комментариями и пояснениями.</w:t>
      </w:r>
    </w:p>
    <w:p w:rsidR="003A6279" w:rsidRPr="003A6279" w:rsidRDefault="003A6279" w:rsidP="00E72CD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В заключение, использование исторических анекдотов в игровой форме на уроках истории – это перспективный и эффективный метод, который позволяет сделать процесс обучения более интересным, увлекательным и запоминающимся. Этот подход способствует развитию критического мышления, формированию целостного образа исторических личностей и событий, а также повышению интереса к изучению истории в целом</w:t>
      </w:r>
      <w:r w:rsidR="00E72CD9">
        <w:rPr>
          <w:rFonts w:ascii="Times New Roman" w:eastAsia="Times New Roman" w:hAnsi="Times New Roman" w:cs="Times New Roman"/>
          <w:sz w:val="24"/>
          <w:szCs w:val="24"/>
          <w:lang w:eastAsia="ru-RU"/>
        </w:rPr>
        <w:t>.</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Таким образом, потенциал исторического анекдота как образовательного ресурса на уроке истории, особенно в игровой форме, поистине огромен. Он выходит за рамки простого развлечения, превращаясь в инструмент для развития целого комплекса навыков и компетенций у учащихся. Применение этого подхода к изучению таких знаковых фигур, как Петр I Великий, позволяет не только оживить сухие факты биографии и перечень реформ, но и придать им человеческое измерение, сделать их более понятными и близкими современному школьнику.</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Важно подчеркнуть, что успех такого проекта во многом зависит от мастерства педагога. Учитель выступает не просто как транслятор информации, а как модератор, направляющий дискуссию, помогающий ученикам провести параллели между анекдотом и реальными историческими событиями, стимулирующий их к самостоятельному поиску и анализу. Он должен уметь не только подобрать подходящие анекдоты, но и грамотно встроить их в канву урока, связав с изучаемым материалом, будь то особенности быта, политические интриги, военные кампании или культурные преобразования.</w:t>
      </w:r>
    </w:p>
    <w:p w:rsidR="003A6279" w:rsidRPr="003A6279" w:rsidRDefault="003A6279" w:rsidP="003A627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Кроме того, можно развивать идею "анекдотических расследований", где ученикам предлагается не просто прослушать или прочитать анекдот, но и провести небольшое исследование: выяснить, насколько он соответствует историческим реалиям, какие источники могли послужить его основой, как он отражает общественные настроения того времени. Это способствует формированию навыков работы с историческими источниками и развитию критического мышления.</w:t>
      </w:r>
    </w:p>
    <w:p w:rsidR="003A6279" w:rsidRPr="003A6279" w:rsidRDefault="003A6279" w:rsidP="00E72CD9">
      <w:pPr>
        <w:spacing w:before="100" w:beforeAutospacing="1" w:after="100" w:afterAutospacing="1" w:line="240" w:lineRule="auto"/>
        <w:rPr>
          <w:rFonts w:ascii="Times New Roman" w:eastAsia="Times New Roman" w:hAnsi="Times New Roman" w:cs="Times New Roman"/>
          <w:sz w:val="24"/>
          <w:szCs w:val="24"/>
          <w:lang w:eastAsia="ru-RU"/>
        </w:rPr>
      </w:pPr>
      <w:r w:rsidRPr="003A6279">
        <w:rPr>
          <w:rFonts w:ascii="Times New Roman" w:eastAsia="Times New Roman" w:hAnsi="Times New Roman" w:cs="Times New Roman"/>
          <w:sz w:val="24"/>
          <w:szCs w:val="24"/>
          <w:lang w:eastAsia="ru-RU"/>
        </w:rPr>
        <w:t>В конечном итоге, использование исторических анекдотов в игровой форме на уроках истории, как показывает кейс-проект "Петр I: Царь-шутник и его эпоха", является не просто модным педагогическим приемом, а мощным инструментом для формирования у учащихся глубокого и многогранного понимания истории. Это путь к тому, чтобы история перестала быть для них набором скучных дат и фактов, а стала живым, увлекательным и осмысленным повествованием о прошлом, которое помогает лучше понять настоящее и строить будущее. Смех, как известно, продлевает жизнь, а исторический анекдот, умело примененный на уроке, способен "оживить" историю, сделав ее по-настоящему запоминающейся и значимой для каждого ученика.</w:t>
      </w:r>
    </w:p>
    <w:p w:rsidR="00F82062" w:rsidRDefault="003A6279" w:rsidP="003A6279">
      <w:r>
        <w:rPr>
          <w:rFonts w:ascii="Times New Roman" w:eastAsia="Times New Roman" w:hAnsi="Times New Roman" w:cs="Times New Roman"/>
          <w:sz w:val="24"/>
          <w:szCs w:val="24"/>
          <w:lang w:eastAsia="ru-RU"/>
        </w:rPr>
        <w:lastRenderedPageBreak/>
        <w:br/>
      </w:r>
      <w:r>
        <w:rPr>
          <w:rFonts w:ascii="Times New Roman" w:eastAsia="Times New Roman" w:hAnsi="Times New Roman" w:cs="Times New Roman"/>
          <w:sz w:val="24"/>
          <w:szCs w:val="24"/>
          <w:lang w:eastAsia="ru-RU"/>
        </w:rPr>
        <w:br/>
      </w:r>
    </w:p>
    <w:sectPr w:rsidR="00F82062" w:rsidSect="00E72CD9">
      <w:pgSz w:w="11906" w:h="16838"/>
      <w:pgMar w:top="794" w:right="851" w:bottom="851"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E2701"/>
    <w:multiLevelType w:val="multilevel"/>
    <w:tmpl w:val="F5A0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02C47"/>
    <w:multiLevelType w:val="multilevel"/>
    <w:tmpl w:val="BD04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F17C08"/>
    <w:multiLevelType w:val="multilevel"/>
    <w:tmpl w:val="27C03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BA5E8C"/>
    <w:multiLevelType w:val="multilevel"/>
    <w:tmpl w:val="CD303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FB0CFB"/>
    <w:multiLevelType w:val="multilevel"/>
    <w:tmpl w:val="4FF2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9619B9"/>
    <w:multiLevelType w:val="multilevel"/>
    <w:tmpl w:val="1C229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534A11"/>
    <w:multiLevelType w:val="multilevel"/>
    <w:tmpl w:val="84402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A20E9D"/>
    <w:multiLevelType w:val="multilevel"/>
    <w:tmpl w:val="BB66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7C0C5E"/>
    <w:multiLevelType w:val="multilevel"/>
    <w:tmpl w:val="50A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D1756F"/>
    <w:multiLevelType w:val="multilevel"/>
    <w:tmpl w:val="0134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4B1647"/>
    <w:multiLevelType w:val="multilevel"/>
    <w:tmpl w:val="BBFE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90B6CAF"/>
    <w:multiLevelType w:val="multilevel"/>
    <w:tmpl w:val="9FF0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1"/>
  </w:num>
  <w:num w:numId="4">
    <w:abstractNumId w:val="3"/>
  </w:num>
  <w:num w:numId="5">
    <w:abstractNumId w:val="8"/>
  </w:num>
  <w:num w:numId="6">
    <w:abstractNumId w:val="10"/>
  </w:num>
  <w:num w:numId="7">
    <w:abstractNumId w:val="4"/>
  </w:num>
  <w:num w:numId="8">
    <w:abstractNumId w:val="1"/>
  </w:num>
  <w:num w:numId="9">
    <w:abstractNumId w:val="5"/>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279"/>
    <w:rsid w:val="003A6279"/>
    <w:rsid w:val="00D10797"/>
    <w:rsid w:val="00E72CD9"/>
    <w:rsid w:val="00F82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A627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A627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A62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A6279"/>
    <w:rPr>
      <w:b/>
      <w:bCs/>
    </w:rPr>
  </w:style>
  <w:style w:type="character" w:styleId="a5">
    <w:name w:val="Emphasis"/>
    <w:basedOn w:val="a0"/>
    <w:uiPriority w:val="20"/>
    <w:qFormat/>
    <w:rsid w:val="003A6279"/>
    <w:rPr>
      <w:i/>
      <w:iCs/>
    </w:rPr>
  </w:style>
  <w:style w:type="character" w:styleId="a6">
    <w:name w:val="Hyperlink"/>
    <w:basedOn w:val="a0"/>
    <w:uiPriority w:val="99"/>
    <w:semiHidden/>
    <w:unhideWhenUsed/>
    <w:rsid w:val="003A62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A627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A627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A62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A6279"/>
    <w:rPr>
      <w:b/>
      <w:bCs/>
    </w:rPr>
  </w:style>
  <w:style w:type="character" w:styleId="a5">
    <w:name w:val="Emphasis"/>
    <w:basedOn w:val="a0"/>
    <w:uiPriority w:val="20"/>
    <w:qFormat/>
    <w:rsid w:val="003A6279"/>
    <w:rPr>
      <w:i/>
      <w:iCs/>
    </w:rPr>
  </w:style>
  <w:style w:type="character" w:styleId="a6">
    <w:name w:val="Hyperlink"/>
    <w:basedOn w:val="a0"/>
    <w:uiPriority w:val="99"/>
    <w:semiHidden/>
    <w:unhideWhenUsed/>
    <w:rsid w:val="003A62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3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2255</Words>
  <Characters>12856</Characters>
  <Application>Microsoft Office Word</Application>
  <DocSecurity>0</DocSecurity>
  <Lines>107</Lines>
  <Paragraphs>30</Paragraphs>
  <ScaleCrop>false</ScaleCrop>
  <Company/>
  <LinksUpToDate>false</LinksUpToDate>
  <CharactersWithSpaces>15081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Алсу Махмутова</dc:creator>
  <cp:lastModifiedBy>Алсу Махмутова</cp:lastModifiedBy>
  <cp:revision>5</cp:revision>
  <dcterms:created xsi:type="dcterms:W3CDTF">2025-11-17T16:58:00Z</dcterms:created>
  <dcterms:modified xsi:type="dcterms:W3CDTF">2025-12-03T18:35:00Z</dcterms:modified>
</cp:coreProperties>
</file>