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66A" w:rsidRPr="00D22959" w:rsidRDefault="001220B8" w:rsidP="00A61776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Style w:val="ypks7kbdpwfgdykd3qb9"/>
          <w:rFonts w:ascii="Times New Roman" w:hAnsi="Times New Roman" w:cs="Times New Roman"/>
          <w:b/>
          <w:sz w:val="28"/>
          <w:szCs w:val="28"/>
        </w:rPr>
        <w:t>Развитие</w:t>
      </w:r>
      <w:r w:rsidR="00BF0159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0159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фукциональной</w:t>
      </w:r>
      <w:proofErr w:type="spellEnd"/>
      <w:r w:rsidR="00BF0159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</w:t>
      </w:r>
      <w:r w:rsidR="00D6266A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грамотности учащихся </w:t>
      </w:r>
      <w:r w:rsidR="00BF0159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через технологию развития критического мышления</w:t>
      </w:r>
      <w:r w:rsidR="00B41514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E7807">
        <w:rPr>
          <w:rStyle w:val="ypks7kbdpwfgdykd3qb9"/>
          <w:rFonts w:ascii="Times New Roman" w:hAnsi="Times New Roman" w:cs="Times New Roman"/>
          <w:b/>
          <w:sz w:val="28"/>
          <w:szCs w:val="28"/>
        </w:rPr>
        <w:t>(</w:t>
      </w:r>
      <w:r w:rsidR="00BF0159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</w:t>
      </w:r>
      <w:r w:rsidR="00F928A0">
        <w:rPr>
          <w:rStyle w:val="ypks7kbdpwfgdykd3qb9"/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F928A0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уроке родного языка</w:t>
      </w:r>
      <w:r w:rsidR="005E7807">
        <w:rPr>
          <w:rStyle w:val="ypks7kbdpwfgdykd3qb9"/>
          <w:rFonts w:ascii="Times New Roman" w:hAnsi="Times New Roman" w:cs="Times New Roman"/>
          <w:b/>
          <w:sz w:val="28"/>
          <w:szCs w:val="28"/>
        </w:rPr>
        <w:t>)</w:t>
      </w:r>
    </w:p>
    <w:bookmarkEnd w:id="0"/>
    <w:p w:rsidR="00EE2D88" w:rsidRPr="00D22959" w:rsidRDefault="00EE2D88" w:rsidP="00EE2D88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 настоящее время в школах процесс обучения сводится к формированию у учащихся конкретных знаний, умений, навыков.</w:t>
      </w:r>
      <w:r w:rsidR="00750574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Однако современный соц</w:t>
      </w:r>
      <w:r w:rsidR="00750574">
        <w:rPr>
          <w:rStyle w:val="ypks7kbdpwfgdykd3qb9"/>
          <w:rFonts w:ascii="Times New Roman" w:hAnsi="Times New Roman" w:cs="Times New Roman"/>
          <w:sz w:val="28"/>
          <w:szCs w:val="28"/>
        </w:rPr>
        <w:t>иум требует от образования не з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нающего человека, а личность, которая будет креативно мыслить и ориентироваться в современном мире, т.е. обладать определенной функциональной грамотности.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Цель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: пробудить у учащихся интерес к осознанному чтению.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Я считаю, что только образованный и воспитанный человек сможет найти свое место в жизни.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Имея это в виду, я поставил следующие задачи</w:t>
      </w:r>
      <w:r w:rsidRPr="00D2295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научить учащихся правильно и красиво выражать свои мысли на татарском языке</w:t>
      </w:r>
      <w:r w:rsidRPr="00D229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формирование у учащихся навыков осознанного чтения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воспитание на основе сотрудничества разносторонне совершенной, способной к творческому развитию, компетентной, готовой к жизни личности.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Для реализации вышеуказанных задач старался подбирать технологии и подходы, направленные на развитие учебной грамотности.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Также они основаны на активизации деятельности учащихся, сотрудничестве.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Это</w:t>
      </w:r>
      <w:r w:rsidRPr="00D22959">
        <w:rPr>
          <w:rFonts w:ascii="Times New Roman" w:hAnsi="Times New Roman" w:cs="Times New Roman"/>
          <w:sz w:val="28"/>
          <w:szCs w:val="28"/>
        </w:rPr>
        <w:t>:</w:t>
      </w:r>
    </w:p>
    <w:p w:rsidR="00EE2D88" w:rsidRPr="00D22959" w:rsidRDefault="00EE2D88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технология развития критического мышления</w:t>
      </w:r>
      <w:r w:rsidRPr="00D22959">
        <w:rPr>
          <w:rFonts w:ascii="Times New Roman" w:hAnsi="Times New Roman" w:cs="Times New Roman"/>
          <w:sz w:val="28"/>
          <w:szCs w:val="28"/>
        </w:rPr>
        <w:t>;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интерактивные технологии</w:t>
      </w:r>
      <w:r w:rsidRPr="00D22959">
        <w:rPr>
          <w:rFonts w:ascii="Times New Roman" w:hAnsi="Times New Roman" w:cs="Times New Roman"/>
          <w:sz w:val="28"/>
          <w:szCs w:val="28"/>
        </w:rPr>
        <w:t>;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технология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осознанного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обучения</w:t>
      </w:r>
      <w:r w:rsidRPr="00D22959">
        <w:rPr>
          <w:rFonts w:ascii="Times New Roman" w:hAnsi="Times New Roman" w:cs="Times New Roman"/>
          <w:sz w:val="28"/>
          <w:szCs w:val="28"/>
        </w:rPr>
        <w:t>;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технология проблемного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обучения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За основу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работы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я беру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технологию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сознательного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чтения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,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которая включает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 себя три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этапа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работы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 текстом</w:t>
      </w:r>
      <w:r w:rsidRPr="00D2295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I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этап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Работа с текстом перед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чтением</w:t>
      </w:r>
      <w:r w:rsidRPr="00D229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II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этап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Работа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 текстом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во время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чтения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III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этап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Работа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 текстом после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чтения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 целью сделать уроки интересными, эффективными, использую разные подходы.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На этот раз хочу остановиться на следующих подходах к технологии сознательного обучения.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Их можно использовать на разных этапах урока.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66A" w:rsidRPr="00D22959" w:rsidRDefault="00A61776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117635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Метод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«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</w:p>
    <w:p w:rsidR="00D6266A" w:rsidRPr="00D22959" w:rsidRDefault="00A61776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2. </w:t>
      </w:r>
      <w:r w:rsidR="00117635"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Метод «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озаики"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A61776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3. Метод «Оконной записи»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Считаю эти методы и приемы выгодными для активизации учащихся на уроках татарского языка.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Основная</w:t>
      </w:r>
      <w:r w:rsidRPr="00D229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часть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66A" w:rsidRPr="00D22959" w:rsidRDefault="00A61776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Метод «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Верите?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A61776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Урок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длится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45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минут</w:t>
      </w:r>
      <w:r w:rsidR="00DF6B79"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</w:p>
    <w:p w:rsidR="00A61776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Школа может обойтись без детей.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</w:p>
    <w:p w:rsidR="00A61776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Учителя всегда ищут новые идеи.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</w:p>
    <w:p w:rsidR="00D6266A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-На мастер-классе вы получите полезную информацию.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Работа с текстом не влияет на языковое (речевое) развитие ребенка.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Формирование учебной грамотности не играет роли в расширении знаний и возможностей учащихся.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Я тоже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не верю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1776" w:rsidRPr="00D22959" w:rsidRDefault="00A61776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-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Уважаемые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коллеги, какой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подход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я использовал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Сегодня мы познакомимся с новым произведением.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У главного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героя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будет три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мальчика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Девочка превратится в лягушку.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уверены?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66A" w:rsidRPr="00D22959" w:rsidRDefault="00A61776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Я спросил: «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верите?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Fonts w:ascii="Times New Roman" w:hAnsi="Times New Roman" w:cs="Times New Roman"/>
          <w:sz w:val="28"/>
          <w:szCs w:val="28"/>
        </w:rPr>
        <w:t>-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этот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метод я использовал перед чтением текста.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776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Основная цель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использования этого метода перед чтением текста</w:t>
      </w:r>
    </w:p>
    <w:p w:rsidR="001E608B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-развитие у учащихся умения и навыков прогнозирования содержания текста.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Эти вопросы можно задавать перед ознакомлением с текстом и после его прочтения.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(Полученные результаты сравниваются и подводятся итоги.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E608B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Сегодня мы будем работать н</w:t>
      </w:r>
      <w:r w:rsidR="001E608B" w:rsidRPr="00D22959">
        <w:rPr>
          <w:rStyle w:val="ypks7kbdpwfgdykd3qb9"/>
          <w:rFonts w:ascii="Times New Roman" w:hAnsi="Times New Roman" w:cs="Times New Roman"/>
          <w:sz w:val="28"/>
          <w:szCs w:val="28"/>
        </w:rPr>
        <w:t>ад татарской народной сказкой «</w:t>
      </w:r>
      <w:r w:rsidR="001E608B" w:rsidRPr="00D22959">
        <w:rPr>
          <w:rStyle w:val="ypks7kbdpwfgdykd3qb9"/>
          <w:rFonts w:ascii="Times New Roman" w:hAnsi="Times New Roman" w:cs="Times New Roman"/>
          <w:sz w:val="28"/>
          <w:szCs w:val="28"/>
          <w:lang w:val="tt-RU"/>
        </w:rPr>
        <w:t>Өч кыз -</w:t>
      </w:r>
      <w:r w:rsidR="00DF6B79" w:rsidRPr="00D22959">
        <w:rPr>
          <w:rStyle w:val="ypks7kbdpwfgdykd3qb9"/>
          <w:rFonts w:ascii="Times New Roman" w:hAnsi="Times New Roman" w:cs="Times New Roman"/>
          <w:sz w:val="28"/>
          <w:szCs w:val="28"/>
        </w:rPr>
        <w:t>Три дочери</w:t>
      </w:r>
      <w:r w:rsidR="001E608B"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Думаю, эта сказка всем знакома.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66A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Метод</w:t>
      </w:r>
      <w:r w:rsidRPr="00D229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"мозаики"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05D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Эту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работу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мы ведем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 парах</w:t>
      </w:r>
      <w:r w:rsidRPr="00D22959">
        <w:rPr>
          <w:rFonts w:ascii="Times New Roman" w:hAnsi="Times New Roman" w:cs="Times New Roman"/>
          <w:sz w:val="28"/>
          <w:szCs w:val="28"/>
        </w:rPr>
        <w:t xml:space="preserve">.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 лентах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напротив вас даны фразы из сказки.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Вам нужно будет собрать их в правильном порядке по содержанию сказки.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Проверяем.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- Если ваш ответ правильный, то при переворачивании лент получатся радужные цвета.</w:t>
      </w:r>
      <w:r w:rsidR="00117635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Посмотрим</w:t>
      </w:r>
      <w:r w:rsidRPr="00D22959">
        <w:rPr>
          <w:rFonts w:ascii="Times New Roman" w:hAnsi="Times New Roman" w:cs="Times New Roman"/>
          <w:sz w:val="28"/>
          <w:szCs w:val="28"/>
        </w:rPr>
        <w:t>.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Работаем с картинами.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Вы собираете изображение и указываете, какой части текста оно соответствует.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Этот метод можно назвать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 xml:space="preserve"> реконструкцией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или «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разборкой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» текста.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1) Данный метод необходим для проверки понимания учащимися текста, легкого усвоения учебного материала.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2) учит создавать последовательность, упорядочивать события.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3) предложения, оклеенные цветами радуги, способствуют развитию логического мышления.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(Но это непредсказуемо для читателей.</w:t>
      </w:r>
      <w:r w:rsidRPr="00D2295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4) в 1-м классе очень выгодно работать с сюжетными рисунками.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Метод</w:t>
      </w:r>
      <w:r w:rsidRPr="00D229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7635"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"О</w:t>
      </w: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конной записи"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Пишем слова из татарс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</w:rPr>
        <w:t>кой народной сказки «Три дочери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  <w:lang w:val="tt-RU"/>
        </w:rPr>
        <w:t>(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</w:rPr>
        <w:t>«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  <w:lang w:val="tt-RU"/>
        </w:rPr>
        <w:t>Өч кыз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  <w:lang w:val="tt-RU"/>
        </w:rPr>
        <w:t>)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117635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иний – слова, обозначающие действие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;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красный-слова, обозначающие предмет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; 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желтый-слова, обозначающие предметный знак.</w:t>
      </w:r>
      <w:r w:rsidR="00D6266A"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1) Данный метод выгоден при работе с текстом на уроке, при проверке усвоенного на предыдущем уроке и при изучении нового материала.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2) Метод» оконного письма " заставляет задуматься, побуждает к рациональному использованию слов.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11763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3) У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величивает словарный запас.</w:t>
      </w:r>
    </w:p>
    <w:p w:rsidR="00117635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4) Также данный метод помогает запомнить и закрепить грамматические правила татарского языка.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635" w:rsidRPr="00D22959" w:rsidRDefault="00D6266A">
      <w:pPr>
        <w:rPr>
          <w:rStyle w:val="ypks7kbdpwfgdykd3qb9"/>
          <w:rFonts w:ascii="Times New Roman" w:hAnsi="Times New Roman" w:cs="Times New Roman"/>
          <w:b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Резюмировать</w:t>
      </w:r>
    </w:p>
    <w:p w:rsidR="007C29DB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Все выше</w:t>
      </w:r>
      <w:r w:rsidR="00E5605D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перечисленные методы были опробованы на моих занятиях.</w:t>
      </w:r>
      <w:r w:rsidRPr="00D2295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90248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Правильно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сформированные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навыки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чтения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–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мощный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инструмент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для дальнейшего развития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личности</w:t>
      </w:r>
      <w:r w:rsidR="00A90248" w:rsidRPr="00D229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266A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При использовании указанных приемов на уроках формируются навыки мышления учащихся, что является основным навыком функциональной грамотности.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Таким образом, развитие навыков работы с текстом и информацией становится основным направлением работы учителя.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Для достижения высоких результатов в данной сфере работа в этом направлении должна вестись целенаправленно, системно и непрерывно.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Эти подходы повышают интерес учащихся к обучению, повышают их мотивацию к работе и уверенность в себе.</w:t>
      </w:r>
    </w:p>
    <w:p w:rsidR="007C29DB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90248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b/>
          <w:sz w:val="28"/>
          <w:szCs w:val="28"/>
        </w:rPr>
        <w:t>Рефлексия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248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Предлагаю оценить эту информацию следующим образом.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Я предлаг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аю вам рефлексию под названием. «</w:t>
      </w:r>
      <w:proofErr w:type="spellStart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Чемодан</w:t>
      </w:r>
      <w:proofErr w:type="gramStart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»,«</w:t>
      </w:r>
      <w:proofErr w:type="gramEnd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Мясорубка</w:t>
      </w:r>
      <w:proofErr w:type="spellEnd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« Корзина»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248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Отправьте свой ответ в чат.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(Шкала</w:t>
      </w:r>
      <w:r w:rsidRPr="00D22959">
        <w:rPr>
          <w:rFonts w:ascii="Times New Roman" w:hAnsi="Times New Roman" w:cs="Times New Roman"/>
          <w:sz w:val="28"/>
          <w:szCs w:val="28"/>
        </w:rPr>
        <w:t xml:space="preserve">.)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Что вы будете делать с этой информацией, выберите один из предложенных ответов.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248" w:rsidRPr="00D22959" w:rsidRDefault="00A90248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Если вы выбираете «Чемодан»</w:t>
      </w:r>
      <w:r w:rsidR="00D6266A" w:rsidRPr="00D22959">
        <w:rPr>
          <w:rStyle w:val="ypks7kbdpwfgdykd3qb9"/>
          <w:rFonts w:ascii="Times New Roman" w:hAnsi="Times New Roman" w:cs="Times New Roman"/>
          <w:sz w:val="28"/>
          <w:szCs w:val="28"/>
        </w:rPr>
        <w:t>, вы говорите, что информация будет полезна в будущем.</w:t>
      </w:r>
    </w:p>
    <w:p w:rsidR="00A90248" w:rsidRPr="00D22959" w:rsidRDefault="00D6266A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– Если вы выберете «Мясорубку</w:t>
      </w:r>
      <w:proofErr w:type="gramStart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»,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значит</w:t>
      </w:r>
      <w:proofErr w:type="gramEnd"/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, вы будете обрабатывать информацию и использовать ее в дальнейшем.</w:t>
      </w:r>
      <w:r w:rsidR="00A90248" w:rsidRPr="00D22959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Корзина»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proofErr w:type="gramEnd"/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выбрасываете всю информацию.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Ценим!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248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Мы видим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, что вся информация попадает в </w:t>
      </w:r>
      <w:proofErr w:type="gramStart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« Чемодан</w:t>
      </w:r>
      <w:proofErr w:type="gramEnd"/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»</w:t>
      </w:r>
      <w:r w:rsidR="00DF6B79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>и «Мясорубку»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="00A90248"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«Корзина»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пуста.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Делаем вывод, что информация оказалась полезной для всех.</w:t>
      </w:r>
    </w:p>
    <w:p w:rsidR="00E06145" w:rsidRPr="00D22959" w:rsidRDefault="00D6266A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- Думаю, вы тоже будете использовать эти методы в своей работе.</w:t>
      </w:r>
      <w:r w:rsidRPr="00D22959">
        <w:rPr>
          <w:rFonts w:ascii="Times New Roman" w:hAnsi="Times New Roman" w:cs="Times New Roman"/>
          <w:sz w:val="28"/>
          <w:szCs w:val="28"/>
        </w:rPr>
        <w:t xml:space="preserve"> </w:t>
      </w:r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 xml:space="preserve">Спасибо за </w:t>
      </w:r>
      <w:proofErr w:type="gramStart"/>
      <w:r w:rsidRPr="00D22959">
        <w:rPr>
          <w:rStyle w:val="ypks7kbdpwfgdykd3qb9"/>
          <w:rFonts w:ascii="Times New Roman" w:hAnsi="Times New Roman" w:cs="Times New Roman"/>
          <w:sz w:val="28"/>
          <w:szCs w:val="28"/>
        </w:rPr>
        <w:t>внимание !</w:t>
      </w:r>
      <w:proofErr w:type="gramEnd"/>
    </w:p>
    <w:p w:rsidR="00D22959" w:rsidRPr="00D22959" w:rsidRDefault="00D22959">
      <w:pPr>
        <w:rPr>
          <w:rFonts w:ascii="Times New Roman" w:hAnsi="Times New Roman" w:cs="Times New Roman"/>
          <w:sz w:val="28"/>
          <w:szCs w:val="28"/>
        </w:rPr>
      </w:pPr>
      <w:r w:rsidRPr="00D229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Таким образом, использование на всех этапах урока, стратегий и приёмов в технологии критического мышления предполагает сотрудничество учителя и учащихся, </w:t>
      </w:r>
      <w:proofErr w:type="spellStart"/>
      <w:r w:rsidRPr="00D229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деятельностное</w:t>
      </w:r>
      <w:proofErr w:type="spellEnd"/>
      <w:r w:rsidRPr="00D229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участие самого ученика, создание комфортных условий, снимающих психологическое напряжение. Работая по технологии «Критическое мышление», учащийся реализует свои потребности и возможности, учиться решать свои проблемы самостоятельно, а </w:t>
      </w:r>
      <w:proofErr w:type="gramStart"/>
      <w:r w:rsidRPr="00D229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же</w:t>
      </w:r>
      <w:proofErr w:type="gramEnd"/>
      <w:r w:rsidRPr="00D229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обучается способам своей собственной деятельности т.е. предполагает развитие функциональной грамотности учащегося являющееся требованием времени.</w:t>
      </w:r>
    </w:p>
    <w:sectPr w:rsidR="00D22959" w:rsidRPr="00D2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433"/>
    <w:rsid w:val="00117635"/>
    <w:rsid w:val="001220B8"/>
    <w:rsid w:val="001E608B"/>
    <w:rsid w:val="005E7807"/>
    <w:rsid w:val="00750574"/>
    <w:rsid w:val="007C29DB"/>
    <w:rsid w:val="00974433"/>
    <w:rsid w:val="00A61776"/>
    <w:rsid w:val="00A90248"/>
    <w:rsid w:val="00B41514"/>
    <w:rsid w:val="00BF0159"/>
    <w:rsid w:val="00D22959"/>
    <w:rsid w:val="00D6266A"/>
    <w:rsid w:val="00DF6B79"/>
    <w:rsid w:val="00E06145"/>
    <w:rsid w:val="00E5605D"/>
    <w:rsid w:val="00EE2D88"/>
    <w:rsid w:val="00F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2362E-80EB-453B-A071-06810DC75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D62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 Danilova</dc:creator>
  <cp:keywords/>
  <dc:description/>
  <cp:lastModifiedBy>Anastasiya Danilova</cp:lastModifiedBy>
  <cp:revision>10</cp:revision>
  <dcterms:created xsi:type="dcterms:W3CDTF">2025-12-12T05:08:00Z</dcterms:created>
  <dcterms:modified xsi:type="dcterms:W3CDTF">2025-12-23T15:18:00Z</dcterms:modified>
</cp:coreProperties>
</file>