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9F000" w14:textId="7CD72930" w:rsidR="00703B14" w:rsidRPr="00926899" w:rsidRDefault="00926899" w:rsidP="00926899">
      <w:pPr>
        <w:pStyle w:val="ac"/>
        <w:jc w:val="center"/>
        <w:rPr>
          <w:b/>
          <w:bCs/>
          <w:color w:val="000000"/>
          <w:sz w:val="28"/>
          <w:szCs w:val="28"/>
        </w:rPr>
      </w:pPr>
      <w:r w:rsidRPr="00926899">
        <w:rPr>
          <w:b/>
          <w:bCs/>
          <w:color w:val="000000"/>
          <w:sz w:val="28"/>
          <w:szCs w:val="28"/>
        </w:rPr>
        <w:t>«</w:t>
      </w:r>
      <w:r w:rsidR="00AB6AA9">
        <w:rPr>
          <w:b/>
          <w:bCs/>
          <w:color w:val="000000"/>
          <w:sz w:val="28"/>
          <w:szCs w:val="28"/>
        </w:rPr>
        <w:t>Повышение</w:t>
      </w:r>
      <w:r w:rsidRPr="00926899">
        <w:rPr>
          <w:b/>
          <w:bCs/>
          <w:color w:val="000000"/>
          <w:sz w:val="28"/>
          <w:szCs w:val="28"/>
        </w:rPr>
        <w:t xml:space="preserve"> духовно-нравственного воспитания обучающихся через внеурочную деятельность.</w:t>
      </w:r>
    </w:p>
    <w:p w14:paraId="52333432" w14:textId="565AD117" w:rsidR="00926899" w:rsidRPr="00926899" w:rsidRDefault="00681319" w:rsidP="00AB6AA9">
      <w:pPr>
        <w:pStyle w:val="ac"/>
        <w:ind w:left="720"/>
        <w:rPr>
          <w:color w:val="000000"/>
          <w:sz w:val="27"/>
          <w:szCs w:val="27"/>
        </w:rPr>
      </w:pPr>
      <w:r>
        <w:rPr>
          <w:rFonts w:eastAsia="+mn-ea"/>
          <w:kern w:val="24"/>
          <w:sz w:val="28"/>
          <w:szCs w:val="28"/>
        </w:rPr>
        <w:t xml:space="preserve">     </w:t>
      </w:r>
      <w:r w:rsidR="00AB6AA9">
        <w:rPr>
          <w:rFonts w:eastAsia="+mn-ea"/>
          <w:kern w:val="24"/>
          <w:sz w:val="28"/>
          <w:szCs w:val="28"/>
        </w:rPr>
        <w:t xml:space="preserve">над данной темой самообразования я работаю </w:t>
      </w:r>
      <w:r w:rsidR="0056108D">
        <w:rPr>
          <w:rFonts w:eastAsia="+mn-ea"/>
          <w:kern w:val="24"/>
          <w:sz w:val="28"/>
          <w:szCs w:val="28"/>
        </w:rPr>
        <w:t>третий</w:t>
      </w:r>
      <w:r w:rsidR="00AB6AA9">
        <w:rPr>
          <w:rFonts w:eastAsia="+mn-ea"/>
          <w:kern w:val="24"/>
          <w:sz w:val="28"/>
          <w:szCs w:val="28"/>
        </w:rPr>
        <w:t xml:space="preserve"> год </w:t>
      </w:r>
    </w:p>
    <w:p w14:paraId="7353D595" w14:textId="77777777" w:rsidR="00926899" w:rsidRDefault="00926899" w:rsidP="00703B14">
      <w:pPr>
        <w:pStyle w:val="ac"/>
        <w:spacing w:before="0" w:beforeAutospacing="0" w:after="0" w:afterAutospacing="0"/>
        <w:rPr>
          <w:rFonts w:eastAsia="+mn-ea"/>
          <w:kern w:val="24"/>
          <w:sz w:val="28"/>
          <w:szCs w:val="28"/>
        </w:rPr>
      </w:pPr>
    </w:p>
    <w:p w14:paraId="0FA2E4D7" w14:textId="77777777" w:rsidR="00926899" w:rsidRDefault="00926899" w:rsidP="00703B14">
      <w:pPr>
        <w:pStyle w:val="ac"/>
        <w:spacing w:before="0" w:beforeAutospacing="0" w:after="0" w:afterAutospacing="0"/>
        <w:rPr>
          <w:rFonts w:eastAsia="+mn-ea"/>
          <w:kern w:val="24"/>
          <w:sz w:val="28"/>
          <w:szCs w:val="28"/>
        </w:rPr>
      </w:pPr>
    </w:p>
    <w:p w14:paraId="0ABCACB4" w14:textId="7235A90A" w:rsidR="00703B14" w:rsidRPr="00703B14" w:rsidRDefault="00703B14" w:rsidP="00681319">
      <w:pPr>
        <w:pStyle w:val="ac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03B14">
        <w:rPr>
          <w:rFonts w:eastAsia="+mn-ea"/>
          <w:kern w:val="24"/>
          <w:sz w:val="28"/>
          <w:szCs w:val="28"/>
        </w:rPr>
        <w:t xml:space="preserve">Нравственное воспитание – непрерывный процесс, он начинается с рождения человека и продолжается всю жизнь. Вопросы нравственного развития, воспитания, человека волновали общество всегда и во все времена. Особенно сейчас, когда все чаще можно встретить жестокость и насилие, проблема нравственного воспитания становится все более актуальной. </w:t>
      </w:r>
    </w:p>
    <w:p w14:paraId="3198197A" w14:textId="73A89016" w:rsidR="00926899" w:rsidRPr="00926899" w:rsidRDefault="00703B14" w:rsidP="00681319">
      <w:pPr>
        <w:pStyle w:val="ac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03B14">
        <w:rPr>
          <w:rFonts w:eastAsia="+mn-ea"/>
          <w:kern w:val="24"/>
          <w:sz w:val="28"/>
          <w:szCs w:val="28"/>
        </w:rPr>
        <w:t xml:space="preserve">Нравственное развитие ребенка занимает ведущее место в формировании всесторонне развитой личности, оказывает огромное влияние и на умственное развитие, и на трудовую подготовку, и на физическое развитие, и на воспитание эстетических чувств и интересов. Очень важно воспитывать в детях доброту, щедрость души, уверенность в себе, умение наслаждаться окружающим миром. Это подготовит </w:t>
      </w:r>
      <w:r w:rsidR="00926899">
        <w:rPr>
          <w:rFonts w:eastAsia="+mn-ea"/>
          <w:kern w:val="24"/>
          <w:sz w:val="28"/>
          <w:szCs w:val="28"/>
        </w:rPr>
        <w:t>обучающихся</w:t>
      </w:r>
      <w:r w:rsidRPr="00703B14">
        <w:rPr>
          <w:rFonts w:eastAsia="+mn-ea"/>
          <w:kern w:val="24"/>
          <w:sz w:val="28"/>
          <w:szCs w:val="28"/>
        </w:rPr>
        <w:t xml:space="preserve"> к вступлению во “взрослую” жизнь, с ее нормами и требованиями.</w:t>
      </w:r>
    </w:p>
    <w:p w14:paraId="3316257A" w14:textId="77777777" w:rsidR="00926899" w:rsidRDefault="00926899" w:rsidP="00681319">
      <w:pPr>
        <w:pStyle w:val="ac"/>
        <w:spacing w:before="0" w:beforeAutospacing="0"/>
        <w:ind w:firstLine="708"/>
        <w:jc w:val="both"/>
        <w:rPr>
          <w:color w:val="000000"/>
          <w:sz w:val="28"/>
          <w:szCs w:val="28"/>
        </w:rPr>
      </w:pPr>
      <w:r w:rsidRPr="00926899">
        <w:rPr>
          <w:color w:val="000000"/>
          <w:sz w:val="28"/>
          <w:szCs w:val="28"/>
        </w:rPr>
        <w:t>Вопросы нравственного развития, воспитания, совершенствования человека волновали общество всегда и во все времена. Сейчас особенно, когда все чаще можно встретить жестокость и насилие, проблема духовно - нравственного воспитания становится все более актуальной.</w:t>
      </w:r>
    </w:p>
    <w:p w14:paraId="2F29749A" w14:textId="655416F0" w:rsidR="00F96529" w:rsidRPr="0056108D" w:rsidRDefault="0056108D" w:rsidP="0056108D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6108D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Повышение</w:t>
      </w:r>
      <w:r w:rsidR="00F96529" w:rsidRPr="0056108D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духовно-нравственного воспитания у </w:t>
      </w: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об</w:t>
      </w:r>
      <w:r w:rsidR="00F96529" w:rsidRPr="0056108D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уча</w:t>
      </w:r>
      <w:r w:rsidR="0035580C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ю</w:t>
      </w:r>
      <w:r w:rsidR="00F96529" w:rsidRPr="0056108D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щихся коррекционной школы через внеурочную деятельность</w:t>
      </w:r>
      <w:r w:rsidR="00F96529" w:rsidRPr="0056108D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направлено на формирование нравственного сознания, развитие нравственных ценностей, выработку навыков и умений нравственного поведения. Это актуально, так как дети с ограниченными возможностями здоровья (ОВЗ) нуждаются в воспитании личностных качеств, которые помогли бы им сформировать устойчивую жизненную позицию, занять равноправное место в обществе. </w:t>
      </w:r>
      <w:r w:rsidRPr="0056108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739182" w14:textId="6600E2CE" w:rsidR="00926899" w:rsidRPr="0056108D" w:rsidRDefault="00F96529" w:rsidP="00681319">
      <w:pPr>
        <w:shd w:val="clear" w:color="auto" w:fill="FFFFFF"/>
        <w:spacing w:after="0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6108D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Внеурочная деятельность — это организация различных видов деятельности </w:t>
      </w:r>
      <w:r w:rsidR="0056108D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об</w:t>
      </w:r>
      <w:r w:rsidRPr="0056108D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уча</w:t>
      </w:r>
      <w:r w:rsidR="0035580C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ю</w:t>
      </w:r>
      <w:r w:rsidRPr="0056108D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щихся после уроков, обеспечивающих условия для формирования основных качеств личности с опорой на общечеловеческие ценности: Родина, семья, природа, человек, здоровье, труд, знания. </w:t>
      </w:r>
    </w:p>
    <w:p w14:paraId="74F5E087" w14:textId="751440D6" w:rsidR="00AC1733" w:rsidRPr="0056108D" w:rsidRDefault="0056108D" w:rsidP="0056108D">
      <w:pPr>
        <w:pStyle w:val="a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681319">
        <w:rPr>
          <w:color w:val="000000"/>
          <w:sz w:val="28"/>
          <w:szCs w:val="28"/>
        </w:rPr>
        <w:tab/>
      </w:r>
      <w:r w:rsidR="00926899" w:rsidRPr="0092689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</w:t>
      </w:r>
      <w:r w:rsidR="00926899" w:rsidRPr="00926899">
        <w:rPr>
          <w:color w:val="000000"/>
          <w:sz w:val="28"/>
          <w:szCs w:val="28"/>
        </w:rPr>
        <w:t>ормы реализации данного направления работы отражены в содержании внеурочных воспитательных мероприятиях: классных часах, викторинах, выставках, играх, беседах</w:t>
      </w:r>
      <w:r w:rsidR="00F96529">
        <w:rPr>
          <w:color w:val="000000"/>
          <w:sz w:val="28"/>
          <w:szCs w:val="28"/>
        </w:rPr>
        <w:t>, общешкольных мероприятий</w:t>
      </w:r>
    </w:p>
    <w:p w14:paraId="454480CE" w14:textId="5FA4E66B" w:rsidR="00AC1733" w:rsidRDefault="00AC1733" w:rsidP="00AC1733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eastAsiaTheme="majorEastAsia"/>
          <w:color w:val="000000"/>
          <w:sz w:val="28"/>
          <w:szCs w:val="28"/>
          <w:shd w:val="clear" w:color="auto" w:fill="FFFFFF"/>
        </w:rPr>
        <w:t xml:space="preserve">Внеурочная деятельность обучающихся, воспитанников – это понятие, объединяющее все виды деятельности школьников (кроме учебной), в которых возможно и целесообразно решение задач их воспитания и социализации. </w:t>
      </w:r>
      <w:r w:rsidR="0056108D">
        <w:rPr>
          <w:rStyle w:val="c8"/>
          <w:rFonts w:eastAsiaTheme="majorEastAsia"/>
          <w:color w:val="000000"/>
          <w:sz w:val="28"/>
          <w:szCs w:val="28"/>
          <w:shd w:val="clear" w:color="auto" w:fill="FFFFFF"/>
        </w:rPr>
        <w:t xml:space="preserve"> </w:t>
      </w:r>
    </w:p>
    <w:p w14:paraId="700E3680" w14:textId="77777777" w:rsidR="00AC1733" w:rsidRDefault="00AC1733" w:rsidP="00B56540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4"/>
          <w:rFonts w:eastAsiaTheme="majorEastAsia"/>
          <w:color w:val="000000"/>
          <w:sz w:val="28"/>
          <w:szCs w:val="28"/>
        </w:rPr>
      </w:pPr>
      <w:r w:rsidRPr="0056108D">
        <w:rPr>
          <w:rStyle w:val="c4"/>
          <w:rFonts w:eastAsiaTheme="majorEastAsia"/>
          <w:color w:val="000000"/>
          <w:sz w:val="28"/>
          <w:szCs w:val="28"/>
        </w:rPr>
        <w:t>Духовно-нравственное направление является одним из основных направлений внеурочной деятельности в соответствии с требованиями федерального государственного образовательного стандарта для обучающихся с умственной отсталостью (интеллектуальными нарушениями).</w:t>
      </w:r>
    </w:p>
    <w:p w14:paraId="5BA5A339" w14:textId="77777777" w:rsidR="00B56540" w:rsidRDefault="00B56540" w:rsidP="00681319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rFonts w:eastAsiaTheme="majorEastAsia"/>
          <w:color w:val="000000"/>
          <w:sz w:val="28"/>
          <w:szCs w:val="28"/>
        </w:rPr>
        <w:lastRenderedPageBreak/>
        <w:t>Дети с ограниченными возможностями здоровья в связи со свойственной им неразвитостью мышления, слабостью усвоения общих понятий и закономерностей сравнительно поздно начинают разбираться в вопросах общественного устройства, в понятиях морали и нравственности. У детей с интеллектуальными нарушениями с опозданием и с трудом формируются высшие духовные чувства: совесть, чувство долга, ответственность и прочие.</w:t>
      </w:r>
      <w:r>
        <w:rPr>
          <w:rStyle w:val="c4"/>
          <w:rFonts w:eastAsiaTheme="majorEastAsia"/>
          <w:color w:val="000000"/>
          <w:shd w:val="clear" w:color="auto" w:fill="FFFFFF"/>
        </w:rPr>
        <w:t xml:space="preserve">  </w:t>
      </w:r>
    </w:p>
    <w:p w14:paraId="198074C5" w14:textId="62248B22" w:rsidR="0056108D" w:rsidRPr="00B56540" w:rsidRDefault="00B56540" w:rsidP="00681319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4"/>
          <w:rFonts w:ascii="Calibri" w:hAnsi="Calibri" w:cs="Calibri"/>
          <w:color w:val="000000"/>
          <w:sz w:val="28"/>
          <w:szCs w:val="28"/>
        </w:rPr>
      </w:pPr>
      <w:r w:rsidRPr="0056108D">
        <w:rPr>
          <w:rStyle w:val="c4"/>
          <w:rFonts w:eastAsiaTheme="majorEastAsia"/>
          <w:color w:val="000000"/>
          <w:sz w:val="28"/>
          <w:szCs w:val="28"/>
          <w:shd w:val="clear" w:color="auto" w:fill="FFFFFF"/>
        </w:rPr>
        <w:t>Для формирования у детей с интеллектуальными нарушениями духовно-нравственного сознания и патриотических чувств в современной школе создаются благоприятные условия, поскольку идет непрерывный процесс воспитания, складывающийся из разносторонней системы воспитательной работы школы, которая включает внеурочную деятельность и дополнительное образование.</w:t>
      </w:r>
    </w:p>
    <w:p w14:paraId="46AF1B95" w14:textId="77777777" w:rsidR="00CC5F95" w:rsidRPr="00C61EAF" w:rsidRDefault="00CC5F95" w:rsidP="00CC5F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1EAF">
        <w:rPr>
          <w:rFonts w:ascii="Times New Roman" w:hAnsi="Times New Roman" w:cs="Times New Roman"/>
          <w:sz w:val="28"/>
          <w:szCs w:val="28"/>
        </w:rPr>
        <w:t>Школа, являясь сложным организмом, отражает характер, проблемы и противоречия общества и в значительной степени благодаря своему воспитательному потенциалу определяет ориентацию конкретной личности,   воспитывает  гражданина и патриота.</w:t>
      </w:r>
    </w:p>
    <w:p w14:paraId="002B3A0E" w14:textId="5C73D4B7" w:rsidR="00CC5F95" w:rsidRDefault="00CC5F95" w:rsidP="00CC5F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1EAF">
        <w:rPr>
          <w:rFonts w:ascii="Times New Roman" w:hAnsi="Times New Roman" w:cs="Times New Roman"/>
          <w:sz w:val="28"/>
          <w:szCs w:val="28"/>
        </w:rPr>
        <w:t xml:space="preserve">Детский возраст является наиболее оптимальным для системы </w:t>
      </w:r>
      <w:r w:rsidR="0035580C">
        <w:rPr>
          <w:rFonts w:ascii="Times New Roman" w:hAnsi="Times New Roman" w:cs="Times New Roman"/>
          <w:sz w:val="28"/>
          <w:szCs w:val="28"/>
        </w:rPr>
        <w:t>духовно-нравственного</w:t>
      </w:r>
      <w:r w:rsidRPr="00C61EAF">
        <w:rPr>
          <w:rFonts w:ascii="Times New Roman" w:hAnsi="Times New Roman" w:cs="Times New Roman"/>
          <w:sz w:val="28"/>
          <w:szCs w:val="28"/>
        </w:rPr>
        <w:t xml:space="preserve"> воспитания, так как это период самоутверждения, активного развития социальных интересов и жизненных идеалов.</w:t>
      </w:r>
    </w:p>
    <w:p w14:paraId="1FACDE8C" w14:textId="537DF361" w:rsidR="0056180F" w:rsidRDefault="0056180F" w:rsidP="00CC5F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5F9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2022-2023 учебном году </w:t>
      </w:r>
      <w:r w:rsidR="0035580C">
        <w:rPr>
          <w:rFonts w:ascii="Times New Roman" w:hAnsi="Times New Roman" w:cs="Times New Roman"/>
          <w:sz w:val="28"/>
          <w:szCs w:val="28"/>
        </w:rPr>
        <w:t xml:space="preserve">провела </w:t>
      </w:r>
      <w:r>
        <w:rPr>
          <w:rFonts w:ascii="Times New Roman" w:hAnsi="Times New Roman" w:cs="Times New Roman"/>
          <w:sz w:val="28"/>
          <w:szCs w:val="28"/>
        </w:rPr>
        <w:t>мероприятие «Алло, мы ищем таланты!» в номинации «Художественное слово» тема касалась Родин</w:t>
      </w:r>
      <w:r w:rsidR="0035580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-России, ее природы, красоты, также обучающиеся читали стихи о солдатах тех времен и наших</w:t>
      </w:r>
      <w:r w:rsidR="0035580C">
        <w:rPr>
          <w:rFonts w:ascii="Times New Roman" w:hAnsi="Times New Roman" w:cs="Times New Roman"/>
          <w:sz w:val="28"/>
          <w:szCs w:val="28"/>
        </w:rPr>
        <w:t xml:space="preserve"> дней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720E587" w14:textId="0EEF232D" w:rsidR="00FB5DE7" w:rsidRDefault="00FB5DE7" w:rsidP="00AC0267">
      <w:pPr>
        <w:rPr>
          <w:rFonts w:ascii="Times New Roman" w:hAnsi="Times New Roman" w:cs="Times New Roman"/>
          <w:sz w:val="28"/>
          <w:szCs w:val="28"/>
        </w:rPr>
      </w:pPr>
      <w:r w:rsidRPr="00FB5DE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 обучающихся 1-9 классов проведена квест-игра: «Россия – родина моя»</w:t>
      </w:r>
      <w:r w:rsidR="00AC0267" w:rsidRPr="00AC0267">
        <w:rPr>
          <w:b/>
          <w:bCs/>
        </w:rPr>
        <w:t xml:space="preserve"> </w:t>
      </w:r>
      <w:r w:rsidR="00AC0267" w:rsidRPr="00AC0267">
        <w:rPr>
          <w:rFonts w:ascii="Times New Roman" w:hAnsi="Times New Roman" w:cs="Times New Roman"/>
          <w:sz w:val="28"/>
          <w:szCs w:val="28"/>
        </w:rPr>
        <w:t>по нравственно-патриотическому воспитанию.</w:t>
      </w:r>
    </w:p>
    <w:p w14:paraId="68430165" w14:textId="53C92AF1" w:rsidR="00AC0267" w:rsidRPr="00AC0267" w:rsidRDefault="00AC0267" w:rsidP="00AC02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8"/>
          <w:szCs w:val="28"/>
          <w:lang w:eastAsia="ru-RU"/>
          <w14:ligatures w14:val="none"/>
        </w:rPr>
      </w:pPr>
      <w:r w:rsidRPr="00AC0267">
        <w:rPr>
          <w:rFonts w:ascii="Times New Roman" w:eastAsiaTheme="majorEastAsia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Цель: воспитание чувства патриотизма, уважения и гордости за свою Родину.</w:t>
      </w:r>
    </w:p>
    <w:p w14:paraId="67AD9E9C" w14:textId="77777777" w:rsidR="00AC0267" w:rsidRPr="00AC0267" w:rsidRDefault="00AC0267" w:rsidP="00AC02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ru-RU"/>
          <w14:ligatures w14:val="none"/>
        </w:rPr>
      </w:pPr>
      <w:r w:rsidRPr="00AC0267">
        <w:rPr>
          <w:rFonts w:ascii="Times New Roman" w:eastAsiaTheme="majorEastAsia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Задачи:</w:t>
      </w:r>
    </w:p>
    <w:p w14:paraId="0AAAADC7" w14:textId="77777777" w:rsidR="00AC0267" w:rsidRPr="00AC0267" w:rsidRDefault="00AC0267" w:rsidP="00AC02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8"/>
          <w:szCs w:val="28"/>
          <w:lang w:eastAsia="ru-RU"/>
          <w14:ligatures w14:val="none"/>
        </w:rPr>
      </w:pPr>
      <w:r w:rsidRPr="00AC0267">
        <w:rPr>
          <w:rFonts w:ascii="Times New Roman" w:eastAsiaTheme="majorEastAsia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1.Воспитание уважения и почтительного отношения к государственным символам Российской Федерации.</w:t>
      </w:r>
    </w:p>
    <w:p w14:paraId="50D95C5F" w14:textId="77777777" w:rsidR="00AC0267" w:rsidRPr="00AC0267" w:rsidRDefault="00AC0267" w:rsidP="00AC02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8"/>
          <w:szCs w:val="28"/>
          <w:lang w:eastAsia="ru-RU"/>
          <w14:ligatures w14:val="none"/>
        </w:rPr>
      </w:pPr>
      <w:r w:rsidRPr="00AC0267">
        <w:rPr>
          <w:rFonts w:ascii="Times New Roman" w:eastAsiaTheme="majorEastAsia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2.Пробуждения у детей интереса к истории своей страны.</w:t>
      </w:r>
    </w:p>
    <w:p w14:paraId="30FC67A0" w14:textId="222DB1A6" w:rsidR="00FB5DE7" w:rsidRPr="00AC0267" w:rsidRDefault="00AC0267" w:rsidP="00AC02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8"/>
          <w:szCs w:val="28"/>
          <w:lang w:eastAsia="ru-RU"/>
          <w14:ligatures w14:val="none"/>
        </w:rPr>
      </w:pPr>
      <w:r w:rsidRPr="00AC0267">
        <w:rPr>
          <w:rFonts w:ascii="Times New Roman" w:eastAsiaTheme="majorEastAsia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3.Углубление знаний о культуре России.</w:t>
      </w:r>
    </w:p>
    <w:p w14:paraId="70D8E192" w14:textId="77777777" w:rsidR="00FB5DE7" w:rsidRDefault="00FB5DE7" w:rsidP="00CC5F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E3507B4" w14:textId="77777777" w:rsidR="00CC5F95" w:rsidRDefault="00CC5F95" w:rsidP="00253CD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5F9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2023-2024 учебном году </w:t>
      </w:r>
      <w:r w:rsidRPr="00CC5F95">
        <w:rPr>
          <w:rFonts w:ascii="Times New Roman" w:hAnsi="Times New Roman" w:cs="Times New Roman"/>
          <w:sz w:val="28"/>
          <w:szCs w:val="28"/>
        </w:rPr>
        <w:t xml:space="preserve">школе прошел конкурс чтецов, посвященный участникам СВО, проявившим отвагу, мужество и  героизм. </w:t>
      </w:r>
    </w:p>
    <w:p w14:paraId="512BE7B3" w14:textId="20CB9C39" w:rsidR="00CC5F95" w:rsidRDefault="00CC5F95" w:rsidP="00CC5F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5F95">
        <w:rPr>
          <w:rFonts w:ascii="Times New Roman" w:hAnsi="Times New Roman" w:cs="Times New Roman"/>
          <w:sz w:val="28"/>
          <w:szCs w:val="28"/>
        </w:rPr>
        <w:t xml:space="preserve">Оформлена фотовыставка, посвященная погибшим участникам СВО «Погибшие герои </w:t>
      </w:r>
      <w:proofErr w:type="spellStart"/>
      <w:r w:rsidRPr="00CC5F95">
        <w:rPr>
          <w:rFonts w:ascii="Times New Roman" w:hAnsi="Times New Roman" w:cs="Times New Roman"/>
          <w:sz w:val="28"/>
          <w:szCs w:val="28"/>
        </w:rPr>
        <w:t>Устьи</w:t>
      </w:r>
      <w:proofErr w:type="spellEnd"/>
      <w:r w:rsidRPr="00CC5F95">
        <w:rPr>
          <w:rFonts w:ascii="Times New Roman" w:hAnsi="Times New Roman" w:cs="Times New Roman"/>
          <w:sz w:val="28"/>
          <w:szCs w:val="28"/>
        </w:rPr>
        <w:t>», «Герои нашего времени».</w:t>
      </w:r>
    </w:p>
    <w:p w14:paraId="47EB3762" w14:textId="1A061B36" w:rsidR="0035580C" w:rsidRPr="0035580C" w:rsidRDefault="0035580C" w:rsidP="003558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конкурсный день в мероприятии «Алло, мы ищем таланты!» в номинации «Художественное слово»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посвящено теме: </w:t>
      </w:r>
      <w:r w:rsidRPr="0056180F">
        <w:rPr>
          <w:rFonts w:ascii="Times New Roman" w:hAnsi="Times New Roman" w:cs="Times New Roman"/>
          <w:color w:val="000000"/>
          <w:sz w:val="28"/>
          <w:szCs w:val="28"/>
        </w:rPr>
        <w:t xml:space="preserve"> «Солдату посвящается, в рамках поддержки воинов СВО</w:t>
      </w:r>
      <w:r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14:paraId="4959EDD7" w14:textId="40ABAC2F" w:rsidR="0035580C" w:rsidRPr="0035580C" w:rsidRDefault="0035580C" w:rsidP="003558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обучающихся 1-9 классов проведена к</w:t>
      </w:r>
      <w:r w:rsidRPr="0035580C">
        <w:rPr>
          <w:rFonts w:ascii="Times New Roman" w:hAnsi="Times New Roman" w:cs="Times New Roman"/>
          <w:sz w:val="28"/>
          <w:szCs w:val="28"/>
        </w:rPr>
        <w:t>вест-игра: «Дорогою добра».</w:t>
      </w:r>
    </w:p>
    <w:p w14:paraId="28BC4969" w14:textId="4D9F81FE" w:rsidR="00253CD3" w:rsidRPr="0056180F" w:rsidRDefault="0035580C" w:rsidP="0035580C">
      <w:pPr>
        <w:jc w:val="both"/>
        <w:rPr>
          <w:rFonts w:ascii="Times New Roman" w:hAnsi="Times New Roman" w:cs="Times New Roman"/>
          <w:sz w:val="28"/>
          <w:szCs w:val="28"/>
        </w:rPr>
      </w:pPr>
      <w:r w:rsidRPr="0035580C">
        <w:rPr>
          <w:rFonts w:ascii="Times New Roman" w:hAnsi="Times New Roman" w:cs="Times New Roman"/>
          <w:sz w:val="28"/>
          <w:szCs w:val="28"/>
        </w:rPr>
        <w:lastRenderedPageBreak/>
        <w:t>Цель: обобщение представлений обучающихся о доброте как о ценном качестве человека, развитие взаимопомощи, совершенствование навыков доброго общения со сверстниками и взрослыми.</w:t>
      </w:r>
    </w:p>
    <w:p w14:paraId="75630C18" w14:textId="2549B5B6" w:rsidR="0035580C" w:rsidRDefault="00253CD3" w:rsidP="005556D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3CD3">
        <w:rPr>
          <w:rFonts w:ascii="Times New Roman" w:hAnsi="Times New Roman" w:cs="Times New Roman"/>
          <w:sz w:val="28"/>
          <w:szCs w:val="28"/>
        </w:rPr>
        <w:t>В 2024-2025 учебном году провела</w:t>
      </w:r>
      <w:r w:rsidRPr="00253C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53CD3">
        <w:rPr>
          <w:rFonts w:ascii="Times New Roman" w:hAnsi="Times New Roman" w:cs="Times New Roman"/>
          <w:sz w:val="28"/>
          <w:szCs w:val="28"/>
        </w:rPr>
        <w:t>конкурс чтецов «Россия –Родина моя».</w:t>
      </w:r>
      <w:r w:rsidR="005556D2" w:rsidRPr="00253C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556D2" w:rsidRPr="0035580C">
        <w:rPr>
          <w:rFonts w:ascii="Times New Roman" w:hAnsi="Times New Roman" w:cs="Times New Roman"/>
          <w:sz w:val="28"/>
          <w:szCs w:val="28"/>
        </w:rPr>
        <w:t>Цель:</w:t>
      </w:r>
      <w:r w:rsidR="005556D2" w:rsidRPr="00253CD3">
        <w:rPr>
          <w:rFonts w:ascii="Times New Roman" w:hAnsi="Times New Roman" w:cs="Times New Roman"/>
          <w:sz w:val="28"/>
          <w:szCs w:val="28"/>
        </w:rPr>
        <w:t> воспитывать патриотические чувства: любовь к родному краю, Родине; уважение к культурному наследию своего народа.</w:t>
      </w:r>
    </w:p>
    <w:p w14:paraId="22D55C1D" w14:textId="458FAB2F" w:rsidR="00253CD3" w:rsidRPr="00CC5F95" w:rsidRDefault="00253CD3" w:rsidP="00253C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3CD3">
        <w:rPr>
          <w:rFonts w:ascii="Times New Roman" w:hAnsi="Times New Roman" w:cs="Times New Roman"/>
          <w:sz w:val="28"/>
          <w:szCs w:val="28"/>
        </w:rPr>
        <w:t>Конкурс прошел на патриотической ноте, в конце конкурса дети пели песни о Родине.</w:t>
      </w:r>
    </w:p>
    <w:p w14:paraId="23E8A769" w14:textId="29475B54" w:rsidR="00253CD3" w:rsidRPr="00C61EAF" w:rsidRDefault="00253CD3" w:rsidP="00253C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1EAF">
        <w:rPr>
          <w:rFonts w:ascii="Times New Roman" w:hAnsi="Times New Roman" w:cs="Times New Roman"/>
          <w:sz w:val="28"/>
          <w:szCs w:val="28"/>
        </w:rPr>
        <w:t>К 80-летию Победы в Великой Отечественной войне наша школа совместно с фондом «Мост Поколений» и военно-историческим кинофестивалем «Перерыв на кино» провели просмотр документального фильма «Михаил Зорин. Жизнь продолжается», фильм о ветеране ВОВ Михаиле Петровиче Зорине. В рамках проекта «Всероссийские детские кинопроекты» для обучающихся 6-9 классов организован просмотр социального ролика «Неонацизм».</w:t>
      </w:r>
    </w:p>
    <w:p w14:paraId="53CF3F15" w14:textId="7AE91C32" w:rsidR="00B56540" w:rsidRDefault="00B56540" w:rsidP="00B56540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eastAsiaTheme="majorEastAsia"/>
          <w:color w:val="000000"/>
          <w:sz w:val="28"/>
          <w:szCs w:val="28"/>
          <w:shd w:val="clear" w:color="auto" w:fill="FFFFFF"/>
        </w:rPr>
        <w:t xml:space="preserve">Духовно-нравственное воспитание — педагогически организованный процесс усвоения и принятия обучающимися базовых национальных ценностей, освоение системы общечеловеческих ценностей и культурных, духовных и нравственных ценностей многонационального народа Российской Федерации.  </w:t>
      </w:r>
    </w:p>
    <w:p w14:paraId="50B3E876" w14:textId="29509867" w:rsidR="00B56540" w:rsidRDefault="00B56540" w:rsidP="00681319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rFonts w:eastAsiaTheme="majorEastAsia"/>
          <w:color w:val="000000"/>
          <w:sz w:val="28"/>
          <w:szCs w:val="28"/>
        </w:rPr>
        <w:t>Особенно актуален этот процесс для детей с ограниченными возможностями здоровья, так как именно они находятся в наиболее сложных социальных условиях и нуждаются в воспитании таких личностных качеств, которые помогли бы им сформировать устойчивую жизненную позицию, занять равноправное место в обществе, жить полноценной духовной жизнью.</w:t>
      </w:r>
    </w:p>
    <w:p w14:paraId="317981DB" w14:textId="786EF1C4" w:rsidR="00CC5F95" w:rsidRDefault="005B76D4" w:rsidP="00CC5F95">
      <w:pPr>
        <w:pStyle w:val="ac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</w:rPr>
        <w:t xml:space="preserve"> </w:t>
      </w:r>
    </w:p>
    <w:p w14:paraId="683DB420" w14:textId="19F2AB00" w:rsidR="00703B14" w:rsidRDefault="005556D2" w:rsidP="005556D2">
      <w:pPr>
        <w:ind w:left="-284" w:firstLine="28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</w:rPr>
        <w:t xml:space="preserve">                                                                   </w:t>
      </w:r>
    </w:p>
    <w:sectPr w:rsidR="00703B14" w:rsidSect="005556D2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83EB1"/>
    <w:multiLevelType w:val="multilevel"/>
    <w:tmpl w:val="4E86C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9A4C88"/>
    <w:multiLevelType w:val="hybridMultilevel"/>
    <w:tmpl w:val="AA74D2C8"/>
    <w:lvl w:ilvl="0" w:tplc="E94CC1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95C9D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59C28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8B0C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3EA90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C8214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B7048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29437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345405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 w15:restartNumberingAfterBreak="0">
    <w:nsid w:val="21805698"/>
    <w:multiLevelType w:val="multilevel"/>
    <w:tmpl w:val="917EF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B17196"/>
    <w:multiLevelType w:val="multilevel"/>
    <w:tmpl w:val="9E522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E22FD9"/>
    <w:multiLevelType w:val="multilevel"/>
    <w:tmpl w:val="8A9CE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681A3A"/>
    <w:multiLevelType w:val="hybridMultilevel"/>
    <w:tmpl w:val="530C7AC0"/>
    <w:lvl w:ilvl="0" w:tplc="B720B7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894FE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DCE41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F57087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912DA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790AA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CE66A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9E20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8F4CE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 w16cid:durableId="873035848">
    <w:abstractNumId w:val="5"/>
  </w:num>
  <w:num w:numId="2" w16cid:durableId="369380352">
    <w:abstractNumId w:val="1"/>
  </w:num>
  <w:num w:numId="3" w16cid:durableId="718435527">
    <w:abstractNumId w:val="3"/>
  </w:num>
  <w:num w:numId="4" w16cid:durableId="1730416442">
    <w:abstractNumId w:val="0"/>
  </w:num>
  <w:num w:numId="5" w16cid:durableId="1427113864">
    <w:abstractNumId w:val="4"/>
  </w:num>
  <w:num w:numId="6" w16cid:durableId="5949417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14"/>
    <w:rsid w:val="00007BA1"/>
    <w:rsid w:val="00051EE9"/>
    <w:rsid w:val="00085031"/>
    <w:rsid w:val="001012CE"/>
    <w:rsid w:val="00253CD3"/>
    <w:rsid w:val="0035580C"/>
    <w:rsid w:val="003E20A6"/>
    <w:rsid w:val="004A21C7"/>
    <w:rsid w:val="005556D2"/>
    <w:rsid w:val="0056108D"/>
    <w:rsid w:val="0056180F"/>
    <w:rsid w:val="00592D15"/>
    <w:rsid w:val="005B76D4"/>
    <w:rsid w:val="00681319"/>
    <w:rsid w:val="00703B14"/>
    <w:rsid w:val="00926899"/>
    <w:rsid w:val="00947DCD"/>
    <w:rsid w:val="00AB6AA9"/>
    <w:rsid w:val="00AC0267"/>
    <w:rsid w:val="00AC1733"/>
    <w:rsid w:val="00B50FD1"/>
    <w:rsid w:val="00B56540"/>
    <w:rsid w:val="00C32213"/>
    <w:rsid w:val="00C64C42"/>
    <w:rsid w:val="00C7566A"/>
    <w:rsid w:val="00CC5F95"/>
    <w:rsid w:val="00CF726B"/>
    <w:rsid w:val="00EF65E4"/>
    <w:rsid w:val="00F20C35"/>
    <w:rsid w:val="00F57387"/>
    <w:rsid w:val="00F96529"/>
    <w:rsid w:val="00FB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1A95F"/>
  <w15:chartTrackingRefBased/>
  <w15:docId w15:val="{75462102-A634-4555-B4DE-969EE6C7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3B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3B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3B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3B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3B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3B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3B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3B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3B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3B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03B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03B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03B1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03B1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03B1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03B1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03B1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03B1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03B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03B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3B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03B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03B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03B1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03B1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03B1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03B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03B1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03B14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703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futurismarkdown-listitem">
    <w:name w:val="futurismarkdown-listitem"/>
    <w:basedOn w:val="a"/>
    <w:rsid w:val="00AC1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Strong"/>
    <w:basedOn w:val="a0"/>
    <w:uiPriority w:val="22"/>
    <w:qFormat/>
    <w:rsid w:val="00AC1733"/>
    <w:rPr>
      <w:b/>
      <w:bCs/>
    </w:rPr>
  </w:style>
  <w:style w:type="paragraph" w:customStyle="1" w:styleId="c0">
    <w:name w:val="c0"/>
    <w:basedOn w:val="a"/>
    <w:rsid w:val="00AC1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4">
    <w:name w:val="c4"/>
    <w:basedOn w:val="a0"/>
    <w:rsid w:val="00AC1733"/>
  </w:style>
  <w:style w:type="character" w:customStyle="1" w:styleId="c8">
    <w:name w:val="c8"/>
    <w:basedOn w:val="a0"/>
    <w:rsid w:val="00AC1733"/>
  </w:style>
  <w:style w:type="character" w:customStyle="1" w:styleId="c6">
    <w:name w:val="c6"/>
    <w:basedOn w:val="a0"/>
    <w:rsid w:val="00AC1733"/>
  </w:style>
  <w:style w:type="character" w:customStyle="1" w:styleId="c12">
    <w:name w:val="c12"/>
    <w:basedOn w:val="a0"/>
    <w:rsid w:val="00AC1733"/>
  </w:style>
  <w:style w:type="character" w:customStyle="1" w:styleId="c5">
    <w:name w:val="c5"/>
    <w:basedOn w:val="a0"/>
    <w:rsid w:val="00AC1733"/>
  </w:style>
  <w:style w:type="character" w:customStyle="1" w:styleId="c2">
    <w:name w:val="c2"/>
    <w:basedOn w:val="a0"/>
    <w:rsid w:val="00AC1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cp:lastPrinted>2026-02-12T06:22:00Z</cp:lastPrinted>
  <dcterms:created xsi:type="dcterms:W3CDTF">2026-02-06T07:25:00Z</dcterms:created>
  <dcterms:modified xsi:type="dcterms:W3CDTF">2026-02-12T07:14:00Z</dcterms:modified>
</cp:coreProperties>
</file>