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548" w:rsidRDefault="000B2548" w:rsidP="00A96A33">
      <w:pPr>
        <w:widowControl/>
        <w:suppressAutoHyphens w:val="0"/>
        <w:jc w:val="center"/>
        <w:rPr>
          <w:rFonts w:eastAsia="Calibri"/>
          <w:b/>
          <w:kern w:val="0"/>
        </w:rPr>
      </w:pPr>
      <w:r>
        <w:rPr>
          <w:rFonts w:eastAsia="Calibri"/>
          <w:b/>
          <w:noProof/>
          <w:kern w:val="0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пользователь\Pictures\2017-11-17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2017-11-17\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A33" w:rsidRPr="001A7C27" w:rsidRDefault="00A96A33" w:rsidP="00A96A33">
      <w:pPr>
        <w:widowControl/>
        <w:suppressAutoHyphens w:val="0"/>
        <w:adjustRightInd w:val="0"/>
        <w:jc w:val="center"/>
        <w:rPr>
          <w:rFonts w:eastAsia="Times New Roman"/>
          <w:color w:val="000000"/>
          <w:kern w:val="0"/>
        </w:rPr>
      </w:pPr>
      <w:bookmarkStart w:id="0" w:name="_GoBack"/>
      <w:bookmarkEnd w:id="0"/>
    </w:p>
    <w:p w:rsidR="00076E36" w:rsidRPr="001A7C27" w:rsidRDefault="00E936A5"/>
    <w:p w:rsidR="00A96A33" w:rsidRPr="001A7C27" w:rsidRDefault="00A96A33"/>
    <w:p w:rsidR="001A7C27" w:rsidRPr="001A7C27" w:rsidRDefault="001A7C27" w:rsidP="001A7C27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1A7C27">
        <w:rPr>
          <w:rFonts w:eastAsia="Times New Roman"/>
          <w:b/>
          <w:kern w:val="0"/>
        </w:rPr>
        <w:t>Пояснительная записка</w:t>
      </w:r>
    </w:p>
    <w:p w:rsidR="001A7C27" w:rsidRPr="001A7C27" w:rsidRDefault="001A7C27" w:rsidP="001A7C27">
      <w:pPr>
        <w:widowControl/>
        <w:suppressAutoHyphens w:val="0"/>
        <w:rPr>
          <w:rFonts w:eastAsia="Times New Roman"/>
          <w:b/>
          <w:kern w:val="0"/>
        </w:rPr>
      </w:pP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kern w:val="0"/>
          <w:lang w:eastAsia="en-US"/>
        </w:rPr>
      </w:pPr>
      <w:r w:rsidRPr="001A7C27">
        <w:rPr>
          <w:rFonts w:eastAsia="Calibri"/>
          <w:kern w:val="0"/>
          <w:lang w:eastAsia="en-US"/>
        </w:rPr>
        <w:t xml:space="preserve">      Рабочая программа учебного курса «Школа вежливых наук» для 1-4 классов составлена на основе следующих нормативно-правовых документов: 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 w:rsidRPr="001A7C27">
        <w:rPr>
          <w:rFonts w:eastAsia="Calibri"/>
          <w:kern w:val="0"/>
          <w:lang w:eastAsia="en-US"/>
        </w:rPr>
        <w:t xml:space="preserve"> 1.</w:t>
      </w:r>
      <w:r w:rsidRPr="001A7C27">
        <w:rPr>
          <w:rFonts w:eastAsia="Calibri"/>
          <w:bCs/>
          <w:kern w:val="0"/>
          <w:lang w:eastAsia="en-US"/>
        </w:rPr>
        <w:t>Федерального закона РФ  «Об образовании в Российской Федерации», № 273-ФЗ, от 29.12.2012.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 w:rsidRPr="001A7C27">
        <w:rPr>
          <w:rFonts w:eastAsia="Calibri"/>
          <w:bCs/>
          <w:kern w:val="0"/>
          <w:lang w:eastAsia="en-US"/>
        </w:rPr>
        <w:t xml:space="preserve">   2.Федеральный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от6 октября 2009 г. N 373 (с изменениями, утвержденными приказами Министерства образования и науки Российской Федерации от 26 ноября 2010 г. №1241, 22 сентября 2011 г. №2357, 18 декабря 2012г. №1060, 29 декабря 2014 г. №1643, 18 мая 2015г. №507,от 31декабря 2015 № 1576)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 w:rsidRPr="001A7C27">
        <w:rPr>
          <w:rFonts w:eastAsia="Calibri"/>
          <w:bCs/>
          <w:kern w:val="0"/>
          <w:lang w:eastAsia="en-US"/>
        </w:rPr>
        <w:t xml:space="preserve">   3.Закон Республики Башкортостан от 1 июля 2013 года №696-з "Об образовании в Республике Башкортостан";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 w:rsidRPr="001A7C27">
        <w:rPr>
          <w:rFonts w:eastAsia="Calibri"/>
          <w:bCs/>
          <w:kern w:val="0"/>
          <w:lang w:eastAsia="en-US"/>
        </w:rPr>
        <w:t xml:space="preserve">   4.Федерального перечня учебников, рекомендованных (допущенных) Министерством образования и науки РФ к использованию в образовательном процессе в общеобразовательных школах  (Приказ Министерства образования и науки РФ  от 31 марта 2014 года № 253).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kern w:val="0"/>
          <w:lang w:eastAsia="en-US"/>
        </w:rPr>
      </w:pPr>
      <w:r w:rsidRPr="001A7C27">
        <w:rPr>
          <w:rFonts w:eastAsia="Calibri"/>
          <w:kern w:val="0"/>
          <w:lang w:eastAsia="en-US"/>
        </w:rPr>
        <w:t xml:space="preserve">  5.СанПиН 2.4.2.2821-10 "Санитарно-эпидемиологические требования к условиям и организации обучения в общеобразовательных учреждениях", утвержденные постановлением Главного государственного санитарного врача Российской Федерации от 29.12.2010 № 189 (в ред. Постановления Главного государственного санитарного врача РФ № 81 от 24.12.2015).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 w:rsidRPr="001A7C27">
        <w:rPr>
          <w:rFonts w:eastAsia="Calibri"/>
          <w:bCs/>
          <w:kern w:val="0"/>
          <w:lang w:eastAsia="en-US"/>
        </w:rPr>
        <w:t xml:space="preserve"> 6. Основная образовательная программа начального общего образования МОБУ СОШ с. Спартак муниципального района Ермекеевский район Республики Башкортостан (ФГОС) Приказ № 236 от 31.08.2015г.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 w:rsidRPr="001A7C27">
        <w:rPr>
          <w:rFonts w:eastAsia="Calibri"/>
          <w:bCs/>
          <w:kern w:val="0"/>
          <w:lang w:eastAsia="en-US"/>
        </w:rPr>
        <w:t xml:space="preserve"> 7.</w:t>
      </w:r>
      <w:r w:rsidRPr="001A7C27">
        <w:rPr>
          <w:rFonts w:eastAsia="Calibri"/>
          <w:kern w:val="0"/>
          <w:lang w:eastAsia="en-US"/>
        </w:rPr>
        <w:t xml:space="preserve"> </w:t>
      </w:r>
      <w:r w:rsidRPr="001A7C27">
        <w:rPr>
          <w:rFonts w:eastAsia="Calibri"/>
          <w:bCs/>
          <w:kern w:val="0"/>
          <w:lang w:eastAsia="en-US"/>
        </w:rPr>
        <w:t>Положения о структуре, порядке разработки и утверждения рабочих программ по отдельным учебным предметам, дисциплинам, курсам, в том числе внеурочной деятельности МОБУ СОШ с. Спартак .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 w:rsidRPr="001A7C27">
        <w:rPr>
          <w:rFonts w:eastAsia="Calibri"/>
          <w:bCs/>
          <w:kern w:val="0"/>
          <w:lang w:eastAsia="en-US"/>
        </w:rPr>
        <w:t xml:space="preserve">  8. Про</w:t>
      </w:r>
      <w:r w:rsidRPr="001A7C27">
        <w:rPr>
          <w:rFonts w:eastAsia="Calibri"/>
          <w:bCs/>
          <w:kern w:val="0"/>
          <w:lang w:eastAsia="en-US"/>
        </w:rPr>
        <w:softHyphen/>
        <w:t>грамма Э.Козлова, В. Петровой, И.Хомяковой «Азбука нравст</w:t>
      </w:r>
      <w:r w:rsidRPr="001A7C27">
        <w:rPr>
          <w:rFonts w:eastAsia="Calibri"/>
          <w:bCs/>
          <w:kern w:val="0"/>
          <w:lang w:eastAsia="en-US"/>
        </w:rPr>
        <w:softHyphen/>
        <w:t>венности»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 w:rsidRPr="001A7C27">
        <w:rPr>
          <w:rFonts w:eastAsia="Calibri"/>
          <w:bCs/>
          <w:kern w:val="0"/>
          <w:lang w:eastAsia="en-US"/>
        </w:rPr>
        <w:lastRenderedPageBreak/>
        <w:t xml:space="preserve">  9.</w:t>
      </w:r>
      <w:r w:rsidRPr="001A7C27">
        <w:rPr>
          <w:rFonts w:eastAsia="Calibri"/>
          <w:kern w:val="0"/>
          <w:lang w:eastAsia="en-US"/>
        </w:rPr>
        <w:t xml:space="preserve"> </w:t>
      </w:r>
      <w:r w:rsidRPr="001A7C27">
        <w:rPr>
          <w:rFonts w:eastAsia="Calibri"/>
          <w:bCs/>
          <w:kern w:val="0"/>
          <w:lang w:eastAsia="en-US"/>
        </w:rPr>
        <w:t>Учебный план МОБУ СОШ с. Спартак на 2017-2018 учебный год, принят решением педагогического совета школы протокол № 1 от 28 августа 2017 г., приказ № 224 от 28.08.2017г.</w:t>
      </w:r>
    </w:p>
    <w:p w:rsidR="001A7C27" w:rsidRPr="001A7C27" w:rsidRDefault="00E55D86" w:rsidP="001A7C27">
      <w:pPr>
        <w:widowControl/>
        <w:suppressAutoHyphens w:val="0"/>
        <w:spacing w:after="200" w:line="276" w:lineRule="auto"/>
        <w:rPr>
          <w:rFonts w:eastAsia="Calibri"/>
          <w:bCs/>
          <w:kern w:val="0"/>
          <w:lang w:eastAsia="en-US"/>
        </w:rPr>
      </w:pPr>
      <w:r>
        <w:rPr>
          <w:rFonts w:eastAsia="Calibri"/>
          <w:bCs/>
          <w:kern w:val="0"/>
          <w:lang w:eastAsia="en-US"/>
        </w:rPr>
        <w:t xml:space="preserve"> 10..Календарный </w:t>
      </w:r>
      <w:r w:rsidR="001A7C27" w:rsidRPr="001A7C27">
        <w:rPr>
          <w:rFonts w:eastAsia="Calibri"/>
          <w:bCs/>
          <w:kern w:val="0"/>
          <w:lang w:eastAsia="en-US"/>
        </w:rPr>
        <w:t>учебный  график МОБУ СОШ с. Спартак на 2017-2018 учебный год приказ № 223 от 28.08.2017 г.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kern w:val="0"/>
          <w:lang w:eastAsia="en-US"/>
        </w:rPr>
      </w:pP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kern w:val="0"/>
          <w:lang w:eastAsia="en-US"/>
        </w:rPr>
      </w:pPr>
      <w:r w:rsidRPr="001A7C27">
        <w:rPr>
          <w:rFonts w:eastAsia="Calibri"/>
          <w:bCs/>
          <w:kern w:val="0"/>
          <w:lang w:eastAsia="en-US"/>
        </w:rPr>
        <w:t>В период чрезвычайных ситуаций ,погодных условий ,введения карантинных мероприятий по заболеваемости гриппом , ОРВИ и другими инфекционными заболеваниями , образовательный процесс по данному учебному предмету осуществляется с использованием дистанционных технологий , «электронных дневников», социальных сетей и других форм.</w:t>
      </w: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kern w:val="0"/>
          <w:lang w:eastAsia="en-US"/>
        </w:rPr>
      </w:pPr>
    </w:p>
    <w:p w:rsidR="001A7C27" w:rsidRPr="001A7C27" w:rsidRDefault="001A7C27" w:rsidP="001A7C27">
      <w:pPr>
        <w:widowControl/>
        <w:suppressAutoHyphens w:val="0"/>
        <w:spacing w:after="200" w:line="276" w:lineRule="auto"/>
        <w:rPr>
          <w:rFonts w:eastAsia="Calibri"/>
          <w:kern w:val="0"/>
          <w:lang w:eastAsia="en-US"/>
        </w:rPr>
      </w:pPr>
      <w:r w:rsidRPr="001A7C27">
        <w:rPr>
          <w:rFonts w:eastAsia="Calibri"/>
          <w:kern w:val="0"/>
          <w:lang w:eastAsia="en-US"/>
        </w:rPr>
        <w:t xml:space="preserve">  </w:t>
      </w:r>
    </w:p>
    <w:p w:rsidR="001A7C27" w:rsidRPr="001A7C27" w:rsidRDefault="001A7C27" w:rsidP="001A7C27">
      <w:pPr>
        <w:widowControl/>
        <w:suppressAutoHyphens w:val="0"/>
        <w:spacing w:line="360" w:lineRule="auto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 xml:space="preserve">         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/>
          <w:color w:val="000000"/>
          <w:kern w:val="0"/>
        </w:rPr>
        <w:t>Цель</w:t>
      </w:r>
      <w:r w:rsidRPr="001A7C27">
        <w:rPr>
          <w:rFonts w:eastAsia="@Arial Unicode MS"/>
          <w:color w:val="000000"/>
          <w:kern w:val="0"/>
        </w:rPr>
        <w:t xml:space="preserve"> </w:t>
      </w:r>
      <w:r w:rsidRPr="001A7C27">
        <w:rPr>
          <w:rFonts w:eastAsia="@Arial Unicode MS"/>
          <w:b/>
          <w:color w:val="000000"/>
          <w:kern w:val="0"/>
        </w:rPr>
        <w:t>программы</w:t>
      </w:r>
      <w:r w:rsidRPr="001A7C27">
        <w:rPr>
          <w:rFonts w:eastAsia="@Arial Unicode MS"/>
          <w:color w:val="000000"/>
          <w:kern w:val="0"/>
        </w:rPr>
        <w:t>: в</w:t>
      </w:r>
      <w:r w:rsidRPr="001A7C27">
        <w:rPr>
          <w:rFonts w:eastAsia="@Arial Unicode MS"/>
          <w:bCs/>
          <w:color w:val="000000"/>
          <w:kern w:val="0"/>
        </w:rPr>
        <w:t>оспитание нравственных чувств и этического сознания  у младших школьников.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/>
          <w:color w:val="000000"/>
          <w:kern w:val="0"/>
        </w:rPr>
        <w:t>Задачи</w:t>
      </w:r>
      <w:r w:rsidRPr="001A7C27">
        <w:rPr>
          <w:rFonts w:eastAsia="@Arial Unicode MS"/>
          <w:color w:val="000000"/>
          <w:kern w:val="0"/>
        </w:rPr>
        <w:t>:</w:t>
      </w:r>
    </w:p>
    <w:p w:rsidR="001A7C27" w:rsidRPr="001A7C27" w:rsidRDefault="001A7C27" w:rsidP="001A7C27">
      <w:pPr>
        <w:widowControl/>
        <w:numPr>
          <w:ilvl w:val="0"/>
          <w:numId w:val="3"/>
        </w:numPr>
        <w:tabs>
          <w:tab w:val="left" w:leader="dot" w:pos="624"/>
        </w:tabs>
        <w:suppressAutoHyphens w:val="0"/>
        <w:spacing w:line="360" w:lineRule="auto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Сформировать первоначальные представления о моральных нормах и правилах нравственного поведения, об этических нормах взаимоотношений в семье, между поколениями, этносами, носителями различных убеждений, представителями социальных групп.</w:t>
      </w:r>
    </w:p>
    <w:p w:rsidR="001A7C27" w:rsidRPr="001A7C27" w:rsidRDefault="001A7C27" w:rsidP="001A7C27">
      <w:pPr>
        <w:widowControl/>
        <w:numPr>
          <w:ilvl w:val="0"/>
          <w:numId w:val="3"/>
        </w:numPr>
        <w:tabs>
          <w:tab w:val="left" w:leader="dot" w:pos="624"/>
        </w:tabs>
        <w:suppressAutoHyphens w:val="0"/>
        <w:spacing w:line="360" w:lineRule="auto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Способствовать усвоению правил поведения в образовательном учреждении, дома, на улице, в населённом пункте, в общественных местах, на природе.</w:t>
      </w:r>
    </w:p>
    <w:p w:rsidR="001A7C27" w:rsidRPr="001A7C27" w:rsidRDefault="001A7C27" w:rsidP="001A7C27">
      <w:pPr>
        <w:widowControl/>
        <w:numPr>
          <w:ilvl w:val="0"/>
          <w:numId w:val="3"/>
        </w:numPr>
        <w:tabs>
          <w:tab w:val="left" w:leader="dot" w:pos="624"/>
        </w:tabs>
        <w:suppressAutoHyphens w:val="0"/>
        <w:spacing w:line="360" w:lineRule="auto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Раскрывать сущность нравственных поступков, поведения и отношений между людьми  разного возраста на основе взаимопомощи и поддержки.</w:t>
      </w:r>
    </w:p>
    <w:p w:rsidR="001A7C27" w:rsidRPr="001A7C27" w:rsidRDefault="001A7C27" w:rsidP="001A7C27">
      <w:pPr>
        <w:widowControl/>
        <w:numPr>
          <w:ilvl w:val="0"/>
          <w:numId w:val="3"/>
        </w:numPr>
        <w:tabs>
          <w:tab w:val="left" w:leader="dot" w:pos="624"/>
        </w:tabs>
        <w:suppressAutoHyphens w:val="0"/>
        <w:spacing w:line="360" w:lineRule="auto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Научить приемам и правилам ведения дискуссии, аргументировано высказывать свое мнение и внимательно слушать мнение собеседника.</w:t>
      </w:r>
    </w:p>
    <w:p w:rsidR="001A7C27" w:rsidRPr="001A7C27" w:rsidRDefault="001A7C27" w:rsidP="001A7C27">
      <w:pPr>
        <w:widowControl/>
        <w:tabs>
          <w:tab w:val="left" w:leader="dot" w:pos="426"/>
        </w:tabs>
        <w:suppressAutoHyphens w:val="0"/>
        <w:spacing w:line="360" w:lineRule="auto"/>
        <w:ind w:firstLine="426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Занятия проводятся в форме уроков, тренингов, внеурочных мероприятий и игровых программ, позволяющих школьникам приобретать опыт  нравственного поведения.</w:t>
      </w:r>
    </w:p>
    <w:p w:rsidR="001A7C27" w:rsidRPr="001A7C27" w:rsidRDefault="001A7C27" w:rsidP="001A7C27">
      <w:pPr>
        <w:widowControl/>
        <w:tabs>
          <w:tab w:val="left" w:leader="dot" w:pos="624"/>
        </w:tabs>
        <w:suppressAutoHyphens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lastRenderedPageBreak/>
        <w:t xml:space="preserve">Реализация программы предполагает формирование первоначального представления о базовых ценностях отечественной культуры в процессе проведения бесед, экскурсий, заочных путешествий, участия в творческой деятельности, такой, как театральные постановки, литературно-музыкальные композиции, художественные выставки, просмотр видеофильмов.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Программа составлена на основе  следующих принципов духовно–нравственного развития и воспитания: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Cs/>
          <w:i/>
          <w:color w:val="000000"/>
          <w:kern w:val="0"/>
        </w:rPr>
        <w:t>Принцип ориентации на идеал.</w:t>
      </w:r>
      <w:r w:rsidRPr="001A7C27">
        <w:rPr>
          <w:rFonts w:eastAsia="@Arial Unicode MS"/>
          <w:color w:val="000000"/>
          <w:kern w:val="0"/>
        </w:rPr>
        <w:t xml:space="preserve">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 xml:space="preserve">Идеал – это высшая ценность, совершенное состояние человека, семьи, школьного коллектива, социальной группы, общества, высшая норма нравственных отношений, превосходная степень нравственного представления о должном. Идеалы определяют смыслы воспитания, то, ради чего оно организуется. Идеалы сохраняются в традициях и служат основными ориентирами человеческой жизни, духовно-нравственного и социального развития личности.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Cs/>
          <w:i/>
          <w:color w:val="000000"/>
          <w:kern w:val="0"/>
        </w:rPr>
        <w:t>Аксиологический принцип</w:t>
      </w:r>
      <w:r w:rsidRPr="001A7C27">
        <w:rPr>
          <w:rFonts w:eastAsia="@Arial Unicode MS"/>
          <w:b/>
          <w:bCs/>
          <w:color w:val="000000"/>
          <w:kern w:val="0"/>
        </w:rPr>
        <w:t>.</w:t>
      </w:r>
      <w:r w:rsidRPr="001A7C27">
        <w:rPr>
          <w:rFonts w:eastAsia="@Arial Unicode MS"/>
          <w:color w:val="000000"/>
          <w:kern w:val="0"/>
        </w:rPr>
        <w:t xml:space="preserve">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 xml:space="preserve">Ценности определяют основное содержание духовно-нравственного развития и воспитания личности младшего школьника. </w:t>
      </w:r>
      <w:r w:rsidRPr="001A7C27">
        <w:rPr>
          <w:rFonts w:eastAsia="@Arial Unicode MS"/>
          <w:bCs/>
          <w:i/>
          <w:color w:val="000000"/>
          <w:kern w:val="0"/>
        </w:rPr>
        <w:t>Принцип следования нравственному примеру</w:t>
      </w:r>
      <w:r w:rsidRPr="001A7C27">
        <w:rPr>
          <w:rFonts w:eastAsia="@Arial Unicode MS"/>
          <w:b/>
          <w:bCs/>
          <w:color w:val="000000"/>
          <w:kern w:val="0"/>
        </w:rPr>
        <w:t xml:space="preserve">. </w:t>
      </w:r>
      <w:r w:rsidRPr="001A7C27">
        <w:rPr>
          <w:rFonts w:eastAsia="@Arial Unicode MS"/>
          <w:color w:val="000000"/>
          <w:kern w:val="0"/>
        </w:rPr>
        <w:t xml:space="preserve">Следование примеру — ведущий метод нравственного воспитания. Содержание внеучебной и внешкольной деятельности должно быть наполнено примерами нравственного поведения. Пример как метод воспитания позволяет расширить нравственный опыт ребёнка, побудить его к внутреннему диалогу, пробудить в нём нравственную рефлексию, обеспечить возможность выбора при построении собственной системы ценностных отношений, продемонстрировать ребёнку реальную возможность следования идеалу в жизни.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Cs/>
          <w:i/>
          <w:color w:val="000000"/>
          <w:kern w:val="0"/>
        </w:rPr>
        <w:t>Принцип идентификации (персонификации).</w:t>
      </w:r>
      <w:r w:rsidRPr="001A7C27">
        <w:rPr>
          <w:rFonts w:eastAsia="@Arial Unicode MS"/>
          <w:color w:val="000000"/>
          <w:kern w:val="0"/>
        </w:rPr>
        <w:t xml:space="preserve">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 xml:space="preserve">Идентификация — устойчивое отождествление себя со значимым другим, стремление быть похожим на него. В младшем школьном возрасте преобладает образно-эмоциональное восприятие действительности, развиты механизмы подражания, эмпатии, способность к идентификации.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i/>
          <w:color w:val="000000"/>
          <w:kern w:val="0"/>
        </w:rPr>
      </w:pPr>
      <w:r w:rsidRPr="001A7C27">
        <w:rPr>
          <w:rFonts w:eastAsia="@Arial Unicode MS"/>
          <w:bCs/>
          <w:i/>
          <w:color w:val="000000"/>
          <w:kern w:val="0"/>
        </w:rPr>
        <w:t>Принцип диалогического общения.</w:t>
      </w:r>
      <w:r w:rsidRPr="001A7C27">
        <w:rPr>
          <w:rFonts w:eastAsia="@Arial Unicode MS"/>
          <w:i/>
          <w:color w:val="000000"/>
          <w:kern w:val="0"/>
        </w:rPr>
        <w:t xml:space="preserve">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b/>
          <w:bCs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 xml:space="preserve">В формировании ценностных отношений большую роль играет диалогическое общение младшего школьника со сверстниками, </w:t>
      </w:r>
      <w:r w:rsidRPr="001A7C27">
        <w:rPr>
          <w:rFonts w:eastAsia="@Arial Unicode MS"/>
          <w:color w:val="000000"/>
          <w:kern w:val="0"/>
        </w:rPr>
        <w:lastRenderedPageBreak/>
        <w:t>родителями (законными представителями), учителем и другими значимыми взрослыми. Выработка личностью собственной системы ценностей, поиск смысла жизни невозможны вне диалогического общения человека с другим человеком, ребёнка со значимым взрослым.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Cs/>
          <w:i/>
          <w:color w:val="000000"/>
          <w:kern w:val="0"/>
        </w:rPr>
        <w:t>Принцип полисубъектности воспитания.</w:t>
      </w:r>
      <w:r w:rsidRPr="001A7C27">
        <w:rPr>
          <w:rFonts w:eastAsia="@Arial Unicode MS"/>
          <w:color w:val="000000"/>
          <w:kern w:val="0"/>
        </w:rPr>
        <w:t xml:space="preserve">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 xml:space="preserve">В современных условиях процесс развития и воспитания личности имеет полисубъектный, многомерно-деятельностный характер. Младший школьник включён в различные виды социальной, информационной, коммуникативной активности, в содержании которых присутствуют разные, нередко противоречивые ценности и мировоззренческие установки.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Cs/>
          <w:i/>
          <w:color w:val="000000"/>
          <w:kern w:val="0"/>
        </w:rPr>
        <w:t>Принцип системно-деятельностной организации воспитания.</w:t>
      </w:r>
      <w:r w:rsidRPr="001A7C27">
        <w:rPr>
          <w:rFonts w:eastAsia="@Arial Unicode MS"/>
          <w:color w:val="000000"/>
          <w:kern w:val="0"/>
        </w:rPr>
        <w:t xml:space="preserve">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 xml:space="preserve">Воспитание, направленное на духовно-нравственное развитие обучающихся и поддерживаемое всем укладом школьной жизни, включает в себя организацию учебной, внеучебной, общественно значимой деятельности младших школьников. Интеграция содержания различных видов деятельности обучающихся в рамках программы их духовно-нравственного развития и воспитания осуществляется на основе воспитательных идеалов и ценностей. </w:t>
      </w:r>
    </w:p>
    <w:p w:rsidR="001A7C27" w:rsidRPr="001A7C27" w:rsidRDefault="001A7C27" w:rsidP="001A7C27">
      <w:pPr>
        <w:suppressAutoHyphens w:val="0"/>
        <w:autoSpaceDE w:val="0"/>
        <w:autoSpaceDN w:val="0"/>
        <w:adjustRightInd w:val="0"/>
        <w:spacing w:line="360" w:lineRule="auto"/>
        <w:ind w:firstLine="340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Перечисленные принципы определяют концептуальную основу уклада школьной жизни. Сам по себе этот уклад формален. Придаёт ему жизненную, социальную, культурную, нравственную силу педагог.</w:t>
      </w:r>
    </w:p>
    <w:p w:rsidR="001A7C27" w:rsidRPr="001A7C27" w:rsidRDefault="001A7C27" w:rsidP="001A7C27">
      <w:pPr>
        <w:widowControl/>
        <w:suppressAutoHyphens w:val="0"/>
        <w:jc w:val="center"/>
        <w:rPr>
          <w:rFonts w:eastAsia="@Arial Unicode MS"/>
          <w:kern w:val="0"/>
        </w:rPr>
      </w:pPr>
    </w:p>
    <w:p w:rsidR="001A7C27" w:rsidRPr="001A7C27" w:rsidRDefault="00816829" w:rsidP="001A7C27">
      <w:pPr>
        <w:widowControl/>
        <w:suppressAutoHyphens w:val="0"/>
        <w:jc w:val="center"/>
        <w:rPr>
          <w:rFonts w:eastAsia="@Arial Unicode MS"/>
          <w:b/>
          <w:kern w:val="0"/>
        </w:rPr>
      </w:pPr>
      <w:r>
        <w:rPr>
          <w:rFonts w:eastAsia="@Arial Unicode MS"/>
          <w:b/>
          <w:kern w:val="0"/>
        </w:rPr>
        <w:t>Р</w:t>
      </w:r>
      <w:r w:rsidR="001A7C27" w:rsidRPr="001A7C27">
        <w:rPr>
          <w:rFonts w:eastAsia="@Arial Unicode MS"/>
          <w:b/>
          <w:kern w:val="0"/>
        </w:rPr>
        <w:t xml:space="preserve">езультаты  освоения </w:t>
      </w:r>
    </w:p>
    <w:p w:rsidR="001A7C27" w:rsidRPr="001A7C27" w:rsidRDefault="001A7C27" w:rsidP="001A7C27">
      <w:pPr>
        <w:widowControl/>
        <w:suppressAutoHyphens w:val="0"/>
        <w:jc w:val="center"/>
        <w:rPr>
          <w:rFonts w:eastAsia="@Arial Unicode MS"/>
          <w:b/>
          <w:kern w:val="0"/>
        </w:rPr>
      </w:pPr>
      <w:r w:rsidRPr="001A7C27">
        <w:rPr>
          <w:rFonts w:eastAsia="@Arial Unicode MS"/>
          <w:b/>
          <w:kern w:val="0"/>
        </w:rPr>
        <w:t>курса внеурочной деятельности «Школа вежливых наук»</w:t>
      </w:r>
    </w:p>
    <w:p w:rsidR="001A7C27" w:rsidRPr="001A7C27" w:rsidRDefault="001A7C27" w:rsidP="001A7C27">
      <w:pPr>
        <w:widowControl/>
        <w:suppressAutoHyphens w:val="0"/>
        <w:jc w:val="center"/>
        <w:rPr>
          <w:rFonts w:eastAsia="@Arial Unicode MS"/>
          <w:b/>
          <w:kern w:val="0"/>
        </w:rPr>
      </w:pP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В</w:t>
      </w:r>
      <w:r w:rsidRPr="001A7C27">
        <w:rPr>
          <w:rFonts w:eastAsia="@Arial Unicode MS"/>
          <w:bCs/>
          <w:color w:val="000000"/>
          <w:kern w:val="0"/>
        </w:rPr>
        <w:t>оспитание нравственных чувств и этического сознания  у младших школьников как н</w:t>
      </w:r>
      <w:r w:rsidRPr="001A7C27">
        <w:rPr>
          <w:rFonts w:eastAsia="@Arial Unicode MS"/>
          <w:color w:val="000000"/>
          <w:kern w:val="0"/>
        </w:rPr>
        <w:t>аправление духовно</w:t>
      </w:r>
      <w:r w:rsidRPr="001A7C27">
        <w:rPr>
          <w:rFonts w:eastAsia="@Arial Unicode MS"/>
          <w:color w:val="000000"/>
          <w:kern w:val="0"/>
        </w:rPr>
        <w:noBreakHyphen/>
        <w:t>нравственного развития и воспитания обучающихся должно обеспечивать присвоение ими соответствующих ценностей, формирование знаний, начальных представлений, опыта эмоционально-ценностного постижения действительности и общественного действия в контексте становления идентичности гражданина России.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В ходе реализации программы «Уроки нравственности» будет обеспечено достижение обучающимися воспитательных результатов  и эффектов.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b/>
          <w:bCs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Воспитательные результаты распределяются по трём уровням.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b/>
          <w:bCs/>
          <w:color w:val="000000"/>
          <w:kern w:val="0"/>
        </w:rPr>
      </w:pPr>
      <w:r w:rsidRPr="001A7C27">
        <w:rPr>
          <w:rFonts w:eastAsia="@Arial Unicode MS"/>
          <w:b/>
          <w:bCs/>
          <w:color w:val="000000"/>
          <w:kern w:val="0"/>
        </w:rPr>
        <w:lastRenderedPageBreak/>
        <w:t>Первый уровень результатов</w:t>
      </w:r>
      <w:r w:rsidRPr="001A7C27">
        <w:rPr>
          <w:rFonts w:eastAsia="@Arial Unicode MS"/>
          <w:color w:val="000000"/>
          <w:kern w:val="0"/>
        </w:rPr>
        <w:t xml:space="preserve"> — приобретение обучающимися социальных знаний (о нравственных  нормах,  социально одобряемых и не одобряемых формах поведения в обществе и·т.·п.), первичного понимания социальной реальности и повседневной жизни. Для достижения данного уровня результатов особое значение имеет взаимодействие обучающегося со своими учителями  как значимыми для него носителями положительного социального знания и повседневного опыта.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b/>
          <w:bCs/>
          <w:color w:val="000000"/>
          <w:kern w:val="0"/>
        </w:rPr>
      </w:pPr>
      <w:r w:rsidRPr="001A7C27">
        <w:rPr>
          <w:rFonts w:eastAsia="@Arial Unicode MS"/>
          <w:b/>
          <w:bCs/>
          <w:color w:val="000000"/>
          <w:kern w:val="0"/>
        </w:rPr>
        <w:t>Второй уровень результатов</w:t>
      </w:r>
      <w:r w:rsidRPr="001A7C27">
        <w:rPr>
          <w:rFonts w:eastAsia="@Arial Unicode MS"/>
          <w:color w:val="000000"/>
          <w:kern w:val="0"/>
        </w:rPr>
        <w:t xml:space="preserve"> — получение обучающимися опыта переживания и позитивного отношения к базовым ценностям общества, ценностного отношения к социальной реальности в целом. Для достижения данного уровня результатов особое значение имеет взаимодействие обучающихся между собой на уровне класса, образовательного учреждения, т. е. в защищённой, дружественной среде, в которой ребёнок получает первое практическое подтверждение приобретённых социальных знаний, начинает их ценить.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/>
          <w:bCs/>
          <w:color w:val="000000"/>
          <w:kern w:val="0"/>
        </w:rPr>
        <w:t>Третий уровень результатов</w:t>
      </w:r>
      <w:r w:rsidRPr="001A7C27">
        <w:rPr>
          <w:rFonts w:eastAsia="@Arial Unicode MS"/>
          <w:color w:val="000000"/>
          <w:kern w:val="0"/>
        </w:rPr>
        <w:t xml:space="preserve"> — получение обучающимся начального  опыта самостоятельного общественного действия, формирование у младшего школьника социально приемлемых моделей поведения. Только в самостоятельном общественном действии человек действительно становится  гражданином, социальным деятелем, свободным человеком.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образовательного учреждения, в открытой общественной среде.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С переходом от одного уровня результатов к другому существенно возрастают воспитательные эффекты:</w:t>
      </w:r>
    </w:p>
    <w:p w:rsidR="001A7C27" w:rsidRPr="001A7C27" w:rsidRDefault="001A7C27" w:rsidP="001A7C27">
      <w:pPr>
        <w:widowControl/>
        <w:tabs>
          <w:tab w:val="left" w:leader="dot" w:pos="624"/>
        </w:tabs>
        <w:suppressAutoHyphens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·на первом уровне воспитание приближено к обучению, при этом предметом воспитания как учения являются не столько научные знания, сколько знания о ценностях;</w:t>
      </w:r>
    </w:p>
    <w:p w:rsidR="001A7C27" w:rsidRPr="001A7C27" w:rsidRDefault="001A7C27" w:rsidP="001A7C27">
      <w:pPr>
        <w:widowControl/>
        <w:tabs>
          <w:tab w:val="left" w:leader="dot" w:pos="624"/>
        </w:tabs>
        <w:suppressAutoHyphens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·на втором уровне воспитание осуществляется в контексте жизнедеятельности школьников и ценности могут усваиваться ими в форме отдельных нравственно ориентированных поступков;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·на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>Переход от одного уровня воспитательных результатов к другому должен быть последовательным, постепенным, это необходимо учитывать при организации воспитания  социализации младших школьников.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/>
          <w:color w:val="000000"/>
          <w:kern w:val="0"/>
        </w:rPr>
        <w:lastRenderedPageBreak/>
        <w:t>В первом классе</w:t>
      </w:r>
      <w:r w:rsidRPr="001A7C27">
        <w:rPr>
          <w:rFonts w:eastAsia="@Arial Unicode MS"/>
          <w:color w:val="000000"/>
          <w:kern w:val="0"/>
        </w:rPr>
        <w:t xml:space="preserve"> дети особенно восприимчивы к новому социальному знанию, стремятся понять новую для них школьную реальность. Задача педагога поддерживать эту тенденцию, способствовать используемыми им воспитательными формами достижению ребенком первого уровня результатов.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b/>
          <w:color w:val="000000"/>
          <w:kern w:val="0"/>
        </w:rPr>
        <w:t>Во втором и третьем классе</w:t>
      </w:r>
      <w:r w:rsidRPr="001A7C27">
        <w:rPr>
          <w:rFonts w:eastAsia="@Arial Unicode MS"/>
          <w:color w:val="000000"/>
          <w:kern w:val="0"/>
        </w:rPr>
        <w:t>, как правило, набирает силу процесс развития детского коллектива, резко активизируется межличностное взаимодействие  младших школьников друг с другом, что создает благоприятную ситуацию для достижения второго уровня  воспитательных результатов. К четвертому классу у младшего школьника появляется   реальная возможность выхода в пространство общественного действия, то есть достижение третьего уровня воспитательных результатов.</w:t>
      </w:r>
    </w:p>
    <w:p w:rsidR="001A7C27" w:rsidRPr="001A7C27" w:rsidRDefault="001A7C27" w:rsidP="001A7C27">
      <w:pPr>
        <w:tabs>
          <w:tab w:val="left" w:leader="dot" w:pos="624"/>
        </w:tabs>
        <w:suppressAutoHyphens w:val="0"/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kern w:val="0"/>
        </w:rPr>
      </w:pPr>
      <w:r w:rsidRPr="001A7C27">
        <w:rPr>
          <w:rFonts w:eastAsia="@Arial Unicode MS"/>
          <w:color w:val="000000"/>
          <w:kern w:val="0"/>
        </w:rPr>
        <w:t xml:space="preserve">Достижение трёх уровней воспитательных результатов обеспечивает появление значимых </w:t>
      </w:r>
      <w:r w:rsidRPr="001A7C27">
        <w:rPr>
          <w:rFonts w:eastAsia="@Arial Unicode MS"/>
          <w:i/>
          <w:iCs/>
          <w:color w:val="000000"/>
          <w:kern w:val="0"/>
        </w:rPr>
        <w:t>эффектов</w:t>
      </w:r>
      <w:r w:rsidRPr="001A7C27">
        <w:rPr>
          <w:rFonts w:eastAsia="@Arial Unicode MS"/>
          <w:color w:val="000000"/>
          <w:kern w:val="0"/>
        </w:rPr>
        <w:t xml:space="preserve"> духовно-нравственного развития и воспитания обучающихся — формирование основ российской идентичности, присвоение базовых национальных ценностей, развитие нравственного самосознания, укрепление духовного и социально-психологического здоровья, позитивного отношения к жизни, доверия к людям и обществу и т. д.</w:t>
      </w:r>
    </w:p>
    <w:p w:rsidR="001A7C27" w:rsidRPr="001A7C27" w:rsidRDefault="001A7C27" w:rsidP="001A7C27">
      <w:pPr>
        <w:widowControl/>
        <w:suppressAutoHyphens w:val="0"/>
        <w:rPr>
          <w:rFonts w:eastAsia="Times New Roman"/>
          <w:kern w:val="0"/>
        </w:rPr>
      </w:pPr>
      <w:r w:rsidRPr="001A7C27">
        <w:rPr>
          <w:rFonts w:eastAsia="Times New Roman"/>
          <w:i/>
          <w:kern w:val="0"/>
        </w:rPr>
        <w:t xml:space="preserve">В результате прохождения программного материала  </w:t>
      </w:r>
      <w:r w:rsidRPr="001A7C27">
        <w:rPr>
          <w:rFonts w:eastAsia="Times New Roman"/>
          <w:b/>
          <w:i/>
          <w:kern w:val="0"/>
        </w:rPr>
        <w:t>к концу 1 класса</w:t>
      </w:r>
      <w:r w:rsidRPr="001A7C27">
        <w:rPr>
          <w:rFonts w:eastAsia="Times New Roman"/>
          <w:i/>
          <w:kern w:val="0"/>
        </w:rPr>
        <w:t xml:space="preserve"> обучающиеся  должны знать</w:t>
      </w:r>
      <w:r w:rsidRPr="001A7C27">
        <w:rPr>
          <w:rFonts w:eastAsia="Times New Roman"/>
          <w:kern w:val="0"/>
        </w:rPr>
        <w:t>:</w:t>
      </w:r>
    </w:p>
    <w:p w:rsidR="001A7C27" w:rsidRPr="001A7C27" w:rsidRDefault="001A7C27" w:rsidP="001A7C27">
      <w:pPr>
        <w:widowControl/>
        <w:suppressAutoHyphens w:val="0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1. Отличие понятий «этика» и «этикет».</w:t>
      </w:r>
    </w:p>
    <w:p w:rsidR="001A7C27" w:rsidRPr="001A7C27" w:rsidRDefault="001A7C27" w:rsidP="001A7C27">
      <w:pPr>
        <w:widowControl/>
        <w:suppressAutoHyphens w:val="0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2. Правила вежливости и красивых манер.</w:t>
      </w:r>
    </w:p>
    <w:p w:rsidR="001A7C27" w:rsidRPr="001A7C27" w:rsidRDefault="001A7C27" w:rsidP="001A7C27">
      <w:pPr>
        <w:widowControl/>
        <w:suppressAutoHyphens w:val="0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 xml:space="preserve">3. Заповеди и соответствующие притчи. </w:t>
      </w:r>
    </w:p>
    <w:p w:rsidR="001A7C27" w:rsidRPr="001A7C27" w:rsidRDefault="001A7C27" w:rsidP="001A7C27">
      <w:pPr>
        <w:widowControl/>
        <w:suppressAutoHyphens w:val="0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rPr>
          <w:rFonts w:eastAsia="Times New Roman"/>
          <w:i/>
          <w:kern w:val="0"/>
        </w:rPr>
      </w:pPr>
      <w:r w:rsidRPr="001A7C27">
        <w:rPr>
          <w:rFonts w:eastAsia="Times New Roman"/>
          <w:i/>
          <w:kern w:val="0"/>
        </w:rPr>
        <w:t>Уметь: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1. Уважать себя, верить в свои силы и творческие возмож</w:t>
      </w:r>
      <w:r w:rsidRPr="001A7C27">
        <w:rPr>
          <w:rFonts w:eastAsia="Times New Roman"/>
          <w:kern w:val="0"/>
        </w:rPr>
        <w:softHyphen/>
        <w:t>ности, признавая это право и за другими.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2. Соблюдать этикет за столом, вести себя достойно в обще</w:t>
      </w:r>
      <w:r w:rsidRPr="001A7C27">
        <w:rPr>
          <w:rFonts w:eastAsia="Times New Roman"/>
          <w:kern w:val="0"/>
        </w:rPr>
        <w:softHyphen/>
        <w:t>ственных местах.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3. Придерживаться «золотого правила» в общении с други</w:t>
      </w:r>
      <w:r w:rsidRPr="001A7C27">
        <w:rPr>
          <w:rFonts w:eastAsia="Times New Roman"/>
          <w:kern w:val="0"/>
        </w:rPr>
        <w:softHyphen/>
        <w:t>ми.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4. Быть доброжелательными.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5. Соблюдать заповеди.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6. Сострадать животным, не обижать их.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7. Придерживаться режима дня, уметь организовать свой труд дома.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8. Быть опрятными, соблюдать порядок на своем рабочем месте, содержать в чистоте свои книги и тетради.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9. Не забывать дома школьные принадлежности, книги, тетради, необходимые для уроков по расписанию.</w:t>
      </w:r>
    </w:p>
    <w:p w:rsidR="001A7C27" w:rsidRPr="001A7C27" w:rsidRDefault="001A7C27" w:rsidP="001A7C27">
      <w:pPr>
        <w:widowControl/>
        <w:suppressAutoHyphens w:val="0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rPr>
          <w:rFonts w:eastAsia="Times New Roman"/>
          <w:i/>
          <w:kern w:val="0"/>
        </w:rPr>
      </w:pPr>
      <w:r w:rsidRPr="001A7C27">
        <w:rPr>
          <w:rFonts w:eastAsia="Times New Roman"/>
          <w:i/>
          <w:kern w:val="0"/>
        </w:rPr>
        <w:t xml:space="preserve">В результате прохождения программного материала  </w:t>
      </w:r>
      <w:r w:rsidRPr="001A7C27">
        <w:rPr>
          <w:rFonts w:eastAsia="Times New Roman"/>
          <w:b/>
          <w:i/>
          <w:kern w:val="0"/>
        </w:rPr>
        <w:t>к концу 2 класса</w:t>
      </w:r>
      <w:r w:rsidRPr="001A7C27">
        <w:rPr>
          <w:rFonts w:eastAsia="Times New Roman"/>
          <w:i/>
          <w:kern w:val="0"/>
        </w:rPr>
        <w:t xml:space="preserve"> обучающиеся  должны знать: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lastRenderedPageBreak/>
        <w:t>1. Требования этикета к устному и письменному приглаше</w:t>
      </w:r>
      <w:r w:rsidRPr="001A7C27">
        <w:rPr>
          <w:rFonts w:eastAsia="Times New Roman"/>
          <w:kern w:val="0"/>
        </w:rPr>
        <w:softHyphen/>
        <w:t>нию и общению с гостями.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2. Заповеди и правила этикета.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 xml:space="preserve">3. О доброте и жестокости, уважительном отношении к старшим, высокомерии, 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 xml:space="preserve">4. Афоризмы. 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i/>
          <w:kern w:val="0"/>
        </w:rPr>
      </w:pPr>
      <w:r w:rsidRPr="001A7C27">
        <w:rPr>
          <w:rFonts w:eastAsia="Times New Roman"/>
          <w:i/>
          <w:kern w:val="0"/>
        </w:rPr>
        <w:t>Уметь: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1. Исполнять заповеди.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2. Соблюдать этикет в театре, кино, на выставке, в музее, на улице.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3. Выполнять общение.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4. Написать приглашение, встречать гостей, развлекать их, правильно вести себя в гостях, дарить и принимать по</w:t>
      </w:r>
      <w:r w:rsidRPr="001A7C27">
        <w:rPr>
          <w:rFonts w:eastAsia="Times New Roman"/>
          <w:kern w:val="0"/>
        </w:rPr>
        <w:softHyphen/>
        <w:t>дарки.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5. Исполнять ментальную зарядку как один из способов са</w:t>
      </w:r>
      <w:r w:rsidRPr="001A7C27">
        <w:rPr>
          <w:rFonts w:eastAsia="Times New Roman"/>
          <w:kern w:val="0"/>
        </w:rPr>
        <w:softHyphen/>
        <w:t>моконтроля в самовоспитании.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i/>
          <w:kern w:val="0"/>
        </w:rPr>
      </w:pPr>
      <w:r w:rsidRPr="001A7C27">
        <w:rPr>
          <w:rFonts w:eastAsia="Times New Roman"/>
          <w:i/>
          <w:kern w:val="0"/>
        </w:rPr>
        <w:t xml:space="preserve">В результате прохождения программного материала  </w:t>
      </w:r>
      <w:r w:rsidRPr="001A7C27">
        <w:rPr>
          <w:rFonts w:eastAsia="Times New Roman"/>
          <w:b/>
          <w:i/>
          <w:kern w:val="0"/>
        </w:rPr>
        <w:t>к концу 3 класса</w:t>
      </w:r>
      <w:r w:rsidRPr="001A7C27">
        <w:rPr>
          <w:rFonts w:eastAsia="Times New Roman"/>
          <w:i/>
          <w:kern w:val="0"/>
        </w:rPr>
        <w:t xml:space="preserve"> обучающиеся  должны знать: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1. Ранее изученные заповеди и афоризмы.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 xml:space="preserve">2. Каким должен быть воспитанный человек. 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3. Требования этикета к разговору, в том числе к разговору по телефону.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4. Краткое содержание прочитанных на уроках притч и сказок в подтверждении своих нравственных убежде</w:t>
      </w:r>
      <w:r w:rsidRPr="001A7C27">
        <w:rPr>
          <w:rFonts w:eastAsia="Times New Roman"/>
          <w:kern w:val="0"/>
        </w:rPr>
        <w:softHyphen/>
        <w:t>ний.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5. Пословицы о дружбе, верности данному слову, добро</w:t>
      </w:r>
      <w:r w:rsidRPr="001A7C27">
        <w:rPr>
          <w:rFonts w:eastAsia="Times New Roman"/>
          <w:kern w:val="0"/>
        </w:rPr>
        <w:softHyphen/>
        <w:t>те, благодарности.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6. Правила вежливого отказа, несогласия. Как обращать</w:t>
      </w:r>
      <w:r w:rsidRPr="001A7C27">
        <w:rPr>
          <w:rFonts w:eastAsia="Times New Roman"/>
          <w:kern w:val="0"/>
        </w:rPr>
        <w:softHyphen/>
        <w:t>ся к разным людям.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i/>
          <w:kern w:val="0"/>
        </w:rPr>
      </w:pPr>
      <w:r w:rsidRPr="001A7C27">
        <w:rPr>
          <w:rFonts w:eastAsia="Times New Roman"/>
          <w:i/>
          <w:kern w:val="0"/>
        </w:rPr>
        <w:t>Уметь: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1. Соблюдать правила вежливости и красивых манер.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2. На практике применять методы самовоспитания и са</w:t>
      </w:r>
      <w:r w:rsidRPr="001A7C27">
        <w:rPr>
          <w:rFonts w:eastAsia="Times New Roman"/>
          <w:kern w:val="0"/>
        </w:rPr>
        <w:softHyphen/>
        <w:t>моконтроля.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3. Уметь разговаривать по телефону, соблюдая правила этикета.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4. Уважать чужое мнение, будучи несогласным с ним.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5. Проявлять тактичность и доброжелательность в обще</w:t>
      </w:r>
      <w:r w:rsidRPr="001A7C27">
        <w:rPr>
          <w:rFonts w:eastAsia="Times New Roman"/>
          <w:kern w:val="0"/>
        </w:rPr>
        <w:softHyphen/>
        <w:t>нии.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6. Быть сострадательными к чужому горю.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7. Не обижать животных и птиц.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8. Различать добро и зло, давать правильную оценку по</w:t>
      </w:r>
      <w:r w:rsidRPr="001A7C27">
        <w:rPr>
          <w:rFonts w:eastAsia="Times New Roman"/>
          <w:kern w:val="0"/>
        </w:rPr>
        <w:softHyphen/>
        <w:t>ступков литературных героев, уметь мысленно ставить себя в аналогичную ситуацию.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9. Проявлять положительные моральные качества в дос</w:t>
      </w:r>
      <w:r w:rsidRPr="001A7C27">
        <w:rPr>
          <w:rFonts w:eastAsia="Times New Roman"/>
          <w:kern w:val="0"/>
        </w:rPr>
        <w:softHyphen/>
        <w:t>тойном поведении, поступках.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i/>
          <w:kern w:val="0"/>
        </w:rPr>
      </w:pPr>
      <w:r w:rsidRPr="001A7C27">
        <w:rPr>
          <w:rFonts w:eastAsia="Times New Roman"/>
          <w:i/>
          <w:kern w:val="0"/>
        </w:rPr>
        <w:t xml:space="preserve">В результате прохождения программного материала  </w:t>
      </w:r>
      <w:r w:rsidRPr="001A7C27">
        <w:rPr>
          <w:rFonts w:eastAsia="Times New Roman"/>
          <w:b/>
          <w:i/>
          <w:kern w:val="0"/>
        </w:rPr>
        <w:t>к концу 4 класса</w:t>
      </w:r>
      <w:r w:rsidRPr="001A7C27">
        <w:rPr>
          <w:rFonts w:eastAsia="Times New Roman"/>
          <w:i/>
          <w:kern w:val="0"/>
        </w:rPr>
        <w:t xml:space="preserve"> обучающиеся  должны знать: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lastRenderedPageBreak/>
        <w:t>1.  Правила этики и культуры речи.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2. Требования к манерам, чем отличается корректное по</w:t>
      </w:r>
      <w:r w:rsidRPr="001A7C27">
        <w:rPr>
          <w:rFonts w:eastAsia="Times New Roman"/>
          <w:kern w:val="0"/>
        </w:rPr>
        <w:softHyphen/>
        <w:t>ведение от галантного.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3. Об источниках наших нравственных знаний.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4. О совести как основе нравственности.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5. Заветы предков. «Поучение» В.Мономаха.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6. Стихотворения о родине (на выбор).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7.  Афоризмы.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8. О пользе терпения, выдержки, умения предвидеть по</w:t>
      </w:r>
      <w:r w:rsidRPr="001A7C27">
        <w:rPr>
          <w:rFonts w:eastAsia="Times New Roman"/>
          <w:kern w:val="0"/>
        </w:rPr>
        <w:softHyphen/>
        <w:t>следствие своих поступков.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rPr>
          <w:rFonts w:eastAsia="Times New Roman"/>
          <w:i/>
          <w:kern w:val="0"/>
        </w:rPr>
      </w:pPr>
      <w:r w:rsidRPr="001A7C27">
        <w:rPr>
          <w:rFonts w:eastAsia="Times New Roman"/>
          <w:i/>
          <w:kern w:val="0"/>
        </w:rPr>
        <w:t>Уметь:</w:t>
      </w:r>
    </w:p>
    <w:p w:rsidR="001A7C27" w:rsidRPr="001A7C27" w:rsidRDefault="001A7C27" w:rsidP="001A7C27">
      <w:pPr>
        <w:widowControl/>
        <w:numPr>
          <w:ilvl w:val="0"/>
          <w:numId w:val="2"/>
        </w:numPr>
        <w:suppressAutoHyphens w:val="0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Различать хорошие и плохие поступки.</w:t>
      </w:r>
    </w:p>
    <w:p w:rsidR="001A7C27" w:rsidRPr="001A7C27" w:rsidRDefault="001A7C27" w:rsidP="001A7C27">
      <w:pPr>
        <w:widowControl/>
        <w:numPr>
          <w:ilvl w:val="0"/>
          <w:numId w:val="2"/>
        </w:numPr>
        <w:suppressAutoHyphens w:val="0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Воплощать свои этические знания в повседневном по</w:t>
      </w:r>
      <w:r w:rsidRPr="001A7C27">
        <w:rPr>
          <w:rFonts w:eastAsia="Times New Roman"/>
          <w:kern w:val="0"/>
        </w:rPr>
        <w:softHyphen/>
        <w:t>ведении, в привычках.</w:t>
      </w:r>
    </w:p>
    <w:p w:rsidR="001A7C27" w:rsidRPr="001A7C27" w:rsidRDefault="001A7C27" w:rsidP="001A7C27">
      <w:pPr>
        <w:widowControl/>
        <w:numPr>
          <w:ilvl w:val="0"/>
          <w:numId w:val="2"/>
        </w:numPr>
        <w:suppressAutoHyphens w:val="0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Уважительно относиться к родителям, старшим, сверстникам и младшим.</w:t>
      </w:r>
    </w:p>
    <w:p w:rsidR="001A7C27" w:rsidRPr="001A7C27" w:rsidRDefault="001A7C27" w:rsidP="001A7C27">
      <w:pPr>
        <w:widowControl/>
        <w:numPr>
          <w:ilvl w:val="0"/>
          <w:numId w:val="2"/>
        </w:numPr>
        <w:suppressAutoHyphens w:val="0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Исполнять заповеди.</w:t>
      </w:r>
    </w:p>
    <w:p w:rsidR="001A7C27" w:rsidRPr="001A7C27" w:rsidRDefault="001A7C27" w:rsidP="001A7C27">
      <w:pPr>
        <w:widowControl/>
        <w:numPr>
          <w:ilvl w:val="0"/>
          <w:numId w:val="2"/>
        </w:numPr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Давать правильную оценку по</w:t>
      </w:r>
      <w:r w:rsidRPr="001A7C27">
        <w:rPr>
          <w:rFonts w:eastAsia="Times New Roman"/>
          <w:kern w:val="0"/>
        </w:rPr>
        <w:softHyphen/>
        <w:t>ступков литературных героев и сверстников, уметь мысленно ставить себя в аналогичную ситуацию.</w:t>
      </w:r>
    </w:p>
    <w:p w:rsidR="001A7C27" w:rsidRPr="001A7C27" w:rsidRDefault="001A7C27" w:rsidP="001A7C27">
      <w:pPr>
        <w:widowControl/>
        <w:suppressAutoHyphens w:val="0"/>
        <w:ind w:left="72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spacing w:line="360" w:lineRule="auto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У обучающихся будут сформированы универсальные учебные действия:</w:t>
      </w:r>
    </w:p>
    <w:p w:rsidR="001A7C27" w:rsidRPr="001A7C27" w:rsidRDefault="001A7C27" w:rsidP="001A7C27">
      <w:pPr>
        <w:widowControl/>
        <w:numPr>
          <w:ilvl w:val="0"/>
          <w:numId w:val="1"/>
        </w:numPr>
        <w:suppressAutoHyphens w:val="0"/>
        <w:spacing w:line="360" w:lineRule="auto"/>
        <w:ind w:left="720"/>
        <w:jc w:val="both"/>
        <w:rPr>
          <w:rFonts w:eastAsia="@Arial Unicode MS"/>
          <w:kern w:val="0"/>
          <w:u w:val="single"/>
        </w:rPr>
      </w:pPr>
      <w:r w:rsidRPr="001A7C27">
        <w:rPr>
          <w:rFonts w:eastAsia="Times New Roman"/>
          <w:kern w:val="0"/>
          <w:u w:val="single"/>
        </w:rPr>
        <w:t>Личностные универсальные учебные действия: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@Arial Unicode MS"/>
          <w:i/>
          <w:kern w:val="0"/>
        </w:rPr>
      </w:pPr>
      <w:r w:rsidRPr="001A7C27">
        <w:rPr>
          <w:rFonts w:eastAsia="Times New Roman"/>
          <w:i/>
          <w:kern w:val="0"/>
        </w:rPr>
        <w:t>У выпускника будут сформированы: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-ориентация в нравственном содержании и смысле как собственных поступков, так и поступков окружающих людей;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знание основных моральных норм и ориентация на их выполнение;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развитие этических чувств — стыда, вины, совести как регуляторов морального поведения;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эмпатия,  как понимание чувств  других людей и сопереживание им.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iCs/>
          <w:kern w:val="0"/>
        </w:rPr>
      </w:pPr>
    </w:p>
    <w:p w:rsidR="001A7C27" w:rsidRPr="001A7C27" w:rsidRDefault="001A7C27" w:rsidP="001A7C27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720"/>
        <w:jc w:val="both"/>
        <w:rPr>
          <w:rFonts w:eastAsia="@Arial Unicode MS"/>
          <w:kern w:val="0"/>
          <w:u w:val="single"/>
        </w:rPr>
      </w:pPr>
      <w:r w:rsidRPr="001A7C27">
        <w:rPr>
          <w:rFonts w:eastAsia="Times New Roman"/>
          <w:kern w:val="0"/>
          <w:u w:val="single"/>
        </w:rPr>
        <w:t>Регулятивные универсальные учебные действия: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@Arial Unicode MS"/>
          <w:i/>
          <w:kern w:val="0"/>
        </w:rPr>
      </w:pPr>
      <w:r w:rsidRPr="001A7C27">
        <w:rPr>
          <w:rFonts w:eastAsia="Times New Roman"/>
          <w:i/>
          <w:kern w:val="0"/>
        </w:rPr>
        <w:t>Выпускник научится: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принимать и сохранять учебную задачу;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учитывать выделенные учителем ориентиры действия в новом учебном материале в сотрудничестве с учителем;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планировать свои действия в соответствии с поставленной задачей и условиями её реализации, в том числе во внутреннем плане;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адекватно воспринимать предложения и оценку учителей, товарищей, родителей и других людей;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lastRenderedPageBreak/>
        <w:t>- вносить необходимые коррективы в действие после его завершения на основе его оценки и учёта характера сделанных ошибок, использовать предложения и оценки для создания нового, более совершенного результата, использовать запись (фиксацию) в цифровой форме хода и результатов решения задачи, собственной звучащей речи на русском, родном и иностранном языках.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720"/>
        <w:jc w:val="both"/>
        <w:rPr>
          <w:rFonts w:eastAsia="@Arial Unicode MS"/>
          <w:kern w:val="0"/>
          <w:u w:val="single"/>
        </w:rPr>
      </w:pPr>
      <w:r w:rsidRPr="001A7C27">
        <w:rPr>
          <w:rFonts w:eastAsia="Times New Roman"/>
          <w:kern w:val="0"/>
          <w:u w:val="single"/>
        </w:rPr>
        <w:t>Познавательные универсальные учебные действия: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@Arial Unicode MS"/>
          <w:i/>
          <w:kern w:val="0"/>
        </w:rPr>
      </w:pPr>
      <w:r w:rsidRPr="001A7C27">
        <w:rPr>
          <w:rFonts w:eastAsia="Times New Roman"/>
          <w:i/>
          <w:kern w:val="0"/>
        </w:rPr>
        <w:t>Выпускник научится: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@Arial Unicode MS"/>
          <w:kern w:val="0"/>
          <w:u w:val="single"/>
        </w:rPr>
      </w:pPr>
      <w:r w:rsidRPr="001A7C27">
        <w:rPr>
          <w:rFonts w:eastAsia="Times New Roman"/>
          <w:kern w:val="0"/>
        </w:rPr>
        <w:t>- 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строить сообщения в устной и письменной форме;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осуществлять анализ объектов с выделением существенных и несущественных признаков.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numPr>
          <w:ilvl w:val="0"/>
          <w:numId w:val="1"/>
        </w:numPr>
        <w:suppressAutoHyphens w:val="0"/>
        <w:ind w:left="720"/>
        <w:jc w:val="both"/>
        <w:rPr>
          <w:rFonts w:eastAsia="@Arial Unicode MS"/>
          <w:kern w:val="0"/>
        </w:rPr>
      </w:pPr>
      <w:r w:rsidRPr="001A7C27">
        <w:rPr>
          <w:rFonts w:eastAsia="@Arial Unicode MS"/>
          <w:kern w:val="0"/>
          <w:u w:val="single"/>
        </w:rPr>
        <w:t>Коммуникативные универсальные учебные действия: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i/>
          <w:kern w:val="0"/>
        </w:rPr>
      </w:pPr>
      <w:r w:rsidRPr="001A7C27">
        <w:rPr>
          <w:rFonts w:eastAsia="Times New Roman"/>
          <w:i/>
          <w:kern w:val="0"/>
        </w:rPr>
        <w:t>Выпускник научится: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коммуникации;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допускать возможность существования у людей различных точек зрения, в том числе не совпадающих с его собственной, и ориентироваться на позицию партнёра в общении и взаимодействии;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учитывать разные мнения и стремиться к координации различных позиций в сотрудничестве;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формулировать собственное мнение и позицию;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kern w:val="0"/>
        </w:rPr>
        <w:t>- договариваться и приходить к общему решению в совместной деятельности, в том числе в ситуации столкновения интересов.</w:t>
      </w: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</w:p>
    <w:p w:rsidR="001A7C27" w:rsidRPr="001A7C27" w:rsidRDefault="001A7C27" w:rsidP="001A7C27">
      <w:pPr>
        <w:widowControl/>
        <w:suppressAutoHyphens w:val="0"/>
        <w:jc w:val="both"/>
        <w:rPr>
          <w:rFonts w:eastAsia="Times New Roman"/>
          <w:kern w:val="0"/>
        </w:rPr>
      </w:pPr>
      <w:r w:rsidRPr="001A7C27">
        <w:rPr>
          <w:rFonts w:eastAsia="Times New Roman"/>
          <w:i/>
          <w:kern w:val="0"/>
        </w:rPr>
        <w:t>Для оценки планируемых результатов освоения программы «Уроки нравственности»</w:t>
      </w:r>
      <w:r w:rsidRPr="001A7C27">
        <w:rPr>
          <w:rFonts w:eastAsia="Times New Roman"/>
          <w:kern w:val="0"/>
        </w:rPr>
        <w:t xml:space="preserve"> рекомендовано использовать диагностическую таблицу «Как проектировать универсальные учебные действия в начальной школе: от действия к мысли».  </w:t>
      </w:r>
    </w:p>
    <w:p w:rsidR="001A7C27" w:rsidRPr="001A7C27" w:rsidRDefault="001A7C27" w:rsidP="001A7C27">
      <w:pPr>
        <w:widowControl/>
        <w:suppressAutoHyphens w:val="0"/>
        <w:rPr>
          <w:rFonts w:eastAsia="Times New Roman"/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2"/>
        <w:gridCol w:w="3520"/>
        <w:gridCol w:w="8647"/>
      </w:tblGrid>
      <w:tr w:rsidR="001A7C27" w:rsidRPr="001A7C27" w:rsidTr="009A0730">
        <w:tc>
          <w:tcPr>
            <w:tcW w:w="2542" w:type="dxa"/>
          </w:tcPr>
          <w:p w:rsidR="001A7C27" w:rsidRPr="001A7C27" w:rsidRDefault="001A7C27" w:rsidP="001A7C27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1A7C27">
              <w:rPr>
                <w:rFonts w:eastAsia="Times New Roman"/>
                <w:b/>
                <w:color w:val="000000"/>
                <w:kern w:val="0"/>
              </w:rPr>
              <w:t>Критерии</w:t>
            </w:r>
          </w:p>
        </w:tc>
        <w:tc>
          <w:tcPr>
            <w:tcW w:w="3520" w:type="dxa"/>
          </w:tcPr>
          <w:p w:rsidR="001A7C27" w:rsidRPr="001A7C27" w:rsidRDefault="001A7C27" w:rsidP="001A7C27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1A7C27">
              <w:rPr>
                <w:rFonts w:eastAsia="Times New Roman"/>
                <w:b/>
                <w:color w:val="000000"/>
                <w:kern w:val="0"/>
              </w:rPr>
              <w:t>Показатели</w:t>
            </w:r>
          </w:p>
        </w:tc>
        <w:tc>
          <w:tcPr>
            <w:tcW w:w="8647" w:type="dxa"/>
          </w:tcPr>
          <w:p w:rsidR="001A7C27" w:rsidRPr="001A7C27" w:rsidRDefault="001A7C27" w:rsidP="001A7C27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1A7C27">
              <w:rPr>
                <w:rFonts w:eastAsia="Times New Roman"/>
                <w:b/>
                <w:color w:val="000000"/>
                <w:kern w:val="0"/>
              </w:rPr>
              <w:t>Измерители</w:t>
            </w:r>
          </w:p>
        </w:tc>
      </w:tr>
      <w:tr w:rsidR="001A7C27" w:rsidRPr="001A7C27" w:rsidTr="009A0730">
        <w:tc>
          <w:tcPr>
            <w:tcW w:w="2542" w:type="dxa"/>
            <w:vMerge w:val="restart"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Сформированность моральных норм и правил поведения</w:t>
            </w:r>
          </w:p>
        </w:tc>
        <w:tc>
          <w:tcPr>
            <w:tcW w:w="3520" w:type="dxa"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Знает основные моральные нормы и правила поведения</w:t>
            </w:r>
          </w:p>
        </w:tc>
        <w:tc>
          <w:tcPr>
            <w:tcW w:w="8647" w:type="dxa"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Диагностика нравственной воспитанности: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-диагностика нравственной самооценки;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- диагностика этики поведения;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- диагностика отношения к жизненным ценностям;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-диагностика нравственной мотивации.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Наблюдения педагогов и родителей.</w:t>
            </w:r>
          </w:p>
        </w:tc>
      </w:tr>
      <w:tr w:rsidR="001A7C27" w:rsidRPr="001A7C27" w:rsidTr="009A0730">
        <w:tc>
          <w:tcPr>
            <w:tcW w:w="2542" w:type="dxa"/>
            <w:vMerge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</w:p>
        </w:tc>
        <w:tc>
          <w:tcPr>
            <w:tcW w:w="3520" w:type="dxa"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Соблюдает моральные нормы и правила поведения</w:t>
            </w:r>
          </w:p>
        </w:tc>
        <w:tc>
          <w:tcPr>
            <w:tcW w:w="8647" w:type="dxa"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Методика изучения уровня воспитанности.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Наблюдения педагогов и родителей</w:t>
            </w:r>
          </w:p>
        </w:tc>
      </w:tr>
      <w:tr w:rsidR="001A7C27" w:rsidRPr="001A7C27" w:rsidTr="009A0730">
        <w:tc>
          <w:tcPr>
            <w:tcW w:w="2542" w:type="dxa"/>
            <w:vMerge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</w:p>
        </w:tc>
        <w:tc>
          <w:tcPr>
            <w:tcW w:w="3520" w:type="dxa"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Ориентируется в нравственном содержании и смысле собственных поступков и поступков окружающих людей</w:t>
            </w:r>
          </w:p>
        </w:tc>
        <w:tc>
          <w:tcPr>
            <w:tcW w:w="8647" w:type="dxa"/>
          </w:tcPr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Анкета «Оцени поступок»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(дифференциация конвенциональных и моральных норм,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 xml:space="preserve"> по Э.Туриэлю в модификации Е.А.Кургановой и О.А.Карабановой, 2004).</w:t>
            </w:r>
          </w:p>
          <w:p w:rsidR="001A7C27" w:rsidRPr="001A7C27" w:rsidRDefault="001A7C27" w:rsidP="001A7C27">
            <w:pPr>
              <w:widowControl/>
              <w:suppressAutoHyphens w:val="0"/>
              <w:jc w:val="both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наблюдения педагогов и родителей.</w:t>
            </w:r>
          </w:p>
        </w:tc>
      </w:tr>
    </w:tbl>
    <w:p w:rsidR="001A7C27" w:rsidRPr="001A7C27" w:rsidRDefault="001A7C27" w:rsidP="001A7C27">
      <w:pPr>
        <w:widowControl/>
        <w:shd w:val="clear" w:color="auto" w:fill="FFFFFF"/>
        <w:tabs>
          <w:tab w:val="left" w:pos="425"/>
        </w:tabs>
        <w:suppressAutoHyphens w:val="0"/>
        <w:ind w:right="-391"/>
        <w:rPr>
          <w:rFonts w:eastAsia="Times New Roman"/>
          <w:b/>
          <w:kern w:val="0"/>
        </w:rPr>
      </w:pPr>
    </w:p>
    <w:p w:rsidR="001A7C27" w:rsidRPr="001A7C27" w:rsidRDefault="001A7C27" w:rsidP="001A7C27">
      <w:pPr>
        <w:widowControl/>
        <w:ind w:left="1069"/>
        <w:rPr>
          <w:rFonts w:eastAsia="Calibri"/>
          <w:b/>
          <w:kern w:val="0"/>
          <w:lang w:eastAsia="ar-SA"/>
        </w:rPr>
      </w:pPr>
    </w:p>
    <w:p w:rsidR="001A7C27" w:rsidRPr="001A7C27" w:rsidRDefault="001A7C27" w:rsidP="001A7C27">
      <w:pPr>
        <w:widowControl/>
        <w:ind w:left="1069"/>
        <w:jc w:val="center"/>
        <w:rPr>
          <w:rFonts w:eastAsia="Calibri"/>
          <w:b/>
          <w:kern w:val="0"/>
          <w:lang w:eastAsia="ar-SA"/>
        </w:rPr>
      </w:pPr>
      <w:r w:rsidRPr="001A7C27">
        <w:rPr>
          <w:rFonts w:eastAsia="Calibri"/>
          <w:b/>
          <w:kern w:val="0"/>
          <w:lang w:eastAsia="ar-SA"/>
        </w:rPr>
        <w:t>Содержание курса внеурочной деятельности «Школа вежливых наук»</w:t>
      </w:r>
    </w:p>
    <w:p w:rsidR="001A7C27" w:rsidRPr="001A7C27" w:rsidRDefault="001A7C27" w:rsidP="001A7C27">
      <w:pPr>
        <w:widowControl/>
        <w:rPr>
          <w:rFonts w:eastAsia="Calibri"/>
          <w:b/>
          <w:kern w:val="0"/>
          <w:lang w:eastAsia="ar-SA"/>
        </w:rPr>
      </w:pPr>
    </w:p>
    <w:p w:rsidR="001A7C27" w:rsidRPr="001A7C27" w:rsidRDefault="001A7C27" w:rsidP="001A7C27">
      <w:pPr>
        <w:widowControl/>
        <w:ind w:left="1429"/>
        <w:jc w:val="center"/>
        <w:rPr>
          <w:rFonts w:eastAsia="Calibri"/>
          <w:b/>
          <w:kern w:val="0"/>
          <w:lang w:eastAsia="ar-SA"/>
        </w:rPr>
      </w:pPr>
    </w:p>
    <w:p w:rsidR="001A7C27" w:rsidRPr="001A7C27" w:rsidRDefault="001A7C27" w:rsidP="001A7C27">
      <w:pPr>
        <w:widowControl/>
        <w:ind w:left="1429"/>
        <w:jc w:val="center"/>
        <w:rPr>
          <w:rFonts w:eastAsia="Calibri"/>
          <w:b/>
          <w:kern w:val="0"/>
          <w:lang w:eastAsia="ar-SA"/>
        </w:rPr>
      </w:pPr>
      <w:r w:rsidRPr="001A7C27">
        <w:rPr>
          <w:rFonts w:eastAsia="Calibri"/>
          <w:b/>
          <w:kern w:val="0"/>
          <w:lang w:eastAsia="ar-SA"/>
        </w:rPr>
        <w:t>1 класс</w:t>
      </w:r>
    </w:p>
    <w:p w:rsidR="001A7C27" w:rsidRPr="001A7C27" w:rsidRDefault="001A7C27" w:rsidP="001A7C27">
      <w:pPr>
        <w:widowControl/>
        <w:jc w:val="both"/>
        <w:rPr>
          <w:rFonts w:eastAsia="Calibri"/>
          <w:b/>
          <w:kern w:val="0"/>
          <w:lang w:eastAsia="ar-SA"/>
        </w:rPr>
      </w:pPr>
      <w:r w:rsidRPr="001A7C27">
        <w:rPr>
          <w:rFonts w:eastAsia="Calibri"/>
          <w:b/>
          <w:kern w:val="0"/>
          <w:lang w:eastAsia="ar-SA"/>
        </w:rPr>
        <w:t>Раздел 1. Школьный этикет (5 часов)</w:t>
      </w:r>
    </w:p>
    <w:p w:rsidR="001A7C27" w:rsidRDefault="001A7C27" w:rsidP="001A7C27">
      <w:pPr>
        <w:widowControl/>
        <w:jc w:val="both"/>
        <w:rPr>
          <w:rFonts w:eastAsia="Calibri"/>
          <w:kern w:val="0"/>
          <w:lang w:eastAsia="ar-SA"/>
        </w:rPr>
      </w:pPr>
      <w:r w:rsidRPr="001A7C27">
        <w:rPr>
          <w:rFonts w:eastAsia="Calibri"/>
          <w:kern w:val="0"/>
          <w:lang w:eastAsia="ar-SA"/>
        </w:rPr>
        <w:t>Правила поведения в школе. Мы пришли на урок. Зачем нужны перемены? Мы в школьной столовой. Культура принятия пищи.</w:t>
      </w:r>
    </w:p>
    <w:p w:rsidR="005E210E" w:rsidRDefault="005E210E" w:rsidP="005E210E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b/>
          <w:kern w:val="0"/>
          <w:lang w:eastAsia="ar-SA"/>
        </w:rPr>
        <w:t>Характеристика видов деятельности:</w:t>
      </w:r>
      <w:r w:rsidRPr="005E210E">
        <w:rPr>
          <w:rFonts w:eastAsiaTheme="minorEastAsia"/>
          <w:color w:val="000000"/>
        </w:rPr>
        <w:t xml:space="preserve"> </w:t>
      </w:r>
      <w:r w:rsidRPr="005E210E">
        <w:rPr>
          <w:rFonts w:eastAsia="Calibri"/>
          <w:kern w:val="0"/>
          <w:lang w:eastAsia="ar-SA"/>
        </w:rPr>
        <w:t>Ролевые игры. Беседы, викторины. Просмотр и обсуждение кинофильмов, мультфильмов, презентаций</w:t>
      </w:r>
      <w:r>
        <w:rPr>
          <w:rFonts w:eastAsia="Calibri"/>
          <w:kern w:val="0"/>
          <w:lang w:eastAsia="ar-SA"/>
        </w:rPr>
        <w:t>.</w:t>
      </w:r>
    </w:p>
    <w:p w:rsidR="005E210E" w:rsidRPr="005E210E" w:rsidRDefault="005E210E" w:rsidP="005E210E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b/>
          <w:kern w:val="0"/>
          <w:lang w:eastAsia="ar-SA"/>
        </w:rPr>
        <w:t>Формы организации внеурочной деятельности:</w:t>
      </w:r>
      <w:r w:rsidRPr="005E210E">
        <w:rPr>
          <w:rFonts w:eastAsiaTheme="minorEastAsia"/>
        </w:rPr>
        <w:t xml:space="preserve"> </w:t>
      </w:r>
      <w:r w:rsidRPr="005E210E">
        <w:rPr>
          <w:rFonts w:eastAsia="Calibri"/>
          <w:kern w:val="0"/>
          <w:lang w:eastAsia="ar-SA"/>
        </w:rPr>
        <w:t>Познавательные, этические  беседы, интеллектуальные игры</w:t>
      </w:r>
      <w:r w:rsidR="00E55D86">
        <w:rPr>
          <w:rFonts w:eastAsia="Calibri"/>
          <w:kern w:val="0"/>
          <w:lang w:eastAsia="ar-SA"/>
        </w:rPr>
        <w:t>.</w:t>
      </w:r>
    </w:p>
    <w:p w:rsidR="005E210E" w:rsidRPr="007C000E" w:rsidRDefault="005E210E" w:rsidP="005E210E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kern w:val="0"/>
          <w:lang w:eastAsia="ar-SA"/>
        </w:rPr>
        <w:t>Практические занятия.</w:t>
      </w:r>
    </w:p>
    <w:p w:rsidR="001A7C27" w:rsidRPr="001A7C27" w:rsidRDefault="001A7C27" w:rsidP="001A7C27">
      <w:pPr>
        <w:widowControl/>
        <w:jc w:val="both"/>
        <w:rPr>
          <w:rFonts w:eastAsia="Calibri"/>
          <w:b/>
          <w:kern w:val="0"/>
          <w:lang w:eastAsia="ar-SA"/>
        </w:rPr>
      </w:pPr>
      <w:r w:rsidRPr="001A7C27">
        <w:rPr>
          <w:rFonts w:eastAsia="Calibri"/>
          <w:b/>
          <w:kern w:val="0"/>
          <w:lang w:eastAsia="ar-SA"/>
        </w:rPr>
        <w:t>Раздел 2. Правила общения (10 часов)</w:t>
      </w:r>
    </w:p>
    <w:p w:rsidR="001A7C27" w:rsidRPr="007C000E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color w:val="191919"/>
          <w:kern w:val="0"/>
        </w:rPr>
        <w:t>Зачем нужны вежливые слова? Доброжелательность.</w:t>
      </w:r>
      <w:r w:rsidRPr="001A7C27">
        <w:rPr>
          <w:rFonts w:eastAsia="Arial Unicode MS"/>
          <w:bCs/>
          <w:color w:val="191919"/>
          <w:kern w:val="0"/>
        </w:rPr>
        <w:t xml:space="preserve"> Какие  бывают поступки?</w:t>
      </w:r>
      <w:r w:rsidRPr="001A7C27">
        <w:rPr>
          <w:rFonts w:eastAsia="Arial Unicode MS"/>
          <w:color w:val="191919"/>
          <w:kern w:val="0"/>
        </w:rPr>
        <w:t xml:space="preserve"> Мои товарищи: вежливое обращение к сверстникам. Я и мои товарищи. Общение со сверстниками в  играх. Мой учитель. Думай о других: сочувствие, как его выразить? Моя семья. Я среди людей.</w:t>
      </w:r>
    </w:p>
    <w:p w:rsidR="005E210E" w:rsidRPr="005E210E" w:rsidRDefault="005E210E" w:rsidP="001A7C27">
      <w:pPr>
        <w:autoSpaceDE w:val="0"/>
        <w:autoSpaceDN w:val="0"/>
        <w:adjustRightInd w:val="0"/>
        <w:jc w:val="both"/>
        <w:rPr>
          <w:rFonts w:eastAsia="Arial Unicode MS"/>
          <w:b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5E210E">
        <w:rPr>
          <w:color w:val="000000"/>
        </w:rPr>
        <w:t xml:space="preserve"> Беседы, викторины.</w:t>
      </w:r>
      <w:r w:rsidRPr="005E210E">
        <w:t xml:space="preserve"> Просмотр и обсуждение кинофильмов, мультфильмов, презентаций</w:t>
      </w:r>
      <w:r>
        <w:t>.</w:t>
      </w:r>
    </w:p>
    <w:p w:rsidR="005E210E" w:rsidRPr="005E210E" w:rsidRDefault="005E210E" w:rsidP="005E210E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5E210E">
        <w:t xml:space="preserve"> </w:t>
      </w:r>
      <w:r w:rsidRPr="005E210E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5E210E" w:rsidRPr="005E210E" w:rsidRDefault="005E210E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7C000E">
        <w:rPr>
          <w:rFonts w:eastAsia="Arial Unicode MS"/>
          <w:color w:val="191919"/>
          <w:kern w:val="0"/>
        </w:rPr>
        <w:t xml:space="preserve">Практические </w:t>
      </w:r>
      <w:r w:rsidR="00E55D86">
        <w:rPr>
          <w:rFonts w:eastAsia="Arial Unicode MS"/>
          <w:color w:val="191919"/>
          <w:kern w:val="0"/>
        </w:rPr>
        <w:t xml:space="preserve"> </w:t>
      </w:r>
      <w:r w:rsidRPr="007C000E">
        <w:rPr>
          <w:rFonts w:eastAsia="Arial Unicode MS"/>
          <w:color w:val="191919"/>
          <w:kern w:val="0"/>
        </w:rPr>
        <w:t>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color w:val="191919"/>
          <w:kern w:val="0"/>
        </w:rPr>
      </w:pPr>
      <w:r w:rsidRPr="001A7C27">
        <w:rPr>
          <w:rFonts w:eastAsia="Arial Unicode MS"/>
          <w:b/>
          <w:color w:val="191919"/>
          <w:kern w:val="0"/>
        </w:rPr>
        <w:t>Раздел 3. О трудолюбии (5 часов)</w:t>
      </w:r>
    </w:p>
    <w:p w:rsidR="00E55D86" w:rsidRPr="00E55D86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color w:val="191919"/>
          <w:kern w:val="0"/>
        </w:rPr>
        <w:t>Что помогает учиться лучше (старательность)? Как мы трудимся в школе. Мои обязанности в классе. Как мы трудимся дома. Бережливость: каждой вещи своё место (береги свои и  школьные вещи).</w:t>
      </w:r>
    </w:p>
    <w:p w:rsidR="005E210E" w:rsidRPr="00DD7F75" w:rsidRDefault="005E210E" w:rsidP="00DD7F75">
      <w:pPr>
        <w:rPr>
          <w:rFonts w:eastAsia="Arial Unicode MS"/>
          <w:color w:val="000000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="00DD7F75" w:rsidRPr="00DD7F75">
        <w:rPr>
          <w:rFonts w:eastAsia="Arial Unicode MS"/>
          <w:color w:val="000000"/>
          <w:kern w:val="0"/>
        </w:rPr>
        <w:t xml:space="preserve"> Тренинги общения.</w:t>
      </w:r>
      <w:r w:rsidR="00DD7F75">
        <w:rPr>
          <w:rFonts w:eastAsia="Arial Unicode MS"/>
          <w:color w:val="000000"/>
          <w:kern w:val="0"/>
        </w:rPr>
        <w:t xml:space="preserve"> </w:t>
      </w:r>
      <w:r w:rsidR="00DD7F75" w:rsidRPr="00DD7F75">
        <w:rPr>
          <w:rFonts w:eastAsia="Arial Unicode MS"/>
          <w:color w:val="000000"/>
          <w:kern w:val="0"/>
        </w:rPr>
        <w:t>Беседы, викторины.</w:t>
      </w:r>
      <w:r w:rsidR="00DD7F75" w:rsidRPr="00DD7F75">
        <w:rPr>
          <w:rFonts w:eastAsia="Arial Unicode MS"/>
          <w:kern w:val="0"/>
        </w:rPr>
        <w:t xml:space="preserve"> Просмотр и обсуждение кинофильмов, мультфильмов, презентаций</w:t>
      </w:r>
      <w:r w:rsidR="00DD7F75">
        <w:rPr>
          <w:rFonts w:eastAsia="Arial Unicode MS"/>
          <w:kern w:val="0"/>
        </w:rPr>
        <w:t>.</w:t>
      </w:r>
    </w:p>
    <w:p w:rsidR="00DD7F75" w:rsidRPr="00DD7F75" w:rsidRDefault="005E210E" w:rsidP="00DD7F75">
      <w:pPr>
        <w:pStyle w:val="ParagraphStyle"/>
        <w:spacing w:line="276" w:lineRule="auto"/>
        <w:jc w:val="both"/>
        <w:rPr>
          <w:rFonts w:ascii="Times New Roman" w:hAnsi="Times New Roman" w:cs="Times New Roman"/>
        </w:rPr>
      </w:pPr>
      <w:r w:rsidRPr="00E55D86">
        <w:rPr>
          <w:rFonts w:ascii="Times New Roman" w:eastAsia="Arial Unicode MS" w:hAnsi="Times New Roman" w:cs="Times New Roman"/>
          <w:b/>
          <w:color w:val="191919"/>
        </w:rPr>
        <w:t>Формы организации внеурочной деятельности</w:t>
      </w:r>
      <w:r w:rsidRPr="005E210E">
        <w:rPr>
          <w:rFonts w:eastAsia="Arial Unicode MS"/>
          <w:b/>
          <w:color w:val="191919"/>
        </w:rPr>
        <w:t>:</w:t>
      </w:r>
      <w:r w:rsidR="00DD7F75" w:rsidRPr="00DD7F75">
        <w:rPr>
          <w:rFonts w:ascii="Times New Roman" w:hAnsi="Times New Roman" w:cs="Times New Roman"/>
        </w:rPr>
        <w:t xml:space="preserve"> Познавательные, этические  беседы, интеллектуальные игры.</w:t>
      </w:r>
    </w:p>
    <w:p w:rsidR="005E210E" w:rsidRPr="00DD7F75" w:rsidRDefault="00DD7F75" w:rsidP="00DD7F75">
      <w:pPr>
        <w:rPr>
          <w:rFonts w:ascii="Arial" w:eastAsia="Arial Unicode MS" w:hAnsi="Arial"/>
          <w:kern w:val="0"/>
        </w:rPr>
      </w:pPr>
      <w:r w:rsidRPr="00DD7F75">
        <w:rPr>
          <w:rFonts w:eastAsia="Arial Unicode MS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color w:val="191919"/>
          <w:kern w:val="0"/>
        </w:rPr>
      </w:pPr>
      <w:r w:rsidRPr="001A7C27">
        <w:rPr>
          <w:rFonts w:eastAsia="Arial Unicode MS"/>
          <w:b/>
          <w:color w:val="191919"/>
          <w:kern w:val="0"/>
        </w:rPr>
        <w:t>Раздел 4. Культура внешнего вида (5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color w:val="191919"/>
          <w:kern w:val="0"/>
        </w:rPr>
        <w:t>Основные правила Мойдодыра. Как я выгляжу. Домашняя одежда (викторина). Правила ухода за одеждой. Культура одежды. Язык красок.</w:t>
      </w:r>
    </w:p>
    <w:p w:rsidR="00DD7F75" w:rsidRPr="00DD7F75" w:rsidRDefault="00DD7F75" w:rsidP="00DD7F75">
      <w:pPr>
        <w:widowControl/>
        <w:suppressAutoHyphens w:val="0"/>
        <w:jc w:val="both"/>
        <w:rPr>
          <w:rFonts w:eastAsia="Arial Unicode MS"/>
          <w:color w:val="000000"/>
          <w:kern w:val="0"/>
        </w:rPr>
      </w:pPr>
      <w:r w:rsidRPr="00DD7F75">
        <w:rPr>
          <w:rFonts w:eastAsia="Arial Unicode MS"/>
          <w:b/>
          <w:color w:val="191919"/>
          <w:kern w:val="0"/>
        </w:rPr>
        <w:lastRenderedPageBreak/>
        <w:t>Характеристика видов деятельности:</w:t>
      </w:r>
      <w:r w:rsidRPr="00DD7F75">
        <w:rPr>
          <w:rFonts w:eastAsia="Arial Unicode MS"/>
          <w:color w:val="000000"/>
          <w:kern w:val="0"/>
        </w:rPr>
        <w:t xml:space="preserve"> Обсуждение проблемных ситуаций.</w:t>
      </w:r>
      <w:r>
        <w:rPr>
          <w:rFonts w:eastAsia="Arial Unicode MS"/>
          <w:color w:val="000000"/>
          <w:kern w:val="0"/>
        </w:rPr>
        <w:t xml:space="preserve"> </w:t>
      </w:r>
      <w:r w:rsidRPr="00DD7F75">
        <w:rPr>
          <w:rFonts w:eastAsia="Arial Unicode MS"/>
          <w:color w:val="000000"/>
          <w:kern w:val="0"/>
        </w:rPr>
        <w:t>Беседы, викторины.</w:t>
      </w:r>
      <w:r w:rsidRPr="00DD7F75">
        <w:rPr>
          <w:rFonts w:eastAsia="Arial Unicode MS"/>
          <w:kern w:val="0"/>
        </w:rPr>
        <w:t xml:space="preserve"> Просмотр и обсуждение кинофильмов, мультфильмов, презентаций</w:t>
      </w:r>
    </w:p>
    <w:p w:rsidR="00DD7F75" w:rsidRPr="00DD7F75" w:rsidRDefault="00DD7F75" w:rsidP="00DD7F75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DD7F75">
        <w:rPr>
          <w:rFonts w:eastAsiaTheme="minorEastAsia"/>
        </w:rPr>
        <w:t xml:space="preserve"> </w:t>
      </w:r>
      <w:r w:rsidRPr="00DD7F75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DD7F75" w:rsidRPr="00DD7F75" w:rsidRDefault="00DD7F75" w:rsidP="00DD7F75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color w:val="191919"/>
          <w:kern w:val="0"/>
        </w:rPr>
        <w:t>Практические занятия.</w:t>
      </w:r>
    </w:p>
    <w:p w:rsidR="00DD7F75" w:rsidRPr="00DD7F75" w:rsidRDefault="00DD7F75" w:rsidP="00DD7F75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</w:p>
    <w:p w:rsidR="00DD7F75" w:rsidRPr="00DD7F75" w:rsidRDefault="00DD7F75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</w:p>
    <w:p w:rsidR="005E210E" w:rsidRPr="00DD7F75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color w:val="191919"/>
          <w:kern w:val="0"/>
        </w:rPr>
      </w:pPr>
      <w:r w:rsidRPr="001A7C27">
        <w:rPr>
          <w:rFonts w:eastAsia="Arial Unicode MS"/>
          <w:b/>
          <w:color w:val="191919"/>
          <w:kern w:val="0"/>
        </w:rPr>
        <w:t>Раздел 5. Внешкольный этикет (8 часов)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color w:val="191919"/>
          <w:kern w:val="0"/>
        </w:rPr>
        <w:t>Простые правила  этикета. Правила поведения на улице. Правила поведения в транспорте.  Правила поведения в общественных местах. Праздничный этикет. «Спасибо» и «пожалуйста». Обобщение изученного за  год. Итоговый тест.</w:t>
      </w:r>
    </w:p>
    <w:p w:rsidR="005E210E" w:rsidRPr="00DD7F75" w:rsidRDefault="005E210E" w:rsidP="00DD7F75">
      <w:pPr>
        <w:rPr>
          <w:rFonts w:eastAsia="Arial Unicode MS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="00DD7F75" w:rsidRPr="00DD7F75">
        <w:rPr>
          <w:rFonts w:eastAsia="Arial Unicode MS"/>
          <w:kern w:val="0"/>
        </w:rPr>
        <w:t xml:space="preserve"> Ролевые игры.</w:t>
      </w:r>
      <w:r w:rsidR="00DD7F75">
        <w:rPr>
          <w:rFonts w:eastAsia="Arial Unicode MS"/>
          <w:kern w:val="0"/>
        </w:rPr>
        <w:t xml:space="preserve"> </w:t>
      </w:r>
      <w:r w:rsidR="00DD7F75" w:rsidRPr="00DD7F75">
        <w:rPr>
          <w:rFonts w:eastAsia="Arial Unicode MS"/>
          <w:kern w:val="0"/>
        </w:rPr>
        <w:t>Просмотр и обсуждение кинофильмов, мультфильмов, презентаций.</w:t>
      </w:r>
    </w:p>
    <w:p w:rsidR="00DD7F75" w:rsidRPr="00DD7F75" w:rsidRDefault="005E210E" w:rsidP="00DD7F75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="00DD7F75" w:rsidRPr="00DD7F75">
        <w:t xml:space="preserve"> </w:t>
      </w:r>
      <w:r w:rsidR="00DD7F75" w:rsidRPr="00DD7F75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5E210E" w:rsidRPr="00DD7F75" w:rsidRDefault="00DD7F75" w:rsidP="00DD7F75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color w:val="191919"/>
          <w:kern w:val="0"/>
        </w:rPr>
        <w:t>Практические занятия.</w:t>
      </w:r>
    </w:p>
    <w:p w:rsidR="001A7C27" w:rsidRPr="00DD7F75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</w:p>
    <w:p w:rsidR="001A7C27" w:rsidRPr="001A7C27" w:rsidRDefault="001A7C27" w:rsidP="001A7C27">
      <w:pPr>
        <w:autoSpaceDE w:val="0"/>
        <w:autoSpaceDN w:val="0"/>
        <w:adjustRightInd w:val="0"/>
        <w:jc w:val="center"/>
        <w:rPr>
          <w:rFonts w:eastAsia="Arial Unicode MS"/>
          <w:b/>
          <w:color w:val="191919"/>
          <w:kern w:val="0"/>
        </w:rPr>
      </w:pPr>
      <w:r w:rsidRPr="001A7C27">
        <w:rPr>
          <w:rFonts w:eastAsia="Arial Unicode MS"/>
          <w:b/>
          <w:color w:val="191919"/>
          <w:kern w:val="0"/>
        </w:rPr>
        <w:t>2 класс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color w:val="191919"/>
          <w:kern w:val="0"/>
        </w:rPr>
      </w:pPr>
      <w:r w:rsidRPr="001A7C27">
        <w:rPr>
          <w:rFonts w:eastAsia="Arial Unicode MS"/>
          <w:b/>
          <w:color w:val="191919"/>
          <w:kern w:val="0"/>
        </w:rPr>
        <w:t>Раздел 1. Введение (1час)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>Этика – наука о морали.   (Дискуссия).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2. Школьный этикет (9 часов)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 xml:space="preserve"> Как я выгляжу. Школьный этикет. (Круглый стол). Зачем быть вежливым. (Дискуссия).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>Сказка о вежливости. (Обыгрывание жизненных ситуаций.)</w:t>
      </w:r>
      <w:r w:rsidRPr="001A7C27">
        <w:rPr>
          <w:rFonts w:eastAsia="Arial Unicode MS"/>
          <w:bCs/>
          <w:kern w:val="0"/>
        </w:rPr>
        <w:t xml:space="preserve"> Роль жестов и мимики в приветствии. «Ты» и «вы» в обращении.</w:t>
      </w:r>
      <w:r w:rsidRPr="001A7C27">
        <w:rPr>
          <w:rFonts w:eastAsia="Arial Unicode MS"/>
          <w:kern w:val="0"/>
        </w:rPr>
        <w:t xml:space="preserve"> Добро и зло в сказках. (Конкурсная программа).</w:t>
      </w:r>
    </w:p>
    <w:p w:rsidR="00DD7F75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b/>
          <w:kern w:val="0"/>
          <w:lang w:eastAsia="ar-SA"/>
        </w:rPr>
        <w:t>Характеристика видов деятельности:</w:t>
      </w:r>
      <w:r w:rsidRPr="005E210E">
        <w:rPr>
          <w:rFonts w:eastAsiaTheme="minorEastAsia"/>
          <w:color w:val="000000"/>
        </w:rPr>
        <w:t xml:space="preserve"> </w:t>
      </w:r>
      <w:r w:rsidRPr="005E210E">
        <w:rPr>
          <w:rFonts w:eastAsia="Calibri"/>
          <w:kern w:val="0"/>
          <w:lang w:eastAsia="ar-SA"/>
        </w:rPr>
        <w:t>Ролевые игры. Беседы, викторины. Просмотр и обсуждение кинофильмов, мультфильмов, презентаций</w:t>
      </w:r>
      <w:r>
        <w:rPr>
          <w:rFonts w:eastAsia="Calibri"/>
          <w:kern w:val="0"/>
          <w:lang w:eastAsia="ar-SA"/>
        </w:rPr>
        <w:t>.</w:t>
      </w:r>
    </w:p>
    <w:p w:rsidR="00DD7F75" w:rsidRPr="005E210E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b/>
          <w:kern w:val="0"/>
          <w:lang w:eastAsia="ar-SA"/>
        </w:rPr>
        <w:t>Формы организации внеурочной деятельности:</w:t>
      </w:r>
      <w:r w:rsidRPr="005E210E">
        <w:rPr>
          <w:rFonts w:eastAsiaTheme="minorEastAsia"/>
        </w:rPr>
        <w:t xml:space="preserve"> </w:t>
      </w:r>
      <w:r w:rsidRPr="005E210E">
        <w:rPr>
          <w:rFonts w:eastAsia="Calibri"/>
          <w:kern w:val="0"/>
          <w:lang w:eastAsia="ar-SA"/>
        </w:rPr>
        <w:t>Познавательные, этические  беседы, интеллектуальные игры</w:t>
      </w:r>
    </w:p>
    <w:p w:rsidR="00DD7F75" w:rsidRPr="00DD7F75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kern w:val="0"/>
          <w:lang w:eastAsia="ar-SA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3. Правила общения (5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>Твои поступки и твои родители. (Наблюдения). Что мешает общению.   «Правила поведения, отраженные в народных сказках». (Проектная деятельность). Чем богат человек. (Практикум).</w:t>
      </w:r>
    </w:p>
    <w:p w:rsidR="00DD7F75" w:rsidRPr="005E210E" w:rsidRDefault="00DD7F75" w:rsidP="00DD7F75">
      <w:pPr>
        <w:autoSpaceDE w:val="0"/>
        <w:autoSpaceDN w:val="0"/>
        <w:adjustRightInd w:val="0"/>
        <w:jc w:val="both"/>
        <w:rPr>
          <w:rFonts w:eastAsia="Arial Unicode MS"/>
          <w:b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5E210E">
        <w:rPr>
          <w:color w:val="000000"/>
        </w:rPr>
        <w:t xml:space="preserve"> Беседы, викторины.</w:t>
      </w:r>
      <w:r w:rsidRPr="005E210E">
        <w:t xml:space="preserve"> Просмотр и обсуждение кинофильмов, мультфильмов, презентаций</w:t>
      </w:r>
      <w:r>
        <w:t>.</w:t>
      </w:r>
    </w:p>
    <w:p w:rsidR="00DD7F75" w:rsidRPr="005E210E" w:rsidRDefault="00DD7F75" w:rsidP="00DD7F75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5E210E">
        <w:t xml:space="preserve"> </w:t>
      </w:r>
      <w:r w:rsidRPr="005E210E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DD7F75" w:rsidRPr="005E210E" w:rsidRDefault="00DD7F75" w:rsidP="00DD7F75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7C000E">
        <w:rPr>
          <w:rFonts w:eastAsia="Arial Unicode MS"/>
          <w:color w:val="191919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4. О трудолюбии  (4 часа)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>«Что мы умеем: делаем новогодние игрушки». (Выставка).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>«История религиозного праздника»   (по выбору). Презентация.  Обязанности ученика в школе и дома (Дискуссия).</w:t>
      </w:r>
    </w:p>
    <w:p w:rsidR="00E55D86" w:rsidRPr="00DD7F75" w:rsidRDefault="00E55D86" w:rsidP="00E55D86">
      <w:pPr>
        <w:rPr>
          <w:rFonts w:eastAsia="Arial Unicode MS"/>
          <w:color w:val="000000"/>
          <w:kern w:val="0"/>
        </w:rPr>
      </w:pPr>
      <w:r w:rsidRPr="005E210E">
        <w:rPr>
          <w:rFonts w:eastAsia="Arial Unicode MS"/>
          <w:b/>
          <w:color w:val="191919"/>
          <w:kern w:val="0"/>
        </w:rPr>
        <w:lastRenderedPageBreak/>
        <w:t>Характеристика видов деятельности:</w:t>
      </w:r>
      <w:r w:rsidRPr="00DD7F75">
        <w:rPr>
          <w:rFonts w:eastAsia="Arial Unicode MS"/>
          <w:color w:val="000000"/>
          <w:kern w:val="0"/>
        </w:rPr>
        <w:t xml:space="preserve"> Тренинги общения.</w:t>
      </w:r>
      <w:r>
        <w:rPr>
          <w:rFonts w:eastAsia="Arial Unicode MS"/>
          <w:color w:val="000000"/>
          <w:kern w:val="0"/>
        </w:rPr>
        <w:t xml:space="preserve"> </w:t>
      </w:r>
      <w:r w:rsidRPr="00DD7F75">
        <w:rPr>
          <w:rFonts w:eastAsia="Arial Unicode MS"/>
          <w:color w:val="000000"/>
          <w:kern w:val="0"/>
        </w:rPr>
        <w:t>Беседы, викторины.</w:t>
      </w:r>
      <w:r w:rsidRPr="00DD7F75">
        <w:rPr>
          <w:rFonts w:eastAsia="Arial Unicode MS"/>
          <w:kern w:val="0"/>
        </w:rPr>
        <w:t xml:space="preserve"> Просмотр и обсуждение кинофильмов, мультфильмов, презентаций</w:t>
      </w:r>
      <w:r>
        <w:rPr>
          <w:rFonts w:eastAsia="Arial Unicode MS"/>
          <w:kern w:val="0"/>
        </w:rPr>
        <w:t>.</w:t>
      </w:r>
    </w:p>
    <w:p w:rsidR="00E55D86" w:rsidRPr="00DD7F75" w:rsidRDefault="00E55D86" w:rsidP="00E55D86">
      <w:pPr>
        <w:pStyle w:val="ParagraphStyle"/>
        <w:spacing w:line="276" w:lineRule="auto"/>
        <w:jc w:val="both"/>
        <w:rPr>
          <w:rFonts w:ascii="Times New Roman" w:hAnsi="Times New Roman" w:cs="Times New Roman"/>
        </w:rPr>
      </w:pPr>
      <w:r w:rsidRPr="00E55D86">
        <w:rPr>
          <w:rFonts w:ascii="Times New Roman" w:eastAsia="Arial Unicode MS" w:hAnsi="Times New Roman" w:cs="Times New Roman"/>
          <w:b/>
          <w:color w:val="191919"/>
        </w:rPr>
        <w:t>Формы организации внеурочной деятельности</w:t>
      </w:r>
      <w:r w:rsidRPr="005E210E">
        <w:rPr>
          <w:rFonts w:eastAsia="Arial Unicode MS"/>
          <w:b/>
          <w:color w:val="191919"/>
        </w:rPr>
        <w:t>:</w:t>
      </w:r>
      <w:r w:rsidRPr="00DD7F75">
        <w:rPr>
          <w:rFonts w:ascii="Times New Roman" w:hAnsi="Times New Roman" w:cs="Times New Roman"/>
        </w:rPr>
        <w:t xml:space="preserve"> Познавательные, этические  беседы, интеллектуальные игры.</w:t>
      </w:r>
    </w:p>
    <w:p w:rsidR="00E55D86" w:rsidRPr="00E55D86" w:rsidRDefault="00E55D86" w:rsidP="00E55D86">
      <w:pPr>
        <w:rPr>
          <w:rFonts w:ascii="Arial" w:eastAsia="Arial Unicode MS" w:hAnsi="Arial"/>
          <w:kern w:val="0"/>
        </w:rPr>
      </w:pPr>
      <w:r w:rsidRPr="00DD7F75">
        <w:rPr>
          <w:rFonts w:eastAsia="Arial Unicode MS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5. Культура внешнего вида (5 часов).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>Да здравствует мыло душистое. Требования к внешнему виду человека. Повседневная одежда. Волосы и головной убор. Человек и его имя.</w:t>
      </w:r>
    </w:p>
    <w:p w:rsidR="00E55D86" w:rsidRPr="00DD7F75" w:rsidRDefault="00E55D86" w:rsidP="00E55D86">
      <w:pPr>
        <w:widowControl/>
        <w:suppressAutoHyphens w:val="0"/>
        <w:jc w:val="both"/>
        <w:rPr>
          <w:rFonts w:eastAsia="Arial Unicode MS"/>
          <w:color w:val="000000"/>
          <w:kern w:val="0"/>
        </w:rPr>
      </w:pPr>
      <w:r w:rsidRPr="00DD7F75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DD7F75">
        <w:rPr>
          <w:rFonts w:eastAsia="Arial Unicode MS"/>
          <w:color w:val="000000"/>
          <w:kern w:val="0"/>
        </w:rPr>
        <w:t xml:space="preserve"> Обсуждение проблемных ситуаций.</w:t>
      </w:r>
      <w:r>
        <w:rPr>
          <w:rFonts w:eastAsia="Arial Unicode MS"/>
          <w:color w:val="000000"/>
          <w:kern w:val="0"/>
        </w:rPr>
        <w:t xml:space="preserve"> </w:t>
      </w:r>
      <w:r w:rsidRPr="00DD7F75">
        <w:rPr>
          <w:rFonts w:eastAsia="Arial Unicode MS"/>
          <w:color w:val="000000"/>
          <w:kern w:val="0"/>
        </w:rPr>
        <w:t>Беседы, викторины.</w:t>
      </w:r>
      <w:r w:rsidRPr="00DD7F75">
        <w:rPr>
          <w:rFonts w:eastAsia="Arial Unicode MS"/>
          <w:kern w:val="0"/>
        </w:rPr>
        <w:t xml:space="preserve"> Просмотр и обсуждение кинофильмов, мультфильмов, презентаций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DD7F75">
        <w:rPr>
          <w:rFonts w:eastAsiaTheme="minorEastAsia"/>
        </w:rPr>
        <w:t xml:space="preserve"> </w:t>
      </w:r>
      <w:r w:rsidRPr="00DD7F75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E55D86" w:rsidRPr="00E55D86" w:rsidRDefault="00E55D86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color w:val="191919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6. Внешкольный этикет (10 часов)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>Моя мама – самая лучшая.  ( Стенгазета). День рождения. (Стенгазета). Учимся общаться. (Практикум).</w:t>
      </w:r>
      <w:r w:rsidRPr="001A7C27">
        <w:rPr>
          <w:rFonts w:eastAsia="Arial Unicode MS"/>
          <w:bCs/>
          <w:kern w:val="0"/>
        </w:rPr>
        <w:t xml:space="preserve"> Двор, где я живу.</w:t>
      </w:r>
      <w:r w:rsidRPr="001A7C27">
        <w:rPr>
          <w:rFonts w:eastAsia="Arial Unicode MS"/>
          <w:b/>
          <w:kern w:val="0"/>
        </w:rPr>
        <w:t xml:space="preserve">    </w:t>
      </w:r>
      <w:r w:rsidRPr="001A7C27">
        <w:rPr>
          <w:rFonts w:eastAsia="Arial Unicode MS"/>
          <w:kern w:val="0"/>
        </w:rPr>
        <w:t>«Моя семья: традиции и праздники». Круглый стол.</w:t>
      </w:r>
      <w:r w:rsidRPr="001A7C27">
        <w:rPr>
          <w:rFonts w:eastAsia="Arial Unicode MS"/>
          <w:b/>
          <w:kern w:val="0"/>
        </w:rPr>
        <w:t xml:space="preserve">    </w:t>
      </w:r>
      <w:r w:rsidRPr="001A7C27">
        <w:rPr>
          <w:rFonts w:eastAsia="Arial Unicode MS"/>
          <w:kern w:val="0"/>
        </w:rPr>
        <w:t>«Герои ВОВ – жители нашего города». Оформление альбома.</w:t>
      </w:r>
      <w:r w:rsidRPr="001A7C27">
        <w:rPr>
          <w:rFonts w:eastAsia="Arial Unicode MS"/>
          <w:b/>
          <w:kern w:val="0"/>
        </w:rPr>
        <w:t xml:space="preserve">  </w:t>
      </w:r>
      <w:r w:rsidRPr="001A7C27">
        <w:rPr>
          <w:rFonts w:eastAsia="Arial Unicode MS"/>
          <w:kern w:val="0"/>
        </w:rPr>
        <w:t>«Угощаем национальными блюдами» (коллективная работа  школьников и родителей). (Ярмарка)</w:t>
      </w:r>
      <w:r w:rsidRPr="001A7C27">
        <w:rPr>
          <w:rFonts w:eastAsia="Arial Unicode MS"/>
          <w:b/>
          <w:kern w:val="0"/>
        </w:rPr>
        <w:t xml:space="preserve">.  </w:t>
      </w:r>
      <w:r w:rsidRPr="001A7C27">
        <w:rPr>
          <w:rFonts w:eastAsia="Arial Unicode MS"/>
          <w:kern w:val="0"/>
        </w:rPr>
        <w:t>Сказка в нашей жизни. (Наблюдения).</w:t>
      </w:r>
      <w:r w:rsidRPr="001A7C27">
        <w:rPr>
          <w:rFonts w:eastAsia="Arial Unicode MS"/>
          <w:b/>
          <w:kern w:val="0"/>
        </w:rPr>
        <w:t xml:space="preserve"> </w:t>
      </w:r>
      <w:r w:rsidRPr="001A7C27">
        <w:rPr>
          <w:rFonts w:eastAsia="Arial Unicode MS"/>
          <w:kern w:val="0"/>
        </w:rPr>
        <w:t xml:space="preserve">Итоговый тест. «Мы любим свой город». (Презентация).                                                                     </w:t>
      </w:r>
    </w:p>
    <w:p w:rsidR="00E55D86" w:rsidRPr="00DD7F75" w:rsidRDefault="00E55D86" w:rsidP="00E55D86">
      <w:pPr>
        <w:rPr>
          <w:rFonts w:eastAsia="Arial Unicode MS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DD7F75">
        <w:rPr>
          <w:rFonts w:eastAsia="Arial Unicode MS"/>
          <w:kern w:val="0"/>
        </w:rPr>
        <w:t xml:space="preserve"> Ролевые игры.</w:t>
      </w:r>
      <w:r>
        <w:rPr>
          <w:rFonts w:eastAsia="Arial Unicode MS"/>
          <w:kern w:val="0"/>
        </w:rPr>
        <w:t xml:space="preserve"> </w:t>
      </w:r>
      <w:r w:rsidRPr="00DD7F75">
        <w:rPr>
          <w:rFonts w:eastAsia="Arial Unicode MS"/>
          <w:kern w:val="0"/>
        </w:rPr>
        <w:t>Просмотр и обсуждение кинофильмов, мультфильмов, презентаций.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DD7F75">
        <w:t xml:space="preserve"> </w:t>
      </w:r>
      <w:r w:rsidRPr="00DD7F75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color w:val="191919"/>
          <w:kern w:val="0"/>
        </w:rPr>
        <w:t>Практические занятия.</w:t>
      </w:r>
    </w:p>
    <w:p w:rsidR="001A7C27" w:rsidRPr="001A7C27" w:rsidRDefault="001A7C27" w:rsidP="00E55D86">
      <w:pPr>
        <w:autoSpaceDE w:val="0"/>
        <w:autoSpaceDN w:val="0"/>
        <w:adjustRightInd w:val="0"/>
        <w:rPr>
          <w:rFonts w:eastAsia="Arial Unicode MS"/>
          <w:b/>
          <w:kern w:val="0"/>
        </w:rPr>
      </w:pPr>
    </w:p>
    <w:p w:rsidR="001A7C27" w:rsidRPr="001A7C27" w:rsidRDefault="001A7C27" w:rsidP="001A7C27">
      <w:pPr>
        <w:autoSpaceDE w:val="0"/>
        <w:autoSpaceDN w:val="0"/>
        <w:adjustRightInd w:val="0"/>
        <w:jc w:val="center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3 класс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1. Школьный этикет (5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kern w:val="0"/>
        </w:rPr>
        <w:t>Азбука этики. Основные понятия этики.</w:t>
      </w:r>
      <w:r w:rsidRPr="001A7C27">
        <w:rPr>
          <w:rFonts w:eastAsia="Arial Unicode MS"/>
          <w:color w:val="191919"/>
          <w:kern w:val="0"/>
        </w:rPr>
        <w:t xml:space="preserve"> Взаимопомощь: учёба и труд. Школьное имущество надо беречь. Я – личность. Мои роли.</w:t>
      </w:r>
    </w:p>
    <w:p w:rsidR="00DD7F75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b/>
          <w:kern w:val="0"/>
          <w:lang w:eastAsia="ar-SA"/>
        </w:rPr>
        <w:t>Характеристика видов деятельности:</w:t>
      </w:r>
      <w:r w:rsidRPr="005E210E">
        <w:rPr>
          <w:rFonts w:eastAsiaTheme="minorEastAsia"/>
          <w:color w:val="000000"/>
        </w:rPr>
        <w:t xml:space="preserve"> </w:t>
      </w:r>
      <w:r w:rsidRPr="005E210E">
        <w:rPr>
          <w:rFonts w:eastAsia="Calibri"/>
          <w:kern w:val="0"/>
          <w:lang w:eastAsia="ar-SA"/>
        </w:rPr>
        <w:t>Ролевые игры. Беседы, викторины. Просмотр и обсуждение кинофильмов, мультфильмов, презентаций</w:t>
      </w:r>
      <w:r>
        <w:rPr>
          <w:rFonts w:eastAsia="Calibri"/>
          <w:kern w:val="0"/>
          <w:lang w:eastAsia="ar-SA"/>
        </w:rPr>
        <w:t>.</w:t>
      </w:r>
    </w:p>
    <w:p w:rsidR="00DD7F75" w:rsidRPr="005E210E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b/>
          <w:kern w:val="0"/>
          <w:lang w:eastAsia="ar-SA"/>
        </w:rPr>
        <w:t>Формы организации внеурочной деятельности:</w:t>
      </w:r>
      <w:r w:rsidRPr="005E210E">
        <w:rPr>
          <w:rFonts w:eastAsiaTheme="minorEastAsia"/>
        </w:rPr>
        <w:t xml:space="preserve"> </w:t>
      </w:r>
      <w:r w:rsidRPr="005E210E">
        <w:rPr>
          <w:rFonts w:eastAsia="Calibri"/>
          <w:kern w:val="0"/>
          <w:lang w:eastAsia="ar-SA"/>
        </w:rPr>
        <w:t>Познавательные, этические  беседы, интеллектуальные игры</w:t>
      </w:r>
    </w:p>
    <w:p w:rsidR="00DD7F75" w:rsidRPr="00DD7F75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kern w:val="0"/>
          <w:lang w:eastAsia="ar-SA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2. Правила общения (11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kern w:val="0"/>
        </w:rPr>
        <w:t>Устав – основной закон школы. Библиотека – хранительница знаний. Экскурсия в библиотеку. «История религиозного праздника» (по выбору). Презентация. Школьное имущество надо беречь.</w:t>
      </w:r>
      <w:r w:rsidRPr="001A7C27">
        <w:rPr>
          <w:rFonts w:eastAsia="Arial Unicode MS"/>
          <w:color w:val="191919"/>
          <w:kern w:val="0"/>
        </w:rPr>
        <w:t xml:space="preserve"> Слово лечит, слово ранит. Я и мои друзья (справедливость, коллективизм). Что такое конфликт.</w:t>
      </w:r>
    </w:p>
    <w:p w:rsidR="00E55D86" w:rsidRPr="005E210E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b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5E210E">
        <w:rPr>
          <w:color w:val="000000"/>
        </w:rPr>
        <w:t xml:space="preserve"> Беседы, викторины.</w:t>
      </w:r>
      <w:r w:rsidRPr="005E210E">
        <w:t xml:space="preserve"> Просмотр и обсуждение кинофильмов, мультфильмов, презентаций</w:t>
      </w:r>
      <w:r>
        <w:t>.</w:t>
      </w:r>
    </w:p>
    <w:p w:rsidR="00E55D86" w:rsidRPr="005E210E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5E210E">
        <w:t xml:space="preserve"> </w:t>
      </w:r>
      <w:r w:rsidRPr="005E210E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E55D86" w:rsidRPr="00E55D86" w:rsidRDefault="00E55D86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7C000E">
        <w:rPr>
          <w:rFonts w:eastAsia="Arial Unicode MS"/>
          <w:color w:val="191919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lastRenderedPageBreak/>
        <w:t>Раздел 3. О трудолюбии (6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color w:val="191919"/>
          <w:kern w:val="0"/>
        </w:rPr>
        <w:t>Труд кормит, а лень портит. Как организовать свой труд.</w:t>
      </w:r>
      <w:r w:rsidRPr="001A7C27">
        <w:rPr>
          <w:rFonts w:eastAsia="Arial Unicode MS"/>
          <w:kern w:val="0"/>
        </w:rPr>
        <w:t xml:space="preserve"> О трудолюбии (дискуссия). Уход за своими вещами.</w:t>
      </w:r>
    </w:p>
    <w:p w:rsidR="00E55D86" w:rsidRPr="00DD7F75" w:rsidRDefault="00E55D86" w:rsidP="00E55D86">
      <w:pPr>
        <w:rPr>
          <w:rFonts w:eastAsia="Arial Unicode MS"/>
          <w:color w:val="000000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DD7F75">
        <w:rPr>
          <w:rFonts w:eastAsia="Arial Unicode MS"/>
          <w:color w:val="000000"/>
          <w:kern w:val="0"/>
        </w:rPr>
        <w:t xml:space="preserve"> Тренинги общения.</w:t>
      </w:r>
      <w:r>
        <w:rPr>
          <w:rFonts w:eastAsia="Arial Unicode MS"/>
          <w:color w:val="000000"/>
          <w:kern w:val="0"/>
        </w:rPr>
        <w:t xml:space="preserve"> </w:t>
      </w:r>
      <w:r w:rsidRPr="00DD7F75">
        <w:rPr>
          <w:rFonts w:eastAsia="Arial Unicode MS"/>
          <w:color w:val="000000"/>
          <w:kern w:val="0"/>
        </w:rPr>
        <w:t>Беседы, викторины.</w:t>
      </w:r>
      <w:r w:rsidRPr="00DD7F75">
        <w:rPr>
          <w:rFonts w:eastAsia="Arial Unicode MS"/>
          <w:kern w:val="0"/>
        </w:rPr>
        <w:t xml:space="preserve"> Просмотр и обсуждение кинофильмов, мультфильмов, презентаций</w:t>
      </w:r>
      <w:r>
        <w:rPr>
          <w:rFonts w:eastAsia="Arial Unicode MS"/>
          <w:kern w:val="0"/>
        </w:rPr>
        <w:t>.</w:t>
      </w:r>
    </w:p>
    <w:p w:rsidR="00E55D86" w:rsidRPr="00DD7F75" w:rsidRDefault="00E55D86" w:rsidP="00E55D86">
      <w:pPr>
        <w:pStyle w:val="ParagraphStyle"/>
        <w:spacing w:line="276" w:lineRule="auto"/>
        <w:jc w:val="both"/>
        <w:rPr>
          <w:rFonts w:ascii="Times New Roman" w:hAnsi="Times New Roman" w:cs="Times New Roman"/>
        </w:rPr>
      </w:pPr>
      <w:r w:rsidRPr="00E55D86">
        <w:rPr>
          <w:rFonts w:ascii="Times New Roman" w:eastAsia="Arial Unicode MS" w:hAnsi="Times New Roman" w:cs="Times New Roman"/>
          <w:b/>
          <w:color w:val="191919"/>
        </w:rPr>
        <w:t>Формы организации внеурочной деятельности</w:t>
      </w:r>
      <w:r w:rsidRPr="005E210E">
        <w:rPr>
          <w:rFonts w:eastAsia="Arial Unicode MS"/>
          <w:b/>
          <w:color w:val="191919"/>
        </w:rPr>
        <w:t>:</w:t>
      </w:r>
      <w:r w:rsidRPr="00DD7F75">
        <w:rPr>
          <w:rFonts w:ascii="Times New Roman" w:hAnsi="Times New Roman" w:cs="Times New Roman"/>
        </w:rPr>
        <w:t xml:space="preserve"> Познавательные, этические  беседы, интеллектуальные игры.</w:t>
      </w:r>
    </w:p>
    <w:p w:rsidR="00E55D86" w:rsidRPr="00E55D86" w:rsidRDefault="00E55D86" w:rsidP="00E55D86">
      <w:pPr>
        <w:rPr>
          <w:rFonts w:ascii="Arial" w:eastAsia="Arial Unicode MS" w:hAnsi="Arial"/>
          <w:kern w:val="0"/>
        </w:rPr>
      </w:pPr>
      <w:r w:rsidRPr="00DD7F75">
        <w:rPr>
          <w:rFonts w:eastAsia="Arial Unicode MS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4. Культура внешнего вида (7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bCs/>
          <w:kern w:val="0"/>
        </w:rPr>
        <w:t xml:space="preserve">Красота внешняя и красота душевная. Парадная одежда. Покупка новых вещей.  Одежда будничная и праздничная. </w:t>
      </w:r>
      <w:r w:rsidRPr="001A7C27">
        <w:rPr>
          <w:rFonts w:eastAsia="Arial Unicode MS"/>
          <w:kern w:val="0"/>
        </w:rPr>
        <w:t>Учимся общаться. Культура внешнего вида. Мода и школьная одежда.</w:t>
      </w:r>
    </w:p>
    <w:p w:rsidR="00E55D86" w:rsidRPr="00DD7F75" w:rsidRDefault="00E55D86" w:rsidP="00E55D86">
      <w:pPr>
        <w:widowControl/>
        <w:suppressAutoHyphens w:val="0"/>
        <w:jc w:val="both"/>
        <w:rPr>
          <w:rFonts w:eastAsia="Arial Unicode MS"/>
          <w:color w:val="000000"/>
          <w:kern w:val="0"/>
        </w:rPr>
      </w:pPr>
      <w:r w:rsidRPr="00DD7F75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DD7F75">
        <w:rPr>
          <w:rFonts w:eastAsia="Arial Unicode MS"/>
          <w:color w:val="000000"/>
          <w:kern w:val="0"/>
        </w:rPr>
        <w:t xml:space="preserve"> Обсуждение проблемных ситуаций.</w:t>
      </w:r>
      <w:r>
        <w:rPr>
          <w:rFonts w:eastAsia="Arial Unicode MS"/>
          <w:color w:val="000000"/>
          <w:kern w:val="0"/>
        </w:rPr>
        <w:t xml:space="preserve"> </w:t>
      </w:r>
      <w:r w:rsidRPr="00DD7F75">
        <w:rPr>
          <w:rFonts w:eastAsia="Arial Unicode MS"/>
          <w:color w:val="000000"/>
          <w:kern w:val="0"/>
        </w:rPr>
        <w:t>Беседы, викторины.</w:t>
      </w:r>
      <w:r w:rsidRPr="00DD7F75">
        <w:rPr>
          <w:rFonts w:eastAsia="Arial Unicode MS"/>
          <w:kern w:val="0"/>
        </w:rPr>
        <w:t xml:space="preserve"> Просмотр и обсуждение кинофильмов, мультфильмов, презентаций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DD7F75">
        <w:rPr>
          <w:rFonts w:eastAsiaTheme="minorEastAsia"/>
        </w:rPr>
        <w:t xml:space="preserve"> </w:t>
      </w:r>
      <w:r w:rsidRPr="00DD7F75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E55D86" w:rsidRPr="00E55D86" w:rsidRDefault="00E55D86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color w:val="191919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5. Внешкольный этикет (5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color w:val="191919"/>
          <w:kern w:val="0"/>
        </w:rPr>
        <w:t>Этика в общественных  местах. Поведение в гостях. Я пишу письмо. Поведение на природе. Мой день рождения.</w:t>
      </w:r>
    </w:p>
    <w:p w:rsidR="00E55D86" w:rsidRPr="00DD7F75" w:rsidRDefault="00E55D86" w:rsidP="00E55D86">
      <w:pPr>
        <w:rPr>
          <w:rFonts w:eastAsia="Arial Unicode MS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DD7F75">
        <w:rPr>
          <w:rFonts w:eastAsia="Arial Unicode MS"/>
          <w:kern w:val="0"/>
        </w:rPr>
        <w:t xml:space="preserve"> Ролевые игры.</w:t>
      </w:r>
      <w:r>
        <w:rPr>
          <w:rFonts w:eastAsia="Arial Unicode MS"/>
          <w:kern w:val="0"/>
        </w:rPr>
        <w:t xml:space="preserve"> </w:t>
      </w:r>
      <w:r w:rsidRPr="00DD7F75">
        <w:rPr>
          <w:rFonts w:eastAsia="Arial Unicode MS"/>
          <w:kern w:val="0"/>
        </w:rPr>
        <w:t>Просмотр и обсуждение кинофильмов, мультфильмов, презентаций.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DD7F75">
        <w:t xml:space="preserve"> </w:t>
      </w:r>
      <w:r w:rsidRPr="00DD7F75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color w:val="191919"/>
          <w:kern w:val="0"/>
        </w:rPr>
        <w:t>Практические занятия.</w:t>
      </w:r>
    </w:p>
    <w:p w:rsidR="00E55D86" w:rsidRPr="001A7C27" w:rsidRDefault="00E55D86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</w:p>
    <w:p w:rsidR="001A7C27" w:rsidRPr="001A7C27" w:rsidRDefault="001A7C27" w:rsidP="001A7C27">
      <w:pPr>
        <w:autoSpaceDE w:val="0"/>
        <w:autoSpaceDN w:val="0"/>
        <w:adjustRightInd w:val="0"/>
        <w:jc w:val="center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4 класс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1. Введение (1 час)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kern w:val="0"/>
        </w:rPr>
        <w:t>Азбука этики. Культура поведения и такт.  (Дискуссия)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2. Школьный этикет (9 часов)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color w:val="191919"/>
          <w:kern w:val="0"/>
        </w:rPr>
        <w:t xml:space="preserve">Отношение к учителю, одноклассникам, окружающим. Забота о младших. 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color w:val="191919"/>
          <w:kern w:val="0"/>
        </w:rPr>
        <w:t>Самоконтроль: оценка, самооценка, самоконтроль.</w:t>
      </w:r>
      <w:r w:rsidRPr="001A7C27">
        <w:rPr>
          <w:rFonts w:eastAsia="Arial Unicode MS"/>
          <w:kern w:val="0"/>
        </w:rPr>
        <w:t xml:space="preserve"> Поступки человека и его характер. Культура общения. Отзывчивость и доброта.</w:t>
      </w:r>
    </w:p>
    <w:p w:rsidR="00DD7F75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b/>
          <w:kern w:val="0"/>
          <w:lang w:eastAsia="ar-SA"/>
        </w:rPr>
        <w:t>Характеристика видов деятельности:</w:t>
      </w:r>
      <w:r w:rsidRPr="005E210E">
        <w:rPr>
          <w:rFonts w:eastAsiaTheme="minorEastAsia"/>
          <w:color w:val="000000"/>
        </w:rPr>
        <w:t xml:space="preserve"> </w:t>
      </w:r>
      <w:r w:rsidRPr="005E210E">
        <w:rPr>
          <w:rFonts w:eastAsia="Calibri"/>
          <w:kern w:val="0"/>
          <w:lang w:eastAsia="ar-SA"/>
        </w:rPr>
        <w:t>Ролевые игры. Беседы, викторины. Просмотр и обсуждение кинофильмов, мультфильмов, презентаций</w:t>
      </w:r>
      <w:r>
        <w:rPr>
          <w:rFonts w:eastAsia="Calibri"/>
          <w:kern w:val="0"/>
          <w:lang w:eastAsia="ar-SA"/>
        </w:rPr>
        <w:t>.</w:t>
      </w:r>
    </w:p>
    <w:p w:rsidR="00DD7F75" w:rsidRPr="005E210E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b/>
          <w:kern w:val="0"/>
          <w:lang w:eastAsia="ar-SA"/>
        </w:rPr>
        <w:t>Формы организации внеурочной деятельности:</w:t>
      </w:r>
      <w:r w:rsidRPr="005E210E">
        <w:rPr>
          <w:rFonts w:eastAsiaTheme="minorEastAsia"/>
        </w:rPr>
        <w:t xml:space="preserve"> </w:t>
      </w:r>
      <w:r w:rsidRPr="005E210E">
        <w:rPr>
          <w:rFonts w:eastAsia="Calibri"/>
          <w:kern w:val="0"/>
          <w:lang w:eastAsia="ar-SA"/>
        </w:rPr>
        <w:t>Познавательные, этические  беседы, интеллектуальные игры</w:t>
      </w:r>
    </w:p>
    <w:p w:rsidR="00DD7F75" w:rsidRPr="00DD7F75" w:rsidRDefault="00DD7F75" w:rsidP="00DD7F75">
      <w:pPr>
        <w:widowControl/>
        <w:jc w:val="both"/>
        <w:rPr>
          <w:rFonts w:eastAsia="Calibri"/>
          <w:kern w:val="0"/>
          <w:lang w:eastAsia="ar-SA"/>
        </w:rPr>
      </w:pPr>
      <w:r w:rsidRPr="005E210E">
        <w:rPr>
          <w:rFonts w:eastAsia="Calibri"/>
          <w:kern w:val="0"/>
          <w:lang w:eastAsia="ar-SA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3. Правила общения (5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color w:val="191919"/>
          <w:kern w:val="0"/>
        </w:rPr>
        <w:t>Доверие в  общении. Игра «Город вежливости». Вежливый ли я дома?</w:t>
      </w:r>
      <w:r w:rsidRPr="001A7C27">
        <w:rPr>
          <w:rFonts w:eastAsia="Arial Unicode MS"/>
          <w:kern w:val="0"/>
        </w:rPr>
        <w:t xml:space="preserve"> Приветствия и знакомства. Верность слову.</w:t>
      </w:r>
    </w:p>
    <w:p w:rsidR="00E55D86" w:rsidRPr="005E210E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b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5E210E">
        <w:rPr>
          <w:color w:val="000000"/>
        </w:rPr>
        <w:t xml:space="preserve"> Беседы, викторины.</w:t>
      </w:r>
      <w:r w:rsidRPr="005E210E">
        <w:t xml:space="preserve"> Просмотр и обсуждение кинофильмов, мультфильмов, презентаций</w:t>
      </w:r>
      <w:r>
        <w:t>.</w:t>
      </w:r>
    </w:p>
    <w:p w:rsidR="00E55D86" w:rsidRPr="005E210E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lastRenderedPageBreak/>
        <w:t>Формы организации внеурочной деятельности:</w:t>
      </w:r>
      <w:r w:rsidRPr="005E210E">
        <w:t xml:space="preserve"> </w:t>
      </w:r>
      <w:r w:rsidRPr="005E210E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E55D86" w:rsidRPr="00E55D86" w:rsidRDefault="00E55D86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7C000E">
        <w:rPr>
          <w:rFonts w:eastAsia="Arial Unicode MS"/>
          <w:color w:val="191919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4. О трудолюбии (5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color w:val="191919"/>
          <w:kern w:val="0"/>
        </w:rPr>
        <w:t>Культура физического и умственного труда. Золотые руки. Герои труда.</w:t>
      </w:r>
    </w:p>
    <w:p w:rsidR="00E55D86" w:rsidRPr="00DD7F75" w:rsidRDefault="00E55D86" w:rsidP="00E55D86">
      <w:pPr>
        <w:rPr>
          <w:rFonts w:eastAsia="Arial Unicode MS"/>
          <w:color w:val="000000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DD7F75">
        <w:rPr>
          <w:rFonts w:eastAsia="Arial Unicode MS"/>
          <w:color w:val="000000"/>
          <w:kern w:val="0"/>
        </w:rPr>
        <w:t xml:space="preserve"> Тренинги общения.</w:t>
      </w:r>
      <w:r>
        <w:rPr>
          <w:rFonts w:eastAsia="Arial Unicode MS"/>
          <w:color w:val="000000"/>
          <w:kern w:val="0"/>
        </w:rPr>
        <w:t xml:space="preserve"> </w:t>
      </w:r>
      <w:r w:rsidRPr="00DD7F75">
        <w:rPr>
          <w:rFonts w:eastAsia="Arial Unicode MS"/>
          <w:color w:val="000000"/>
          <w:kern w:val="0"/>
        </w:rPr>
        <w:t>Беседы, викторины.</w:t>
      </w:r>
      <w:r w:rsidRPr="00DD7F75">
        <w:rPr>
          <w:rFonts w:eastAsia="Arial Unicode MS"/>
          <w:kern w:val="0"/>
        </w:rPr>
        <w:t xml:space="preserve"> Просмотр и обсуждение кинофильмов, мультфильмов, презентаций</w:t>
      </w:r>
      <w:r>
        <w:rPr>
          <w:rFonts w:eastAsia="Arial Unicode MS"/>
          <w:kern w:val="0"/>
        </w:rPr>
        <w:t>.</w:t>
      </w:r>
    </w:p>
    <w:p w:rsidR="00E55D86" w:rsidRPr="00DD7F75" w:rsidRDefault="00E55D86" w:rsidP="00E55D86">
      <w:pPr>
        <w:pStyle w:val="ParagraphStyle"/>
        <w:spacing w:line="276" w:lineRule="auto"/>
        <w:jc w:val="both"/>
        <w:rPr>
          <w:rFonts w:ascii="Times New Roman" w:hAnsi="Times New Roman" w:cs="Times New Roman"/>
        </w:rPr>
      </w:pPr>
      <w:r w:rsidRPr="00E55D86">
        <w:rPr>
          <w:rFonts w:ascii="Times New Roman" w:eastAsia="Arial Unicode MS" w:hAnsi="Times New Roman" w:cs="Times New Roman"/>
          <w:b/>
          <w:color w:val="191919"/>
        </w:rPr>
        <w:t>Формы организации внеурочной деятельности</w:t>
      </w:r>
      <w:r w:rsidRPr="005E210E">
        <w:rPr>
          <w:rFonts w:eastAsia="Arial Unicode MS"/>
          <w:b/>
          <w:color w:val="191919"/>
        </w:rPr>
        <w:t>:</w:t>
      </w:r>
      <w:r w:rsidRPr="00DD7F75">
        <w:rPr>
          <w:rFonts w:ascii="Times New Roman" w:hAnsi="Times New Roman" w:cs="Times New Roman"/>
        </w:rPr>
        <w:t xml:space="preserve"> Познавательные, этические  беседы, интеллектуальные игры.</w:t>
      </w:r>
    </w:p>
    <w:p w:rsidR="00E55D86" w:rsidRPr="00E55D86" w:rsidRDefault="00E55D86" w:rsidP="00E55D86">
      <w:pPr>
        <w:rPr>
          <w:rFonts w:ascii="Arial" w:eastAsia="Arial Unicode MS" w:hAnsi="Arial"/>
          <w:kern w:val="0"/>
        </w:rPr>
      </w:pPr>
      <w:r w:rsidRPr="00DD7F75">
        <w:rPr>
          <w:rFonts w:eastAsia="Arial Unicode MS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5. Культура внешнего вида (6 часов)</w:t>
      </w:r>
    </w:p>
    <w:p w:rsid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kern w:val="0"/>
        </w:rPr>
      </w:pPr>
      <w:r w:rsidRPr="001A7C27">
        <w:rPr>
          <w:rFonts w:eastAsia="Arial Unicode MS"/>
          <w:color w:val="191919"/>
          <w:kern w:val="0"/>
        </w:rPr>
        <w:t>Что такое культура внешнего вида? Вежливость и внешний вид. Одежда и осанка.</w:t>
      </w:r>
      <w:r w:rsidRPr="001A7C27">
        <w:rPr>
          <w:rFonts w:eastAsia="Arial Unicode MS"/>
          <w:kern w:val="0"/>
        </w:rPr>
        <w:t xml:space="preserve"> </w:t>
      </w:r>
      <w:r w:rsidRPr="001A7C27">
        <w:rPr>
          <w:rFonts w:eastAsia="Arial Unicode MS"/>
          <w:color w:val="191919"/>
          <w:kern w:val="0"/>
        </w:rPr>
        <w:t xml:space="preserve">Этикет и мода. </w:t>
      </w:r>
      <w:r w:rsidRPr="001A7C27">
        <w:rPr>
          <w:rFonts w:eastAsia="Arial Unicode MS"/>
          <w:kern w:val="0"/>
        </w:rPr>
        <w:t>Чувство, настроение, характер человека. Роль позы во внешнем облике.</w:t>
      </w:r>
    </w:p>
    <w:p w:rsidR="00E55D86" w:rsidRPr="00DD7F75" w:rsidRDefault="00E55D86" w:rsidP="00E55D86">
      <w:pPr>
        <w:widowControl/>
        <w:suppressAutoHyphens w:val="0"/>
        <w:jc w:val="both"/>
        <w:rPr>
          <w:rFonts w:eastAsia="Arial Unicode MS"/>
          <w:color w:val="000000"/>
          <w:kern w:val="0"/>
        </w:rPr>
      </w:pPr>
      <w:r w:rsidRPr="00DD7F75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DD7F75">
        <w:rPr>
          <w:rFonts w:eastAsia="Arial Unicode MS"/>
          <w:color w:val="000000"/>
          <w:kern w:val="0"/>
        </w:rPr>
        <w:t xml:space="preserve"> Обсуждение проблемных ситуаций.</w:t>
      </w:r>
      <w:r>
        <w:rPr>
          <w:rFonts w:eastAsia="Arial Unicode MS"/>
          <w:color w:val="000000"/>
          <w:kern w:val="0"/>
        </w:rPr>
        <w:t xml:space="preserve"> </w:t>
      </w:r>
      <w:r w:rsidRPr="00DD7F75">
        <w:rPr>
          <w:rFonts w:eastAsia="Arial Unicode MS"/>
          <w:color w:val="000000"/>
          <w:kern w:val="0"/>
        </w:rPr>
        <w:t>Беседы, викторины.</w:t>
      </w:r>
      <w:r w:rsidRPr="00DD7F75">
        <w:rPr>
          <w:rFonts w:eastAsia="Arial Unicode MS"/>
          <w:kern w:val="0"/>
        </w:rPr>
        <w:t xml:space="preserve"> Просмотр и обсуждение кинофильмов, мультфильмов, презентаций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DD7F75">
        <w:rPr>
          <w:rFonts w:eastAsiaTheme="minorEastAsia"/>
        </w:rPr>
        <w:t xml:space="preserve"> </w:t>
      </w:r>
      <w:r w:rsidRPr="00DD7F75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E55D86" w:rsidRPr="00E55D86" w:rsidRDefault="00E55D86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color w:val="191919"/>
          <w:kern w:val="0"/>
        </w:rPr>
        <w:t>Практические занятия.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Раздел 6. Внешкольный этикет (8 часов)</w:t>
      </w:r>
    </w:p>
    <w:p w:rsidR="001A7C27" w:rsidRPr="001A7C27" w:rsidRDefault="001A7C27" w:rsidP="001A7C27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1A7C27">
        <w:rPr>
          <w:rFonts w:eastAsia="Arial Unicode MS"/>
          <w:kern w:val="0"/>
        </w:rPr>
        <w:t>«Моя семья: традиции и праздники». Круглый стол.</w:t>
      </w:r>
      <w:r w:rsidRPr="001A7C27">
        <w:rPr>
          <w:rFonts w:eastAsia="Arial Unicode MS"/>
          <w:color w:val="191919"/>
          <w:kern w:val="0"/>
        </w:rPr>
        <w:t xml:space="preserve"> Осваиваем правило «так нельзя».</w:t>
      </w:r>
    </w:p>
    <w:p w:rsidR="001A7C27" w:rsidRDefault="001A7C27" w:rsidP="001A7C27">
      <w:pPr>
        <w:jc w:val="both"/>
        <w:rPr>
          <w:rFonts w:eastAsia="Arial Unicode MS"/>
          <w:kern w:val="0"/>
        </w:rPr>
      </w:pPr>
      <w:r w:rsidRPr="001A7C27">
        <w:rPr>
          <w:rFonts w:eastAsia="Arial Unicode MS"/>
          <w:kern w:val="0"/>
        </w:rPr>
        <w:t xml:space="preserve">Цветы в жизни человека. Праздничный этикет. Готовимся к празднику. «Прощание с начальной школой!» </w:t>
      </w:r>
    </w:p>
    <w:p w:rsidR="00E55D86" w:rsidRPr="00DD7F75" w:rsidRDefault="00E55D86" w:rsidP="00E55D86">
      <w:pPr>
        <w:rPr>
          <w:rFonts w:eastAsia="Arial Unicode MS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Характеристика видов деятельности:</w:t>
      </w:r>
      <w:r w:rsidRPr="00DD7F75">
        <w:rPr>
          <w:rFonts w:eastAsia="Arial Unicode MS"/>
          <w:kern w:val="0"/>
        </w:rPr>
        <w:t xml:space="preserve"> Ролевые игры.</w:t>
      </w:r>
      <w:r>
        <w:rPr>
          <w:rFonts w:eastAsia="Arial Unicode MS"/>
          <w:kern w:val="0"/>
        </w:rPr>
        <w:t xml:space="preserve"> </w:t>
      </w:r>
      <w:r w:rsidRPr="00DD7F75">
        <w:rPr>
          <w:rFonts w:eastAsia="Arial Unicode MS"/>
          <w:kern w:val="0"/>
        </w:rPr>
        <w:t>Просмотр и обсуждение кинофильмов, мультфильмов, презентаций.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5E210E">
        <w:rPr>
          <w:rFonts w:eastAsia="Arial Unicode MS"/>
          <w:b/>
          <w:color w:val="191919"/>
          <w:kern w:val="0"/>
        </w:rPr>
        <w:t>Формы организации внеурочной деятельности:</w:t>
      </w:r>
      <w:r w:rsidRPr="00DD7F75">
        <w:t xml:space="preserve"> </w:t>
      </w:r>
      <w:r w:rsidRPr="00DD7F75">
        <w:rPr>
          <w:rFonts w:eastAsia="Arial Unicode MS"/>
          <w:color w:val="191919"/>
          <w:kern w:val="0"/>
        </w:rPr>
        <w:t>Познавательные, этические  беседы, интеллектуальные игры.</w:t>
      </w:r>
    </w:p>
    <w:p w:rsidR="00E55D86" w:rsidRPr="00DD7F75" w:rsidRDefault="00E55D86" w:rsidP="00E55D86">
      <w:pPr>
        <w:autoSpaceDE w:val="0"/>
        <w:autoSpaceDN w:val="0"/>
        <w:adjustRightInd w:val="0"/>
        <w:jc w:val="both"/>
        <w:rPr>
          <w:rFonts w:eastAsia="Arial Unicode MS"/>
          <w:color w:val="191919"/>
          <w:kern w:val="0"/>
        </w:rPr>
      </w:pPr>
      <w:r w:rsidRPr="00DD7F75">
        <w:rPr>
          <w:rFonts w:eastAsia="Arial Unicode MS"/>
          <w:color w:val="191919"/>
          <w:kern w:val="0"/>
        </w:rPr>
        <w:t>Практические занятия.</w:t>
      </w:r>
    </w:p>
    <w:p w:rsidR="00E55D86" w:rsidRPr="001A7C27" w:rsidRDefault="00E55D86" w:rsidP="001A7C27">
      <w:pPr>
        <w:jc w:val="both"/>
        <w:rPr>
          <w:rFonts w:eastAsia="Arial Unicode MS"/>
          <w:b/>
          <w:kern w:val="0"/>
        </w:rPr>
      </w:pPr>
    </w:p>
    <w:p w:rsidR="001A7C27" w:rsidRPr="001A7C27" w:rsidRDefault="001A7C27" w:rsidP="001A7C27">
      <w:pPr>
        <w:autoSpaceDE w:val="0"/>
        <w:autoSpaceDN w:val="0"/>
        <w:adjustRightInd w:val="0"/>
        <w:jc w:val="center"/>
        <w:rPr>
          <w:rFonts w:eastAsia="Arial Unicode MS"/>
          <w:b/>
          <w:kern w:val="0"/>
        </w:rPr>
      </w:pPr>
    </w:p>
    <w:p w:rsidR="001A7C27" w:rsidRPr="001A7C27" w:rsidRDefault="001A7C27" w:rsidP="001A7C27">
      <w:pPr>
        <w:widowControl/>
        <w:jc w:val="center"/>
        <w:rPr>
          <w:rFonts w:eastAsia="Calibri"/>
          <w:b/>
          <w:kern w:val="0"/>
          <w:lang w:eastAsia="ar-SA"/>
        </w:rPr>
      </w:pPr>
      <w:r w:rsidRPr="001A7C27">
        <w:rPr>
          <w:rFonts w:eastAsia="Calibri"/>
          <w:b/>
          <w:kern w:val="0"/>
          <w:lang w:eastAsia="ar-SA"/>
        </w:rPr>
        <w:t>Тематическое планирование по курсу  внеурочной деятельности «Школа вежливых наук»</w:t>
      </w:r>
    </w:p>
    <w:p w:rsidR="001A7C27" w:rsidRPr="001A7C27" w:rsidRDefault="001A7C27" w:rsidP="001A7C27">
      <w:pPr>
        <w:widowControl/>
        <w:jc w:val="center"/>
        <w:rPr>
          <w:rFonts w:eastAsia="Calibri"/>
          <w:b/>
          <w:kern w:val="0"/>
          <w:lang w:eastAsia="ar-SA"/>
        </w:rPr>
      </w:pPr>
    </w:p>
    <w:p w:rsidR="001A7C27" w:rsidRPr="001A7C27" w:rsidRDefault="001A7C27" w:rsidP="001A7C27">
      <w:pPr>
        <w:widowControl/>
        <w:jc w:val="center"/>
        <w:rPr>
          <w:rFonts w:eastAsia="Calibri"/>
          <w:b/>
          <w:kern w:val="0"/>
          <w:lang w:eastAsia="ar-SA"/>
        </w:rPr>
      </w:pPr>
      <w:r w:rsidRPr="001A7C27">
        <w:rPr>
          <w:rFonts w:eastAsia="Calibri"/>
          <w:b/>
          <w:kern w:val="0"/>
          <w:lang w:eastAsia="ar-SA"/>
        </w:rPr>
        <w:t>1 класс</w:t>
      </w:r>
    </w:p>
    <w:p w:rsidR="001A7C27" w:rsidRPr="001A7C27" w:rsidRDefault="001A7C27" w:rsidP="001A7C27">
      <w:pPr>
        <w:widowControl/>
        <w:jc w:val="center"/>
        <w:rPr>
          <w:rFonts w:eastAsia="Calibri"/>
          <w:b/>
          <w:kern w:val="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11814"/>
        <w:gridCol w:w="2443"/>
      </w:tblGrid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№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 xml:space="preserve">                             Тема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Кол. часов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1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Школьный этикет.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5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2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Правила общения.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10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3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О трудолюбии.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5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4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Культура внешнего вида.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5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lastRenderedPageBreak/>
              <w:t>5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Внешкольный этикет.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8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Итого: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33</w:t>
            </w:r>
          </w:p>
        </w:tc>
      </w:tr>
    </w:tbl>
    <w:p w:rsidR="001A7C27" w:rsidRPr="001A7C27" w:rsidRDefault="001A7C27" w:rsidP="001A7C27">
      <w:pPr>
        <w:widowControl/>
        <w:jc w:val="center"/>
        <w:rPr>
          <w:rFonts w:eastAsia="Calibri"/>
          <w:kern w:val="0"/>
          <w:lang w:eastAsia="ar-SA"/>
        </w:rPr>
      </w:pPr>
    </w:p>
    <w:p w:rsidR="007C000E" w:rsidRDefault="007C000E" w:rsidP="001A7C27">
      <w:pPr>
        <w:widowControl/>
        <w:jc w:val="center"/>
        <w:rPr>
          <w:rFonts w:eastAsia="Calibri"/>
          <w:b/>
          <w:kern w:val="0"/>
          <w:lang w:eastAsia="ar-SA"/>
        </w:rPr>
      </w:pPr>
    </w:p>
    <w:p w:rsidR="007C000E" w:rsidRDefault="007C000E" w:rsidP="001A7C27">
      <w:pPr>
        <w:widowControl/>
        <w:jc w:val="center"/>
        <w:rPr>
          <w:rFonts w:eastAsia="Calibri"/>
          <w:b/>
          <w:kern w:val="0"/>
          <w:lang w:eastAsia="ar-SA"/>
        </w:rPr>
      </w:pPr>
    </w:p>
    <w:p w:rsidR="007C000E" w:rsidRDefault="007C000E" w:rsidP="001A7C27">
      <w:pPr>
        <w:widowControl/>
        <w:jc w:val="center"/>
        <w:rPr>
          <w:rFonts w:eastAsia="Calibri"/>
          <w:b/>
          <w:kern w:val="0"/>
          <w:lang w:eastAsia="ar-SA"/>
        </w:rPr>
      </w:pPr>
    </w:p>
    <w:p w:rsidR="001A7C27" w:rsidRPr="001A7C27" w:rsidRDefault="001A7C27" w:rsidP="001A7C27">
      <w:pPr>
        <w:widowControl/>
        <w:jc w:val="center"/>
        <w:rPr>
          <w:rFonts w:eastAsia="Calibri"/>
          <w:b/>
          <w:kern w:val="0"/>
          <w:lang w:eastAsia="ar-SA"/>
        </w:rPr>
      </w:pPr>
      <w:r w:rsidRPr="001A7C27">
        <w:rPr>
          <w:rFonts w:eastAsia="Calibri"/>
          <w:b/>
          <w:kern w:val="0"/>
          <w:lang w:eastAsia="ar-SA"/>
        </w:rPr>
        <w:t>2 класс</w:t>
      </w:r>
    </w:p>
    <w:p w:rsidR="001A7C27" w:rsidRPr="001A7C27" w:rsidRDefault="001A7C27" w:rsidP="001A7C27">
      <w:pPr>
        <w:widowControl/>
        <w:jc w:val="center"/>
        <w:rPr>
          <w:rFonts w:eastAsia="Calibri"/>
          <w:kern w:val="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11814"/>
        <w:gridCol w:w="2443"/>
      </w:tblGrid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№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 xml:space="preserve">                             Тема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Кол. часов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1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Введение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1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2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Школьный этикет.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9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3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Правила общения.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5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4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О трудолюбии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5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5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Культура внешнего вида.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7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6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Внешкольный этикет.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7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Итого: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34</w:t>
            </w:r>
          </w:p>
        </w:tc>
      </w:tr>
    </w:tbl>
    <w:p w:rsidR="001A7C27" w:rsidRPr="001A7C27" w:rsidRDefault="001A7C27" w:rsidP="001A7C27">
      <w:pPr>
        <w:jc w:val="center"/>
        <w:rPr>
          <w:rFonts w:eastAsia="Calibri"/>
          <w:b/>
          <w:kern w:val="0"/>
        </w:rPr>
      </w:pPr>
    </w:p>
    <w:p w:rsidR="00816829" w:rsidRDefault="00816829" w:rsidP="001A7C27">
      <w:pPr>
        <w:ind w:firstLine="709"/>
        <w:jc w:val="center"/>
        <w:rPr>
          <w:rFonts w:eastAsia="Arial Unicode MS"/>
          <w:b/>
          <w:kern w:val="0"/>
        </w:rPr>
      </w:pPr>
    </w:p>
    <w:p w:rsidR="001A7C27" w:rsidRPr="001A7C27" w:rsidRDefault="001A7C27" w:rsidP="001A7C27">
      <w:pPr>
        <w:ind w:firstLine="709"/>
        <w:jc w:val="center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3 класс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13"/>
        <w:gridCol w:w="11771"/>
        <w:gridCol w:w="2502"/>
      </w:tblGrid>
      <w:tr w:rsidR="001A7C27" w:rsidRPr="001A7C27" w:rsidTr="009A0730">
        <w:tc>
          <w:tcPr>
            <w:tcW w:w="53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№</w:t>
            </w:r>
          </w:p>
        </w:tc>
        <w:tc>
          <w:tcPr>
            <w:tcW w:w="1247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Раздел</w:t>
            </w:r>
          </w:p>
        </w:tc>
        <w:tc>
          <w:tcPr>
            <w:tcW w:w="2606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Количество часов</w:t>
            </w:r>
          </w:p>
        </w:tc>
      </w:tr>
      <w:tr w:rsidR="001A7C27" w:rsidRPr="001A7C27" w:rsidTr="009A0730">
        <w:tc>
          <w:tcPr>
            <w:tcW w:w="53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1</w:t>
            </w:r>
          </w:p>
        </w:tc>
        <w:tc>
          <w:tcPr>
            <w:tcW w:w="1247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Культура общения</w:t>
            </w:r>
          </w:p>
        </w:tc>
        <w:tc>
          <w:tcPr>
            <w:tcW w:w="2606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7</w:t>
            </w:r>
          </w:p>
        </w:tc>
      </w:tr>
      <w:tr w:rsidR="001A7C27" w:rsidRPr="001A7C27" w:rsidTr="009A0730">
        <w:tc>
          <w:tcPr>
            <w:tcW w:w="53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2</w:t>
            </w:r>
          </w:p>
        </w:tc>
        <w:tc>
          <w:tcPr>
            <w:tcW w:w="1247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Самовоспитание</w:t>
            </w:r>
          </w:p>
        </w:tc>
        <w:tc>
          <w:tcPr>
            <w:tcW w:w="2606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5</w:t>
            </w:r>
          </w:p>
        </w:tc>
      </w:tr>
      <w:tr w:rsidR="001A7C27" w:rsidRPr="001A7C27" w:rsidTr="009A0730">
        <w:tc>
          <w:tcPr>
            <w:tcW w:w="53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3</w:t>
            </w:r>
          </w:p>
        </w:tc>
        <w:tc>
          <w:tcPr>
            <w:tcW w:w="1247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Общечеловеческие нор</w:t>
            </w:r>
            <w:r w:rsidRPr="001A7C27">
              <w:rPr>
                <w:rFonts w:eastAsia="Times New Roman"/>
                <w:kern w:val="0"/>
              </w:rPr>
              <w:softHyphen/>
              <w:t>мы нравственности</w:t>
            </w:r>
          </w:p>
        </w:tc>
        <w:tc>
          <w:tcPr>
            <w:tcW w:w="2606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14</w:t>
            </w:r>
          </w:p>
        </w:tc>
      </w:tr>
      <w:tr w:rsidR="001A7C27" w:rsidRPr="001A7C27" w:rsidTr="009A0730">
        <w:tc>
          <w:tcPr>
            <w:tcW w:w="53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4</w:t>
            </w:r>
          </w:p>
        </w:tc>
        <w:tc>
          <w:tcPr>
            <w:tcW w:w="1247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rPr>
                <w:rFonts w:eastAsia="Times New Roman"/>
                <w:kern w:val="0"/>
              </w:rPr>
            </w:pPr>
            <w:r w:rsidRPr="001A7C27">
              <w:rPr>
                <w:rFonts w:eastAsia="Times New Roman"/>
                <w:kern w:val="0"/>
              </w:rPr>
              <w:t>Как сердцу высказать себя.  Другому, как по</w:t>
            </w:r>
            <w:r w:rsidRPr="001A7C27">
              <w:rPr>
                <w:rFonts w:eastAsia="Times New Roman"/>
                <w:kern w:val="0"/>
              </w:rPr>
              <w:softHyphen/>
              <w:t>нять тебя?</w:t>
            </w:r>
          </w:p>
        </w:tc>
        <w:tc>
          <w:tcPr>
            <w:tcW w:w="2606" w:type="dxa"/>
          </w:tcPr>
          <w:p w:rsidR="001A7C27" w:rsidRPr="001A7C27" w:rsidRDefault="007C000E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>
              <w:rPr>
                <w:rFonts w:eastAsia="Times New Roman"/>
                <w:kern w:val="0"/>
              </w:rPr>
              <w:t>8</w:t>
            </w:r>
          </w:p>
        </w:tc>
      </w:tr>
      <w:tr w:rsidR="001A7C27" w:rsidRPr="001A7C27" w:rsidTr="009A0730">
        <w:tc>
          <w:tcPr>
            <w:tcW w:w="53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2474" w:type="dxa"/>
          </w:tcPr>
          <w:p w:rsidR="001A7C27" w:rsidRPr="001A7C27" w:rsidRDefault="001A7C27" w:rsidP="001A7C27">
            <w:pPr>
              <w:widowControl/>
              <w:tabs>
                <w:tab w:val="left" w:pos="425"/>
              </w:tabs>
              <w:suppressAutoHyphens w:val="0"/>
              <w:ind w:right="-391"/>
              <w:rPr>
                <w:rFonts w:eastAsia="Times New Roman"/>
                <w:kern w:val="0"/>
              </w:rPr>
            </w:pPr>
          </w:p>
        </w:tc>
        <w:tc>
          <w:tcPr>
            <w:tcW w:w="2606" w:type="dxa"/>
          </w:tcPr>
          <w:p w:rsidR="001A7C27" w:rsidRPr="001A7C27" w:rsidRDefault="007C000E" w:rsidP="001A7C27">
            <w:pPr>
              <w:widowControl/>
              <w:tabs>
                <w:tab w:val="left" w:pos="425"/>
              </w:tabs>
              <w:suppressAutoHyphens w:val="0"/>
              <w:ind w:right="-391"/>
              <w:jc w:val="center"/>
              <w:rPr>
                <w:rFonts w:eastAsia="Times New Roman"/>
                <w:kern w:val="0"/>
              </w:rPr>
            </w:pPr>
            <w:r>
              <w:rPr>
                <w:rFonts w:eastAsia="Times New Roman"/>
                <w:kern w:val="0"/>
              </w:rPr>
              <w:t>34</w:t>
            </w:r>
          </w:p>
        </w:tc>
      </w:tr>
    </w:tbl>
    <w:p w:rsidR="001A7C27" w:rsidRPr="001A7C27" w:rsidRDefault="001A7C27" w:rsidP="001A7C27">
      <w:pPr>
        <w:tabs>
          <w:tab w:val="left" w:pos="2430"/>
        </w:tabs>
        <w:ind w:firstLine="709"/>
        <w:jc w:val="both"/>
        <w:rPr>
          <w:rFonts w:eastAsia="Calibri"/>
          <w:i/>
          <w:kern w:val="0"/>
        </w:rPr>
      </w:pPr>
    </w:p>
    <w:p w:rsidR="001A7C27" w:rsidRPr="001A7C27" w:rsidRDefault="001A7C27" w:rsidP="001A7C27">
      <w:pPr>
        <w:ind w:firstLine="709"/>
        <w:jc w:val="center"/>
        <w:rPr>
          <w:rFonts w:eastAsia="Arial Unicode MS"/>
          <w:b/>
          <w:kern w:val="0"/>
        </w:rPr>
      </w:pPr>
      <w:r w:rsidRPr="001A7C27">
        <w:rPr>
          <w:rFonts w:eastAsia="Arial Unicode MS"/>
          <w:b/>
          <w:kern w:val="0"/>
        </w:rPr>
        <w:t>4 класс</w:t>
      </w:r>
    </w:p>
    <w:p w:rsidR="001A7C27" w:rsidRPr="001A7C27" w:rsidRDefault="001A7C27" w:rsidP="001A7C27">
      <w:pPr>
        <w:ind w:firstLine="709"/>
        <w:jc w:val="center"/>
        <w:rPr>
          <w:rFonts w:eastAsia="Arial Unicode MS"/>
          <w:b/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11814"/>
        <w:gridCol w:w="2443"/>
      </w:tblGrid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№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 xml:space="preserve">                             Тема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Кол. часов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1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Введение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1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2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Школьный этикет.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9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lastRenderedPageBreak/>
              <w:t>3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Правила общения.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bCs/>
                <w:kern w:val="0"/>
                <w:lang w:eastAsia="ar-SA"/>
              </w:rPr>
            </w:pPr>
            <w:r w:rsidRPr="001A7C27">
              <w:rPr>
                <w:rFonts w:eastAsia="Calibri"/>
                <w:bCs/>
                <w:kern w:val="0"/>
                <w:lang w:eastAsia="ar-SA"/>
              </w:rPr>
              <w:t>5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4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О трудолюбии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5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5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Культура внешнего вида.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6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6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Внешкольный этикет.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8</w:t>
            </w:r>
          </w:p>
        </w:tc>
      </w:tr>
      <w:tr w:rsidR="001A7C27" w:rsidRPr="001A7C27" w:rsidTr="009A07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7" w:rsidRPr="001A7C27" w:rsidRDefault="001A7C27" w:rsidP="001A7C27">
            <w:pPr>
              <w:widowControl/>
              <w:spacing w:line="276" w:lineRule="auto"/>
              <w:jc w:val="center"/>
              <w:rPr>
                <w:rFonts w:eastAsia="Calibri"/>
                <w:kern w:val="0"/>
                <w:lang w:eastAsia="ar-SA"/>
              </w:rPr>
            </w:pP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Итого: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7" w:rsidRPr="001A7C27" w:rsidRDefault="001A7C27" w:rsidP="001A7C27">
            <w:pPr>
              <w:widowControl/>
              <w:spacing w:line="276" w:lineRule="auto"/>
              <w:rPr>
                <w:rFonts w:eastAsia="Calibri"/>
                <w:kern w:val="0"/>
                <w:lang w:eastAsia="ar-SA"/>
              </w:rPr>
            </w:pPr>
            <w:r w:rsidRPr="001A7C27">
              <w:rPr>
                <w:rFonts w:eastAsia="Calibri"/>
                <w:kern w:val="0"/>
                <w:lang w:eastAsia="ar-SA"/>
              </w:rPr>
              <w:t>34</w:t>
            </w:r>
          </w:p>
        </w:tc>
      </w:tr>
    </w:tbl>
    <w:p w:rsidR="001A7C27" w:rsidRPr="001A7C27" w:rsidRDefault="001A7C27" w:rsidP="001A7C27">
      <w:pPr>
        <w:widowControl/>
        <w:suppressAutoHyphens w:val="0"/>
        <w:spacing w:line="360" w:lineRule="auto"/>
        <w:rPr>
          <w:rFonts w:eastAsia="Times New Roman"/>
          <w:b/>
          <w:kern w:val="0"/>
        </w:rPr>
      </w:pPr>
    </w:p>
    <w:p w:rsidR="001A7C27" w:rsidRPr="001A7C27" w:rsidRDefault="001A7C27" w:rsidP="001A7C27">
      <w:pPr>
        <w:widowControl/>
        <w:suppressAutoHyphens w:val="0"/>
        <w:spacing w:line="360" w:lineRule="auto"/>
        <w:rPr>
          <w:rFonts w:eastAsia="Times New Roman"/>
          <w:b/>
          <w:kern w:val="0"/>
        </w:rPr>
      </w:pPr>
    </w:p>
    <w:p w:rsidR="001A7C27" w:rsidRPr="001A7C27" w:rsidRDefault="001A7C27" w:rsidP="001A7C27">
      <w:pPr>
        <w:widowControl/>
        <w:suppressAutoHyphens w:val="0"/>
        <w:spacing w:line="360" w:lineRule="auto"/>
        <w:rPr>
          <w:rFonts w:eastAsia="Times New Roman"/>
          <w:b/>
          <w:kern w:val="0"/>
        </w:rPr>
      </w:pPr>
    </w:p>
    <w:p w:rsidR="001A7C27" w:rsidRPr="001A7C27" w:rsidRDefault="001A7C27" w:rsidP="001A7C27">
      <w:pPr>
        <w:widowControl/>
        <w:suppressAutoHyphens w:val="0"/>
        <w:spacing w:line="360" w:lineRule="auto"/>
        <w:rPr>
          <w:rFonts w:eastAsia="Times New Roman"/>
          <w:b/>
          <w:kern w:val="0"/>
        </w:rPr>
      </w:pPr>
    </w:p>
    <w:p w:rsidR="001A7C27" w:rsidRPr="001A7C27" w:rsidRDefault="001A7C27"/>
    <w:p w:rsidR="001A7C27" w:rsidRPr="001A7C27" w:rsidRDefault="001A7C27"/>
    <w:sectPr w:rsidR="001A7C27" w:rsidRPr="001A7C27" w:rsidSect="00A96A33">
      <w:footerReference w:type="default" r:id="rId9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6A5" w:rsidRDefault="00E936A5" w:rsidP="00816829">
      <w:r>
        <w:separator/>
      </w:r>
    </w:p>
  </w:endnote>
  <w:endnote w:type="continuationSeparator" w:id="0">
    <w:p w:rsidR="00E936A5" w:rsidRDefault="00E936A5" w:rsidP="0081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6220401"/>
      <w:docPartObj>
        <w:docPartGallery w:val="Page Numbers (Bottom of Page)"/>
        <w:docPartUnique/>
      </w:docPartObj>
    </w:sdtPr>
    <w:sdtEndPr/>
    <w:sdtContent>
      <w:p w:rsidR="00816829" w:rsidRDefault="0081682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548">
          <w:rPr>
            <w:noProof/>
          </w:rPr>
          <w:t>2</w:t>
        </w:r>
        <w:r>
          <w:fldChar w:fldCharType="end"/>
        </w:r>
      </w:p>
    </w:sdtContent>
  </w:sdt>
  <w:p w:rsidR="00816829" w:rsidRDefault="0081682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6A5" w:rsidRDefault="00E936A5" w:rsidP="00816829">
      <w:r>
        <w:separator/>
      </w:r>
    </w:p>
  </w:footnote>
  <w:footnote w:type="continuationSeparator" w:id="0">
    <w:p w:rsidR="00E936A5" w:rsidRDefault="00E936A5" w:rsidP="00816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270"/>
    <w:multiLevelType w:val="hybridMultilevel"/>
    <w:tmpl w:val="57061D42"/>
    <w:lvl w:ilvl="0" w:tplc="0419000F">
      <w:start w:val="1"/>
      <w:numFmt w:val="decimal"/>
      <w:lvlText w:val="%1."/>
      <w:lvlJc w:val="left"/>
      <w:pPr>
        <w:ind w:left="1048" w:hanging="360"/>
      </w:p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1">
    <w:nsid w:val="376555A9"/>
    <w:multiLevelType w:val="hybridMultilevel"/>
    <w:tmpl w:val="49023128"/>
    <w:lvl w:ilvl="0" w:tplc="04190001">
      <w:start w:val="1"/>
      <w:numFmt w:val="bullet"/>
      <w:lvlText w:val=""/>
      <w:lvlJc w:val="left"/>
      <w:pPr>
        <w:ind w:left="4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3F1822"/>
    <w:multiLevelType w:val="hybridMultilevel"/>
    <w:tmpl w:val="AE5ED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A33"/>
    <w:rsid w:val="000B2548"/>
    <w:rsid w:val="001A7C27"/>
    <w:rsid w:val="002A30DD"/>
    <w:rsid w:val="00451F1A"/>
    <w:rsid w:val="005E210E"/>
    <w:rsid w:val="0072740E"/>
    <w:rsid w:val="007C000E"/>
    <w:rsid w:val="00816829"/>
    <w:rsid w:val="00A96A33"/>
    <w:rsid w:val="00B45C10"/>
    <w:rsid w:val="00DD7F75"/>
    <w:rsid w:val="00E55D86"/>
    <w:rsid w:val="00E81104"/>
    <w:rsid w:val="00E9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D8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96A3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A96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1A7C2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81682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16829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168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16829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ParagraphStyle">
    <w:name w:val="Paragraph Style"/>
    <w:rsid w:val="00DD7F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B25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2548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D8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96A3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A96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1A7C2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81682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16829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168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16829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ParagraphStyle">
    <w:name w:val="Paragraph Style"/>
    <w:rsid w:val="00DD7F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B25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2548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4161</Words>
  <Characters>23724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2017-11-17T03:40:00Z</dcterms:created>
  <dcterms:modified xsi:type="dcterms:W3CDTF">2017-11-17T03:40:00Z</dcterms:modified>
</cp:coreProperties>
</file>