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987DD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35828BE" w14:textId="77777777" w:rsidR="00334F94" w:rsidRPr="00334F94" w:rsidRDefault="00334F94" w:rsidP="00334F94">
      <w:pPr>
        <w:spacing w:after="0" w:line="408" w:lineRule="auto"/>
        <w:ind w:left="120"/>
        <w:jc w:val="center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334F94">
        <w:rPr>
          <w:rFonts w:eastAsia="Calibri" w:cs="Times New Roman"/>
          <w:color w:val="000000"/>
          <w:kern w:val="0"/>
          <w14:ligatures w14:val="none"/>
        </w:rPr>
        <w:t>‌</w:t>
      </w:r>
      <w:r w:rsidRPr="00334F94">
        <w:rPr>
          <w:rFonts w:eastAsia="Calibri" w:cs="Times New Roman"/>
          <w:b/>
          <w:color w:val="000000"/>
          <w:kern w:val="0"/>
          <w14:ligatures w14:val="none"/>
        </w:rPr>
        <w:t xml:space="preserve"> </w:t>
      </w:r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МИНИСТЕРСТВО ПРОСВЕЩЕНИЯ РОССИЙСКОЙ ФЕДЕРАЦИИ</w:t>
      </w:r>
    </w:p>
    <w:p w14:paraId="081FC7E9" w14:textId="77777777" w:rsidR="00334F94" w:rsidRPr="00334F94" w:rsidRDefault="00334F94" w:rsidP="00334F94">
      <w:pPr>
        <w:spacing w:after="0" w:line="408" w:lineRule="auto"/>
        <w:ind w:left="120"/>
        <w:jc w:val="center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‌</w:t>
      </w:r>
      <w:bookmarkStart w:id="0" w:name="84b34cd1-8907-4be2-9654-5e4d7c979c34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Хабаровский край</w:t>
      </w:r>
      <w:bookmarkEnd w:id="0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 xml:space="preserve">‌‌ </w:t>
      </w:r>
    </w:p>
    <w:p w14:paraId="4644E2AD" w14:textId="77777777" w:rsidR="00334F94" w:rsidRPr="00334F94" w:rsidRDefault="00334F94" w:rsidP="00334F94">
      <w:pPr>
        <w:spacing w:after="0" w:line="408" w:lineRule="auto"/>
        <w:ind w:left="120"/>
        <w:jc w:val="center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‌</w:t>
      </w:r>
      <w:bookmarkStart w:id="1" w:name="74d6ab55-f73b-48d7-ba78-c30f74a03786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Комсомольский муниципальный район</w:t>
      </w:r>
      <w:bookmarkEnd w:id="1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‌</w:t>
      </w:r>
      <w:r w:rsidRPr="00334F94">
        <w:rPr>
          <w:rFonts w:eastAsia="Calibri" w:cs="Times New Roman"/>
          <w:color w:val="000000"/>
          <w:kern w:val="0"/>
          <w:sz w:val="24"/>
          <w:szCs w:val="24"/>
          <w14:ligatures w14:val="none"/>
        </w:rPr>
        <w:t>​</w:t>
      </w:r>
    </w:p>
    <w:p w14:paraId="5BB8E70E" w14:textId="77777777" w:rsidR="00334F94" w:rsidRPr="00334F94" w:rsidRDefault="00334F94" w:rsidP="00334F94">
      <w:pPr>
        <w:spacing w:after="0" w:line="408" w:lineRule="auto"/>
        <w:ind w:left="120"/>
        <w:jc w:val="center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 xml:space="preserve">МБОУ ООШ </w:t>
      </w:r>
      <w:proofErr w:type="spellStart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Бельговского</w:t>
      </w:r>
      <w:proofErr w:type="spellEnd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с.п</w:t>
      </w:r>
      <w:proofErr w:type="spellEnd"/>
      <w:r w:rsidRPr="00334F94">
        <w:rPr>
          <w:rFonts w:eastAsia="Calibri" w:cs="Times New Roman"/>
          <w:b/>
          <w:color w:val="000000"/>
          <w:kern w:val="0"/>
          <w:sz w:val="24"/>
          <w:szCs w:val="24"/>
          <w14:ligatures w14:val="none"/>
        </w:rPr>
        <w:t>.</w:t>
      </w:r>
    </w:p>
    <w:p w14:paraId="7701CE37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1029E4B4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18995C54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3D528B1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4CDBE30F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58EFE2A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55941AB0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3D209783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7EA2529D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542AF0E0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366A0DC9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0FEA93F4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5E24625A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453E5CF4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8E876DF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18F6E10" w14:textId="5B5EEB66" w:rsidR="00334F94" w:rsidRDefault="00334F94" w:rsidP="00334F94">
      <w:pPr>
        <w:widowControl w:val="0"/>
        <w:autoSpaceDE w:val="0"/>
        <w:autoSpaceDN w:val="0"/>
        <w:spacing w:after="0"/>
        <w:ind w:right="1308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A8FD2B8" w14:textId="1AFCADF1" w:rsidR="00687BB7" w:rsidRP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</w:pPr>
      <w:r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  <w:t xml:space="preserve">Обобщение и </w:t>
      </w:r>
      <w:proofErr w:type="gramStart"/>
      <w:r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  <w:t>распространение  педагогического</w:t>
      </w:r>
      <w:proofErr w:type="gramEnd"/>
      <w:r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  <w:t xml:space="preserve"> опыта по теме </w:t>
      </w:r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 xml:space="preserve">«Технология создания </w:t>
      </w:r>
      <w:proofErr w:type="spellStart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>буктрейлеров</w:t>
      </w:r>
      <w:proofErr w:type="spellEnd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 xml:space="preserve"> на уроках литературы </w:t>
      </w:r>
      <w:proofErr w:type="gramStart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>как  средство</w:t>
      </w:r>
      <w:proofErr w:type="gramEnd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 xml:space="preserve"> мотивации к предмету и развитие креативных способностей учащихся».</w:t>
      </w:r>
    </w:p>
    <w:p w14:paraId="0591072A" w14:textId="77777777" w:rsidR="00687BB7" w:rsidRPr="00334F94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</w:pPr>
    </w:p>
    <w:p w14:paraId="6D599CA1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056265B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7CC52A3F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17A45CD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7614D913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49856B9C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782DE4D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1B7F32C6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13A1E715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1461951B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3206274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082204A0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1DABD9EB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B0932C8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338CCD62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98B8408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4320135" w14:textId="77777777" w:rsidR="00334F94" w:rsidRDefault="00334F94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3BFAEC6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70CEC08C" w14:textId="21DB67C4" w:rsidR="00687BB7" w:rsidRDefault="00334F94" w:rsidP="00334F94">
      <w:pPr>
        <w:widowControl w:val="0"/>
        <w:autoSpaceDE w:val="0"/>
        <w:autoSpaceDN w:val="0"/>
        <w:spacing w:after="0"/>
        <w:ind w:left="1175" w:right="1308"/>
        <w:jc w:val="right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  <w:r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  <w:t>Учитель: Глухова М.П.</w:t>
      </w:r>
    </w:p>
    <w:p w14:paraId="737F9771" w14:textId="77777777" w:rsidR="00687BB7" w:rsidRDefault="00687BB7" w:rsidP="00334F94">
      <w:pPr>
        <w:widowControl w:val="0"/>
        <w:autoSpaceDE w:val="0"/>
        <w:autoSpaceDN w:val="0"/>
        <w:spacing w:after="0"/>
        <w:ind w:left="1175" w:right="1308"/>
        <w:jc w:val="right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FCE6028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04E3FB18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4885941A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6816B467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75BE6B86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3D07C720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30FD778D" w14:textId="77777777" w:rsidR="00687BB7" w:rsidRDefault="00687BB7" w:rsidP="00687BB7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5922E958" w14:textId="77777777" w:rsidR="00687BB7" w:rsidRDefault="00687BB7" w:rsidP="00334F94">
      <w:pPr>
        <w:widowControl w:val="0"/>
        <w:autoSpaceDE w:val="0"/>
        <w:autoSpaceDN w:val="0"/>
        <w:spacing w:after="0"/>
        <w:ind w:right="1308"/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</w:pPr>
    </w:p>
    <w:p w14:paraId="205D49A4" w14:textId="77777777" w:rsidR="00334F94" w:rsidRPr="00334F94" w:rsidRDefault="00334F94" w:rsidP="00334F94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</w:pPr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lastRenderedPageBreak/>
        <w:t xml:space="preserve">«Технология создания </w:t>
      </w:r>
      <w:proofErr w:type="spellStart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>буктрейлеров</w:t>
      </w:r>
      <w:proofErr w:type="spellEnd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 xml:space="preserve"> на уроках литературы </w:t>
      </w:r>
      <w:proofErr w:type="gramStart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>как  средство</w:t>
      </w:r>
      <w:proofErr w:type="gramEnd"/>
      <w:r w:rsidRPr="00334F94"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  <w:t xml:space="preserve"> мотивации к предмету и развитие креативных способностей учащихся».</w:t>
      </w:r>
    </w:p>
    <w:p w14:paraId="35DEEADA" w14:textId="77777777" w:rsidR="00334F94" w:rsidRPr="00334F94" w:rsidRDefault="00334F94" w:rsidP="00334F94">
      <w:pPr>
        <w:widowControl w:val="0"/>
        <w:autoSpaceDE w:val="0"/>
        <w:autoSpaceDN w:val="0"/>
        <w:spacing w:after="0"/>
        <w:ind w:left="1175" w:right="1308"/>
        <w:jc w:val="center"/>
        <w:rPr>
          <w:rFonts w:eastAsia="Times New Roman" w:cs="Times New Roman"/>
          <w:b/>
          <w:i/>
          <w:iCs/>
          <w:spacing w:val="-2"/>
          <w:kern w:val="0"/>
          <w:sz w:val="24"/>
          <w:szCs w:val="24"/>
          <w14:ligatures w14:val="none"/>
        </w:rPr>
      </w:pPr>
    </w:p>
    <w:p w14:paraId="344C7CF2" w14:textId="77777777" w:rsidR="00687BB7" w:rsidRPr="00687BB7" w:rsidRDefault="00687BB7" w:rsidP="00687BB7">
      <w:pPr>
        <w:widowControl w:val="0"/>
        <w:autoSpaceDE w:val="0"/>
        <w:autoSpaceDN w:val="0"/>
        <w:spacing w:before="1" w:after="0"/>
        <w:ind w:left="427"/>
        <w:jc w:val="center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</w:p>
    <w:p w14:paraId="75621465" w14:textId="77777777" w:rsidR="00687BB7" w:rsidRPr="00687BB7" w:rsidRDefault="00687BB7" w:rsidP="00687BB7">
      <w:pPr>
        <w:widowControl w:val="0"/>
        <w:autoSpaceDE w:val="0"/>
        <w:autoSpaceDN w:val="0"/>
        <w:spacing w:before="1" w:after="0"/>
        <w:ind w:left="427"/>
        <w:outlineLvl w:val="0"/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Актуальность</w:t>
      </w:r>
      <w:r w:rsidRPr="00687BB7">
        <w:rPr>
          <w:rFonts w:eastAsia="Times New Roman" w:cs="Times New Roman"/>
          <w:b/>
          <w:bCs/>
          <w:spacing w:val="-1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  <w:t>опыта.</w:t>
      </w:r>
    </w:p>
    <w:p w14:paraId="4EB567A4" w14:textId="77777777" w:rsidR="00687BB7" w:rsidRPr="00687BB7" w:rsidRDefault="00687BB7" w:rsidP="00687BB7">
      <w:pPr>
        <w:widowControl w:val="0"/>
        <w:autoSpaceDE w:val="0"/>
        <w:autoSpaceDN w:val="0"/>
        <w:spacing w:before="1" w:after="0"/>
        <w:ind w:left="427"/>
        <w:outlineLvl w:val="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 Введение нового Образовательного стандарта фиксирует информационно-коммуникационную компетентность (ИКТ — компетентность) учащегося как одну из важнейших метапредметных компетенций, формируемых в процессе обучения в общеобразовательной школе.</w:t>
      </w:r>
    </w:p>
    <w:p w14:paraId="2055EFA6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кризисе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детского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чтения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последние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годы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говорят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активно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везде. Масштабы этой социальной проблемы настолько значительны, что дают основания говорить о системном кризисе читательской культуры. </w:t>
      </w:r>
    </w:p>
    <w:p w14:paraId="1BD76A74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 начале XXI века дети, действительно, читают «не то» и «не так», как предыдущие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поколения.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Однако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они,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безусловно,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читают.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же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время</w:t>
      </w:r>
    </w:p>
    <w:p w14:paraId="321BB1FE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интенсивно идет процесс трансформации, коренного изменения читательских привычек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юных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читателей.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Меняются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практически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все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характеристики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детского чтения: статус чтения, его длительность (время чтения на досуге), характер, способ работы с печатным текстом, репертуар чтения детей и подростков,</w:t>
      </w:r>
    </w:p>
    <w:p w14:paraId="6B882C8C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мотивы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стимулы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чтения,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предпочитаемые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произведения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др.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Меняются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также и источники получения печатной продукции, информации в целом и многое другое. Поэтому перед нами, как перед учителями, стоит сегодня нелегкий вопрос: как же заинтересовать учащихся в чтении?</w:t>
      </w:r>
    </w:p>
    <w:p w14:paraId="6221D771" w14:textId="77777777" w:rsidR="00687BB7" w:rsidRPr="00687BB7" w:rsidRDefault="00687BB7" w:rsidP="00687BB7">
      <w:pPr>
        <w:shd w:val="clear" w:color="auto" w:fill="FFFFFF"/>
        <w:spacing w:after="0"/>
        <w:textAlignment w:val="baseline"/>
        <w:rPr>
          <w:rFonts w:eastAsia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4752E922" w14:textId="77777777" w:rsidR="00687BB7" w:rsidRPr="00687BB7" w:rsidRDefault="00687BB7" w:rsidP="00687BB7">
      <w:pPr>
        <w:shd w:val="clear" w:color="auto" w:fill="FFFFFF"/>
        <w:spacing w:after="0"/>
        <w:textAlignment w:val="baseline"/>
        <w:rPr>
          <w:rFonts w:eastAsia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687BB7">
        <w:rPr>
          <w:rFonts w:eastAsia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687BB7">
        <w:rPr>
          <w:rFonts w:eastAsia="Times New Roman" w:cs="Times New Roman"/>
          <w:color w:val="000000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ab/>
      </w:r>
      <w:r w:rsidRPr="00687BB7"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  <w:t>Гипотеза.</w:t>
      </w:r>
    </w:p>
    <w:p w14:paraId="52C6AA72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Можно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предположить,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эпоху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активного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развития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визуальных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жанров искусства,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буктрейлеры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, созданные по произведениям литературы, могут</w:t>
      </w:r>
    </w:p>
    <w:p w14:paraId="4F5E85C8" w14:textId="77777777" w:rsid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способствовать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повышению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интереса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чтению 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развитию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творческих способностей учащих</w:t>
      </w:r>
      <w:r>
        <w:rPr>
          <w:rFonts w:eastAsia="Times New Roman" w:cs="Times New Roman"/>
          <w:kern w:val="0"/>
          <w:sz w:val="24"/>
          <w:szCs w:val="24"/>
          <w14:ligatures w14:val="none"/>
        </w:rPr>
        <w:t>ся.</w:t>
      </w:r>
    </w:p>
    <w:p w14:paraId="2A752E70" w14:textId="77777777" w:rsid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231F2896" w14:textId="77777777" w:rsidR="00687BB7" w:rsidRPr="00687BB7" w:rsidRDefault="00687BB7" w:rsidP="00687BB7">
      <w:pPr>
        <w:widowControl w:val="0"/>
        <w:autoSpaceDE w:val="0"/>
        <w:autoSpaceDN w:val="0"/>
        <w:spacing w:before="67" w:after="0"/>
        <w:ind w:right="1498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Цель</w:t>
      </w:r>
      <w:r w:rsidRPr="00687BB7">
        <w:rPr>
          <w:rFonts w:eastAsia="Times New Roman" w:cs="Times New Roman"/>
          <w:b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педагогического</w:t>
      </w:r>
      <w:r w:rsidRPr="00687BB7">
        <w:rPr>
          <w:rFonts w:eastAsia="Times New Roman" w:cs="Times New Roman"/>
          <w:b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опыта.</w:t>
      </w:r>
      <w:r w:rsidRPr="00687BB7">
        <w:rPr>
          <w:rFonts w:eastAsia="Times New Roman" w:cs="Times New Roman"/>
          <w:b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Распространение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педагогического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опыта по созданию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как средства повышения интереса к чтению и развития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творческих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способностей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учащихся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уроках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литературы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во внеурочное время.</w:t>
      </w:r>
    </w:p>
    <w:p w14:paraId="7D64D609" w14:textId="77777777" w:rsidR="00687BB7" w:rsidRPr="00687BB7" w:rsidRDefault="00687BB7" w:rsidP="00687BB7">
      <w:pPr>
        <w:widowControl w:val="0"/>
        <w:autoSpaceDE w:val="0"/>
        <w:autoSpaceDN w:val="0"/>
        <w:spacing w:before="302" w:after="0"/>
        <w:ind w:left="427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Педагогические</w:t>
      </w:r>
      <w:r w:rsidRPr="00687BB7">
        <w:rPr>
          <w:rFonts w:eastAsia="Times New Roman" w:cs="Times New Roman"/>
          <w:b/>
          <w:bCs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  <w:t>задачи:</w:t>
      </w:r>
    </w:p>
    <w:p w14:paraId="2074056B" w14:textId="77777777" w:rsidR="00687BB7" w:rsidRPr="00687BB7" w:rsidRDefault="00687BB7" w:rsidP="00687BB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Познакомиться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жанром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.</w:t>
      </w:r>
    </w:p>
    <w:p w14:paraId="1E008DF3" w14:textId="77777777" w:rsidR="00687BB7" w:rsidRPr="00687BB7" w:rsidRDefault="00687BB7" w:rsidP="00687BB7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Создать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произведениям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литературы.</w:t>
      </w:r>
    </w:p>
    <w:p w14:paraId="16525FF9" w14:textId="77777777" w:rsidR="00687BB7" w:rsidRPr="00687BB7" w:rsidRDefault="00687BB7" w:rsidP="00687BB7">
      <w:pPr>
        <w:widowControl w:val="0"/>
        <w:numPr>
          <w:ilvl w:val="0"/>
          <w:numId w:val="2"/>
        </w:numPr>
        <w:tabs>
          <w:tab w:val="left" w:pos="427"/>
        </w:tabs>
        <w:autoSpaceDE w:val="0"/>
        <w:autoSpaceDN w:val="0"/>
        <w:spacing w:before="1" w:after="0"/>
        <w:ind w:right="149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Обосновать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эффективность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использования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как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инструмента способствующего повышению интереса к чтению.</w:t>
      </w:r>
    </w:p>
    <w:p w14:paraId="71388BE0" w14:textId="77777777" w:rsidR="00687BB7" w:rsidRPr="00687BB7" w:rsidRDefault="00687BB7" w:rsidP="00687BB7">
      <w:pPr>
        <w:widowControl w:val="0"/>
        <w:autoSpaceDE w:val="0"/>
        <w:autoSpaceDN w:val="0"/>
        <w:spacing w:before="6" w:after="0"/>
        <w:ind w:left="427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Адресная</w:t>
      </w:r>
      <w:r w:rsidRPr="00687BB7">
        <w:rPr>
          <w:rFonts w:eastAsia="Times New Roman" w:cs="Times New Roman"/>
          <w:b/>
          <w:bCs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направленность</w:t>
      </w:r>
      <w:r w:rsidRPr="00687BB7">
        <w:rPr>
          <w:rFonts w:eastAsia="Times New Roman" w:cs="Times New Roman"/>
          <w:b/>
          <w:bCs/>
          <w:spacing w:val="-1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  <w:t>опыта.</w:t>
      </w:r>
    </w:p>
    <w:p w14:paraId="215B07F6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Опыт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созданию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может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применяться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урочной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 внеурочной работе. Его можно применять в основной и старшей школе всех уровней.</w:t>
      </w:r>
    </w:p>
    <w:p w14:paraId="3C4D3E4F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Он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будет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интересен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учителям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разных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специальностей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квалификационных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категорий.</w:t>
      </w:r>
    </w:p>
    <w:p w14:paraId="7A5C43A6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Планируемый</w:t>
      </w:r>
      <w:r w:rsidRPr="00687BB7">
        <w:rPr>
          <w:rFonts w:eastAsia="Times New Roman" w:cs="Times New Roman"/>
          <w:b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результат.</w:t>
      </w:r>
      <w:r w:rsidRPr="00687BB7">
        <w:rPr>
          <w:rFonts w:eastAsia="Times New Roman" w:cs="Times New Roman"/>
          <w:b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Участники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мастер-класса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получат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представление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о жанре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; смогут принять участие в создании видеоролика по книге; методически готовы внедрять полученные знания в свою педагогическую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практику.</w:t>
      </w:r>
    </w:p>
    <w:p w14:paraId="409C272C" w14:textId="77777777" w:rsidR="00687BB7" w:rsidRPr="00687BB7" w:rsidRDefault="00687BB7" w:rsidP="00687BB7">
      <w:pPr>
        <w:widowControl w:val="0"/>
        <w:autoSpaceDE w:val="0"/>
        <w:autoSpaceDN w:val="0"/>
        <w:spacing w:before="291" w:after="0"/>
        <w:ind w:left="3185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Ход</w:t>
      </w:r>
      <w:r w:rsidRPr="00687BB7">
        <w:rPr>
          <w:rFonts w:eastAsia="Times New Roman" w:cs="Times New Roman"/>
          <w:b/>
          <w:bCs/>
          <w:color w:val="000009"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проведения</w:t>
      </w:r>
      <w:r w:rsidRPr="00687BB7">
        <w:rPr>
          <w:rFonts w:eastAsia="Times New Roman" w:cs="Times New Roman"/>
          <w:b/>
          <w:bCs/>
          <w:color w:val="000009"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мастер-</w:t>
      </w:r>
      <w:r w:rsidRPr="00687BB7">
        <w:rPr>
          <w:rFonts w:eastAsia="Times New Roman" w:cs="Times New Roman"/>
          <w:b/>
          <w:bCs/>
          <w:color w:val="000009"/>
          <w:spacing w:val="-2"/>
          <w:kern w:val="0"/>
          <w:sz w:val="24"/>
          <w:szCs w:val="24"/>
          <w14:ligatures w14:val="none"/>
        </w:rPr>
        <w:t>класса.</w:t>
      </w:r>
    </w:p>
    <w:p w14:paraId="4197A42B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b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color w:val="000009"/>
          <w:kern w:val="0"/>
          <w:sz w:val="24"/>
          <w:szCs w:val="24"/>
          <w14:ligatures w14:val="none"/>
        </w:rPr>
        <w:t>Необходимое</w:t>
      </w:r>
      <w:r w:rsidRPr="00687BB7">
        <w:rPr>
          <w:rFonts w:eastAsia="Times New Roman" w:cs="Times New Roman"/>
          <w:b/>
          <w:color w:val="000009"/>
          <w:spacing w:val="-1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color w:val="000009"/>
          <w:spacing w:val="-2"/>
          <w:kern w:val="0"/>
          <w:sz w:val="24"/>
          <w:szCs w:val="24"/>
          <w14:ligatures w14:val="none"/>
        </w:rPr>
        <w:t>оборудование:</w:t>
      </w:r>
    </w:p>
    <w:p w14:paraId="7181CFA6" w14:textId="77777777" w:rsidR="00687BB7" w:rsidRPr="00687BB7" w:rsidRDefault="00687BB7" w:rsidP="00687BB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3</w:t>
      </w:r>
      <w:r w:rsidRPr="00687BB7">
        <w:rPr>
          <w:rFonts w:eastAsia="Times New Roman" w:cs="Times New Roman"/>
          <w:color w:val="000009"/>
          <w:spacing w:val="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ноутбука;</w:t>
      </w:r>
    </w:p>
    <w:p w14:paraId="1C07FED4" w14:textId="77777777" w:rsidR="00687BB7" w:rsidRPr="00687BB7" w:rsidRDefault="00687BB7" w:rsidP="00687BB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компьютер;</w:t>
      </w:r>
    </w:p>
    <w:p w14:paraId="79C7D7AA" w14:textId="77777777" w:rsidR="00687BB7" w:rsidRPr="00687BB7" w:rsidRDefault="00687BB7" w:rsidP="00687BB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before="2"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проектор;</w:t>
      </w:r>
    </w:p>
    <w:p w14:paraId="02A98DFF" w14:textId="77777777" w:rsidR="00687BB7" w:rsidRPr="00687BB7" w:rsidRDefault="00687BB7" w:rsidP="00687BB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экран</w:t>
      </w:r>
      <w:r w:rsidRPr="00687BB7">
        <w:rPr>
          <w:rFonts w:eastAsia="Times New Roman" w:cs="Times New Roman"/>
          <w:color w:val="000009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или</w:t>
      </w:r>
      <w:r w:rsidRPr="00687BB7">
        <w:rPr>
          <w:rFonts w:eastAsia="Times New Roman" w:cs="Times New Roman"/>
          <w:color w:val="000009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интерактивная</w:t>
      </w:r>
      <w:r w:rsidRPr="00687BB7">
        <w:rPr>
          <w:rFonts w:eastAsia="Times New Roman" w:cs="Times New Roman"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доска.</w:t>
      </w:r>
    </w:p>
    <w:p w14:paraId="3DB91F37" w14:textId="77777777" w:rsidR="00687BB7" w:rsidRPr="00687BB7" w:rsidRDefault="00687BB7" w:rsidP="00687BB7">
      <w:pPr>
        <w:widowControl w:val="0"/>
        <w:autoSpaceDE w:val="0"/>
        <w:autoSpaceDN w:val="0"/>
        <w:spacing w:before="6" w:after="0"/>
        <w:ind w:left="427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Программное</w:t>
      </w:r>
      <w:r w:rsidRPr="00687BB7">
        <w:rPr>
          <w:rFonts w:eastAsia="Times New Roman" w:cs="Times New Roman"/>
          <w:b/>
          <w:bCs/>
          <w:color w:val="000009"/>
          <w:spacing w:val="-1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spacing w:val="-2"/>
          <w:kern w:val="0"/>
          <w:sz w:val="24"/>
          <w:szCs w:val="24"/>
          <w14:ligatures w14:val="none"/>
        </w:rPr>
        <w:t>обеспечение:</w:t>
      </w:r>
    </w:p>
    <w:p w14:paraId="01EF67F0" w14:textId="77777777" w:rsidR="00687BB7" w:rsidRPr="00687BB7" w:rsidRDefault="00687BB7" w:rsidP="00687BB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Операционная</w:t>
      </w:r>
      <w:r w:rsidRPr="00687BB7">
        <w:rPr>
          <w:rFonts w:eastAsia="Times New Roman" w:cs="Times New Roman"/>
          <w:color w:val="000009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система</w:t>
      </w:r>
      <w:r w:rsidRPr="00687BB7">
        <w:rPr>
          <w:rFonts w:eastAsia="Times New Roman" w:cs="Times New Roman"/>
          <w:color w:val="000009"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Windows</w:t>
      </w:r>
      <w:r w:rsidRPr="00687BB7">
        <w:rPr>
          <w:rFonts w:eastAsia="Times New Roman" w:cs="Times New Roman"/>
          <w:color w:val="000009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spacing w:val="-5"/>
          <w:kern w:val="0"/>
          <w:sz w:val="24"/>
          <w:szCs w:val="24"/>
          <w14:ligatures w14:val="none"/>
        </w:rPr>
        <w:t>10;</w:t>
      </w:r>
    </w:p>
    <w:p w14:paraId="58731C55" w14:textId="77777777" w:rsidR="00687BB7" w:rsidRPr="00687BB7" w:rsidRDefault="00687BB7" w:rsidP="00687BB7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Ресурсы</w:t>
      </w:r>
      <w:r w:rsidRPr="00687BB7">
        <w:rPr>
          <w:rFonts w:eastAsia="Times New Roman" w:cs="Times New Roman"/>
          <w:color w:val="000009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сети</w:t>
      </w:r>
      <w:r w:rsidRPr="00687BB7">
        <w:rPr>
          <w:rFonts w:eastAsia="Times New Roman" w:cs="Times New Roman"/>
          <w:color w:val="000009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интернет;</w:t>
      </w:r>
    </w:p>
    <w:p w14:paraId="5312C0EC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color w:val="000009"/>
          <w:kern w:val="0"/>
          <w:sz w:val="24"/>
          <w:szCs w:val="24"/>
          <w14:ligatures w14:val="none"/>
        </w:rPr>
        <w:t>Зрительный</w:t>
      </w:r>
      <w:r w:rsidRPr="00687BB7">
        <w:rPr>
          <w:rFonts w:eastAsia="Times New Roman" w:cs="Times New Roman"/>
          <w:b/>
          <w:color w:val="000009"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color w:val="000009"/>
          <w:kern w:val="0"/>
          <w:sz w:val="24"/>
          <w:szCs w:val="24"/>
          <w14:ligatures w14:val="none"/>
        </w:rPr>
        <w:t>ряд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:</w:t>
      </w:r>
      <w:r w:rsidRPr="00687BB7">
        <w:rPr>
          <w:rFonts w:eastAsia="Times New Roman" w:cs="Times New Roman"/>
          <w:color w:val="000009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презентация,</w:t>
      </w:r>
      <w:r w:rsidRPr="00687BB7">
        <w:rPr>
          <w:rFonts w:eastAsia="Times New Roman" w:cs="Times New Roman"/>
          <w:color w:val="000009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просмотр</w:t>
      </w:r>
      <w:r w:rsidRPr="00687BB7">
        <w:rPr>
          <w:rFonts w:eastAsia="Times New Roman" w:cs="Times New Roman"/>
          <w:color w:val="000009"/>
          <w:spacing w:val="-11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.</w:t>
      </w:r>
    </w:p>
    <w:p w14:paraId="117FF8A0" w14:textId="77777777" w:rsidR="00687BB7" w:rsidRPr="00687BB7" w:rsidRDefault="00687BB7" w:rsidP="00687BB7">
      <w:pPr>
        <w:widowControl w:val="0"/>
        <w:autoSpaceDE w:val="0"/>
        <w:autoSpaceDN w:val="0"/>
        <w:spacing w:before="9" w:after="0"/>
        <w:ind w:left="427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План</w:t>
      </w:r>
      <w:r w:rsidRPr="00687BB7">
        <w:rPr>
          <w:rFonts w:eastAsia="Times New Roman" w:cs="Times New Roman"/>
          <w:b/>
          <w:bCs/>
          <w:color w:val="000009"/>
          <w:spacing w:val="-1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проведения</w:t>
      </w:r>
      <w:r w:rsidRPr="00687BB7">
        <w:rPr>
          <w:rFonts w:eastAsia="Times New Roman" w:cs="Times New Roman"/>
          <w:b/>
          <w:bCs/>
          <w:color w:val="000009"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мастер-</w:t>
      </w:r>
      <w:r w:rsidRPr="00687BB7">
        <w:rPr>
          <w:rFonts w:eastAsia="Times New Roman" w:cs="Times New Roman"/>
          <w:b/>
          <w:bCs/>
          <w:color w:val="000009"/>
          <w:spacing w:val="-2"/>
          <w:kern w:val="0"/>
          <w:sz w:val="24"/>
          <w:szCs w:val="24"/>
          <w14:ligatures w14:val="none"/>
        </w:rPr>
        <w:t>класса:</w:t>
      </w:r>
    </w:p>
    <w:p w14:paraId="7571D243" w14:textId="77777777" w:rsidR="00687BB7" w:rsidRPr="00687BB7" w:rsidRDefault="00687BB7" w:rsidP="00687BB7">
      <w:pPr>
        <w:widowControl w:val="0"/>
        <w:numPr>
          <w:ilvl w:val="1"/>
          <w:numId w:val="1"/>
        </w:numPr>
        <w:tabs>
          <w:tab w:val="left" w:pos="786"/>
        </w:tabs>
        <w:autoSpaceDE w:val="0"/>
        <w:autoSpaceDN w:val="0"/>
        <w:spacing w:after="0"/>
        <w:ind w:left="78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lastRenderedPageBreak/>
        <w:t>Деление</w:t>
      </w:r>
      <w:r w:rsidRPr="00687BB7">
        <w:rPr>
          <w:rFonts w:eastAsia="Times New Roman" w:cs="Times New Roman"/>
          <w:color w:val="000009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на</w:t>
      </w:r>
      <w:r w:rsidRPr="00687BB7">
        <w:rPr>
          <w:rFonts w:eastAsia="Times New Roman" w:cs="Times New Roman"/>
          <w:color w:val="000009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3</w:t>
      </w:r>
      <w:r w:rsidRPr="00687BB7">
        <w:rPr>
          <w:rFonts w:eastAsia="Times New Roman" w:cs="Times New Roman"/>
          <w:color w:val="000009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группы.</w:t>
      </w:r>
      <w:r w:rsidRPr="00687BB7">
        <w:rPr>
          <w:rFonts w:eastAsia="Times New Roman" w:cs="Times New Roman"/>
          <w:color w:val="000009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Вступление.</w:t>
      </w:r>
    </w:p>
    <w:p w14:paraId="2A9C40C3" w14:textId="77777777" w:rsidR="00687BB7" w:rsidRPr="00687BB7" w:rsidRDefault="00687BB7" w:rsidP="00687BB7">
      <w:pPr>
        <w:widowControl w:val="0"/>
        <w:numPr>
          <w:ilvl w:val="1"/>
          <w:numId w:val="1"/>
        </w:numPr>
        <w:tabs>
          <w:tab w:val="left" w:pos="738"/>
        </w:tabs>
        <w:autoSpaceDE w:val="0"/>
        <w:autoSpaceDN w:val="0"/>
        <w:spacing w:after="0"/>
        <w:ind w:left="738" w:hanging="311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Постановка</w:t>
      </w:r>
      <w:r w:rsidRPr="00687BB7">
        <w:rPr>
          <w:rFonts w:eastAsia="Times New Roman" w:cs="Times New Roman"/>
          <w:color w:val="000009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цели</w:t>
      </w:r>
      <w:r w:rsidRPr="00687BB7">
        <w:rPr>
          <w:rFonts w:eastAsia="Times New Roman" w:cs="Times New Roman"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мероприятия</w:t>
      </w:r>
      <w:r w:rsidRPr="00687BB7">
        <w:rPr>
          <w:rFonts w:eastAsia="Times New Roman" w:cs="Times New Roman"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мотивация</w:t>
      </w:r>
      <w:r w:rsidRPr="00687BB7">
        <w:rPr>
          <w:rFonts w:eastAsia="Times New Roman" w:cs="Times New Roman"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color w:val="000009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деятельности.</w:t>
      </w:r>
    </w:p>
    <w:p w14:paraId="476D4C62" w14:textId="77777777" w:rsidR="00687BB7" w:rsidRPr="00687BB7" w:rsidRDefault="00687BB7" w:rsidP="00687BB7">
      <w:pPr>
        <w:widowControl w:val="0"/>
        <w:numPr>
          <w:ilvl w:val="1"/>
          <w:numId w:val="1"/>
        </w:numPr>
        <w:tabs>
          <w:tab w:val="left" w:pos="897"/>
        </w:tabs>
        <w:autoSpaceDE w:val="0"/>
        <w:autoSpaceDN w:val="0"/>
        <w:spacing w:before="1" w:after="0"/>
        <w:ind w:left="427" w:right="925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Знакомство</w:t>
      </w:r>
      <w:r w:rsidRPr="00687BB7">
        <w:rPr>
          <w:rFonts w:eastAsia="Times New Roman" w:cs="Times New Roman"/>
          <w:color w:val="000009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color w:val="000009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жанром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основными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этапами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его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создания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(на столах распечатки, раскрывающие теорию вопроса).</w:t>
      </w:r>
    </w:p>
    <w:p w14:paraId="471839BF" w14:textId="77777777" w:rsidR="00687BB7" w:rsidRPr="00687BB7" w:rsidRDefault="00687BB7" w:rsidP="00687BB7">
      <w:pPr>
        <w:widowControl w:val="0"/>
        <w:numPr>
          <w:ilvl w:val="1"/>
          <w:numId w:val="1"/>
        </w:numPr>
        <w:tabs>
          <w:tab w:val="left" w:pos="847"/>
        </w:tabs>
        <w:autoSpaceDE w:val="0"/>
        <w:autoSpaceDN w:val="0"/>
        <w:spacing w:before="1" w:after="0"/>
        <w:ind w:left="427" w:right="82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Создание</w:t>
      </w:r>
      <w:r w:rsidRPr="00687BB7">
        <w:rPr>
          <w:rFonts w:eastAsia="Times New Roman" w:cs="Times New Roman"/>
          <w:color w:val="000009"/>
          <w:spacing w:val="-5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произведениям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литературы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(для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каждой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из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трех групп на столах ноутбуки, в которых находится заранее заготовленный видеоряд, и разрезной материал, содержащий тест, подходящий к видео).</w:t>
      </w:r>
    </w:p>
    <w:p w14:paraId="076C2EAE" w14:textId="77777777" w:rsidR="00687BB7" w:rsidRPr="00687BB7" w:rsidRDefault="00687BB7" w:rsidP="00687BB7">
      <w:pPr>
        <w:widowControl w:val="0"/>
        <w:numPr>
          <w:ilvl w:val="1"/>
          <w:numId w:val="1"/>
        </w:numPr>
        <w:tabs>
          <w:tab w:val="left" w:pos="757"/>
        </w:tabs>
        <w:autoSpaceDE w:val="0"/>
        <w:autoSpaceDN w:val="0"/>
        <w:spacing w:after="0"/>
        <w:ind w:left="757" w:hanging="33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Просмотр</w:t>
      </w:r>
      <w:r w:rsidRPr="00687BB7">
        <w:rPr>
          <w:rFonts w:eastAsia="Times New Roman" w:cs="Times New Roman"/>
          <w:color w:val="000009"/>
          <w:spacing w:val="-1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получившихся</w:t>
      </w:r>
      <w:r w:rsidRPr="00687BB7">
        <w:rPr>
          <w:rFonts w:eastAsia="Times New Roman" w:cs="Times New Roman"/>
          <w:color w:val="000009"/>
          <w:spacing w:val="-13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.</w:t>
      </w:r>
    </w:p>
    <w:p w14:paraId="5C4777F7" w14:textId="77777777" w:rsidR="00687BB7" w:rsidRPr="00687BB7" w:rsidRDefault="00687BB7" w:rsidP="00687BB7">
      <w:pPr>
        <w:widowControl w:val="0"/>
        <w:numPr>
          <w:ilvl w:val="1"/>
          <w:numId w:val="1"/>
        </w:numPr>
        <w:tabs>
          <w:tab w:val="left" w:pos="846"/>
        </w:tabs>
        <w:autoSpaceDE w:val="0"/>
        <w:autoSpaceDN w:val="0"/>
        <w:spacing w:after="0"/>
        <w:ind w:left="427" w:right="881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Обоснование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эффективности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использования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как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инструмента способствующего повышению интереса к чтению и развитию творческих способностей учащихся.</w:t>
      </w:r>
    </w:p>
    <w:p w14:paraId="3CD225C2" w14:textId="77777777" w:rsidR="00687BB7" w:rsidRPr="00687BB7" w:rsidRDefault="00687BB7" w:rsidP="00687BB7">
      <w:pPr>
        <w:widowControl w:val="0"/>
        <w:numPr>
          <w:ilvl w:val="1"/>
          <w:numId w:val="1"/>
        </w:numPr>
        <w:tabs>
          <w:tab w:val="left" w:pos="935"/>
        </w:tabs>
        <w:autoSpaceDE w:val="0"/>
        <w:autoSpaceDN w:val="0"/>
        <w:spacing w:after="0"/>
        <w:ind w:left="935" w:hanging="508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000009"/>
          <w:kern w:val="0"/>
          <w:sz w:val="24"/>
          <w:szCs w:val="24"/>
          <w14:ligatures w14:val="none"/>
        </w:rPr>
        <w:t>Подведение</w:t>
      </w:r>
      <w:r w:rsidRPr="00687BB7">
        <w:rPr>
          <w:rFonts w:eastAsia="Times New Roman" w:cs="Times New Roman"/>
          <w:color w:val="000009"/>
          <w:spacing w:val="-1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9"/>
          <w:spacing w:val="-2"/>
          <w:kern w:val="0"/>
          <w:sz w:val="24"/>
          <w:szCs w:val="24"/>
          <w14:ligatures w14:val="none"/>
        </w:rPr>
        <w:t>итогов.</w:t>
      </w:r>
    </w:p>
    <w:p w14:paraId="64FF53F3" w14:textId="77777777" w:rsidR="00687BB7" w:rsidRPr="00687BB7" w:rsidRDefault="00687BB7" w:rsidP="00687BB7">
      <w:pPr>
        <w:widowControl w:val="0"/>
        <w:autoSpaceDE w:val="0"/>
        <w:autoSpaceDN w:val="0"/>
        <w:spacing w:before="6" w:after="0"/>
        <w:ind w:left="427" w:right="4052" w:firstLine="3550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Ход</w:t>
      </w:r>
      <w:r w:rsidRPr="00687BB7">
        <w:rPr>
          <w:rFonts w:eastAsia="Times New Roman" w:cs="Times New Roman"/>
          <w:b/>
          <w:bCs/>
          <w:color w:val="000009"/>
          <w:spacing w:val="-1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мероприятия: I Деление на 3 группы. Вступление.</w:t>
      </w:r>
    </w:p>
    <w:p w14:paraId="076666B5" w14:textId="77777777" w:rsid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7D6813B8" w14:textId="77777777" w:rsidR="00687BB7" w:rsidRPr="00687BB7" w:rsidRDefault="00687BB7" w:rsidP="00687BB7">
      <w:pPr>
        <w:widowControl w:val="0"/>
        <w:autoSpaceDE w:val="0"/>
        <w:autoSpaceDN w:val="0"/>
        <w:spacing w:before="67"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Уважаемые коллеги, приглашаю вас на мастер-класс. Попрошу вас взять программу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сегодняшнего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мастер-класса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занять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свои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места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(в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соответствии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 выбранным цветом программы).</w:t>
      </w:r>
    </w:p>
    <w:p w14:paraId="1CC96FC9" w14:textId="77777777" w:rsidR="00687BB7" w:rsidRPr="00687BB7" w:rsidRDefault="00687BB7" w:rsidP="00687BB7">
      <w:pPr>
        <w:widowControl w:val="0"/>
        <w:autoSpaceDE w:val="0"/>
        <w:autoSpaceDN w:val="0"/>
        <w:spacing w:before="2"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i/>
          <w:kern w:val="0"/>
          <w:sz w:val="24"/>
          <w:szCs w:val="24"/>
          <w:u w:val="single"/>
          <w14:ligatures w14:val="none"/>
        </w:rPr>
        <w:t>Примечание.</w:t>
      </w:r>
      <w:r w:rsidRPr="00687BB7">
        <w:rPr>
          <w:rFonts w:eastAsia="Times New Roman" w:cs="Times New Roman"/>
          <w:i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Программа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мастер-класса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распечатана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цветных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листах, использованы три цвета, чтобы разделить гостей на три группы.</w:t>
      </w:r>
    </w:p>
    <w:p w14:paraId="76D221E5" w14:textId="77777777" w:rsidR="00687BB7" w:rsidRPr="00687BB7" w:rsidRDefault="00687BB7" w:rsidP="00687BB7">
      <w:pPr>
        <w:widowControl w:val="0"/>
        <w:numPr>
          <w:ilvl w:val="0"/>
          <w:numId w:val="5"/>
        </w:numPr>
        <w:tabs>
          <w:tab w:val="left" w:pos="704"/>
        </w:tabs>
        <w:autoSpaceDE w:val="0"/>
        <w:autoSpaceDN w:val="0"/>
        <w:spacing w:before="6" w:after="0"/>
        <w:ind w:left="704" w:hanging="277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Постановка</w:t>
      </w:r>
      <w:r w:rsidRPr="00687BB7">
        <w:rPr>
          <w:rFonts w:eastAsia="Times New Roman" w:cs="Times New Roman"/>
          <w:b/>
          <w:bCs/>
          <w:color w:val="000009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цели</w:t>
      </w:r>
      <w:r w:rsidRPr="00687BB7">
        <w:rPr>
          <w:rFonts w:eastAsia="Times New Roman" w:cs="Times New Roman"/>
          <w:b/>
          <w:bCs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мероприятия</w:t>
      </w:r>
      <w:r w:rsidRPr="00687BB7">
        <w:rPr>
          <w:rFonts w:eastAsia="Times New Roman" w:cs="Times New Roman"/>
          <w:b/>
          <w:bCs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b/>
          <w:bCs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мотивация</w:t>
      </w:r>
      <w:r w:rsidRPr="00687BB7">
        <w:rPr>
          <w:rFonts w:eastAsia="Times New Roman" w:cs="Times New Roman"/>
          <w:b/>
          <w:bCs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b/>
          <w:bCs/>
          <w:color w:val="000009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spacing w:val="-2"/>
          <w:kern w:val="0"/>
          <w:sz w:val="24"/>
          <w:szCs w:val="24"/>
          <w14:ligatures w14:val="none"/>
        </w:rPr>
        <w:t>деятельности.</w:t>
      </w:r>
    </w:p>
    <w:p w14:paraId="766B5103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93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Цель:</w:t>
      </w:r>
      <w:r w:rsidRPr="00687BB7">
        <w:rPr>
          <w:rFonts w:eastAsia="Times New Roman" w:cs="Times New Roman"/>
          <w:b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Распространение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педагогического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опыта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созданию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как средства повышения интереса к чтению и развития креативных способностей учащихся на уроках литературы и во внеурочное время.</w:t>
      </w:r>
    </w:p>
    <w:p w14:paraId="0E0FE5FD" w14:textId="77777777" w:rsidR="00687BB7" w:rsidRPr="00687BB7" w:rsidRDefault="00687BB7" w:rsidP="00687BB7">
      <w:pPr>
        <w:widowControl w:val="0"/>
        <w:autoSpaceDE w:val="0"/>
        <w:autoSpaceDN w:val="0"/>
        <w:spacing w:before="4" w:after="0"/>
        <w:ind w:left="427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Педагогические</w:t>
      </w:r>
      <w:r w:rsidRPr="00687BB7">
        <w:rPr>
          <w:rFonts w:eastAsia="Times New Roman" w:cs="Times New Roman"/>
          <w:b/>
          <w:bCs/>
          <w:spacing w:val="-1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  <w:t>задачи:</w:t>
      </w:r>
    </w:p>
    <w:p w14:paraId="12F6E52B" w14:textId="77777777" w:rsidR="00687BB7" w:rsidRPr="00687BB7" w:rsidRDefault="00687BB7" w:rsidP="00687BB7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Познакомиться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жанром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.</w:t>
      </w:r>
    </w:p>
    <w:p w14:paraId="24C25653" w14:textId="77777777" w:rsidR="00687BB7" w:rsidRPr="00687BB7" w:rsidRDefault="00687BB7" w:rsidP="00687BB7">
      <w:pPr>
        <w:widowControl w:val="0"/>
        <w:numPr>
          <w:ilvl w:val="0"/>
          <w:numId w:val="4"/>
        </w:numPr>
        <w:tabs>
          <w:tab w:val="left" w:pos="426"/>
        </w:tabs>
        <w:autoSpaceDE w:val="0"/>
        <w:autoSpaceDN w:val="0"/>
        <w:spacing w:before="2" w:after="0"/>
        <w:ind w:left="426" w:hanging="35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Создать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произведениям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литературы.</w:t>
      </w:r>
    </w:p>
    <w:p w14:paraId="4E766E5E" w14:textId="77777777" w:rsidR="00687BB7" w:rsidRPr="00687BB7" w:rsidRDefault="00687BB7" w:rsidP="00687BB7">
      <w:pPr>
        <w:widowControl w:val="0"/>
        <w:numPr>
          <w:ilvl w:val="0"/>
          <w:numId w:val="4"/>
        </w:numPr>
        <w:tabs>
          <w:tab w:val="left" w:pos="427"/>
        </w:tabs>
        <w:autoSpaceDE w:val="0"/>
        <w:autoSpaceDN w:val="0"/>
        <w:spacing w:after="0"/>
        <w:ind w:right="149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Обосновать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эффективность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использования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как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инструмента способствующего повышению интереса к чтению.</w:t>
      </w:r>
    </w:p>
    <w:p w14:paraId="3074D92D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93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Предлагаю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просмотреть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предложенный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ролик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подумать,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чего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нужны такие ролики. Просмотр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«Красная книга».</w:t>
      </w:r>
    </w:p>
    <w:p w14:paraId="0DBC62B3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Вопрос</w:t>
      </w:r>
      <w:proofErr w:type="gramStart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:</w:t>
      </w:r>
      <w:r w:rsidRPr="00687BB7">
        <w:rPr>
          <w:rFonts w:eastAsia="Times New Roman" w:cs="Times New Roman"/>
          <w:b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proofErr w:type="gramEnd"/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чего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нужны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такие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ролики?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Как,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вашему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мнению,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называется просмотренный ролик? (Работа с группами учителей).</w:t>
      </w:r>
    </w:p>
    <w:p w14:paraId="0F232E38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665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Ответ: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. Цель таких роликов - </w:t>
      </w:r>
      <w:r w:rsidRPr="00687BB7">
        <w:rPr>
          <w:rFonts w:eastAsia="Times New Roman" w:cs="Times New Roman"/>
          <w:i/>
          <w:kern w:val="0"/>
          <w:sz w:val="24"/>
          <w:szCs w:val="24"/>
          <w14:ligatures w14:val="none"/>
        </w:rPr>
        <w:t>пропаганда чтения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, привлечение внимание к книгам при помощи визуальных средств, характерных для трейлеров к кинофильмам. В ролике продолжительностью не более 3 минут информация о книге подается так, что сразу хочется взять ее и почитать. Такие ролики снимают как к современным книгам, так и к книгам, ставшим литературной классикой. Большинство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выкладывается на популярные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видеохостинги,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способствует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их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активному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распространению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 сети Интернет. А как мы с вами знаем, современные люди большую часть информации впитывают из Интернета.</w:t>
      </w:r>
    </w:p>
    <w:p w14:paraId="53B0CEDE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158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Вопрос:</w:t>
      </w:r>
      <w:r w:rsidRPr="00687BB7">
        <w:rPr>
          <w:rFonts w:eastAsia="Times New Roman" w:cs="Times New Roman"/>
          <w:b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Давайте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попробуем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дать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определение,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же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такое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? </w:t>
      </w:r>
      <w:proofErr w:type="spellStart"/>
      <w:proofErr w:type="gramStart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Ответ: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proofErr w:type="gram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– это …</w:t>
      </w:r>
    </w:p>
    <w:p w14:paraId="40FD0127" w14:textId="77777777" w:rsidR="00687BB7" w:rsidRPr="00687BB7" w:rsidRDefault="00687BB7" w:rsidP="00687BB7">
      <w:pPr>
        <w:widowControl w:val="0"/>
        <w:numPr>
          <w:ilvl w:val="1"/>
          <w:numId w:val="4"/>
        </w:numPr>
        <w:tabs>
          <w:tab w:val="left" w:pos="558"/>
        </w:tabs>
        <w:autoSpaceDE w:val="0"/>
        <w:autoSpaceDN w:val="0"/>
        <w:spacing w:after="0"/>
        <w:ind w:left="558" w:hanging="131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короткий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видеоролик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мотивам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книги;</w:t>
      </w:r>
    </w:p>
    <w:p w14:paraId="4521FB3A" w14:textId="77777777" w:rsidR="00687BB7" w:rsidRPr="00687BB7" w:rsidRDefault="00687BB7" w:rsidP="00687BB7">
      <w:pPr>
        <w:widowControl w:val="0"/>
        <w:numPr>
          <w:ilvl w:val="1"/>
          <w:numId w:val="4"/>
        </w:numPr>
        <w:tabs>
          <w:tab w:val="left" w:pos="558"/>
        </w:tabs>
        <w:autoSpaceDE w:val="0"/>
        <w:autoSpaceDN w:val="0"/>
        <w:spacing w:after="0"/>
        <w:ind w:left="558" w:hanging="131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аннотации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книг;</w:t>
      </w:r>
    </w:p>
    <w:p w14:paraId="43AFB38A" w14:textId="77777777" w:rsidR="00687BB7" w:rsidRPr="00687BB7" w:rsidRDefault="00687BB7" w:rsidP="00687BB7">
      <w:pPr>
        <w:widowControl w:val="0"/>
        <w:numPr>
          <w:ilvl w:val="1"/>
          <w:numId w:val="4"/>
        </w:numPr>
        <w:tabs>
          <w:tab w:val="left" w:pos="558"/>
        </w:tabs>
        <w:autoSpaceDE w:val="0"/>
        <w:autoSpaceDN w:val="0"/>
        <w:spacing w:before="1" w:after="0"/>
        <w:ind w:right="1332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ролик-миниатюра,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тизер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teaser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),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который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включает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себя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самые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яркие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 узнаваемые моменты книги, визуализирует ее содержание;</w:t>
      </w:r>
    </w:p>
    <w:p w14:paraId="46879C4F" w14:textId="77777777" w:rsidR="00687BB7" w:rsidRPr="00687BB7" w:rsidRDefault="00687BB7" w:rsidP="00687BB7">
      <w:pPr>
        <w:widowControl w:val="0"/>
        <w:numPr>
          <w:ilvl w:val="1"/>
          <w:numId w:val="4"/>
        </w:numPr>
        <w:tabs>
          <w:tab w:val="left" w:pos="558"/>
        </w:tabs>
        <w:autoSpaceDE w:val="0"/>
        <w:autoSpaceDN w:val="0"/>
        <w:spacing w:before="1" w:after="0"/>
        <w:ind w:right="1136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небольшой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видеоролик,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рассказывающий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произвольной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художественной форме о какой-либо книге;</w:t>
      </w:r>
    </w:p>
    <w:p w14:paraId="5B84611C" w14:textId="77777777" w:rsidR="00687BB7" w:rsidRPr="00687BB7" w:rsidRDefault="00687BB7" w:rsidP="00687BB7">
      <w:pPr>
        <w:widowControl w:val="0"/>
        <w:numPr>
          <w:ilvl w:val="0"/>
          <w:numId w:val="3"/>
        </w:numPr>
        <w:tabs>
          <w:tab w:val="left" w:pos="427"/>
        </w:tabs>
        <w:autoSpaceDE w:val="0"/>
        <w:autoSpaceDN w:val="0"/>
        <w:spacing w:after="0"/>
        <w:ind w:right="1678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самобытный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жанр,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объединяющий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литературу,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визуальное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искусство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и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Интернет.</w:t>
      </w:r>
    </w:p>
    <w:p w14:paraId="008E43EC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744"/>
        <w:rPr>
          <w:rFonts w:eastAsia="Times New Roman" w:cs="Times New Roman"/>
          <w:kern w:val="0"/>
          <w:sz w:val="24"/>
          <w:szCs w:val="24"/>
          <w14:ligatures w14:val="none"/>
        </w:rPr>
      </w:pPr>
      <w:proofErr w:type="spellStart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b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(англ.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booktrailer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)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—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небольшой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видеоролик,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рассказывающий в произвольной художественной форме о какой-либо книге. Это новый жанр рекламно-иллюстративного характера, объединяющий литературу, визуальное искусство и электронные и интернет-технологии.</w:t>
      </w:r>
    </w:p>
    <w:p w14:paraId="6CD0528E" w14:textId="77777777" w:rsidR="00687BB7" w:rsidRPr="00687BB7" w:rsidRDefault="00687BB7" w:rsidP="00687BB7">
      <w:pPr>
        <w:widowControl w:val="0"/>
        <w:numPr>
          <w:ilvl w:val="0"/>
          <w:numId w:val="5"/>
        </w:numPr>
        <w:tabs>
          <w:tab w:val="left" w:pos="877"/>
        </w:tabs>
        <w:autoSpaceDE w:val="0"/>
        <w:autoSpaceDN w:val="0"/>
        <w:spacing w:before="5" w:after="0"/>
        <w:ind w:left="877" w:hanging="450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lastRenderedPageBreak/>
        <w:t>Знакомство</w:t>
      </w:r>
      <w:r w:rsidRPr="00687BB7">
        <w:rPr>
          <w:rFonts w:eastAsia="Times New Roman" w:cs="Times New Roman"/>
          <w:b/>
          <w:bCs/>
          <w:color w:val="000009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b/>
          <w:bCs/>
          <w:color w:val="000009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жанром</w:t>
      </w:r>
      <w:r w:rsidRPr="00687BB7">
        <w:rPr>
          <w:rFonts w:eastAsia="Times New Roman" w:cs="Times New Roman"/>
          <w:b/>
          <w:bCs/>
          <w:spacing w:val="-9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b/>
          <w:bCs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b/>
          <w:bCs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основными</w:t>
      </w:r>
      <w:r w:rsidRPr="00687BB7">
        <w:rPr>
          <w:rFonts w:eastAsia="Times New Roman" w:cs="Times New Roman"/>
          <w:b/>
          <w:bCs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этапами</w:t>
      </w:r>
      <w:r w:rsidRPr="00687BB7">
        <w:rPr>
          <w:rFonts w:eastAsia="Times New Roman" w:cs="Times New Roman"/>
          <w:b/>
          <w:bCs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5"/>
          <w:kern w:val="0"/>
          <w:sz w:val="24"/>
          <w:szCs w:val="24"/>
          <w14:ligatures w14:val="none"/>
        </w:rPr>
        <w:t>его</w:t>
      </w:r>
    </w:p>
    <w:p w14:paraId="0EFBF6AB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665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создания</w:t>
      </w:r>
      <w:r w:rsidRPr="00687BB7">
        <w:rPr>
          <w:rFonts w:eastAsia="Times New Roman" w:cs="Times New Roman"/>
          <w:b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(на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столах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распечатки,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раскрывающие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теорию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вопроса)</w:t>
      </w:r>
      <w:r w:rsidRPr="00687BB7">
        <w:rPr>
          <w:rFonts w:eastAsia="Times New Roman" w:cs="Times New Roman"/>
          <w:spacing w:val="-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i/>
          <w:kern w:val="0"/>
          <w:sz w:val="24"/>
          <w:szCs w:val="24"/>
          <w14:ligatures w14:val="none"/>
        </w:rPr>
        <w:t xml:space="preserve">Приложение </w:t>
      </w:r>
      <w:r w:rsidRPr="00687BB7">
        <w:rPr>
          <w:rFonts w:eastAsia="Times New Roman" w:cs="Times New Roman"/>
          <w:i/>
          <w:spacing w:val="-6"/>
          <w:kern w:val="0"/>
          <w:sz w:val="24"/>
          <w:szCs w:val="24"/>
          <w14:ligatures w14:val="none"/>
        </w:rPr>
        <w:t>1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>.</w:t>
      </w:r>
    </w:p>
    <w:p w14:paraId="01C93F08" w14:textId="77777777" w:rsid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1594B90B" w14:textId="77777777" w:rsidR="00687BB7" w:rsidRPr="00687BB7" w:rsidRDefault="00687BB7" w:rsidP="00687BB7">
      <w:pPr>
        <w:widowControl w:val="0"/>
        <w:autoSpaceDE w:val="0"/>
        <w:autoSpaceDN w:val="0"/>
        <w:spacing w:before="67" w:after="0"/>
        <w:ind w:left="427" w:right="1771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Я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предлагаю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всем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участникам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групп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ознакомиться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этапами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создания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.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столах</w:t>
      </w:r>
      <w:r w:rsidRPr="00687BB7">
        <w:rPr>
          <w:rFonts w:eastAsia="Times New Roman" w:cs="Times New Roman"/>
          <w:spacing w:val="-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 вас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находятся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папки,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познакомьтесь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основными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этапами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создания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.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3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минуты. </w:t>
      </w:r>
    </w:p>
    <w:p w14:paraId="058B857C" w14:textId="77777777" w:rsidR="00687BB7" w:rsidRPr="00687BB7" w:rsidRDefault="00687BB7" w:rsidP="00687BB7">
      <w:pPr>
        <w:widowControl w:val="0"/>
        <w:autoSpaceDE w:val="0"/>
        <w:autoSpaceDN w:val="0"/>
        <w:spacing w:before="67" w:after="0"/>
        <w:ind w:left="427" w:right="1771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Вопрос</w:t>
      </w:r>
      <w:proofErr w:type="gramStart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: Как</w:t>
      </w:r>
      <w:proofErr w:type="gramEnd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 вы думаете, п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очему актуальна именно такая форма?</w:t>
      </w:r>
    </w:p>
    <w:p w14:paraId="548C9926" w14:textId="77777777" w:rsidR="00687BB7" w:rsidRPr="00687BB7" w:rsidRDefault="00687BB7" w:rsidP="00687BB7">
      <w:pPr>
        <w:widowControl w:val="0"/>
        <w:autoSpaceDE w:val="0"/>
        <w:autoSpaceDN w:val="0"/>
        <w:spacing w:before="2"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Ответ</w:t>
      </w:r>
      <w:proofErr w:type="gramStart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: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Так</w:t>
      </w:r>
      <w:proofErr w:type="gram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как люди в наше время читают мало,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буктрейлеры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помогают нам привлечь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детей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взрослых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чтению.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смену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мало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востребованным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книжным выставкам в библиотеках приходит современный способ продвижения книг – </w:t>
      </w:r>
      <w:proofErr w:type="spellStart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буктрейлеры</w:t>
      </w:r>
      <w:proofErr w:type="spellEnd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.</w:t>
      </w:r>
    </w:p>
    <w:p w14:paraId="30DC1C00" w14:textId="77777777" w:rsidR="00687BB7" w:rsidRPr="00687BB7" w:rsidRDefault="00687BB7" w:rsidP="00687BB7">
      <w:pPr>
        <w:widowControl w:val="0"/>
        <w:numPr>
          <w:ilvl w:val="0"/>
          <w:numId w:val="5"/>
        </w:numPr>
        <w:tabs>
          <w:tab w:val="left" w:pos="793"/>
        </w:tabs>
        <w:autoSpaceDE w:val="0"/>
        <w:autoSpaceDN w:val="0"/>
        <w:spacing w:before="6" w:after="0"/>
        <w:ind w:left="793" w:hanging="366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Создание</w:t>
      </w:r>
      <w:r w:rsidRPr="00687BB7">
        <w:rPr>
          <w:rFonts w:eastAsia="Times New Roman" w:cs="Times New Roman"/>
          <w:b/>
          <w:bCs/>
          <w:color w:val="000009"/>
          <w:spacing w:val="-11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b/>
          <w:bCs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b/>
          <w:bCs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произведениям</w:t>
      </w:r>
      <w:r w:rsidRPr="00687BB7">
        <w:rPr>
          <w:rFonts w:eastAsia="Times New Roman" w:cs="Times New Roman"/>
          <w:b/>
          <w:bCs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  <w:t>литературы.</w:t>
      </w:r>
    </w:p>
    <w:p w14:paraId="072AF3A3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Работа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тремя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группами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педагогов.</w:t>
      </w:r>
    </w:p>
    <w:p w14:paraId="15D15A35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теперь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каждая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группа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попробует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создать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свой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предложенной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книге.</w:t>
      </w:r>
    </w:p>
    <w:p w14:paraId="1B7E5A41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Группа</w:t>
      </w:r>
      <w:r w:rsidRPr="00687BB7">
        <w:rPr>
          <w:rFonts w:eastAsia="Times New Roman" w:cs="Times New Roman"/>
          <w:b/>
          <w:spacing w:val="-10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№</w:t>
      </w:r>
      <w:r w:rsidRPr="00687BB7">
        <w:rPr>
          <w:rFonts w:eastAsia="Times New Roman" w:cs="Times New Roman"/>
          <w:b/>
          <w:spacing w:val="-5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1</w:t>
      </w:r>
      <w:r w:rsidRPr="00687BB7">
        <w:rPr>
          <w:rFonts w:eastAsia="Times New Roman" w:cs="Times New Roman"/>
          <w:b/>
          <w:spacing w:val="-4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создает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повествовательный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книге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Антуан де Сент Экзюпери</w:t>
      </w:r>
    </w:p>
    <w:p w14:paraId="59592F87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i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«Маленький принц».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i/>
          <w:kern w:val="0"/>
          <w:sz w:val="24"/>
          <w:szCs w:val="24"/>
          <w14:ligatures w14:val="none"/>
        </w:rPr>
        <w:t>Приложение</w:t>
      </w:r>
      <w:r w:rsidRPr="00687BB7">
        <w:rPr>
          <w:rFonts w:eastAsia="Times New Roman" w:cs="Times New Roman"/>
          <w:i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i/>
          <w:spacing w:val="-5"/>
          <w:kern w:val="0"/>
          <w:sz w:val="24"/>
          <w:szCs w:val="24"/>
          <w14:ligatures w14:val="none"/>
        </w:rPr>
        <w:t>2.</w:t>
      </w:r>
    </w:p>
    <w:p w14:paraId="4D81258F" w14:textId="77777777" w:rsidR="00687BB7" w:rsidRPr="00687BB7" w:rsidRDefault="00687BB7" w:rsidP="00687BB7">
      <w:pPr>
        <w:widowControl w:val="0"/>
        <w:autoSpaceDE w:val="0"/>
        <w:autoSpaceDN w:val="0"/>
        <w:spacing w:before="2"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Группа</w:t>
      </w:r>
      <w:r w:rsidRPr="00687BB7">
        <w:rPr>
          <w:rFonts w:eastAsia="Times New Roman" w:cs="Times New Roman"/>
          <w:b/>
          <w:spacing w:val="-8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№</w:t>
      </w:r>
      <w:r w:rsidRPr="00687BB7">
        <w:rPr>
          <w:rFonts w:eastAsia="Times New Roman" w:cs="Times New Roman"/>
          <w:b/>
          <w:spacing w:val="-4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2</w:t>
      </w:r>
      <w:r w:rsidRPr="00687BB7">
        <w:rPr>
          <w:rFonts w:eastAsia="Times New Roman" w:cs="Times New Roman"/>
          <w:b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создает</w:t>
      </w:r>
      <w:r w:rsidRPr="00687BB7">
        <w:rPr>
          <w:rFonts w:eastAsia="Times New Roman" w:cs="Times New Roman"/>
          <w:spacing w:val="5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атмосферный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повести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А.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И.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Куприна</w:t>
      </w:r>
    </w:p>
    <w:p w14:paraId="6E8ABEC8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i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«Гранатовый</w:t>
      </w:r>
      <w:r w:rsidRPr="00687BB7">
        <w:rPr>
          <w:rFonts w:eastAsia="Times New Roman" w:cs="Times New Roman"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браслет».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i/>
          <w:kern w:val="0"/>
          <w:sz w:val="24"/>
          <w:szCs w:val="24"/>
          <w14:ligatures w14:val="none"/>
        </w:rPr>
        <w:t>Приложение</w:t>
      </w:r>
      <w:r w:rsidRPr="00687BB7">
        <w:rPr>
          <w:rFonts w:eastAsia="Times New Roman" w:cs="Times New Roman"/>
          <w:i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i/>
          <w:spacing w:val="-5"/>
          <w:kern w:val="0"/>
          <w:sz w:val="24"/>
          <w:szCs w:val="24"/>
          <w14:ligatures w14:val="none"/>
        </w:rPr>
        <w:t>3.</w:t>
      </w:r>
    </w:p>
    <w:p w14:paraId="5BC5E4B5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Группа</w:t>
      </w:r>
      <w:r w:rsidRPr="00687BB7">
        <w:rPr>
          <w:rFonts w:eastAsia="Times New Roman" w:cs="Times New Roman"/>
          <w:b/>
          <w:spacing w:val="-9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№</w:t>
      </w:r>
      <w:r w:rsidRPr="00687BB7">
        <w:rPr>
          <w:rFonts w:eastAsia="Times New Roman" w:cs="Times New Roman"/>
          <w:b/>
          <w:spacing w:val="-5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b/>
          <w:kern w:val="0"/>
          <w:sz w:val="24"/>
          <w:szCs w:val="24"/>
          <w:u w:val="single"/>
          <w14:ligatures w14:val="none"/>
        </w:rPr>
        <w:t>3</w:t>
      </w:r>
      <w:r w:rsidRPr="00687BB7">
        <w:rPr>
          <w:rFonts w:eastAsia="Times New Roman" w:cs="Times New Roman"/>
          <w:b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создает</w:t>
      </w:r>
      <w:r w:rsidRPr="00687BB7">
        <w:rPr>
          <w:rFonts w:eastAsia="Times New Roman" w:cs="Times New Roman"/>
          <w:spacing w:val="5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концептуальный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трагедии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В.Г. Распутин</w:t>
      </w:r>
    </w:p>
    <w:p w14:paraId="51E3DCE1" w14:textId="77777777" w:rsidR="00687BB7" w:rsidRPr="00687BB7" w:rsidRDefault="00687BB7" w:rsidP="00687BB7">
      <w:pPr>
        <w:widowControl w:val="0"/>
        <w:autoSpaceDE w:val="0"/>
        <w:autoSpaceDN w:val="0"/>
        <w:spacing w:before="2" w:after="0"/>
        <w:ind w:left="427"/>
        <w:rPr>
          <w:rFonts w:eastAsia="Times New Roman" w:cs="Times New Roman"/>
          <w:i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«Уроки французского»).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i/>
          <w:kern w:val="0"/>
          <w:sz w:val="24"/>
          <w:szCs w:val="24"/>
          <w14:ligatures w14:val="none"/>
        </w:rPr>
        <w:t>Приложение</w:t>
      </w:r>
      <w:r w:rsidRPr="00687BB7">
        <w:rPr>
          <w:rFonts w:eastAsia="Times New Roman" w:cs="Times New Roman"/>
          <w:i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i/>
          <w:spacing w:val="-5"/>
          <w:kern w:val="0"/>
          <w:sz w:val="24"/>
          <w:szCs w:val="24"/>
          <w14:ligatures w14:val="none"/>
        </w:rPr>
        <w:t>4.</w:t>
      </w:r>
    </w:p>
    <w:p w14:paraId="2D9D7782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60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Уважаемые коллеги, я предлагаю вам активно поработать над созданием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. К сожалению, время нашего мастер-класса ограничено, поэтому мы не сможем отработать самый длительный этап – этап выбора средств для создания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. Тем не менее, предлагаю вам в помощь заранее приготовленный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видеоряд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разрезной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материал,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содержащий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тест,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подходящий к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видео.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Ваша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задача: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составить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текст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из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данных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фраз,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озвучить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его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выступить перед коллегами. Вы можете добавлять свои предложения, менять их местами, что-то убирать. На всё у вас 5 минут.</w:t>
      </w:r>
    </w:p>
    <w:p w14:paraId="0CFE92EB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Работа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групп,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выступление.</w:t>
      </w:r>
    </w:p>
    <w:p w14:paraId="1D56E8F0" w14:textId="77777777" w:rsidR="00687BB7" w:rsidRPr="00687BB7" w:rsidRDefault="00687BB7" w:rsidP="00687BB7">
      <w:pPr>
        <w:widowControl w:val="0"/>
        <w:numPr>
          <w:ilvl w:val="0"/>
          <w:numId w:val="5"/>
        </w:numPr>
        <w:tabs>
          <w:tab w:val="left" w:pos="688"/>
        </w:tabs>
        <w:autoSpaceDE w:val="0"/>
        <w:autoSpaceDN w:val="0"/>
        <w:spacing w:before="6" w:after="0"/>
        <w:ind w:left="688" w:hanging="261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Просмотр</w:t>
      </w:r>
      <w:r w:rsidRPr="00687BB7">
        <w:rPr>
          <w:rFonts w:eastAsia="Times New Roman" w:cs="Times New Roman"/>
          <w:b/>
          <w:bCs/>
          <w:color w:val="000009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b/>
          <w:bCs/>
          <w:color w:val="000009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обсуждение</w:t>
      </w:r>
      <w:r w:rsidRPr="00687BB7">
        <w:rPr>
          <w:rFonts w:eastAsia="Times New Roman" w:cs="Times New Roman"/>
          <w:b/>
          <w:bCs/>
          <w:color w:val="000009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получившихся</w:t>
      </w:r>
      <w:r w:rsidRPr="00687BB7">
        <w:rPr>
          <w:rFonts w:eastAsia="Times New Roman" w:cs="Times New Roman"/>
          <w:b/>
          <w:bCs/>
          <w:color w:val="000009"/>
          <w:spacing w:val="-8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b/>
          <w:bCs/>
          <w:color w:val="000009"/>
          <w:spacing w:val="-2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b/>
          <w:bCs/>
          <w:color w:val="000009"/>
          <w:spacing w:val="-2"/>
          <w:kern w:val="0"/>
          <w:sz w:val="24"/>
          <w:szCs w:val="24"/>
          <w14:ligatures w14:val="none"/>
        </w:rPr>
        <w:t>.</w:t>
      </w:r>
    </w:p>
    <w:p w14:paraId="2A32EF11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Всех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благодарю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за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идеи,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за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активное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участие.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Продуктом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данного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этапа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мастер- класса являются ваши сценарии и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буктрейлеры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.</w:t>
      </w:r>
    </w:p>
    <w:p w14:paraId="7F0A3BA2" w14:textId="77777777" w:rsidR="00687BB7" w:rsidRPr="00687BB7" w:rsidRDefault="00687BB7" w:rsidP="00687BB7">
      <w:pPr>
        <w:widowControl w:val="0"/>
        <w:numPr>
          <w:ilvl w:val="0"/>
          <w:numId w:val="5"/>
        </w:numPr>
        <w:tabs>
          <w:tab w:val="left" w:pos="792"/>
        </w:tabs>
        <w:autoSpaceDE w:val="0"/>
        <w:autoSpaceDN w:val="0"/>
        <w:spacing w:after="0"/>
        <w:ind w:left="427" w:right="1244" w:firstLine="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Обоснование эффективности использования </w:t>
      </w:r>
      <w:proofErr w:type="spellStart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как инструмента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способствующего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повышению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интереса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чтению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развитию творческих способностей учащихся.</w:t>
      </w:r>
    </w:p>
    <w:p w14:paraId="469EBB99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63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Спектр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использования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достаточно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широк.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Создавать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буктрейлеры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можно в урочной и во внеурочной деятельности, также их можно использовать в качестве творческого домашнего задания. Ежегодно проходят всероссийские конкурсы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, в которых могут принимать участие все желающие.</w:t>
      </w:r>
    </w:p>
    <w:p w14:paraId="7CBF6596" w14:textId="77777777" w:rsid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5468919E" w14:textId="77777777" w:rsidR="00687BB7" w:rsidRPr="00687BB7" w:rsidRDefault="00687BB7" w:rsidP="00687BB7">
      <w:pPr>
        <w:widowControl w:val="0"/>
        <w:autoSpaceDE w:val="0"/>
        <w:autoSpaceDN w:val="0"/>
        <w:spacing w:before="67"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В своей педагогической практике я активно привлекаю для создания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детей.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это</w:t>
      </w:r>
      <w:r w:rsidRPr="00687BB7">
        <w:rPr>
          <w:rFonts w:eastAsia="Times New Roman" w:cs="Times New Roman"/>
          <w:spacing w:val="4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явно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приносит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им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большее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удовольствие,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чем написание традиционных отзывов или сочинений.</w:t>
      </w:r>
    </w:p>
    <w:p w14:paraId="4AA7386F" w14:textId="77777777" w:rsidR="00687BB7" w:rsidRPr="00687BB7" w:rsidRDefault="00687BB7" w:rsidP="00687BB7">
      <w:pPr>
        <w:widowControl w:val="0"/>
        <w:numPr>
          <w:ilvl w:val="0"/>
          <w:numId w:val="5"/>
        </w:numPr>
        <w:tabs>
          <w:tab w:val="left" w:pos="898"/>
        </w:tabs>
        <w:autoSpaceDE w:val="0"/>
        <w:autoSpaceDN w:val="0"/>
        <w:spacing w:before="10" w:after="0"/>
        <w:ind w:left="898" w:hanging="471"/>
        <w:outlineLvl w:val="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Подведение</w:t>
      </w:r>
      <w:r w:rsidRPr="00687BB7">
        <w:rPr>
          <w:rFonts w:eastAsia="Times New Roman" w:cs="Times New Roman"/>
          <w:b/>
          <w:bCs/>
          <w:color w:val="000009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color w:val="000009"/>
          <w:kern w:val="0"/>
          <w:sz w:val="24"/>
          <w:szCs w:val="24"/>
          <w14:ligatures w14:val="none"/>
        </w:rPr>
        <w:t>итогов.</w:t>
      </w:r>
      <w:r w:rsidRPr="00687BB7">
        <w:rPr>
          <w:rFonts w:eastAsia="Times New Roman" w:cs="Times New Roman"/>
          <w:b/>
          <w:bCs/>
          <w:color w:val="000009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2"/>
          <w:kern w:val="0"/>
          <w:sz w:val="24"/>
          <w:szCs w:val="24"/>
          <w14:ligatures w14:val="none"/>
        </w:rPr>
        <w:t>Рефлексия.</w:t>
      </w:r>
    </w:p>
    <w:p w14:paraId="0C2CD298" w14:textId="77777777" w:rsidR="00687BB7" w:rsidRPr="00687BB7" w:rsidRDefault="00687BB7" w:rsidP="00687BB7">
      <w:pPr>
        <w:widowControl w:val="0"/>
        <w:tabs>
          <w:tab w:val="left" w:pos="9236"/>
          <w:tab w:val="left" w:pos="9330"/>
        </w:tabs>
        <w:autoSpaceDE w:val="0"/>
        <w:autoSpaceDN w:val="0"/>
        <w:spacing w:after="0"/>
        <w:ind w:left="427" w:right="705"/>
        <w:rPr>
          <w:rFonts w:eastAsia="Times New Roman" w:cs="Times New Roman"/>
          <w:i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 осуществления обратной связи прошу ответить на следующие вопросы</w:t>
      </w:r>
      <w:proofErr w:type="gram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: Сегодня</w:t>
      </w:r>
      <w:proofErr w:type="gram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я было интересно узнать, что</w:t>
      </w:r>
      <w:r w:rsidRPr="00687BB7">
        <w:rPr>
          <w:rFonts w:eastAsia="Times New Roman" w:cs="Times New Roman"/>
          <w:kern w:val="0"/>
          <w:sz w:val="24"/>
          <w:szCs w:val="24"/>
          <w:u w:val="single"/>
          <w14:ligatures w14:val="none"/>
        </w:rPr>
        <w:tab/>
      </w:r>
      <w:r w:rsidRPr="00687BB7">
        <w:rPr>
          <w:rFonts w:eastAsia="Times New Roman" w:cs="Times New Roman"/>
          <w:kern w:val="0"/>
          <w:sz w:val="24"/>
          <w:szCs w:val="24"/>
          <w:u w:val="single"/>
          <w14:ligatures w14:val="none"/>
        </w:rPr>
        <w:tab/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Меня удивило </w:t>
      </w:r>
      <w:r w:rsidRPr="00687BB7">
        <w:rPr>
          <w:rFonts w:eastAsia="Times New Roman" w:cs="Times New Roman"/>
          <w:kern w:val="0"/>
          <w:sz w:val="24"/>
          <w:szCs w:val="24"/>
          <w:u w:val="single"/>
          <w14:ligatures w14:val="none"/>
        </w:rPr>
        <w:tab/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Мне захотелось </w:t>
      </w:r>
      <w:r w:rsidRPr="00687BB7">
        <w:rPr>
          <w:rFonts w:eastAsia="Times New Roman" w:cs="Times New Roman"/>
          <w:kern w:val="0"/>
          <w:sz w:val="24"/>
          <w:szCs w:val="24"/>
          <w:u w:val="single"/>
          <w14:ligatures w14:val="none"/>
        </w:rPr>
        <w:tab/>
      </w:r>
      <w:r w:rsidRPr="00687BB7">
        <w:rPr>
          <w:rFonts w:eastAsia="Times New Roman" w:cs="Times New Roman"/>
          <w:spacing w:val="-42"/>
          <w:kern w:val="0"/>
          <w:sz w:val="24"/>
          <w:szCs w:val="24"/>
          <w:u w:val="single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2E97C3A6" w14:textId="77777777" w:rsidR="00687BB7" w:rsidRPr="00687BB7" w:rsidRDefault="00687BB7" w:rsidP="00687BB7">
      <w:pPr>
        <w:widowControl w:val="0"/>
        <w:autoSpaceDE w:val="0"/>
        <w:autoSpaceDN w:val="0"/>
        <w:spacing w:before="50" w:after="0"/>
        <w:rPr>
          <w:rFonts w:eastAsia="Times New Roman" w:cs="Times New Roman"/>
          <w:i/>
          <w:kern w:val="0"/>
          <w:sz w:val="24"/>
          <w:szCs w:val="24"/>
          <w14:ligatures w14:val="none"/>
        </w:rPr>
      </w:pPr>
    </w:p>
    <w:p w14:paraId="0F397426" w14:textId="77777777" w:rsidR="00687BB7" w:rsidRPr="00687BB7" w:rsidRDefault="00687BB7" w:rsidP="00687BB7">
      <w:pPr>
        <w:widowControl w:val="0"/>
        <w:autoSpaceDE w:val="0"/>
        <w:autoSpaceDN w:val="0"/>
        <w:spacing w:before="2"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Благодарю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всех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за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участие.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Надеюсь,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наш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мастер-класс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будет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полезен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 вашей педагогической деятельности.</w:t>
      </w:r>
    </w:p>
    <w:p w14:paraId="2A299C2A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  <w:sectPr w:rsidR="00687BB7" w:rsidRPr="00687BB7" w:rsidSect="00687BB7">
          <w:pgSz w:w="11910" w:h="16840"/>
          <w:pgMar w:top="1040" w:right="283" w:bottom="280" w:left="1275" w:header="720" w:footer="720" w:gutter="0"/>
          <w:cols w:space="720"/>
        </w:sectPr>
      </w:pPr>
    </w:p>
    <w:p w14:paraId="1958C03E" w14:textId="77777777" w:rsidR="00687BB7" w:rsidRPr="00687BB7" w:rsidRDefault="00687BB7" w:rsidP="00687BB7">
      <w:pPr>
        <w:widowControl w:val="0"/>
        <w:autoSpaceDE w:val="0"/>
        <w:autoSpaceDN w:val="0"/>
        <w:spacing w:before="67" w:after="0"/>
        <w:ind w:left="708" w:firstLine="708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lastRenderedPageBreak/>
        <w:t>Приложение</w:t>
      </w:r>
      <w:r w:rsidRPr="00687BB7">
        <w:rPr>
          <w:rFonts w:eastAsia="Times New Roman" w:cs="Times New Roman"/>
          <w:b/>
          <w:bCs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5"/>
          <w:kern w:val="0"/>
          <w:sz w:val="24"/>
          <w:szCs w:val="24"/>
          <w14:ligatures w14:val="none"/>
        </w:rPr>
        <w:t>1.</w:t>
      </w:r>
    </w:p>
    <w:p w14:paraId="7CD3BAD9" w14:textId="77777777" w:rsidR="00687BB7" w:rsidRPr="00687BB7" w:rsidRDefault="00687BB7" w:rsidP="00687BB7">
      <w:pPr>
        <w:widowControl w:val="0"/>
        <w:autoSpaceDE w:val="0"/>
        <w:autoSpaceDN w:val="0"/>
        <w:spacing w:before="1" w:after="0"/>
        <w:ind w:left="427" w:right="744"/>
        <w:rPr>
          <w:rFonts w:eastAsia="Times New Roman" w:cs="Times New Roman"/>
          <w:kern w:val="0"/>
          <w:sz w:val="24"/>
          <w:szCs w:val="24"/>
          <w14:ligatures w14:val="none"/>
        </w:rPr>
      </w:pPr>
      <w:proofErr w:type="spellStart"/>
      <w:r w:rsidRPr="00687BB7">
        <w:rPr>
          <w:rFonts w:eastAsia="Times New Roman" w:cs="Times New Roman"/>
          <w:b/>
          <w:kern w:val="0"/>
          <w:sz w:val="24"/>
          <w:szCs w:val="24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b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(англ.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booktrailer</w:t>
      </w:r>
      <w:proofErr w:type="spell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)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—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небольшой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видеоролик,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рассказывающий в произвольной художественной форме о какой-либо книге. Это новый жанр рекламно-иллюстративного характера, объединяющий литературу, визуальное искусство и электронные и интернет-технологии.</w:t>
      </w:r>
    </w:p>
    <w:p w14:paraId="61B41D1A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56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i/>
          <w:kern w:val="0"/>
          <w:sz w:val="24"/>
          <w:szCs w:val="24"/>
          <w14:ligatures w14:val="none"/>
        </w:rPr>
        <w:t>Цель</w:t>
      </w:r>
      <w:r w:rsidRPr="00687BB7">
        <w:rPr>
          <w:rFonts w:eastAsia="Times New Roman" w:cs="Times New Roman"/>
          <w:i/>
          <w:spacing w:val="-5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–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пропаганда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чтения,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привлечение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внимания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книгам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при помощи визуальных средств, характерных для трейлеров к кинофильмам.</w:t>
      </w:r>
    </w:p>
    <w:p w14:paraId="55CD5B77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3338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Классификации</w:t>
      </w:r>
      <w:r w:rsidRPr="00687BB7">
        <w:rPr>
          <w:rFonts w:eastAsia="Times New Roman" w:cs="Times New Roman"/>
          <w:spacing w:val="-16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буктрейлеров</w:t>
      </w:r>
      <w:proofErr w:type="spellEnd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.</w:t>
      </w:r>
    </w:p>
    <w:p w14:paraId="423AC916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способу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визуального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воплощения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текста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буктрейлеры</w:t>
      </w:r>
      <w:proofErr w:type="spellEnd"/>
      <w:r w:rsidRPr="00687BB7">
        <w:rPr>
          <w:rFonts w:eastAsia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могут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быть:</w:t>
      </w:r>
    </w:p>
    <w:p w14:paraId="64411733" w14:textId="77777777" w:rsidR="00687BB7" w:rsidRPr="00687BB7" w:rsidRDefault="00687BB7" w:rsidP="00687BB7">
      <w:pPr>
        <w:widowControl w:val="0"/>
        <w:numPr>
          <w:ilvl w:val="1"/>
          <w:numId w:val="5"/>
        </w:numPr>
        <w:tabs>
          <w:tab w:val="left" w:pos="720"/>
        </w:tabs>
        <w:autoSpaceDE w:val="0"/>
        <w:autoSpaceDN w:val="0"/>
        <w:spacing w:before="2" w:after="0"/>
        <w:ind w:left="720" w:hanging="293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игровые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минифильм</w:t>
      </w:r>
      <w:proofErr w:type="spellEnd"/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книге);</w:t>
      </w:r>
    </w:p>
    <w:p w14:paraId="3023E0EF" w14:textId="77777777" w:rsidR="00687BB7" w:rsidRPr="00687BB7" w:rsidRDefault="00687BB7" w:rsidP="00687BB7">
      <w:pPr>
        <w:widowControl w:val="0"/>
        <w:numPr>
          <w:ilvl w:val="1"/>
          <w:numId w:val="5"/>
        </w:numPr>
        <w:tabs>
          <w:tab w:val="left" w:pos="720"/>
        </w:tabs>
        <w:autoSpaceDE w:val="0"/>
        <w:autoSpaceDN w:val="0"/>
        <w:spacing w:after="0"/>
        <w:ind w:left="427" w:right="1902" w:firstLine="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неигровые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(набор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слайдов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цитатами,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иллюстрациями,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книжными разворотами, рисунками, фотографиями и т. п.);</w:t>
      </w:r>
    </w:p>
    <w:p w14:paraId="6B790FC2" w14:textId="77777777" w:rsidR="00687BB7" w:rsidRPr="00687BB7" w:rsidRDefault="00687BB7" w:rsidP="00687BB7">
      <w:pPr>
        <w:widowControl w:val="0"/>
        <w:numPr>
          <w:ilvl w:val="1"/>
          <w:numId w:val="5"/>
        </w:numPr>
        <w:tabs>
          <w:tab w:val="left" w:pos="720"/>
        </w:tabs>
        <w:autoSpaceDE w:val="0"/>
        <w:autoSpaceDN w:val="0"/>
        <w:spacing w:after="0"/>
        <w:ind w:left="720" w:hanging="293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анимационные</w:t>
      </w:r>
      <w:r w:rsidRPr="00687BB7">
        <w:rPr>
          <w:rFonts w:eastAsia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(мультфильм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книге).</w:t>
      </w:r>
    </w:p>
    <w:p w14:paraId="1E5E64A3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1586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содержанию</w:t>
      </w:r>
      <w:r w:rsidRPr="00687BB7">
        <w:rPr>
          <w:rFonts w:eastAsia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буктрейлеры</w:t>
      </w:r>
      <w:proofErr w:type="spellEnd"/>
      <w:r w:rsidRPr="00687BB7">
        <w:rPr>
          <w:rFonts w:eastAsia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можно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классифицировать,</w:t>
      </w:r>
      <w:r w:rsidRPr="00687BB7">
        <w:rPr>
          <w:rFonts w:eastAsia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>как:</w:t>
      </w:r>
    </w:p>
    <w:p w14:paraId="26478F11" w14:textId="77777777" w:rsidR="00687BB7" w:rsidRPr="00687BB7" w:rsidRDefault="00687BB7" w:rsidP="00687BB7">
      <w:pPr>
        <w:widowControl w:val="0"/>
        <w:numPr>
          <w:ilvl w:val="0"/>
          <w:numId w:val="7"/>
        </w:numPr>
        <w:tabs>
          <w:tab w:val="left" w:pos="721"/>
        </w:tabs>
        <w:autoSpaceDE w:val="0"/>
        <w:autoSpaceDN w:val="0"/>
        <w:spacing w:before="2" w:after="0"/>
        <w:ind w:left="721" w:hanging="29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повествовательные</w:t>
      </w:r>
      <w:r w:rsidRPr="00687BB7">
        <w:rPr>
          <w:rFonts w:eastAsia="Times New Roman" w:cs="Times New Roman"/>
          <w:spacing w:val="-1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(презентующие</w:t>
      </w:r>
      <w:r w:rsidRPr="00687BB7">
        <w:rPr>
          <w:rFonts w:eastAsia="Times New Roman" w:cs="Times New Roman"/>
          <w:spacing w:val="-1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основу</w:t>
      </w:r>
      <w:r w:rsidRPr="00687BB7">
        <w:rPr>
          <w:rFonts w:eastAsia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сюжета</w:t>
      </w:r>
      <w:r w:rsidRPr="00687BB7">
        <w:rPr>
          <w:rFonts w:eastAsia="Times New Roman" w:cs="Times New Roman"/>
          <w:spacing w:val="-1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произведения).</w:t>
      </w:r>
    </w:p>
    <w:p w14:paraId="22484E74" w14:textId="77777777" w:rsidR="00687BB7" w:rsidRPr="00687BB7" w:rsidRDefault="00687BB7" w:rsidP="00687BB7">
      <w:pPr>
        <w:widowControl w:val="0"/>
        <w:numPr>
          <w:ilvl w:val="0"/>
          <w:numId w:val="7"/>
        </w:numPr>
        <w:tabs>
          <w:tab w:val="left" w:pos="721"/>
        </w:tabs>
        <w:autoSpaceDE w:val="0"/>
        <w:autoSpaceDN w:val="0"/>
        <w:spacing w:after="0"/>
        <w:ind w:right="1381" w:firstLine="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атмосферные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(передающие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основные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настроения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книги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читательские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эмоции).</w:t>
      </w:r>
    </w:p>
    <w:p w14:paraId="4AF6725C" w14:textId="77777777" w:rsidR="00687BB7" w:rsidRPr="00687BB7" w:rsidRDefault="00687BB7" w:rsidP="00687BB7">
      <w:pPr>
        <w:widowControl w:val="0"/>
        <w:numPr>
          <w:ilvl w:val="0"/>
          <w:numId w:val="7"/>
        </w:numPr>
        <w:tabs>
          <w:tab w:val="left" w:pos="720"/>
        </w:tabs>
        <w:autoSpaceDE w:val="0"/>
        <w:autoSpaceDN w:val="0"/>
        <w:spacing w:after="0"/>
        <w:ind w:right="1389" w:firstLine="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концептуальные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(транслирующие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ключевые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идеи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общую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смысловую направленность текста).</w:t>
      </w:r>
    </w:p>
    <w:p w14:paraId="6B8E126E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2813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Основные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этапы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создания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.</w:t>
      </w:r>
    </w:p>
    <w:p w14:paraId="4465EC17" w14:textId="77777777" w:rsidR="00687BB7" w:rsidRPr="00687BB7" w:rsidRDefault="00687BB7" w:rsidP="00687BB7">
      <w:pPr>
        <w:widowControl w:val="0"/>
        <w:numPr>
          <w:ilvl w:val="0"/>
          <w:numId w:val="6"/>
        </w:numPr>
        <w:tabs>
          <w:tab w:val="left" w:pos="696"/>
        </w:tabs>
        <w:autoSpaceDE w:val="0"/>
        <w:autoSpaceDN w:val="0"/>
        <w:spacing w:before="2" w:after="0"/>
        <w:ind w:left="696" w:hanging="26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Выбор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книги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создания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буктрейлера</w:t>
      </w:r>
      <w:proofErr w:type="spellEnd"/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.</w:t>
      </w:r>
    </w:p>
    <w:p w14:paraId="151EF803" w14:textId="77777777" w:rsidR="00687BB7" w:rsidRPr="00687BB7" w:rsidRDefault="00687BB7" w:rsidP="00687BB7">
      <w:pPr>
        <w:widowControl w:val="0"/>
        <w:numPr>
          <w:ilvl w:val="0"/>
          <w:numId w:val="6"/>
        </w:numPr>
        <w:tabs>
          <w:tab w:val="left" w:pos="696"/>
        </w:tabs>
        <w:autoSpaceDE w:val="0"/>
        <w:autoSpaceDN w:val="0"/>
        <w:spacing w:after="0"/>
        <w:ind w:left="696" w:hanging="26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Создание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сценария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proofErr w:type="spell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буктрейлеру</w:t>
      </w:r>
      <w:proofErr w:type="spellEnd"/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(продумать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сюжет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написать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текст).</w:t>
      </w:r>
    </w:p>
    <w:p w14:paraId="601D53C5" w14:textId="77777777" w:rsidR="00687BB7" w:rsidRPr="00687BB7" w:rsidRDefault="00687BB7" w:rsidP="00687BB7">
      <w:pPr>
        <w:widowControl w:val="0"/>
        <w:numPr>
          <w:ilvl w:val="0"/>
          <w:numId w:val="6"/>
        </w:numPr>
        <w:tabs>
          <w:tab w:val="left" w:pos="696"/>
        </w:tabs>
        <w:autoSpaceDE w:val="0"/>
        <w:autoSpaceDN w:val="0"/>
        <w:spacing w:before="1" w:after="0"/>
        <w:ind w:left="696" w:hanging="26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Подбор</w:t>
      </w:r>
      <w:r w:rsidRPr="00687BB7">
        <w:rPr>
          <w:rFonts w:eastAsia="Times New Roman" w:cs="Times New Roman"/>
          <w:spacing w:val="-9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материалов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видеоряда.</w:t>
      </w:r>
    </w:p>
    <w:p w14:paraId="60238DBF" w14:textId="77777777" w:rsidR="00687BB7" w:rsidRPr="00687BB7" w:rsidRDefault="00687BB7" w:rsidP="00687BB7">
      <w:pPr>
        <w:widowControl w:val="0"/>
        <w:numPr>
          <w:ilvl w:val="0"/>
          <w:numId w:val="6"/>
        </w:numPr>
        <w:tabs>
          <w:tab w:val="left" w:pos="696"/>
        </w:tabs>
        <w:autoSpaceDE w:val="0"/>
        <w:autoSpaceDN w:val="0"/>
        <w:spacing w:after="0"/>
        <w:ind w:right="1498" w:firstLine="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Записать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озвученный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текст,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если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предусмотрено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сценарию,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или подобрать музыку.</w:t>
      </w:r>
    </w:p>
    <w:p w14:paraId="4F01C8C7" w14:textId="77777777" w:rsidR="00687BB7" w:rsidRPr="00687BB7" w:rsidRDefault="00687BB7" w:rsidP="00687BB7">
      <w:pPr>
        <w:widowControl w:val="0"/>
        <w:numPr>
          <w:ilvl w:val="0"/>
          <w:numId w:val="6"/>
        </w:numPr>
        <w:tabs>
          <w:tab w:val="left" w:pos="696"/>
        </w:tabs>
        <w:autoSpaceDE w:val="0"/>
        <w:autoSpaceDN w:val="0"/>
        <w:spacing w:before="1" w:after="0"/>
        <w:ind w:left="696" w:hanging="26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Выбрать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программу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работы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видео.</w:t>
      </w:r>
    </w:p>
    <w:p w14:paraId="128065D1" w14:textId="77777777" w:rsidR="00687BB7" w:rsidRPr="00687BB7" w:rsidRDefault="00687BB7" w:rsidP="00687BB7">
      <w:pPr>
        <w:widowControl w:val="0"/>
        <w:numPr>
          <w:ilvl w:val="0"/>
          <w:numId w:val="6"/>
        </w:numPr>
        <w:tabs>
          <w:tab w:val="left" w:pos="696"/>
        </w:tabs>
        <w:autoSpaceDE w:val="0"/>
        <w:autoSpaceDN w:val="0"/>
        <w:spacing w:after="0"/>
        <w:ind w:right="719" w:firstLine="0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Видеомонтаж (вырезать/склеить несколько фрагментов видео, добавить звуковую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дорожку,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изменить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размер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видео,</w:t>
      </w:r>
      <w:r w:rsidRPr="00687BB7">
        <w:rPr>
          <w:rFonts w:eastAsia="Times New Roman" w:cs="Times New Roman"/>
          <w:spacing w:val="-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субтитры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пр.,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наложить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эффекты, переходы, разнообразную музыку, “свести” звук), потом записать на жесткий диск ПК.</w:t>
      </w:r>
    </w:p>
    <w:p w14:paraId="62CECF80" w14:textId="77777777" w:rsidR="00687BB7" w:rsidRPr="00687BB7" w:rsidRDefault="00687BB7" w:rsidP="00687BB7">
      <w:pPr>
        <w:widowControl w:val="0"/>
        <w:numPr>
          <w:ilvl w:val="0"/>
          <w:numId w:val="6"/>
        </w:numPr>
        <w:tabs>
          <w:tab w:val="left" w:pos="696"/>
        </w:tabs>
        <w:autoSpaceDE w:val="0"/>
        <w:autoSpaceDN w:val="0"/>
        <w:spacing w:after="0"/>
        <w:ind w:left="696" w:hanging="26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Экспертиза.</w:t>
      </w:r>
    </w:p>
    <w:p w14:paraId="32FB53C4" w14:textId="77777777" w:rsidR="00687BB7" w:rsidRPr="00687BB7" w:rsidRDefault="00687BB7" w:rsidP="00687BB7">
      <w:pPr>
        <w:widowControl w:val="0"/>
        <w:autoSpaceDE w:val="0"/>
        <w:autoSpaceDN w:val="0"/>
        <w:spacing w:before="295" w:after="0"/>
        <w:ind w:left="1174" w:right="131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Приложение</w:t>
      </w:r>
      <w:r w:rsidRPr="00687BB7">
        <w:rPr>
          <w:rFonts w:eastAsia="Times New Roman" w:cs="Times New Roman"/>
          <w:b/>
          <w:bCs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5"/>
          <w:kern w:val="0"/>
          <w:sz w:val="24"/>
          <w:szCs w:val="24"/>
          <w14:ligatures w14:val="none"/>
        </w:rPr>
        <w:t>2.</w:t>
      </w:r>
    </w:p>
    <w:p w14:paraId="6EC9601D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1174" w:right="1312"/>
        <w:jc w:val="center"/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Сценарий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повести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Антуан де Сент Экзюпери «Маленький принц».</w:t>
      </w:r>
    </w:p>
    <w:p w14:paraId="3E79378A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284" w:right="1312" w:hanging="426"/>
        <w:rPr>
          <w:rFonts w:eastAsia="Times New Roman" w:cs="Times New Roman"/>
          <w:color w:val="3B3B3B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3B3B3B"/>
          <w:kern w:val="0"/>
          <w:sz w:val="24"/>
          <w:szCs w:val="24"/>
          <w:shd w:val="clear" w:color="auto" w:fill="FFFFFF"/>
          <w14:ligatures w14:val="none"/>
        </w:rPr>
        <w:t xml:space="preserve">    79 лет прошло с момента таинственного исчезновения Антуана де Сент-Экзюпери.</w:t>
      </w:r>
    </w:p>
    <w:p w14:paraId="4B547E7A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142" w:right="1312" w:hanging="284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color w:val="3B3B3B"/>
          <w:kern w:val="0"/>
          <w:sz w:val="24"/>
          <w:szCs w:val="24"/>
          <w14:ligatures w14:val="none"/>
        </w:rPr>
        <w:t xml:space="preserve">    </w:t>
      </w:r>
      <w:r w:rsidRPr="00687BB7">
        <w:rPr>
          <w:rFonts w:eastAsia="Times New Roman" w:cs="Times New Roman"/>
          <w:color w:val="3B3B3B"/>
          <w:kern w:val="0"/>
          <w:sz w:val="24"/>
          <w:szCs w:val="24"/>
          <w:shd w:val="clear" w:color="auto" w:fill="FFFFFF"/>
          <w14:ligatures w14:val="none"/>
        </w:rPr>
        <w:t>31 июля 1944 года публицист и лётчик отправился в разведывательный полёт и пропал в Средиземном море. Что случилось, до сих пор неизвестно.</w:t>
      </w:r>
      <w:r w:rsidRPr="00687BB7">
        <w:rPr>
          <w:rFonts w:eastAsia="Times New Roman" w:cs="Times New Roman"/>
          <w:color w:val="3B3B3B"/>
          <w:kern w:val="0"/>
          <w:sz w:val="24"/>
          <w:szCs w:val="24"/>
          <w14:ligatures w14:val="none"/>
        </w:rPr>
        <w:br/>
      </w:r>
      <w:r w:rsidRPr="00687BB7">
        <w:rPr>
          <w:rFonts w:eastAsia="Times New Roman" w:cs="Times New Roman"/>
          <w:color w:val="3B3B3B"/>
          <w:kern w:val="0"/>
          <w:sz w:val="24"/>
          <w:szCs w:val="24"/>
          <w:shd w:val="clear" w:color="auto" w:fill="FFFFFF"/>
          <w14:ligatures w14:val="none"/>
        </w:rPr>
        <w:t>Перед своим исчезновением Экзюпери подарил миру сказку «Маленький принц» Расскажем вам про символизм сказки и его главную идею (по нашему скромному мнению!).</w:t>
      </w:r>
      <w:r w:rsidRPr="00687BB7">
        <w:rPr>
          <w:rFonts w:eastAsia="Times New Roman" w:cs="Times New Roman"/>
          <w:color w:val="3B3B3B"/>
          <w:kern w:val="0"/>
          <w:sz w:val="24"/>
          <w:szCs w:val="24"/>
          <w14:ligatures w14:val="none"/>
        </w:rPr>
        <w:br/>
      </w:r>
      <w:r w:rsidRPr="00687BB7">
        <w:rPr>
          <w:rFonts w:eastAsia="Times New Roman" w:cs="Times New Roman"/>
          <w:color w:val="3B3B3B"/>
          <w:kern w:val="0"/>
          <w:sz w:val="24"/>
          <w:szCs w:val="24"/>
          <w:shd w:val="clear" w:color="auto" w:fill="FFFFFF"/>
          <w14:ligatures w14:val="none"/>
        </w:rPr>
        <w:t xml:space="preserve">Внимание: </w:t>
      </w:r>
      <w:proofErr w:type="spellStart"/>
      <w:r w:rsidRPr="00687BB7">
        <w:rPr>
          <w:rFonts w:eastAsia="Times New Roman" w:cs="Times New Roman"/>
          <w:color w:val="3B3B3B"/>
          <w:kern w:val="0"/>
          <w:sz w:val="24"/>
          <w:szCs w:val="24"/>
          <w:shd w:val="clear" w:color="auto" w:fill="FFFFFF"/>
          <w14:ligatures w14:val="none"/>
        </w:rPr>
        <w:t>буктрейлер</w:t>
      </w:r>
      <w:proofErr w:type="spellEnd"/>
      <w:r w:rsidRPr="00687BB7">
        <w:rPr>
          <w:rFonts w:eastAsia="Times New Roman" w:cs="Times New Roman"/>
          <w:color w:val="3B3B3B"/>
          <w:kern w:val="0"/>
          <w:sz w:val="24"/>
          <w:szCs w:val="24"/>
          <w:shd w:val="clear" w:color="auto" w:fill="FFFFFF"/>
          <w14:ligatures w14:val="none"/>
        </w:rPr>
        <w:t xml:space="preserve"> может вызвать непреодолимое желание перечитать книгу!</w:t>
      </w:r>
    </w:p>
    <w:p w14:paraId="0384E3E4" w14:textId="77777777" w:rsidR="00687BB7" w:rsidRPr="00687BB7" w:rsidRDefault="00687BB7" w:rsidP="00687BB7">
      <w:pPr>
        <w:widowControl w:val="0"/>
        <w:autoSpaceDE w:val="0"/>
        <w:autoSpaceDN w:val="0"/>
        <w:spacing w:after="0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1C2765F1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284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Разрезной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материал</w:t>
      </w:r>
      <w:r w:rsidRPr="00687BB7">
        <w:rPr>
          <w:rFonts w:eastAsia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мастер-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класса.</w:t>
      </w:r>
    </w:p>
    <w:tbl>
      <w:tblPr>
        <w:tblStyle w:val="TableNormal"/>
        <w:tblW w:w="0" w:type="auto"/>
        <w:tblInd w:w="4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2"/>
      </w:tblGrid>
      <w:tr w:rsidR="00687BB7" w:rsidRPr="00687BB7" w14:paraId="46F2F0D8" w14:textId="77777777" w:rsidTr="00066C08">
        <w:trPr>
          <w:trHeight w:val="600"/>
        </w:trPr>
        <w:tc>
          <w:tcPr>
            <w:tcW w:w="9842" w:type="dxa"/>
          </w:tcPr>
          <w:p w14:paraId="2E7E864D" w14:textId="77777777" w:rsidR="00687BB7" w:rsidRPr="00687BB7" w:rsidRDefault="00687BB7" w:rsidP="00687BB7">
            <w:pPr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Ты навсегда в ответе за </w:t>
            </w:r>
            <w:proofErr w:type="gramStart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тех,  кого</w:t>
            </w:r>
            <w:proofErr w:type="gramEnd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приручил.</w:t>
            </w:r>
          </w:p>
        </w:tc>
      </w:tr>
      <w:tr w:rsidR="00687BB7" w:rsidRPr="00687BB7" w14:paraId="4FFE194B" w14:textId="77777777" w:rsidTr="00066C08">
        <w:trPr>
          <w:trHeight w:val="596"/>
        </w:trPr>
        <w:tc>
          <w:tcPr>
            <w:tcW w:w="9842" w:type="dxa"/>
          </w:tcPr>
          <w:p w14:paraId="710E6323" w14:textId="77777777" w:rsidR="00687BB7" w:rsidRPr="00334F94" w:rsidRDefault="00687BB7" w:rsidP="00687BB7">
            <w:pPr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Зорко одно лишь сердце. Самого главного глазами не увидишь.</w:t>
            </w:r>
          </w:p>
        </w:tc>
      </w:tr>
      <w:tr w:rsidR="00687BB7" w:rsidRPr="00687BB7" w14:paraId="16813F07" w14:textId="77777777" w:rsidTr="00066C08">
        <w:trPr>
          <w:trHeight w:val="737"/>
        </w:trPr>
        <w:tc>
          <w:tcPr>
            <w:tcW w:w="9842" w:type="dxa"/>
          </w:tcPr>
          <w:p w14:paraId="621D3B85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Есть такое твёрдое правило: встал поутру, умылся, привёл себя в порядок - и сразу приведи в порядок свою планету</w:t>
            </w:r>
          </w:p>
        </w:tc>
      </w:tr>
      <w:tr w:rsidR="00687BB7" w:rsidRPr="00687BB7" w14:paraId="10BAD1CE" w14:textId="77777777" w:rsidTr="00066C08">
        <w:trPr>
          <w:trHeight w:val="564"/>
        </w:trPr>
        <w:tc>
          <w:tcPr>
            <w:tcW w:w="9842" w:type="dxa"/>
          </w:tcPr>
          <w:p w14:paraId="775B9D9F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Работая только ради материальных благ. Мы сами строем себе тюрьму.</w:t>
            </w:r>
          </w:p>
        </w:tc>
      </w:tr>
      <w:tr w:rsidR="00687BB7" w:rsidRPr="00687BB7" w14:paraId="6E0183D6" w14:textId="77777777" w:rsidTr="00066C08">
        <w:trPr>
          <w:trHeight w:val="558"/>
        </w:trPr>
        <w:tc>
          <w:tcPr>
            <w:tcW w:w="9842" w:type="dxa"/>
          </w:tcPr>
          <w:p w14:paraId="6A0F74D2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i/>
                <w:iCs/>
                <w:color w:val="484848"/>
                <w:sz w:val="24"/>
                <w:szCs w:val="24"/>
                <w:shd w:val="clear" w:color="auto" w:fill="FFFFFF"/>
                <w:lang w:val="ru-RU"/>
              </w:rPr>
            </w:pPr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Спасенье в том, чтобы сделать первый шаг. Ещё один шаг. С него то всё и начинается заново.</w:t>
            </w:r>
          </w:p>
        </w:tc>
      </w:tr>
      <w:tr w:rsidR="00687BB7" w:rsidRPr="00687BB7" w14:paraId="65255BD9" w14:textId="77777777" w:rsidTr="00066C08">
        <w:trPr>
          <w:trHeight w:val="558"/>
        </w:trPr>
        <w:tc>
          <w:tcPr>
            <w:tcW w:w="9842" w:type="dxa"/>
          </w:tcPr>
          <w:p w14:paraId="4B2BA9FE" w14:textId="77777777" w:rsidR="00687BB7" w:rsidRPr="00687BB7" w:rsidRDefault="00687BB7" w:rsidP="00687BB7">
            <w:pPr>
              <w:spacing w:before="2"/>
              <w:ind w:left="4"/>
              <w:rPr>
                <w:rFonts w:eastAsia="Times New Roman" w:cs="Times New Roman"/>
                <w:i/>
                <w:iCs/>
                <w:color w:val="484848"/>
                <w:sz w:val="24"/>
                <w:szCs w:val="24"/>
                <w:shd w:val="clear" w:color="auto" w:fill="FFFFFF"/>
              </w:rPr>
            </w:pPr>
            <w:proofErr w:type="spellStart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Царство</w:t>
            </w:r>
            <w:proofErr w:type="spellEnd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человечье</w:t>
            </w:r>
            <w:proofErr w:type="spellEnd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внутри</w:t>
            </w:r>
            <w:proofErr w:type="spellEnd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нас</w:t>
            </w:r>
            <w:proofErr w:type="spellEnd"/>
            <w:r w:rsidRPr="00687BB7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687BB7" w:rsidRPr="00687BB7" w14:paraId="1DED650F" w14:textId="77777777" w:rsidTr="00066C08">
        <w:trPr>
          <w:trHeight w:val="558"/>
        </w:trPr>
        <w:tc>
          <w:tcPr>
            <w:tcW w:w="9842" w:type="dxa"/>
          </w:tcPr>
          <w:p w14:paraId="65418738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i/>
                <w:iCs/>
                <w:color w:val="484848"/>
                <w:sz w:val="24"/>
                <w:szCs w:val="24"/>
                <w:shd w:val="clear" w:color="auto" w:fill="FFFFFF"/>
                <w:lang w:val="ru-RU"/>
              </w:rPr>
            </w:pPr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Любить это не значит смотреть друг на друга, любить – значит смотреть в одном направлении.</w:t>
            </w:r>
          </w:p>
        </w:tc>
      </w:tr>
      <w:tr w:rsidR="00687BB7" w:rsidRPr="00687BB7" w14:paraId="478D951A" w14:textId="77777777" w:rsidTr="00066C08">
        <w:trPr>
          <w:trHeight w:val="558"/>
        </w:trPr>
        <w:tc>
          <w:tcPr>
            <w:tcW w:w="9842" w:type="dxa"/>
          </w:tcPr>
          <w:p w14:paraId="374AB1A3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Слишком много в мире людей, которым никто не помог пробудиться.</w:t>
            </w:r>
          </w:p>
        </w:tc>
      </w:tr>
      <w:tr w:rsidR="00687BB7" w:rsidRPr="00687BB7" w14:paraId="4E97EC56" w14:textId="77777777" w:rsidTr="00066C08">
        <w:trPr>
          <w:trHeight w:val="558"/>
        </w:trPr>
        <w:tc>
          <w:tcPr>
            <w:tcW w:w="9842" w:type="dxa"/>
          </w:tcPr>
          <w:p w14:paraId="1D9DECF3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Ты навсегда в ответе за </w:t>
            </w:r>
            <w:proofErr w:type="gramStart"/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тех,  кого</w:t>
            </w:r>
            <w:proofErr w:type="gramEnd"/>
            <w:r w:rsidRPr="00334F94">
              <w:rPr>
                <w:rFonts w:eastAsia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приручил.</w:t>
            </w:r>
          </w:p>
        </w:tc>
      </w:tr>
    </w:tbl>
    <w:p w14:paraId="355272B7" w14:textId="77777777" w:rsidR="00687BB7" w:rsidRPr="00687BB7" w:rsidRDefault="00687BB7" w:rsidP="00687BB7">
      <w:pPr>
        <w:widowControl w:val="0"/>
        <w:autoSpaceDE w:val="0"/>
        <w:autoSpaceDN w:val="0"/>
        <w:spacing w:before="295" w:after="0"/>
        <w:ind w:left="1174" w:right="1310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Приложение</w:t>
      </w:r>
      <w:r w:rsidRPr="00687BB7">
        <w:rPr>
          <w:rFonts w:eastAsia="Times New Roman" w:cs="Times New Roman"/>
          <w:b/>
          <w:bCs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5"/>
          <w:kern w:val="0"/>
          <w:sz w:val="24"/>
          <w:szCs w:val="24"/>
          <w14:ligatures w14:val="none"/>
        </w:rPr>
        <w:t>3.</w:t>
      </w:r>
    </w:p>
    <w:p w14:paraId="3707974B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1174" w:right="1312"/>
        <w:jc w:val="center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Сценарий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повести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А.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И.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Куприна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«Гранатовый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браслет».</w:t>
      </w:r>
    </w:p>
    <w:p w14:paraId="3943F6A8" w14:textId="77777777" w:rsidR="00687BB7" w:rsidRPr="00687BB7" w:rsidRDefault="00687BB7" w:rsidP="00687BB7">
      <w:pPr>
        <w:widowControl w:val="0"/>
        <w:autoSpaceDE w:val="0"/>
        <w:autoSpaceDN w:val="0"/>
        <w:spacing w:before="1"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Это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книга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</w:t>
      </w:r>
      <w:r w:rsidRPr="00687BB7">
        <w:rPr>
          <w:rFonts w:eastAsia="Times New Roman" w:cs="Times New Roman"/>
          <w:spacing w:val="-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любви…</w:t>
      </w:r>
    </w:p>
    <w:p w14:paraId="7F5A5FC6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 w:right="4403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такой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любви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мечтает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каждая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женщина. Любви чистой и бескорыстной.</w:t>
      </w:r>
    </w:p>
    <w:p w14:paraId="4919197A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Любви,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которая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бывает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один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</w:t>
      </w:r>
      <w:r w:rsidRPr="00687BB7">
        <w:rPr>
          <w:rFonts w:eastAsia="Times New Roman" w:cs="Times New Roman"/>
          <w:spacing w:val="-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в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тысячу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spacing w:val="-4"/>
          <w:kern w:val="0"/>
          <w:sz w:val="24"/>
          <w:szCs w:val="24"/>
          <w14:ligatures w14:val="none"/>
        </w:rPr>
        <w:t>лет.</w:t>
      </w:r>
    </w:p>
    <w:p w14:paraId="62F3428C" w14:textId="77777777" w:rsidR="00687BB7" w:rsidRPr="00687BB7" w:rsidRDefault="00687BB7" w:rsidP="00687BB7">
      <w:pPr>
        <w:widowControl w:val="0"/>
        <w:autoSpaceDE w:val="0"/>
        <w:autoSpaceDN w:val="0"/>
        <w:spacing w:after="7"/>
        <w:ind w:left="284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Разрезной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материал</w:t>
      </w:r>
      <w:r w:rsidRPr="00687BB7">
        <w:rPr>
          <w:rFonts w:eastAsia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мастер-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класса.</w:t>
      </w:r>
    </w:p>
    <w:tbl>
      <w:tblPr>
        <w:tblStyle w:val="TableNormal"/>
        <w:tblW w:w="0" w:type="auto"/>
        <w:tblInd w:w="4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2"/>
      </w:tblGrid>
      <w:tr w:rsidR="00687BB7" w:rsidRPr="00687BB7" w14:paraId="04EA0073" w14:textId="77777777" w:rsidTr="00687BB7">
        <w:trPr>
          <w:trHeight w:val="482"/>
        </w:trPr>
        <w:tc>
          <w:tcPr>
            <w:tcW w:w="9842" w:type="dxa"/>
          </w:tcPr>
          <w:p w14:paraId="294CDDE9" w14:textId="77777777" w:rsidR="00687BB7" w:rsidRPr="00687BB7" w:rsidRDefault="00687BB7" w:rsidP="00687BB7">
            <w:pPr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О</w:t>
            </w:r>
            <w:r w:rsidRPr="00687BB7">
              <w:rPr>
                <w:rFonts w:eastAsia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такой</w:t>
            </w:r>
            <w:r w:rsidRPr="00687BB7">
              <w:rPr>
                <w:rFonts w:eastAsia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любви</w:t>
            </w:r>
            <w:r w:rsidRPr="00687BB7">
              <w:rPr>
                <w:rFonts w:eastAsia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мечтает</w:t>
            </w:r>
            <w:r w:rsidRPr="00687BB7">
              <w:rPr>
                <w:rFonts w:eastAsia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каждая</w:t>
            </w:r>
            <w:r w:rsidRPr="00687BB7">
              <w:rPr>
                <w:rFonts w:eastAsia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pacing w:val="-2"/>
                <w:sz w:val="24"/>
                <w:szCs w:val="24"/>
                <w:lang w:val="ru-RU"/>
              </w:rPr>
              <w:t>женщина.</w:t>
            </w:r>
          </w:p>
        </w:tc>
      </w:tr>
      <w:tr w:rsidR="00687BB7" w:rsidRPr="00687BB7" w14:paraId="0535B643" w14:textId="77777777" w:rsidTr="00687BB7">
        <w:trPr>
          <w:trHeight w:val="434"/>
        </w:trPr>
        <w:tc>
          <w:tcPr>
            <w:tcW w:w="9842" w:type="dxa"/>
          </w:tcPr>
          <w:p w14:paraId="201FF639" w14:textId="77777777" w:rsidR="00687BB7" w:rsidRPr="00687BB7" w:rsidRDefault="00687BB7" w:rsidP="00687BB7">
            <w:pPr>
              <w:ind w:left="4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87BB7">
              <w:rPr>
                <w:rFonts w:eastAsia="Times New Roman" w:cs="Times New Roman"/>
                <w:sz w:val="24"/>
                <w:szCs w:val="24"/>
              </w:rPr>
              <w:t>Любви</w:t>
            </w:r>
            <w:proofErr w:type="spellEnd"/>
            <w:r w:rsidRPr="00687BB7">
              <w:rPr>
                <w:rFonts w:eastAsia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87BB7">
              <w:rPr>
                <w:rFonts w:eastAsia="Times New Roman" w:cs="Times New Roman"/>
                <w:sz w:val="24"/>
                <w:szCs w:val="24"/>
              </w:rPr>
              <w:t>чистой</w:t>
            </w:r>
            <w:proofErr w:type="spellEnd"/>
            <w:r w:rsidRPr="00687BB7">
              <w:rPr>
                <w:rFonts w:eastAsia="Times New Roman" w:cs="Times New Roman"/>
                <w:sz w:val="24"/>
                <w:szCs w:val="24"/>
              </w:rPr>
              <w:t xml:space="preserve"> и</w:t>
            </w:r>
            <w:r w:rsidRPr="00687BB7">
              <w:rPr>
                <w:rFonts w:eastAsia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687BB7">
              <w:rPr>
                <w:rFonts w:eastAsia="Times New Roman" w:cs="Times New Roman"/>
                <w:spacing w:val="-2"/>
                <w:sz w:val="24"/>
                <w:szCs w:val="24"/>
              </w:rPr>
              <w:t>бескорыстной</w:t>
            </w:r>
            <w:proofErr w:type="spellEnd"/>
            <w:r w:rsidRPr="00687BB7">
              <w:rPr>
                <w:rFonts w:eastAsia="Times New Roman" w:cs="Times New Roman"/>
                <w:spacing w:val="-2"/>
                <w:sz w:val="24"/>
                <w:szCs w:val="24"/>
              </w:rPr>
              <w:t>.</w:t>
            </w:r>
          </w:p>
        </w:tc>
      </w:tr>
      <w:tr w:rsidR="00687BB7" w:rsidRPr="00687BB7" w14:paraId="3CB80728" w14:textId="77777777" w:rsidTr="00687BB7">
        <w:trPr>
          <w:trHeight w:val="666"/>
        </w:trPr>
        <w:tc>
          <w:tcPr>
            <w:tcW w:w="9842" w:type="dxa"/>
          </w:tcPr>
          <w:p w14:paraId="789DDBBD" w14:textId="77777777" w:rsidR="00687BB7" w:rsidRPr="00687BB7" w:rsidRDefault="00687BB7" w:rsidP="00687BB7">
            <w:pPr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Любви,</w:t>
            </w:r>
            <w:r w:rsidRPr="00687BB7">
              <w:rPr>
                <w:rFonts w:eastAsia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которая</w:t>
            </w:r>
            <w:r w:rsidRPr="00687BB7">
              <w:rPr>
                <w:rFonts w:eastAsia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бывает</w:t>
            </w:r>
            <w:r w:rsidRPr="00687BB7">
              <w:rPr>
                <w:rFonts w:eastAsia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один</w:t>
            </w:r>
            <w:r w:rsidRPr="00687BB7">
              <w:rPr>
                <w:rFonts w:eastAsia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раз</w:t>
            </w:r>
            <w:r w:rsidRPr="00687BB7">
              <w:rPr>
                <w:rFonts w:eastAsia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87BB7">
              <w:rPr>
                <w:rFonts w:eastAsia="Times New Roman" w:cs="Times New Roman"/>
                <w:sz w:val="24"/>
                <w:szCs w:val="24"/>
                <w:lang w:val="ru-RU"/>
              </w:rPr>
              <w:t>в</w:t>
            </w:r>
            <w:r w:rsidRPr="00687BB7">
              <w:rPr>
                <w:rFonts w:eastAsia="Times New Roman" w:cs="Times New Roman"/>
                <w:spacing w:val="-2"/>
                <w:sz w:val="24"/>
                <w:szCs w:val="24"/>
                <w:lang w:val="ru-RU"/>
              </w:rPr>
              <w:t xml:space="preserve"> тысячу</w:t>
            </w:r>
          </w:p>
          <w:p w14:paraId="5B03D2BA" w14:textId="77777777" w:rsidR="00687BB7" w:rsidRPr="00687BB7" w:rsidRDefault="00687BB7" w:rsidP="00687BB7">
            <w:pPr>
              <w:spacing w:before="2"/>
              <w:ind w:left="4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87BB7">
              <w:rPr>
                <w:rFonts w:eastAsia="Times New Roman" w:cs="Times New Roman"/>
                <w:spacing w:val="-4"/>
                <w:sz w:val="24"/>
                <w:szCs w:val="24"/>
              </w:rPr>
              <w:t>лет</w:t>
            </w:r>
            <w:proofErr w:type="spellEnd"/>
            <w:r w:rsidRPr="00687BB7">
              <w:rPr>
                <w:rFonts w:eastAsia="Times New Roman" w:cs="Times New Roman"/>
                <w:spacing w:val="-4"/>
                <w:sz w:val="24"/>
                <w:szCs w:val="24"/>
              </w:rPr>
              <w:t>.</w:t>
            </w:r>
          </w:p>
        </w:tc>
      </w:tr>
    </w:tbl>
    <w:p w14:paraId="7AF75E59" w14:textId="77777777" w:rsidR="00687BB7" w:rsidRPr="00687BB7" w:rsidRDefault="00687BB7" w:rsidP="00687BB7">
      <w:pPr>
        <w:widowControl w:val="0"/>
        <w:autoSpaceDE w:val="0"/>
        <w:autoSpaceDN w:val="0"/>
        <w:spacing w:before="286" w:after="0"/>
        <w:ind w:left="1174" w:right="1310"/>
        <w:rPr>
          <w:rFonts w:eastAsia="Times New Roman" w:cs="Times New Roman"/>
          <w:b/>
          <w:bCs/>
          <w:spacing w:val="-5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Приложение</w:t>
      </w:r>
      <w:r w:rsidRPr="00687BB7">
        <w:rPr>
          <w:rFonts w:eastAsia="Times New Roman" w:cs="Times New Roman"/>
          <w:b/>
          <w:bCs/>
          <w:spacing w:val="-13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b/>
          <w:bCs/>
          <w:spacing w:val="-5"/>
          <w:kern w:val="0"/>
          <w:sz w:val="24"/>
          <w:szCs w:val="24"/>
          <w14:ligatures w14:val="none"/>
        </w:rPr>
        <w:t>4.</w:t>
      </w:r>
    </w:p>
    <w:p w14:paraId="7EEB6DD8" w14:textId="77777777" w:rsidR="00687BB7" w:rsidRPr="00687BB7" w:rsidRDefault="00687BB7" w:rsidP="00687BB7">
      <w:pPr>
        <w:widowControl w:val="0"/>
        <w:autoSpaceDE w:val="0"/>
        <w:autoSpaceDN w:val="0"/>
        <w:spacing w:after="0"/>
        <w:ind w:left="1174" w:right="1312"/>
        <w:jc w:val="center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Сценарий</w:t>
      </w:r>
      <w:r w:rsidRPr="00687BB7">
        <w:rPr>
          <w:rFonts w:eastAsia="Times New Roman" w:cs="Times New Roman"/>
          <w:spacing w:val="-10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</w:t>
      </w:r>
      <w:r w:rsidRPr="00687BB7">
        <w:rPr>
          <w:rFonts w:eastAsia="Times New Roman" w:cs="Times New Roman"/>
          <w:spacing w:val="-5"/>
          <w:kern w:val="0"/>
          <w:sz w:val="24"/>
          <w:szCs w:val="24"/>
          <w14:ligatures w14:val="none"/>
        </w:rPr>
        <w:t xml:space="preserve"> </w:t>
      </w:r>
      <w:proofErr w:type="gramStart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повести</w:t>
      </w:r>
      <w:r w:rsidRPr="00687BB7">
        <w:rPr>
          <w:rFonts w:eastAsia="Times New Roman" w:cs="Times New Roman"/>
          <w:spacing w:val="-7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В.Г.</w:t>
      </w:r>
      <w:proofErr w:type="gramEnd"/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 xml:space="preserve"> Распутина «Уроки французского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».</w:t>
      </w:r>
    </w:p>
    <w:p w14:paraId="28E1FEDE" w14:textId="77777777" w:rsidR="00687BB7" w:rsidRPr="00687BB7" w:rsidRDefault="00687BB7" w:rsidP="00687BB7">
      <w:pPr>
        <w:widowControl w:val="0"/>
        <w:autoSpaceDE w:val="0"/>
        <w:autoSpaceDN w:val="0"/>
        <w:spacing w:before="1" w:after="0"/>
        <w:ind w:right="1312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Через много лет писатель обращается к событиям давно минувших лет, говорит о том, что его самый близкий друг- бывшая учительница по французскому языку, Лидия Михайловна.</w:t>
      </w:r>
    </w:p>
    <w:p w14:paraId="00FB46D2" w14:textId="77777777" w:rsidR="00687BB7" w:rsidRPr="00687BB7" w:rsidRDefault="00687BB7" w:rsidP="00687BB7">
      <w:pPr>
        <w:widowControl w:val="0"/>
        <w:autoSpaceDE w:val="0"/>
        <w:autoSpaceDN w:val="0"/>
        <w:spacing w:after="7"/>
        <w:ind w:left="2849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Разрезной</w:t>
      </w:r>
      <w:r w:rsidRPr="00687BB7">
        <w:rPr>
          <w:rFonts w:eastAsia="Times New Roman" w:cs="Times New Roman"/>
          <w:spacing w:val="-8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материал</w:t>
      </w:r>
      <w:r w:rsidRPr="00687BB7">
        <w:rPr>
          <w:rFonts w:eastAsia="Times New Roman" w:cs="Times New Roman"/>
          <w:spacing w:val="-11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для</w:t>
      </w:r>
      <w:r w:rsidRPr="00687BB7">
        <w:rPr>
          <w:rFonts w:eastAsia="Times New Roman" w:cs="Times New Roman"/>
          <w:spacing w:val="-6"/>
          <w:kern w:val="0"/>
          <w:sz w:val="24"/>
          <w:szCs w:val="24"/>
          <w14:ligatures w14:val="none"/>
        </w:rPr>
        <w:t xml:space="preserve"> </w:t>
      </w:r>
      <w:r w:rsidRPr="00687BB7">
        <w:rPr>
          <w:rFonts w:eastAsia="Times New Roman" w:cs="Times New Roman"/>
          <w:kern w:val="0"/>
          <w:sz w:val="24"/>
          <w:szCs w:val="24"/>
          <w14:ligatures w14:val="none"/>
        </w:rPr>
        <w:t>мастер-</w:t>
      </w:r>
      <w:r w:rsidRPr="00687BB7">
        <w:rPr>
          <w:rFonts w:eastAsia="Times New Roman" w:cs="Times New Roman"/>
          <w:spacing w:val="-2"/>
          <w:kern w:val="0"/>
          <w:sz w:val="24"/>
          <w:szCs w:val="24"/>
          <w14:ligatures w14:val="none"/>
        </w:rPr>
        <w:t>класса.</w:t>
      </w:r>
    </w:p>
    <w:tbl>
      <w:tblPr>
        <w:tblStyle w:val="TableNormal"/>
        <w:tblW w:w="0" w:type="auto"/>
        <w:tblInd w:w="4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2"/>
      </w:tblGrid>
      <w:tr w:rsidR="00687BB7" w:rsidRPr="00687BB7" w14:paraId="5692D536" w14:textId="77777777" w:rsidTr="00066C08">
        <w:trPr>
          <w:trHeight w:val="600"/>
        </w:trPr>
        <w:tc>
          <w:tcPr>
            <w:tcW w:w="9842" w:type="dxa"/>
          </w:tcPr>
          <w:p w14:paraId="42D8944C" w14:textId="77777777" w:rsidR="00687BB7" w:rsidRPr="00334F94" w:rsidRDefault="00687BB7" w:rsidP="00687BB7">
            <w:pPr>
              <w:ind w:left="4"/>
              <w:rPr>
                <w:rFonts w:eastAsia="Times New Roman" w:cs="Times New Roman"/>
                <w:color w:val="484848"/>
                <w:sz w:val="24"/>
                <w:szCs w:val="24"/>
                <w:shd w:val="clear" w:color="auto" w:fill="FFFFFF"/>
                <w:lang w:val="ru-RU"/>
              </w:rPr>
            </w:pPr>
            <w:r w:rsidRPr="00334F94">
              <w:rPr>
                <w:rFonts w:eastAsia="Times New Roman" w:cs="Times New Roman"/>
                <w:color w:val="484848"/>
                <w:sz w:val="24"/>
                <w:szCs w:val="24"/>
                <w:shd w:val="clear" w:color="auto" w:fill="FFFFFF"/>
                <w:lang w:val="ru-RU"/>
              </w:rPr>
              <w:t>«Странно: почему мы так же, как и перед родителями, всякий раз чувствуем свою вину перед учителями? И не за то вовсе, что было в школе, - нет, а за то, что сталось с нами после.»</w:t>
            </w:r>
          </w:p>
          <w:p w14:paraId="09BDEF52" w14:textId="77777777" w:rsidR="00687BB7" w:rsidRPr="00334F94" w:rsidRDefault="00687BB7" w:rsidP="00687BB7">
            <w:pPr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</w:tr>
      <w:tr w:rsidR="00687BB7" w:rsidRPr="00687BB7" w14:paraId="6B791A4F" w14:textId="77777777" w:rsidTr="00687BB7">
        <w:trPr>
          <w:trHeight w:val="447"/>
        </w:trPr>
        <w:tc>
          <w:tcPr>
            <w:tcW w:w="9842" w:type="dxa"/>
          </w:tcPr>
          <w:p w14:paraId="5A0A49D7" w14:textId="77777777" w:rsidR="00687BB7" w:rsidRPr="00687BB7" w:rsidRDefault="00687BB7" w:rsidP="00687BB7">
            <w:pPr>
              <w:ind w:left="4"/>
              <w:rPr>
                <w:rFonts w:eastAsia="Times New Roman" w:cs="Times New Roman"/>
                <w:color w:val="484848"/>
                <w:sz w:val="24"/>
                <w:szCs w:val="24"/>
                <w:shd w:val="clear" w:color="auto" w:fill="FFFFFF"/>
                <w:lang w:val="ru-RU"/>
              </w:rPr>
            </w:pPr>
            <w:r w:rsidRPr="00687BB7">
              <w:rPr>
                <w:rFonts w:eastAsia="Times New Roman" w:cs="Times New Roman"/>
                <w:color w:val="484848"/>
                <w:sz w:val="24"/>
                <w:szCs w:val="24"/>
                <w:shd w:val="clear" w:color="auto" w:fill="FFFFFF"/>
                <w:lang w:val="ru-RU"/>
              </w:rPr>
              <w:t>«Человек стареет не тогда, когда он доживает до старости, а когда перестает быть ребенком.»</w:t>
            </w:r>
          </w:p>
          <w:p w14:paraId="57BF930C" w14:textId="77777777" w:rsidR="00687BB7" w:rsidRPr="00687BB7" w:rsidRDefault="00687BB7" w:rsidP="00687BB7">
            <w:pPr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</w:tr>
      <w:tr w:rsidR="00687BB7" w:rsidRPr="00687BB7" w14:paraId="50CDF3DB" w14:textId="77777777" w:rsidTr="00066C08">
        <w:trPr>
          <w:trHeight w:val="552"/>
        </w:trPr>
        <w:tc>
          <w:tcPr>
            <w:tcW w:w="9842" w:type="dxa"/>
          </w:tcPr>
          <w:p w14:paraId="1FF33892" w14:textId="77777777" w:rsidR="00687BB7" w:rsidRPr="00687BB7" w:rsidRDefault="00687BB7" w:rsidP="00687BB7">
            <w:pPr>
              <w:spacing w:before="2"/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  <w:r w:rsidRPr="00687BB7">
              <w:rPr>
                <w:rFonts w:eastAsia="Times New Roman" w:cs="Times New Roman"/>
                <w:color w:val="484848"/>
                <w:sz w:val="24"/>
                <w:szCs w:val="24"/>
                <w:shd w:val="clear" w:color="auto" w:fill="FFFFFF"/>
                <w:lang w:val="ru-RU"/>
              </w:rPr>
              <w:t>Я говорил искренне, но что поделаешь, если искренность нашу нельзя привязать верёвками»</w:t>
            </w:r>
          </w:p>
        </w:tc>
      </w:tr>
      <w:tr w:rsidR="00687BB7" w:rsidRPr="00687BB7" w14:paraId="2EFCAE0D" w14:textId="77777777" w:rsidTr="00066C08">
        <w:trPr>
          <w:trHeight w:val="404"/>
        </w:trPr>
        <w:tc>
          <w:tcPr>
            <w:tcW w:w="9842" w:type="dxa"/>
          </w:tcPr>
          <w:p w14:paraId="081108F4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color w:val="484848"/>
                <w:sz w:val="24"/>
                <w:szCs w:val="24"/>
                <w:shd w:val="clear" w:color="auto" w:fill="FFFFFF"/>
                <w:lang w:val="ru-RU"/>
              </w:rPr>
            </w:pPr>
            <w:r w:rsidRPr="00334F94">
              <w:rPr>
                <w:rFonts w:eastAsia="Times New Roman" w:cs="Times New Roman"/>
                <w:color w:val="484848"/>
                <w:sz w:val="24"/>
                <w:szCs w:val="24"/>
                <w:shd w:val="clear" w:color="auto" w:fill="FFFFFF"/>
                <w:lang w:val="ru-RU"/>
              </w:rPr>
              <w:t>«Не знаю, как в математике, а в жизни самое лучшее доказательство от противного»</w:t>
            </w:r>
          </w:p>
          <w:p w14:paraId="10913DCD" w14:textId="77777777" w:rsidR="00687BB7" w:rsidRPr="00334F94" w:rsidRDefault="00687BB7" w:rsidP="00687BB7">
            <w:pPr>
              <w:spacing w:before="2"/>
              <w:ind w:left="4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</w:tr>
      <w:tr w:rsidR="00687BB7" w:rsidRPr="00687BB7" w14:paraId="628E780A" w14:textId="77777777" w:rsidTr="00687BB7">
        <w:trPr>
          <w:trHeight w:val="726"/>
        </w:trPr>
        <w:tc>
          <w:tcPr>
            <w:tcW w:w="9842" w:type="dxa"/>
          </w:tcPr>
          <w:p w14:paraId="2EADF4A0" w14:textId="77777777" w:rsidR="00687BB7" w:rsidRPr="00687BB7" w:rsidRDefault="00687BB7" w:rsidP="00687BB7">
            <w:pPr>
              <w:spacing w:before="2"/>
              <w:ind w:left="4"/>
              <w:rPr>
                <w:rFonts w:eastAsia="Times New Roman" w:cs="Times New Roman"/>
                <w:i/>
                <w:iCs/>
                <w:color w:val="484848"/>
                <w:sz w:val="24"/>
                <w:szCs w:val="24"/>
                <w:shd w:val="clear" w:color="auto" w:fill="FFFFFF"/>
                <w:lang w:val="ru-RU"/>
              </w:rPr>
            </w:pPr>
            <w:r w:rsidRPr="00687BB7">
              <w:rPr>
                <w:rFonts w:eastAsia="Times New Roman" w:cs="Times New Roman"/>
                <w:i/>
                <w:iCs/>
                <w:color w:val="484848"/>
                <w:sz w:val="24"/>
                <w:szCs w:val="24"/>
                <w:shd w:val="clear" w:color="auto" w:fill="FFFFFF"/>
                <w:lang w:val="ru-RU"/>
              </w:rPr>
              <w:t>«Когда что-то не выходит, все сделаешь для того, чтобы вышло, так просто не отступишься.»</w:t>
            </w:r>
          </w:p>
        </w:tc>
      </w:tr>
    </w:tbl>
    <w:p w14:paraId="0E9FF047" w14:textId="77777777" w:rsidR="00687BB7" w:rsidRPr="00687BB7" w:rsidRDefault="00687BB7" w:rsidP="00687BB7">
      <w:pPr>
        <w:widowControl w:val="0"/>
        <w:autoSpaceDE w:val="0"/>
        <w:autoSpaceDN w:val="0"/>
        <w:spacing w:before="1" w:after="0"/>
        <w:ind w:right="1312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2A85C33D" w14:textId="391F4CAA" w:rsidR="00687BB7" w:rsidRPr="00687BB7" w:rsidRDefault="00687BB7" w:rsidP="00687BB7">
      <w:pPr>
        <w:widowControl w:val="0"/>
        <w:autoSpaceDE w:val="0"/>
        <w:autoSpaceDN w:val="0"/>
        <w:spacing w:after="0"/>
        <w:ind w:left="427"/>
        <w:rPr>
          <w:rFonts w:eastAsia="Times New Roman" w:cs="Times New Roman"/>
          <w:kern w:val="0"/>
          <w:sz w:val="24"/>
          <w:szCs w:val="24"/>
          <w14:ligatures w14:val="none"/>
        </w:rPr>
        <w:sectPr w:rsidR="00687BB7" w:rsidRPr="00687BB7" w:rsidSect="00687BB7">
          <w:pgSz w:w="11910" w:h="16840"/>
          <w:pgMar w:top="1040" w:right="283" w:bottom="1843" w:left="1275" w:header="720" w:footer="720" w:gutter="0"/>
          <w:cols w:space="720"/>
        </w:sectPr>
      </w:pPr>
    </w:p>
    <w:p w14:paraId="4908ABA8" w14:textId="77777777" w:rsidR="00F12C76" w:rsidRDefault="00F12C76" w:rsidP="00687BB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41B2B"/>
    <w:multiLevelType w:val="hybridMultilevel"/>
    <w:tmpl w:val="ED4C1366"/>
    <w:lvl w:ilvl="0" w:tplc="935A4DD6">
      <w:start w:val="1"/>
      <w:numFmt w:val="decimal"/>
      <w:lvlText w:val="%1)"/>
      <w:lvlJc w:val="left"/>
      <w:pPr>
        <w:ind w:left="722" w:hanging="2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plc="921A767C">
      <w:numFmt w:val="bullet"/>
      <w:lvlText w:val="•"/>
      <w:lvlJc w:val="left"/>
      <w:pPr>
        <w:ind w:left="1682" w:hanging="296"/>
      </w:pPr>
      <w:rPr>
        <w:rFonts w:hint="default"/>
        <w:lang w:val="ru-RU" w:eastAsia="en-US" w:bidi="ar-SA"/>
      </w:rPr>
    </w:lvl>
    <w:lvl w:ilvl="2" w:tplc="F328EF94">
      <w:numFmt w:val="bullet"/>
      <w:lvlText w:val="•"/>
      <w:lvlJc w:val="left"/>
      <w:pPr>
        <w:ind w:left="2645" w:hanging="296"/>
      </w:pPr>
      <w:rPr>
        <w:rFonts w:hint="default"/>
        <w:lang w:val="ru-RU" w:eastAsia="en-US" w:bidi="ar-SA"/>
      </w:rPr>
    </w:lvl>
    <w:lvl w:ilvl="3" w:tplc="B584038E">
      <w:numFmt w:val="bullet"/>
      <w:lvlText w:val="•"/>
      <w:lvlJc w:val="left"/>
      <w:pPr>
        <w:ind w:left="3608" w:hanging="296"/>
      </w:pPr>
      <w:rPr>
        <w:rFonts w:hint="default"/>
        <w:lang w:val="ru-RU" w:eastAsia="en-US" w:bidi="ar-SA"/>
      </w:rPr>
    </w:lvl>
    <w:lvl w:ilvl="4" w:tplc="B822894C">
      <w:numFmt w:val="bullet"/>
      <w:lvlText w:val="•"/>
      <w:lvlJc w:val="left"/>
      <w:pPr>
        <w:ind w:left="4571" w:hanging="296"/>
      </w:pPr>
      <w:rPr>
        <w:rFonts w:hint="default"/>
        <w:lang w:val="ru-RU" w:eastAsia="en-US" w:bidi="ar-SA"/>
      </w:rPr>
    </w:lvl>
    <w:lvl w:ilvl="5" w:tplc="B8BC9174">
      <w:numFmt w:val="bullet"/>
      <w:lvlText w:val="•"/>
      <w:lvlJc w:val="left"/>
      <w:pPr>
        <w:ind w:left="5534" w:hanging="296"/>
      </w:pPr>
      <w:rPr>
        <w:rFonts w:hint="default"/>
        <w:lang w:val="ru-RU" w:eastAsia="en-US" w:bidi="ar-SA"/>
      </w:rPr>
    </w:lvl>
    <w:lvl w:ilvl="6" w:tplc="92C28A72">
      <w:numFmt w:val="bullet"/>
      <w:lvlText w:val="•"/>
      <w:lvlJc w:val="left"/>
      <w:pPr>
        <w:ind w:left="6497" w:hanging="296"/>
      </w:pPr>
      <w:rPr>
        <w:rFonts w:hint="default"/>
        <w:lang w:val="ru-RU" w:eastAsia="en-US" w:bidi="ar-SA"/>
      </w:rPr>
    </w:lvl>
    <w:lvl w:ilvl="7" w:tplc="A964E7DA">
      <w:numFmt w:val="bullet"/>
      <w:lvlText w:val="•"/>
      <w:lvlJc w:val="left"/>
      <w:pPr>
        <w:ind w:left="7459" w:hanging="296"/>
      </w:pPr>
      <w:rPr>
        <w:rFonts w:hint="default"/>
        <w:lang w:val="ru-RU" w:eastAsia="en-US" w:bidi="ar-SA"/>
      </w:rPr>
    </w:lvl>
    <w:lvl w:ilvl="8" w:tplc="2E26F56A">
      <w:numFmt w:val="bullet"/>
      <w:lvlText w:val="•"/>
      <w:lvlJc w:val="left"/>
      <w:pPr>
        <w:ind w:left="8422" w:hanging="296"/>
      </w:pPr>
      <w:rPr>
        <w:rFonts w:hint="default"/>
        <w:lang w:val="ru-RU" w:eastAsia="en-US" w:bidi="ar-SA"/>
      </w:rPr>
    </w:lvl>
  </w:abstractNum>
  <w:abstractNum w:abstractNumId="1" w15:restartNumberingAfterBreak="0">
    <w:nsid w:val="2E407FC0"/>
    <w:multiLevelType w:val="hybridMultilevel"/>
    <w:tmpl w:val="24CAC0A2"/>
    <w:lvl w:ilvl="0" w:tplc="B3BEEC22">
      <w:start w:val="1"/>
      <w:numFmt w:val="decimal"/>
      <w:lvlText w:val="%1."/>
      <w:lvlJc w:val="left"/>
      <w:pPr>
        <w:ind w:left="698" w:hanging="2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plc="6B6CADE0">
      <w:numFmt w:val="bullet"/>
      <w:lvlText w:val="•"/>
      <w:lvlJc w:val="left"/>
      <w:pPr>
        <w:ind w:left="1664" w:hanging="271"/>
      </w:pPr>
      <w:rPr>
        <w:rFonts w:hint="default"/>
        <w:lang w:val="ru-RU" w:eastAsia="en-US" w:bidi="ar-SA"/>
      </w:rPr>
    </w:lvl>
    <w:lvl w:ilvl="2" w:tplc="18224F5C">
      <w:numFmt w:val="bullet"/>
      <w:lvlText w:val="•"/>
      <w:lvlJc w:val="left"/>
      <w:pPr>
        <w:ind w:left="2629" w:hanging="271"/>
      </w:pPr>
      <w:rPr>
        <w:rFonts w:hint="default"/>
        <w:lang w:val="ru-RU" w:eastAsia="en-US" w:bidi="ar-SA"/>
      </w:rPr>
    </w:lvl>
    <w:lvl w:ilvl="3" w:tplc="EC52B4AA">
      <w:numFmt w:val="bullet"/>
      <w:lvlText w:val="•"/>
      <w:lvlJc w:val="left"/>
      <w:pPr>
        <w:ind w:left="3594" w:hanging="271"/>
      </w:pPr>
      <w:rPr>
        <w:rFonts w:hint="default"/>
        <w:lang w:val="ru-RU" w:eastAsia="en-US" w:bidi="ar-SA"/>
      </w:rPr>
    </w:lvl>
    <w:lvl w:ilvl="4" w:tplc="55A641F0">
      <w:numFmt w:val="bullet"/>
      <w:lvlText w:val="•"/>
      <w:lvlJc w:val="left"/>
      <w:pPr>
        <w:ind w:left="4559" w:hanging="271"/>
      </w:pPr>
      <w:rPr>
        <w:rFonts w:hint="default"/>
        <w:lang w:val="ru-RU" w:eastAsia="en-US" w:bidi="ar-SA"/>
      </w:rPr>
    </w:lvl>
    <w:lvl w:ilvl="5" w:tplc="09F08A20">
      <w:numFmt w:val="bullet"/>
      <w:lvlText w:val="•"/>
      <w:lvlJc w:val="left"/>
      <w:pPr>
        <w:ind w:left="5524" w:hanging="271"/>
      </w:pPr>
      <w:rPr>
        <w:rFonts w:hint="default"/>
        <w:lang w:val="ru-RU" w:eastAsia="en-US" w:bidi="ar-SA"/>
      </w:rPr>
    </w:lvl>
    <w:lvl w:ilvl="6" w:tplc="550AB2DE">
      <w:numFmt w:val="bullet"/>
      <w:lvlText w:val="•"/>
      <w:lvlJc w:val="left"/>
      <w:pPr>
        <w:ind w:left="6489" w:hanging="271"/>
      </w:pPr>
      <w:rPr>
        <w:rFonts w:hint="default"/>
        <w:lang w:val="ru-RU" w:eastAsia="en-US" w:bidi="ar-SA"/>
      </w:rPr>
    </w:lvl>
    <w:lvl w:ilvl="7" w:tplc="97A0725E">
      <w:numFmt w:val="bullet"/>
      <w:lvlText w:val="•"/>
      <w:lvlJc w:val="left"/>
      <w:pPr>
        <w:ind w:left="7453" w:hanging="271"/>
      </w:pPr>
      <w:rPr>
        <w:rFonts w:hint="default"/>
        <w:lang w:val="ru-RU" w:eastAsia="en-US" w:bidi="ar-SA"/>
      </w:rPr>
    </w:lvl>
    <w:lvl w:ilvl="8" w:tplc="038A2DCA">
      <w:numFmt w:val="bullet"/>
      <w:lvlText w:val="•"/>
      <w:lvlJc w:val="left"/>
      <w:pPr>
        <w:ind w:left="8418" w:hanging="271"/>
      </w:pPr>
      <w:rPr>
        <w:rFonts w:hint="default"/>
        <w:lang w:val="ru-RU" w:eastAsia="en-US" w:bidi="ar-SA"/>
      </w:rPr>
    </w:lvl>
  </w:abstractNum>
  <w:abstractNum w:abstractNumId="2" w15:restartNumberingAfterBreak="0">
    <w:nsid w:val="3CD7353D"/>
    <w:multiLevelType w:val="hybridMultilevel"/>
    <w:tmpl w:val="5018FD0A"/>
    <w:lvl w:ilvl="0" w:tplc="36D8527E">
      <w:start w:val="1"/>
      <w:numFmt w:val="decimal"/>
      <w:lvlText w:val="%1."/>
      <w:lvlJc w:val="left"/>
      <w:pPr>
        <w:ind w:left="42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43022762">
      <w:numFmt w:val="bullet"/>
      <w:lvlText w:val="•"/>
      <w:lvlJc w:val="left"/>
      <w:pPr>
        <w:ind w:left="1412" w:hanging="360"/>
      </w:pPr>
      <w:rPr>
        <w:rFonts w:hint="default"/>
        <w:lang w:val="ru-RU" w:eastAsia="en-US" w:bidi="ar-SA"/>
      </w:rPr>
    </w:lvl>
    <w:lvl w:ilvl="2" w:tplc="1F8A7996">
      <w:numFmt w:val="bullet"/>
      <w:lvlText w:val="•"/>
      <w:lvlJc w:val="left"/>
      <w:pPr>
        <w:ind w:left="2405" w:hanging="360"/>
      </w:pPr>
      <w:rPr>
        <w:rFonts w:hint="default"/>
        <w:lang w:val="ru-RU" w:eastAsia="en-US" w:bidi="ar-SA"/>
      </w:rPr>
    </w:lvl>
    <w:lvl w:ilvl="3" w:tplc="1660D8E0">
      <w:numFmt w:val="bullet"/>
      <w:lvlText w:val="•"/>
      <w:lvlJc w:val="left"/>
      <w:pPr>
        <w:ind w:left="3398" w:hanging="360"/>
      </w:pPr>
      <w:rPr>
        <w:rFonts w:hint="default"/>
        <w:lang w:val="ru-RU" w:eastAsia="en-US" w:bidi="ar-SA"/>
      </w:rPr>
    </w:lvl>
    <w:lvl w:ilvl="4" w:tplc="C890BFC6">
      <w:numFmt w:val="bullet"/>
      <w:lvlText w:val="•"/>
      <w:lvlJc w:val="left"/>
      <w:pPr>
        <w:ind w:left="4391" w:hanging="360"/>
      </w:pPr>
      <w:rPr>
        <w:rFonts w:hint="default"/>
        <w:lang w:val="ru-RU" w:eastAsia="en-US" w:bidi="ar-SA"/>
      </w:rPr>
    </w:lvl>
    <w:lvl w:ilvl="5" w:tplc="C80A9FB6">
      <w:numFmt w:val="bullet"/>
      <w:lvlText w:val="•"/>
      <w:lvlJc w:val="left"/>
      <w:pPr>
        <w:ind w:left="5384" w:hanging="360"/>
      </w:pPr>
      <w:rPr>
        <w:rFonts w:hint="default"/>
        <w:lang w:val="ru-RU" w:eastAsia="en-US" w:bidi="ar-SA"/>
      </w:rPr>
    </w:lvl>
    <w:lvl w:ilvl="6" w:tplc="B5368F72">
      <w:numFmt w:val="bullet"/>
      <w:lvlText w:val="•"/>
      <w:lvlJc w:val="left"/>
      <w:pPr>
        <w:ind w:left="6377" w:hanging="360"/>
      </w:pPr>
      <w:rPr>
        <w:rFonts w:hint="default"/>
        <w:lang w:val="ru-RU" w:eastAsia="en-US" w:bidi="ar-SA"/>
      </w:rPr>
    </w:lvl>
    <w:lvl w:ilvl="7" w:tplc="A8BE2A12">
      <w:numFmt w:val="bullet"/>
      <w:lvlText w:val="•"/>
      <w:lvlJc w:val="left"/>
      <w:pPr>
        <w:ind w:left="7369" w:hanging="360"/>
      </w:pPr>
      <w:rPr>
        <w:rFonts w:hint="default"/>
        <w:lang w:val="ru-RU" w:eastAsia="en-US" w:bidi="ar-SA"/>
      </w:rPr>
    </w:lvl>
    <w:lvl w:ilvl="8" w:tplc="67884964">
      <w:numFmt w:val="bullet"/>
      <w:lvlText w:val="•"/>
      <w:lvlJc w:val="left"/>
      <w:pPr>
        <w:ind w:left="8362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4318289D"/>
    <w:multiLevelType w:val="hybridMultilevel"/>
    <w:tmpl w:val="8370D4B8"/>
    <w:lvl w:ilvl="0" w:tplc="13F29A6C">
      <w:numFmt w:val="bullet"/>
      <w:lvlText w:val=""/>
      <w:lvlJc w:val="left"/>
      <w:pPr>
        <w:ind w:left="4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5620742">
      <w:start w:val="1"/>
      <w:numFmt w:val="upperRoman"/>
      <w:lvlText w:val="%2."/>
      <w:lvlJc w:val="left"/>
      <w:pPr>
        <w:ind w:left="78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27"/>
        <w:szCs w:val="27"/>
        <w:lang w:val="ru-RU" w:eastAsia="en-US" w:bidi="ar-SA"/>
      </w:rPr>
    </w:lvl>
    <w:lvl w:ilvl="2" w:tplc="C47688A4">
      <w:numFmt w:val="bullet"/>
      <w:lvlText w:val="•"/>
      <w:lvlJc w:val="left"/>
      <w:pPr>
        <w:ind w:left="1843" w:hanging="360"/>
      </w:pPr>
      <w:rPr>
        <w:rFonts w:hint="default"/>
        <w:lang w:val="ru-RU" w:eastAsia="en-US" w:bidi="ar-SA"/>
      </w:rPr>
    </w:lvl>
    <w:lvl w:ilvl="3" w:tplc="80804B38">
      <w:numFmt w:val="bullet"/>
      <w:lvlText w:val="•"/>
      <w:lvlJc w:val="left"/>
      <w:pPr>
        <w:ind w:left="2906" w:hanging="360"/>
      </w:pPr>
      <w:rPr>
        <w:rFonts w:hint="default"/>
        <w:lang w:val="ru-RU" w:eastAsia="en-US" w:bidi="ar-SA"/>
      </w:rPr>
    </w:lvl>
    <w:lvl w:ilvl="4" w:tplc="120840FA">
      <w:numFmt w:val="bullet"/>
      <w:lvlText w:val="•"/>
      <w:lvlJc w:val="left"/>
      <w:pPr>
        <w:ind w:left="3969" w:hanging="360"/>
      </w:pPr>
      <w:rPr>
        <w:rFonts w:hint="default"/>
        <w:lang w:val="ru-RU" w:eastAsia="en-US" w:bidi="ar-SA"/>
      </w:rPr>
    </w:lvl>
    <w:lvl w:ilvl="5" w:tplc="4AE21806">
      <w:numFmt w:val="bullet"/>
      <w:lvlText w:val="•"/>
      <w:lvlJc w:val="left"/>
      <w:pPr>
        <w:ind w:left="5032" w:hanging="360"/>
      </w:pPr>
      <w:rPr>
        <w:rFonts w:hint="default"/>
        <w:lang w:val="ru-RU" w:eastAsia="en-US" w:bidi="ar-SA"/>
      </w:rPr>
    </w:lvl>
    <w:lvl w:ilvl="6" w:tplc="12244C80">
      <w:numFmt w:val="bullet"/>
      <w:lvlText w:val="•"/>
      <w:lvlJc w:val="left"/>
      <w:pPr>
        <w:ind w:left="6095" w:hanging="360"/>
      </w:pPr>
      <w:rPr>
        <w:rFonts w:hint="default"/>
        <w:lang w:val="ru-RU" w:eastAsia="en-US" w:bidi="ar-SA"/>
      </w:rPr>
    </w:lvl>
    <w:lvl w:ilvl="7" w:tplc="2A986E04">
      <w:numFmt w:val="bullet"/>
      <w:lvlText w:val="•"/>
      <w:lvlJc w:val="left"/>
      <w:pPr>
        <w:ind w:left="7158" w:hanging="360"/>
      </w:pPr>
      <w:rPr>
        <w:rFonts w:hint="default"/>
        <w:lang w:val="ru-RU" w:eastAsia="en-US" w:bidi="ar-SA"/>
      </w:rPr>
    </w:lvl>
    <w:lvl w:ilvl="8" w:tplc="2C2AAFA6">
      <w:numFmt w:val="bullet"/>
      <w:lvlText w:val="•"/>
      <w:lvlJc w:val="left"/>
      <w:pPr>
        <w:ind w:left="8222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65F06743"/>
    <w:multiLevelType w:val="hybridMultilevel"/>
    <w:tmpl w:val="9C448C1A"/>
    <w:lvl w:ilvl="0" w:tplc="351613A8">
      <w:start w:val="2"/>
      <w:numFmt w:val="upperRoman"/>
      <w:lvlText w:val="%1"/>
      <w:lvlJc w:val="left"/>
      <w:pPr>
        <w:ind w:left="705" w:hanging="27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09"/>
        <w:spacing w:val="-1"/>
        <w:w w:val="100"/>
        <w:sz w:val="27"/>
        <w:szCs w:val="27"/>
        <w:lang w:val="ru-RU" w:eastAsia="en-US" w:bidi="ar-SA"/>
      </w:rPr>
    </w:lvl>
    <w:lvl w:ilvl="1" w:tplc="8E0E319C">
      <w:start w:val="1"/>
      <w:numFmt w:val="decimal"/>
      <w:lvlText w:val="%2)"/>
      <w:lvlJc w:val="left"/>
      <w:pPr>
        <w:ind w:left="722" w:hanging="2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 w:tplc="91109824">
      <w:numFmt w:val="bullet"/>
      <w:lvlText w:val="•"/>
      <w:lvlJc w:val="left"/>
      <w:pPr>
        <w:ind w:left="1789" w:hanging="296"/>
      </w:pPr>
      <w:rPr>
        <w:rFonts w:hint="default"/>
        <w:lang w:val="ru-RU" w:eastAsia="en-US" w:bidi="ar-SA"/>
      </w:rPr>
    </w:lvl>
    <w:lvl w:ilvl="3" w:tplc="45287412">
      <w:numFmt w:val="bullet"/>
      <w:lvlText w:val="•"/>
      <w:lvlJc w:val="left"/>
      <w:pPr>
        <w:ind w:left="2859" w:hanging="296"/>
      </w:pPr>
      <w:rPr>
        <w:rFonts w:hint="default"/>
        <w:lang w:val="ru-RU" w:eastAsia="en-US" w:bidi="ar-SA"/>
      </w:rPr>
    </w:lvl>
    <w:lvl w:ilvl="4" w:tplc="5B149D22">
      <w:numFmt w:val="bullet"/>
      <w:lvlText w:val="•"/>
      <w:lvlJc w:val="left"/>
      <w:pPr>
        <w:ind w:left="3929" w:hanging="296"/>
      </w:pPr>
      <w:rPr>
        <w:rFonts w:hint="default"/>
        <w:lang w:val="ru-RU" w:eastAsia="en-US" w:bidi="ar-SA"/>
      </w:rPr>
    </w:lvl>
    <w:lvl w:ilvl="5" w:tplc="C0C830B4">
      <w:numFmt w:val="bullet"/>
      <w:lvlText w:val="•"/>
      <w:lvlJc w:val="left"/>
      <w:pPr>
        <w:ind w:left="4999" w:hanging="296"/>
      </w:pPr>
      <w:rPr>
        <w:rFonts w:hint="default"/>
        <w:lang w:val="ru-RU" w:eastAsia="en-US" w:bidi="ar-SA"/>
      </w:rPr>
    </w:lvl>
    <w:lvl w:ilvl="6" w:tplc="D9D433C6">
      <w:numFmt w:val="bullet"/>
      <w:lvlText w:val="•"/>
      <w:lvlJc w:val="left"/>
      <w:pPr>
        <w:ind w:left="6069" w:hanging="296"/>
      </w:pPr>
      <w:rPr>
        <w:rFonts w:hint="default"/>
        <w:lang w:val="ru-RU" w:eastAsia="en-US" w:bidi="ar-SA"/>
      </w:rPr>
    </w:lvl>
    <w:lvl w:ilvl="7" w:tplc="9822B6EE">
      <w:numFmt w:val="bullet"/>
      <w:lvlText w:val="•"/>
      <w:lvlJc w:val="left"/>
      <w:pPr>
        <w:ind w:left="7138" w:hanging="296"/>
      </w:pPr>
      <w:rPr>
        <w:rFonts w:hint="default"/>
        <w:lang w:val="ru-RU" w:eastAsia="en-US" w:bidi="ar-SA"/>
      </w:rPr>
    </w:lvl>
    <w:lvl w:ilvl="8" w:tplc="715E9AC8">
      <w:numFmt w:val="bullet"/>
      <w:lvlText w:val="•"/>
      <w:lvlJc w:val="left"/>
      <w:pPr>
        <w:ind w:left="8208" w:hanging="296"/>
      </w:pPr>
      <w:rPr>
        <w:rFonts w:hint="default"/>
        <w:lang w:val="ru-RU" w:eastAsia="en-US" w:bidi="ar-SA"/>
      </w:rPr>
    </w:lvl>
  </w:abstractNum>
  <w:abstractNum w:abstractNumId="5" w15:restartNumberingAfterBreak="0">
    <w:nsid w:val="71DE1FFC"/>
    <w:multiLevelType w:val="hybridMultilevel"/>
    <w:tmpl w:val="94B8FB28"/>
    <w:lvl w:ilvl="0" w:tplc="B9BC057C">
      <w:numFmt w:val="bullet"/>
      <w:lvlText w:val=""/>
      <w:lvlJc w:val="left"/>
      <w:pPr>
        <w:ind w:left="4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E147C8A">
      <w:numFmt w:val="bullet"/>
      <w:lvlText w:val="•"/>
      <w:lvlJc w:val="left"/>
      <w:pPr>
        <w:ind w:left="1412" w:hanging="360"/>
      </w:pPr>
      <w:rPr>
        <w:rFonts w:hint="default"/>
        <w:lang w:val="ru-RU" w:eastAsia="en-US" w:bidi="ar-SA"/>
      </w:rPr>
    </w:lvl>
    <w:lvl w:ilvl="2" w:tplc="2B9EC4C6">
      <w:numFmt w:val="bullet"/>
      <w:lvlText w:val="•"/>
      <w:lvlJc w:val="left"/>
      <w:pPr>
        <w:ind w:left="2405" w:hanging="360"/>
      </w:pPr>
      <w:rPr>
        <w:rFonts w:hint="default"/>
        <w:lang w:val="ru-RU" w:eastAsia="en-US" w:bidi="ar-SA"/>
      </w:rPr>
    </w:lvl>
    <w:lvl w:ilvl="3" w:tplc="55D2EA42">
      <w:numFmt w:val="bullet"/>
      <w:lvlText w:val="•"/>
      <w:lvlJc w:val="left"/>
      <w:pPr>
        <w:ind w:left="3398" w:hanging="360"/>
      </w:pPr>
      <w:rPr>
        <w:rFonts w:hint="default"/>
        <w:lang w:val="ru-RU" w:eastAsia="en-US" w:bidi="ar-SA"/>
      </w:rPr>
    </w:lvl>
    <w:lvl w:ilvl="4" w:tplc="944822CA">
      <w:numFmt w:val="bullet"/>
      <w:lvlText w:val="•"/>
      <w:lvlJc w:val="left"/>
      <w:pPr>
        <w:ind w:left="4391" w:hanging="360"/>
      </w:pPr>
      <w:rPr>
        <w:rFonts w:hint="default"/>
        <w:lang w:val="ru-RU" w:eastAsia="en-US" w:bidi="ar-SA"/>
      </w:rPr>
    </w:lvl>
    <w:lvl w:ilvl="5" w:tplc="1498732C">
      <w:numFmt w:val="bullet"/>
      <w:lvlText w:val="•"/>
      <w:lvlJc w:val="left"/>
      <w:pPr>
        <w:ind w:left="5384" w:hanging="360"/>
      </w:pPr>
      <w:rPr>
        <w:rFonts w:hint="default"/>
        <w:lang w:val="ru-RU" w:eastAsia="en-US" w:bidi="ar-SA"/>
      </w:rPr>
    </w:lvl>
    <w:lvl w:ilvl="6" w:tplc="BD7484A4">
      <w:numFmt w:val="bullet"/>
      <w:lvlText w:val="•"/>
      <w:lvlJc w:val="left"/>
      <w:pPr>
        <w:ind w:left="6377" w:hanging="360"/>
      </w:pPr>
      <w:rPr>
        <w:rFonts w:hint="default"/>
        <w:lang w:val="ru-RU" w:eastAsia="en-US" w:bidi="ar-SA"/>
      </w:rPr>
    </w:lvl>
    <w:lvl w:ilvl="7" w:tplc="1DDE4028">
      <w:numFmt w:val="bullet"/>
      <w:lvlText w:val="•"/>
      <w:lvlJc w:val="left"/>
      <w:pPr>
        <w:ind w:left="7369" w:hanging="360"/>
      </w:pPr>
      <w:rPr>
        <w:rFonts w:hint="default"/>
        <w:lang w:val="ru-RU" w:eastAsia="en-US" w:bidi="ar-SA"/>
      </w:rPr>
    </w:lvl>
    <w:lvl w:ilvl="8" w:tplc="BB90FC42">
      <w:numFmt w:val="bullet"/>
      <w:lvlText w:val="•"/>
      <w:lvlJc w:val="left"/>
      <w:pPr>
        <w:ind w:left="8362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784D04AB"/>
    <w:multiLevelType w:val="hybridMultilevel"/>
    <w:tmpl w:val="73200EF6"/>
    <w:lvl w:ilvl="0" w:tplc="5A340E90">
      <w:start w:val="1"/>
      <w:numFmt w:val="decimal"/>
      <w:lvlText w:val="%1."/>
      <w:lvlJc w:val="left"/>
      <w:pPr>
        <w:ind w:left="427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F6F84B4C">
      <w:numFmt w:val="bullet"/>
      <w:lvlText w:val="•"/>
      <w:lvlJc w:val="left"/>
      <w:pPr>
        <w:ind w:left="427" w:hanging="13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117E9248">
      <w:numFmt w:val="bullet"/>
      <w:lvlText w:val="•"/>
      <w:lvlJc w:val="left"/>
      <w:pPr>
        <w:ind w:left="2405" w:hanging="132"/>
      </w:pPr>
      <w:rPr>
        <w:rFonts w:hint="default"/>
        <w:lang w:val="ru-RU" w:eastAsia="en-US" w:bidi="ar-SA"/>
      </w:rPr>
    </w:lvl>
    <w:lvl w:ilvl="3" w:tplc="70DE65AA">
      <w:numFmt w:val="bullet"/>
      <w:lvlText w:val="•"/>
      <w:lvlJc w:val="left"/>
      <w:pPr>
        <w:ind w:left="3398" w:hanging="132"/>
      </w:pPr>
      <w:rPr>
        <w:rFonts w:hint="default"/>
        <w:lang w:val="ru-RU" w:eastAsia="en-US" w:bidi="ar-SA"/>
      </w:rPr>
    </w:lvl>
    <w:lvl w:ilvl="4" w:tplc="9F62E9F4">
      <w:numFmt w:val="bullet"/>
      <w:lvlText w:val="•"/>
      <w:lvlJc w:val="left"/>
      <w:pPr>
        <w:ind w:left="4391" w:hanging="132"/>
      </w:pPr>
      <w:rPr>
        <w:rFonts w:hint="default"/>
        <w:lang w:val="ru-RU" w:eastAsia="en-US" w:bidi="ar-SA"/>
      </w:rPr>
    </w:lvl>
    <w:lvl w:ilvl="5" w:tplc="DF2667DC">
      <w:numFmt w:val="bullet"/>
      <w:lvlText w:val="•"/>
      <w:lvlJc w:val="left"/>
      <w:pPr>
        <w:ind w:left="5384" w:hanging="132"/>
      </w:pPr>
      <w:rPr>
        <w:rFonts w:hint="default"/>
        <w:lang w:val="ru-RU" w:eastAsia="en-US" w:bidi="ar-SA"/>
      </w:rPr>
    </w:lvl>
    <w:lvl w:ilvl="6" w:tplc="CAD62A38">
      <w:numFmt w:val="bullet"/>
      <w:lvlText w:val="•"/>
      <w:lvlJc w:val="left"/>
      <w:pPr>
        <w:ind w:left="6377" w:hanging="132"/>
      </w:pPr>
      <w:rPr>
        <w:rFonts w:hint="default"/>
        <w:lang w:val="ru-RU" w:eastAsia="en-US" w:bidi="ar-SA"/>
      </w:rPr>
    </w:lvl>
    <w:lvl w:ilvl="7" w:tplc="2B5E440A">
      <w:numFmt w:val="bullet"/>
      <w:lvlText w:val="•"/>
      <w:lvlJc w:val="left"/>
      <w:pPr>
        <w:ind w:left="7369" w:hanging="132"/>
      </w:pPr>
      <w:rPr>
        <w:rFonts w:hint="default"/>
        <w:lang w:val="ru-RU" w:eastAsia="en-US" w:bidi="ar-SA"/>
      </w:rPr>
    </w:lvl>
    <w:lvl w:ilvl="8" w:tplc="98964844">
      <w:numFmt w:val="bullet"/>
      <w:lvlText w:val="•"/>
      <w:lvlJc w:val="left"/>
      <w:pPr>
        <w:ind w:left="8362" w:hanging="132"/>
      </w:pPr>
      <w:rPr>
        <w:rFonts w:hint="default"/>
        <w:lang w:val="ru-RU" w:eastAsia="en-US" w:bidi="ar-SA"/>
      </w:rPr>
    </w:lvl>
  </w:abstractNum>
  <w:num w:numId="1" w16cid:durableId="1234044188">
    <w:abstractNumId w:val="3"/>
  </w:num>
  <w:num w:numId="2" w16cid:durableId="533494192">
    <w:abstractNumId w:val="2"/>
  </w:num>
  <w:num w:numId="3" w16cid:durableId="13388440">
    <w:abstractNumId w:val="5"/>
  </w:num>
  <w:num w:numId="4" w16cid:durableId="1287541186">
    <w:abstractNumId w:val="6"/>
  </w:num>
  <w:num w:numId="5" w16cid:durableId="1168208869">
    <w:abstractNumId w:val="4"/>
  </w:num>
  <w:num w:numId="6" w16cid:durableId="2061439209">
    <w:abstractNumId w:val="1"/>
  </w:num>
  <w:num w:numId="7" w16cid:durableId="2006928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181"/>
    <w:rsid w:val="002055D9"/>
    <w:rsid w:val="00334F94"/>
    <w:rsid w:val="00427BE9"/>
    <w:rsid w:val="004C51B9"/>
    <w:rsid w:val="0068149D"/>
    <w:rsid w:val="00687BB7"/>
    <w:rsid w:val="006C0B77"/>
    <w:rsid w:val="008242FF"/>
    <w:rsid w:val="00870751"/>
    <w:rsid w:val="00922C48"/>
    <w:rsid w:val="00AD7181"/>
    <w:rsid w:val="00B5634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AA88"/>
  <w15:chartTrackingRefBased/>
  <w15:docId w15:val="{41448431-EC7C-47AE-BDF2-25FD921D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D71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71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718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718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718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718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718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718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718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18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D71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D718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D718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D718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D718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D718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D718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D718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D71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D71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718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D71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D71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D718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D718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D718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D718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D718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D7181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687BB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2026-03-12T06:30:00Z</dcterms:created>
  <dcterms:modified xsi:type="dcterms:W3CDTF">2026-03-12T06:47:00Z</dcterms:modified>
</cp:coreProperties>
</file>