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E3B29" w14:textId="77777777" w:rsidR="000119D4" w:rsidRPr="00F30817" w:rsidRDefault="005A4E0C" w:rsidP="000119D4">
      <w:pPr>
        <w:spacing w:after="0" w:line="408" w:lineRule="auto"/>
        <w:ind w:left="120"/>
        <w:jc w:val="center"/>
        <w:rPr>
          <w:rFonts w:ascii="Times New Roman" w:hAnsi="Times New Roman"/>
          <w:b/>
          <w:bCs/>
          <w:color w:val="000000"/>
          <w:sz w:val="28"/>
        </w:rPr>
      </w:pPr>
      <w:r w:rsidRPr="00F30817">
        <w:rPr>
          <w:rFonts w:ascii="Times New Roman" w:hAnsi="Times New Roman"/>
          <w:b/>
          <w:bCs/>
          <w:color w:val="000000"/>
          <w:sz w:val="28"/>
        </w:rPr>
        <w:t>МУНИЦИПАЛЬН</w:t>
      </w:r>
      <w:r w:rsidR="000119D4" w:rsidRPr="00F30817">
        <w:rPr>
          <w:rFonts w:ascii="Times New Roman" w:hAnsi="Times New Roman"/>
          <w:b/>
          <w:bCs/>
          <w:color w:val="000000"/>
          <w:sz w:val="28"/>
        </w:rPr>
        <w:t xml:space="preserve">ОЕ БЮДЖЕТНОЕ ОБЩЕОРАЗОВАТЕЛЬНОЕ УЧРЕЖДЕНИЕ </w:t>
      </w:r>
      <w:r w:rsidRPr="00F30817">
        <w:rPr>
          <w:rFonts w:ascii="Times New Roman" w:hAnsi="Times New Roman"/>
          <w:b/>
          <w:bCs/>
          <w:color w:val="000000"/>
          <w:sz w:val="28"/>
        </w:rPr>
        <w:t>​</w:t>
      </w:r>
      <w:r w:rsidR="000119D4" w:rsidRPr="00F30817">
        <w:rPr>
          <w:rFonts w:ascii="Times New Roman" w:hAnsi="Times New Roman"/>
          <w:b/>
          <w:bCs/>
          <w:color w:val="000000"/>
          <w:sz w:val="28"/>
        </w:rPr>
        <w:t>СРЕДНЯЯ ОБЩЕОБРАЗОВАТЕЛЬНАЯ ШКОЛА № 4</w:t>
      </w:r>
    </w:p>
    <w:p w14:paraId="63007500" w14:textId="77777777" w:rsidR="005A4E0C" w:rsidRPr="00F30817" w:rsidRDefault="000119D4" w:rsidP="000119D4">
      <w:pPr>
        <w:spacing w:after="0" w:line="408" w:lineRule="auto"/>
        <w:ind w:left="120"/>
        <w:jc w:val="center"/>
        <w:rPr>
          <w:b/>
          <w:bCs/>
        </w:rPr>
      </w:pPr>
      <w:r w:rsidRPr="00F30817">
        <w:rPr>
          <w:rFonts w:ascii="Times New Roman" w:hAnsi="Times New Roman"/>
          <w:b/>
          <w:bCs/>
          <w:color w:val="000000"/>
          <w:sz w:val="28"/>
        </w:rPr>
        <w:t xml:space="preserve"> ИМЕНИ М.А.МАРЕНКОВА</w:t>
      </w:r>
    </w:p>
    <w:p w14:paraId="23956A6D" w14:textId="77777777" w:rsidR="00823E57" w:rsidRPr="00BF5991" w:rsidRDefault="00823E57" w:rsidP="00823E57">
      <w:pPr>
        <w:shd w:val="clear" w:color="auto" w:fill="FFFFFF"/>
        <w:spacing w:before="225" w:after="225" w:line="300" w:lineRule="atLeast"/>
        <w:ind w:firstLine="567"/>
        <w:jc w:val="center"/>
        <w:rPr>
          <w:rFonts w:ascii="Times New Roman" w:hAnsi="Times New Roman" w:cs="Times New Roman"/>
          <w:sz w:val="28"/>
          <w:szCs w:val="20"/>
          <w:shd w:val="clear" w:color="auto" w:fill="FFFFFF"/>
        </w:rPr>
      </w:pPr>
    </w:p>
    <w:p w14:paraId="3620A0E1" w14:textId="77777777" w:rsidR="00823E57" w:rsidRDefault="00823E57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C8A3F1" w14:textId="77777777" w:rsidR="00823E57" w:rsidRDefault="00823E57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4623F9" w14:textId="77777777" w:rsidR="00823E57" w:rsidRDefault="00823E57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DEF5FB" w14:textId="77777777" w:rsidR="00823E57" w:rsidRDefault="00823E57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8F4E97" w14:textId="77777777" w:rsidR="00823E57" w:rsidRDefault="00823E57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C6B75F" w14:textId="77777777" w:rsidR="00823E57" w:rsidRDefault="00823E57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757A0D" w14:textId="1D36295A" w:rsidR="00706F10" w:rsidRPr="00B83E90" w:rsidRDefault="00490531" w:rsidP="00823E57">
      <w:pPr>
        <w:shd w:val="clear" w:color="auto" w:fill="FFFFFF"/>
        <w:spacing w:before="225" w:after="225" w:line="300" w:lineRule="atLeast"/>
        <w:ind w:firstLine="567"/>
        <w:jc w:val="center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 xml:space="preserve">Методическая разработка </w:t>
      </w:r>
      <w:r w:rsidR="00B83E90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 xml:space="preserve"> </w:t>
      </w:r>
      <w:r w:rsidR="00706F10" w:rsidRPr="00B83E90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на</w:t>
      </w:r>
      <w:r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 xml:space="preserve"> тему</w:t>
      </w:r>
      <w:r w:rsidR="00706F10" w:rsidRPr="00B83E90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 xml:space="preserve"> :</w:t>
      </w:r>
    </w:p>
    <w:p w14:paraId="3CD80397" w14:textId="77777777" w:rsidR="00823E57" w:rsidRDefault="00823E57" w:rsidP="00823E5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460E7A8B" w14:textId="77777777" w:rsidR="00823E57" w:rsidRPr="001306FC" w:rsidRDefault="00823E57" w:rsidP="00823E57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306FC">
        <w:rPr>
          <w:rFonts w:ascii="Times New Roman" w:hAnsi="Times New Roman" w:cs="Times New Roman"/>
          <w:b/>
          <w:sz w:val="40"/>
          <w:szCs w:val="40"/>
        </w:rPr>
        <w:t>Использование интерактивных форм  в урочной и внеурочной деятельности, способствующих повышению читательской активности обучающихся</w:t>
      </w:r>
    </w:p>
    <w:p w14:paraId="347FF34C" w14:textId="77777777" w:rsidR="00823E57" w:rsidRPr="001306FC" w:rsidRDefault="00823E57" w:rsidP="00823E57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2BA58B6B" w14:textId="77777777" w:rsidR="00823E57" w:rsidRDefault="00823E57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E2556D" w14:textId="77777777" w:rsidR="00823E57" w:rsidRDefault="00823E57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F3E9FF" w14:textId="77777777" w:rsidR="00823E57" w:rsidRDefault="00823E57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64CCB4" w14:textId="77777777" w:rsidR="00823E57" w:rsidRDefault="00823E57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0DF2FA" w14:textId="77777777" w:rsidR="00823E57" w:rsidRDefault="00823E57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2F35A3" w14:textId="77777777" w:rsidR="00823E57" w:rsidRDefault="00823E57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Исполнитель:</w:t>
      </w:r>
    </w:p>
    <w:p w14:paraId="03299FBC" w14:textId="77777777" w:rsidR="00823E57" w:rsidRDefault="00706F10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</w:t>
      </w:r>
      <w:r w:rsidR="000119D4">
        <w:rPr>
          <w:rFonts w:ascii="Times New Roman" w:hAnsi="Times New Roman" w:cs="Times New Roman"/>
          <w:b/>
          <w:sz w:val="28"/>
          <w:szCs w:val="28"/>
        </w:rPr>
        <w:t>Леонова Елена Александровна</w:t>
      </w:r>
      <w:r w:rsidR="00823E57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14:paraId="6EE1A9E3" w14:textId="77777777" w:rsidR="00823E57" w:rsidRDefault="00823E57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учитель начальных классов</w:t>
      </w:r>
    </w:p>
    <w:p w14:paraId="623F6B51" w14:textId="77777777" w:rsidR="00823E57" w:rsidRDefault="00823E57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04EAF4" w14:textId="77777777" w:rsidR="00823E57" w:rsidRDefault="00823E57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B65506" w14:textId="77777777" w:rsidR="00823E57" w:rsidRDefault="00823E57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E8C4D5" w14:textId="77777777" w:rsidR="000119D4" w:rsidRDefault="000119D4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D410BE" w14:textId="77777777" w:rsidR="00B83E90" w:rsidRDefault="00B83E90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93427B" w14:textId="77777777" w:rsidR="00B83E90" w:rsidRDefault="00B83E90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6A5375" w14:textId="77777777" w:rsidR="00B83E90" w:rsidRDefault="00B83E90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108320" w14:textId="77777777" w:rsidR="000119D4" w:rsidRDefault="000119D4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833160" w14:textId="77777777" w:rsidR="000119D4" w:rsidRDefault="000119D4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0A060B" w14:textId="77777777" w:rsidR="00823E57" w:rsidRDefault="00823E57" w:rsidP="00706F1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7D96A97C" w14:textId="77777777" w:rsidR="00823E57" w:rsidRDefault="00823E57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F103EB" w14:textId="77777777" w:rsidR="00823E57" w:rsidRDefault="005A4E0C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   Белореченск</w:t>
      </w:r>
    </w:p>
    <w:p w14:paraId="14300A3E" w14:textId="77777777" w:rsidR="00823E57" w:rsidRDefault="00823E57" w:rsidP="00823E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="005A4E0C">
        <w:rPr>
          <w:rFonts w:ascii="Times New Roman" w:hAnsi="Times New Roman" w:cs="Times New Roman"/>
          <w:b/>
          <w:sz w:val="28"/>
          <w:szCs w:val="28"/>
        </w:rPr>
        <w:t>25</w:t>
      </w:r>
    </w:p>
    <w:p w14:paraId="1205A506" w14:textId="77777777" w:rsidR="00823E57" w:rsidRPr="00FC67C9" w:rsidRDefault="00823E57" w:rsidP="00823E5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7D988901" w14:textId="77777777" w:rsidR="00DA05CE" w:rsidRDefault="00706F10" w:rsidP="00DA0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A05CE" w:rsidRPr="00232893">
        <w:rPr>
          <w:rFonts w:ascii="Times New Roman" w:hAnsi="Times New Roman" w:cs="Times New Roman"/>
          <w:sz w:val="28"/>
          <w:szCs w:val="28"/>
        </w:rPr>
        <w:t xml:space="preserve">Современные дети очень мало читают. А зачем? Ведь мир телевидения, интернета поглощает детей. Дети просто растворяются в различных гаджетах. В результате наблюдается низкий уровень культуры чтения, в связи с этим дети испытывают трудности в обучении, наблюдаются проблемы в развитии логического мышления, воображения. Дети не могут анализировать тексты, не могут сформировать плана действий. Но в настоящее время, в период введения новых образовательных стандартов, возрастают требования к читательской деятельности и культуре речи человека. В детях следует развивать читательскую самостоятельность. А что же это такое? Учить всех детей сознательно, самостоятельно, избирательно читать книги в школьные годы, а главное, затем, в дальнейшей жизни, чтобы они хотели и умели непрерывно пополнять свое образование с наименьшей затратой сил добывать недостающие знания, ориентироваться в стремительном потоке научной и политической информации - залог успешности в любой деятельности. Среди различных путей и средств для формирования читательской компетентности наиболее значимые для младших школьников - увлеченное преподавание, новизна учебного материала, использование инновационных форм и методов обучения, создание ситуации успеха на уроке. </w:t>
      </w:r>
    </w:p>
    <w:p w14:paraId="5FCCE38C" w14:textId="77777777" w:rsidR="00756365" w:rsidRPr="00E92799" w:rsidRDefault="00706F10" w:rsidP="00756365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</w:t>
      </w:r>
      <w:r w:rsidR="00756365" w:rsidRPr="00E92799">
        <w:rPr>
          <w:rFonts w:ascii="Times New Roman" w:hAnsi="Times New Roman" w:cs="Times New Roman"/>
          <w:sz w:val="28"/>
          <w:szCs w:val="28"/>
          <w:shd w:val="clear" w:color="auto" w:fill="FFFFFF"/>
        </w:rPr>
        <w:t>В последнее время получил распространение термин</w:t>
      </w:r>
      <w:r w:rsidR="00756365" w:rsidRPr="00E9279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756365" w:rsidRPr="00E92799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«интерактивное обучение».</w:t>
      </w:r>
      <w:r w:rsidR="00756365" w:rsidRPr="00E9279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756365" w:rsidRPr="00E92799">
        <w:rPr>
          <w:rFonts w:ascii="Times New Roman" w:hAnsi="Times New Roman" w:cs="Times New Roman"/>
          <w:sz w:val="28"/>
          <w:szCs w:val="28"/>
          <w:shd w:val="clear" w:color="auto" w:fill="FFFFFF"/>
        </w:rPr>
        <w:t>Он означает обучение, основанное на активном взаимодействии с субъектом обучения (ведущим, учителем, тренером, руководителем). По существу, оно представляет один из вариантов коммуникативных технологий: их классификационные параметры совпадают. Интерактивное обучение – это обучение с хорошо организованной обратной связью субъектов и объектов обучения, с двусторонним обменом информации между ними.</w:t>
      </w:r>
      <w:r w:rsidR="00756365" w:rsidRPr="00E92799">
        <w:rPr>
          <w:rFonts w:ascii="Times New Roman" w:hAnsi="Times New Roman" w:cs="Times New Roman"/>
          <w:sz w:val="28"/>
          <w:szCs w:val="28"/>
        </w:rPr>
        <w:br/>
      </w:r>
      <w:r w:rsidR="00756365" w:rsidRPr="00E92799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Интерактивные технологии обучения – это такая организация процесса обучения, в котором невозможно неучастие ученика в коллективном, взаимодополняющим, основанном на взаимодействии всех его участников процессе обучающего познания</w:t>
      </w:r>
      <w:r w:rsidR="00756365" w:rsidRPr="00E927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14:paraId="5242592F" w14:textId="77777777" w:rsidR="00756365" w:rsidRDefault="00756365" w:rsidP="0075636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799">
        <w:rPr>
          <w:rFonts w:ascii="Times New Roman" w:hAnsi="Times New Roman" w:cs="Times New Roman"/>
          <w:sz w:val="28"/>
          <w:szCs w:val="28"/>
        </w:rPr>
        <w:t>Использование методов интерактивного обучения позволяет учителю подготовить учащихся к повседневной жизни и развить их личность, а, следовательно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92799">
        <w:rPr>
          <w:rFonts w:ascii="Times New Roman" w:hAnsi="Times New Roman" w:cs="Times New Roman"/>
          <w:sz w:val="28"/>
          <w:szCs w:val="28"/>
        </w:rPr>
        <w:t xml:space="preserve"> способствует реализации</w:t>
      </w:r>
      <w:r>
        <w:rPr>
          <w:rFonts w:ascii="Times New Roman" w:hAnsi="Times New Roman" w:cs="Times New Roman"/>
          <w:sz w:val="28"/>
          <w:szCs w:val="28"/>
        </w:rPr>
        <w:t xml:space="preserve"> всех поставленных задач</w:t>
      </w:r>
      <w:r w:rsidRPr="00BE7CB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6644C6B" w14:textId="77777777" w:rsidR="00DA05CE" w:rsidRPr="00232893" w:rsidRDefault="00DA05CE" w:rsidP="007563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2893">
        <w:rPr>
          <w:rFonts w:ascii="Times New Roman" w:hAnsi="Times New Roman" w:cs="Times New Roman"/>
          <w:sz w:val="28"/>
          <w:szCs w:val="28"/>
        </w:rPr>
        <w:t xml:space="preserve">Хочу представить творческие виды работ: </w:t>
      </w:r>
    </w:p>
    <w:p w14:paraId="60D497BC" w14:textId="77777777" w:rsidR="00DA05CE" w:rsidRPr="005A4E0C" w:rsidRDefault="00DA05CE" w:rsidP="005A4E0C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4E0C">
        <w:rPr>
          <w:rFonts w:ascii="Times New Roman" w:hAnsi="Times New Roman" w:cs="Times New Roman"/>
          <w:sz w:val="28"/>
          <w:szCs w:val="28"/>
        </w:rPr>
        <w:t>краткий пересказ;</w:t>
      </w:r>
    </w:p>
    <w:p w14:paraId="56CDF298" w14:textId="77777777" w:rsidR="00DA05CE" w:rsidRPr="005A4E0C" w:rsidRDefault="00DA05CE" w:rsidP="005A4E0C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4E0C">
        <w:rPr>
          <w:rFonts w:ascii="Times New Roman" w:hAnsi="Times New Roman" w:cs="Times New Roman"/>
          <w:sz w:val="28"/>
          <w:szCs w:val="28"/>
        </w:rPr>
        <w:t xml:space="preserve">пересказ с изменением лица рассказчика; </w:t>
      </w:r>
    </w:p>
    <w:p w14:paraId="35E08F41" w14:textId="77777777" w:rsidR="00DA05CE" w:rsidRPr="005A4E0C" w:rsidRDefault="00DA05CE" w:rsidP="005A4E0C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4E0C">
        <w:rPr>
          <w:rFonts w:ascii="Times New Roman" w:hAnsi="Times New Roman" w:cs="Times New Roman"/>
          <w:sz w:val="28"/>
          <w:szCs w:val="28"/>
        </w:rPr>
        <w:t xml:space="preserve">пересказ от одного из персонажей, чтобы успешно справиться с таким заданием, ученик должен войти в роль героя рассказа, взглянуть на события его глазами; передача прочитанного по ролям; </w:t>
      </w:r>
    </w:p>
    <w:p w14:paraId="02E488E2" w14:textId="77777777" w:rsidR="00DA05CE" w:rsidRPr="005A4E0C" w:rsidRDefault="00DA05CE" w:rsidP="005A4E0C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4E0C">
        <w:rPr>
          <w:rFonts w:ascii="Times New Roman" w:hAnsi="Times New Roman" w:cs="Times New Roman"/>
          <w:sz w:val="28"/>
          <w:szCs w:val="28"/>
        </w:rPr>
        <w:t xml:space="preserve">инсценировка; </w:t>
      </w:r>
    </w:p>
    <w:p w14:paraId="1463F888" w14:textId="77777777" w:rsidR="00DA05CE" w:rsidRPr="005A4E0C" w:rsidRDefault="00DA05CE" w:rsidP="005A4E0C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4E0C">
        <w:rPr>
          <w:rFonts w:ascii="Times New Roman" w:hAnsi="Times New Roman" w:cs="Times New Roman"/>
          <w:sz w:val="28"/>
          <w:szCs w:val="28"/>
        </w:rPr>
        <w:t xml:space="preserve">иллюстрирование прочитанного (словесное, графическое); </w:t>
      </w:r>
    </w:p>
    <w:p w14:paraId="5A423640" w14:textId="77777777" w:rsidR="00DA05CE" w:rsidRPr="005A4E0C" w:rsidRDefault="00DA05CE" w:rsidP="005A4E0C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4E0C">
        <w:rPr>
          <w:rFonts w:ascii="Times New Roman" w:hAnsi="Times New Roman" w:cs="Times New Roman"/>
          <w:sz w:val="28"/>
          <w:szCs w:val="28"/>
        </w:rPr>
        <w:t xml:space="preserve">экранизация; </w:t>
      </w:r>
    </w:p>
    <w:p w14:paraId="3928129D" w14:textId="77777777" w:rsidR="00DA05CE" w:rsidRPr="005A4E0C" w:rsidRDefault="00DA05CE" w:rsidP="005A4E0C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4E0C">
        <w:rPr>
          <w:rFonts w:ascii="Times New Roman" w:hAnsi="Times New Roman" w:cs="Times New Roman"/>
          <w:sz w:val="28"/>
          <w:szCs w:val="28"/>
        </w:rPr>
        <w:t xml:space="preserve">подбор рифмы к словам, </w:t>
      </w:r>
    </w:p>
    <w:p w14:paraId="515ED0F3" w14:textId="77777777" w:rsidR="00DA05CE" w:rsidRPr="005A4E0C" w:rsidRDefault="00DA05CE" w:rsidP="005A4E0C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4E0C">
        <w:rPr>
          <w:rFonts w:ascii="Times New Roman" w:hAnsi="Times New Roman" w:cs="Times New Roman"/>
          <w:sz w:val="28"/>
          <w:szCs w:val="28"/>
        </w:rPr>
        <w:t xml:space="preserve">сочинение сказок, рассказов; </w:t>
      </w:r>
    </w:p>
    <w:p w14:paraId="3D82D1CB" w14:textId="77777777" w:rsidR="00DA05CE" w:rsidRPr="005A4E0C" w:rsidRDefault="00DA05CE" w:rsidP="005A4E0C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4E0C">
        <w:rPr>
          <w:rFonts w:ascii="Times New Roman" w:hAnsi="Times New Roman" w:cs="Times New Roman"/>
          <w:sz w:val="28"/>
          <w:szCs w:val="28"/>
        </w:rPr>
        <w:t xml:space="preserve">метод проверки домашнего задания (дети самостоятельно проверяют друг у друга домашнее задание, причём дифференцированно распределяют роли); традиционные игры (узнавание художественных произведений по отдельным отрывкам, воссоздание строк и строф по заданным словам, "хитрые" вопросы по прочитанным книгам, викторины, кроссворды, отгадывание имен </w:t>
      </w:r>
      <w:r w:rsidRPr="005A4E0C">
        <w:rPr>
          <w:rFonts w:ascii="Times New Roman" w:hAnsi="Times New Roman" w:cs="Times New Roman"/>
          <w:sz w:val="28"/>
          <w:szCs w:val="28"/>
        </w:rPr>
        <w:lastRenderedPageBreak/>
        <w:t>литературных героев, фамилий писателей, названий книг и произведений по серии вопросов, отгадывание героев и книг по описанию); литературные игры.</w:t>
      </w:r>
    </w:p>
    <w:p w14:paraId="5EB73894" w14:textId="77777777" w:rsidR="00DA05CE" w:rsidRPr="00232893" w:rsidRDefault="00706F10" w:rsidP="00DA0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A05CE" w:rsidRPr="00232893">
        <w:rPr>
          <w:rFonts w:ascii="Times New Roman" w:hAnsi="Times New Roman" w:cs="Times New Roman"/>
          <w:sz w:val="28"/>
          <w:szCs w:val="28"/>
        </w:rPr>
        <w:t>Эффективно в работе с информацией использовать приёмы технологии критического мышления.</w:t>
      </w:r>
    </w:p>
    <w:p w14:paraId="36026BD2" w14:textId="77777777" w:rsidR="00DA05CE" w:rsidRPr="00232893" w:rsidRDefault="00706F10" w:rsidP="00DA0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A05CE">
        <w:rPr>
          <w:rFonts w:ascii="Times New Roman" w:hAnsi="Times New Roman" w:cs="Times New Roman"/>
          <w:sz w:val="28"/>
          <w:szCs w:val="28"/>
        </w:rPr>
        <w:t>Такая работа как «Чтение с пометами»</w:t>
      </w:r>
      <w:r w:rsidR="00DA05CE" w:rsidRPr="00232893">
        <w:rPr>
          <w:rFonts w:ascii="Times New Roman" w:hAnsi="Times New Roman" w:cs="Times New Roman"/>
          <w:sz w:val="28"/>
          <w:szCs w:val="28"/>
        </w:rPr>
        <w:t xml:space="preserve"> развивает умение анализировать текст, выявлять связь отдельных элементов (темы, образы, способы выражения авторской позиции), развивает умение выражать свои мысли, учит пониманию и осмыслению. Приемы активизации ранее полученных знаний: </w:t>
      </w:r>
    </w:p>
    <w:p w14:paraId="15EF19E7" w14:textId="77777777" w:rsidR="00DA05CE" w:rsidRPr="00232893" w:rsidRDefault="00DA05CE" w:rsidP="00DA0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2893">
        <w:rPr>
          <w:rFonts w:ascii="Times New Roman" w:hAnsi="Times New Roman" w:cs="Times New Roman"/>
          <w:sz w:val="28"/>
          <w:szCs w:val="28"/>
        </w:rPr>
        <w:sym w:font="Symbol" w:char="F0B7"/>
      </w:r>
      <w:r w:rsidRPr="00232893">
        <w:rPr>
          <w:rFonts w:ascii="Times New Roman" w:hAnsi="Times New Roman" w:cs="Times New Roman"/>
          <w:sz w:val="28"/>
          <w:szCs w:val="28"/>
        </w:rPr>
        <w:t xml:space="preserve"> Прием «Ассоциация» Учащимся предлагается прочитать тему урока и ответить на вопрос: - О чем может пойти речь на уроке? - Какая ассоциация у вас возникает, когда вы слышите словосочетание: «----»? Учащиеся перечисляют все возникшие ассоциации, которые учитель также записывает на листе бумаги или доске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0C178C1" w14:textId="77777777" w:rsidR="00DA05CE" w:rsidRPr="00232893" w:rsidRDefault="00DA05CE" w:rsidP="00DA0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2893">
        <w:rPr>
          <w:rFonts w:ascii="Times New Roman" w:hAnsi="Times New Roman" w:cs="Times New Roman"/>
          <w:sz w:val="28"/>
          <w:szCs w:val="28"/>
        </w:rPr>
        <w:sym w:font="Symbol" w:char="F0B7"/>
      </w:r>
      <w:r w:rsidRPr="00232893">
        <w:rPr>
          <w:rFonts w:ascii="Times New Roman" w:hAnsi="Times New Roman" w:cs="Times New Roman"/>
          <w:sz w:val="28"/>
          <w:szCs w:val="28"/>
        </w:rPr>
        <w:t xml:space="preserve"> Прием «Ключевые слова» После объявления темы урока учащимся предлагается составить предложение или мини-рассказ из предлагаемых слов. Они должны использовать свои предыдущие знания по изучаемой теме, сделать свои прогнозы и, в общем, определить цели своей дальнейшей работы. </w:t>
      </w:r>
    </w:p>
    <w:p w14:paraId="694242AD" w14:textId="77777777" w:rsidR="00DA05CE" w:rsidRPr="00232893" w:rsidRDefault="00DA05CE" w:rsidP="00DA0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2893">
        <w:rPr>
          <w:rFonts w:ascii="Times New Roman" w:hAnsi="Times New Roman" w:cs="Times New Roman"/>
          <w:sz w:val="28"/>
          <w:szCs w:val="28"/>
        </w:rPr>
        <w:sym w:font="Symbol" w:char="F0B7"/>
      </w:r>
      <w:r w:rsidRPr="00232893">
        <w:rPr>
          <w:rFonts w:ascii="Times New Roman" w:hAnsi="Times New Roman" w:cs="Times New Roman"/>
          <w:sz w:val="28"/>
          <w:szCs w:val="28"/>
        </w:rPr>
        <w:t xml:space="preserve"> Прием «Да – нетка», или Универсальная игра для всех «Да - нетка» учит: 1. связывать разрозненные факты в единую картину; 2. </w:t>
      </w:r>
      <w:r w:rsidR="005A4E0C">
        <w:rPr>
          <w:rFonts w:ascii="Times New Roman" w:hAnsi="Times New Roman" w:cs="Times New Roman"/>
          <w:sz w:val="28"/>
          <w:szCs w:val="28"/>
        </w:rPr>
        <w:t>С</w:t>
      </w:r>
      <w:r w:rsidRPr="00232893">
        <w:rPr>
          <w:rFonts w:ascii="Times New Roman" w:hAnsi="Times New Roman" w:cs="Times New Roman"/>
          <w:sz w:val="28"/>
          <w:szCs w:val="28"/>
        </w:rPr>
        <w:t xml:space="preserve">истематизировать уже имеющуюся информацию; 3. </w:t>
      </w:r>
      <w:r w:rsidR="005A4E0C">
        <w:rPr>
          <w:rFonts w:ascii="Times New Roman" w:hAnsi="Times New Roman" w:cs="Times New Roman"/>
          <w:sz w:val="28"/>
          <w:szCs w:val="28"/>
        </w:rPr>
        <w:t>С</w:t>
      </w:r>
      <w:r w:rsidRPr="00232893">
        <w:rPr>
          <w:rFonts w:ascii="Times New Roman" w:hAnsi="Times New Roman" w:cs="Times New Roman"/>
          <w:sz w:val="28"/>
          <w:szCs w:val="28"/>
        </w:rPr>
        <w:t>лушать и слышать соучеников. Приемы графической организации учебного материала:</w:t>
      </w:r>
    </w:p>
    <w:p w14:paraId="2E04DA63" w14:textId="77777777" w:rsidR="00DA05CE" w:rsidRPr="00232893" w:rsidRDefault="00DA05CE" w:rsidP="00DA0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2893">
        <w:rPr>
          <w:rFonts w:ascii="Times New Roman" w:hAnsi="Times New Roman" w:cs="Times New Roman"/>
          <w:sz w:val="28"/>
          <w:szCs w:val="28"/>
        </w:rPr>
        <w:sym w:font="Symbol" w:char="F0B7"/>
      </w:r>
      <w:r w:rsidRPr="00232893">
        <w:rPr>
          <w:rFonts w:ascii="Times New Roman" w:hAnsi="Times New Roman" w:cs="Times New Roman"/>
          <w:sz w:val="28"/>
          <w:szCs w:val="28"/>
        </w:rPr>
        <w:t xml:space="preserve"> Прием «Составление кластера» Кластер может быть использован на самых разных стадиях урока.На стадии вызова – стимулирование мыслительной деятельности. На стадии осмысления – для структурирования учебного материала. На стадии рефлексии – при подведении итогов того, что учащиеся изучили</w:t>
      </w:r>
    </w:p>
    <w:p w14:paraId="0B3AE541" w14:textId="77777777" w:rsidR="00DA05CE" w:rsidRPr="00232893" w:rsidRDefault="00DA05CE" w:rsidP="00DA0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2893">
        <w:rPr>
          <w:rFonts w:ascii="Times New Roman" w:hAnsi="Times New Roman" w:cs="Times New Roman"/>
          <w:sz w:val="28"/>
          <w:szCs w:val="28"/>
        </w:rPr>
        <w:sym w:font="Symbol" w:char="F0B7"/>
      </w:r>
      <w:r w:rsidRPr="00232893">
        <w:rPr>
          <w:rFonts w:ascii="Times New Roman" w:hAnsi="Times New Roman" w:cs="Times New Roman"/>
          <w:sz w:val="28"/>
          <w:szCs w:val="28"/>
        </w:rPr>
        <w:t xml:space="preserve"> Прием «Перепутанные логические цепочки» На доске написаны верные и неправильные цитаты, ученики должны прочитать и поставить знак “+” там, где они считают, что высказывание правильное и знак “-” там, где по их мнению оно неверно. </w:t>
      </w:r>
    </w:p>
    <w:p w14:paraId="6D79A78E" w14:textId="77777777" w:rsidR="00DA05CE" w:rsidRPr="00232893" w:rsidRDefault="00DA05CE" w:rsidP="00DA0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2893">
        <w:rPr>
          <w:rFonts w:ascii="Times New Roman" w:hAnsi="Times New Roman" w:cs="Times New Roman"/>
          <w:sz w:val="28"/>
          <w:szCs w:val="28"/>
        </w:rPr>
        <w:t xml:space="preserve">Приемы, требующие творчества учащихся: </w:t>
      </w:r>
    </w:p>
    <w:p w14:paraId="6F1DF495" w14:textId="77777777" w:rsidR="00DA05CE" w:rsidRDefault="00DA05CE" w:rsidP="00DA05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B3CFE06" w14:textId="77777777" w:rsidR="00DA05CE" w:rsidRPr="007572A9" w:rsidRDefault="00DA05CE" w:rsidP="00DA05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2A9">
        <w:rPr>
          <w:rFonts w:ascii="Times New Roman" w:hAnsi="Times New Roman" w:cs="Times New Roman"/>
          <w:b/>
          <w:sz w:val="28"/>
          <w:szCs w:val="28"/>
        </w:rPr>
        <w:t>Прием «Синквэйн» и «Диаманта»</w:t>
      </w:r>
    </w:p>
    <w:p w14:paraId="1DEA1CCD" w14:textId="77777777" w:rsidR="00DA05CE" w:rsidRPr="00232893" w:rsidRDefault="00DA05CE" w:rsidP="00DA0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2893">
        <w:rPr>
          <w:rFonts w:ascii="Times New Roman" w:hAnsi="Times New Roman" w:cs="Times New Roman"/>
          <w:sz w:val="28"/>
          <w:szCs w:val="28"/>
        </w:rPr>
        <w:t xml:space="preserve">Написание стихотворений по алгоритму – один из интересных приемов работы на уроке. Это универсальный прием, т.к. его использование возможно не только на уроках литературы, но и на любом другом предмете. Уместнее использовать в конце урока или в качестве домашнего задания для осмысления изученного на уроке. В своем классе использую два алгоритма написания таких стихотворений. </w:t>
      </w:r>
    </w:p>
    <w:p w14:paraId="395F9840" w14:textId="77777777" w:rsidR="00DA05CE" w:rsidRPr="00232893" w:rsidRDefault="00DA05CE" w:rsidP="00DA0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2A9">
        <w:rPr>
          <w:rFonts w:ascii="Times New Roman" w:hAnsi="Times New Roman" w:cs="Times New Roman"/>
          <w:b/>
          <w:sz w:val="28"/>
          <w:szCs w:val="28"/>
        </w:rPr>
        <w:t>Прием «Цветопись»</w:t>
      </w:r>
      <w:r w:rsidRPr="00232893">
        <w:rPr>
          <w:rFonts w:ascii="Times New Roman" w:hAnsi="Times New Roman" w:cs="Times New Roman"/>
          <w:sz w:val="28"/>
          <w:szCs w:val="28"/>
        </w:rPr>
        <w:t xml:space="preserve"> Можно дать задание нарисовать характер героев, совесть, месть, добро, зло и затем объяснить свои рисунки. </w:t>
      </w:r>
    </w:p>
    <w:p w14:paraId="2360966F" w14:textId="77777777" w:rsidR="00DA05CE" w:rsidRDefault="00DA05CE" w:rsidP="00DA0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Прием «</w:t>
      </w:r>
      <w:r w:rsidRPr="007572A9">
        <w:rPr>
          <w:rFonts w:ascii="Times New Roman" w:hAnsi="Times New Roman" w:cs="Times New Roman"/>
          <w:b/>
          <w:sz w:val="28"/>
          <w:szCs w:val="28"/>
        </w:rPr>
        <w:t>Пятиминутное эссе»</w:t>
      </w:r>
      <w:r w:rsidR="00706F10">
        <w:rPr>
          <w:rFonts w:ascii="Times New Roman" w:hAnsi="Times New Roman" w:cs="Times New Roman"/>
          <w:b/>
          <w:sz w:val="28"/>
          <w:szCs w:val="28"/>
        </w:rPr>
        <w:t>.</w:t>
      </w:r>
      <w:r w:rsidRPr="00232893">
        <w:rPr>
          <w:rFonts w:ascii="Times New Roman" w:hAnsi="Times New Roman" w:cs="Times New Roman"/>
          <w:sz w:val="28"/>
          <w:szCs w:val="28"/>
        </w:rPr>
        <w:t xml:space="preserve"> Этот вид письменного задания применяется в конце урока, чтобы помочьученикам подытожить свои знания по изучаемой теме. Смысл этого приема можно выразить следующими словами: «Я пишу для того, чтобы понять, что я думаю». Это свободное письмо на заданную тему, в котором ценится самостоятельность, проявление индивидуальности, дискуссионность, оригинальность решения проблемы, аргументации. Обычно эссе пишется прямо в классе после обсуждения проблемы и по времени занимает не более 5 минут. </w:t>
      </w:r>
    </w:p>
    <w:p w14:paraId="4B77E93B" w14:textId="77777777" w:rsidR="00DA05CE" w:rsidRPr="00232893" w:rsidRDefault="00DA05CE" w:rsidP="00DA0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2893">
        <w:rPr>
          <w:rFonts w:ascii="Times New Roman" w:hAnsi="Times New Roman" w:cs="Times New Roman"/>
          <w:sz w:val="28"/>
          <w:szCs w:val="28"/>
        </w:rPr>
        <w:t>Методы и приемы, используемые при групповой работе: Прием «Учебный мозговой штурм»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32893">
        <w:rPr>
          <w:rFonts w:ascii="Times New Roman" w:hAnsi="Times New Roman" w:cs="Times New Roman"/>
          <w:sz w:val="28"/>
          <w:szCs w:val="28"/>
        </w:rPr>
        <w:t xml:space="preserve"> Основная цель «учебного мозгового штурма» - развитие творческого типа </w:t>
      </w:r>
      <w:r w:rsidRPr="00232893">
        <w:rPr>
          <w:rFonts w:ascii="Times New Roman" w:hAnsi="Times New Roman" w:cs="Times New Roman"/>
          <w:sz w:val="28"/>
          <w:szCs w:val="28"/>
        </w:rPr>
        <w:lastRenderedPageBreak/>
        <w:t>мышления. Следовательно, выбор темы для его проведения прямо зависит от числа возможных вариантов решения той или иной проблемы.</w:t>
      </w:r>
    </w:p>
    <w:p w14:paraId="523B4C28" w14:textId="77777777" w:rsidR="00DA05CE" w:rsidRPr="007572A9" w:rsidRDefault="00DA05CE" w:rsidP="00DA05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2A9">
        <w:rPr>
          <w:rFonts w:ascii="Times New Roman" w:hAnsi="Times New Roman" w:cs="Times New Roman"/>
          <w:b/>
          <w:sz w:val="28"/>
          <w:szCs w:val="28"/>
        </w:rPr>
        <w:t>Прием «Письмо по кругу»</w:t>
      </w:r>
    </w:p>
    <w:p w14:paraId="47E57E8F" w14:textId="77777777" w:rsidR="00DA05CE" w:rsidRPr="00232893" w:rsidRDefault="00DA05CE" w:rsidP="00DA0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2893">
        <w:rPr>
          <w:rFonts w:ascii="Times New Roman" w:hAnsi="Times New Roman" w:cs="Times New Roman"/>
          <w:sz w:val="28"/>
          <w:szCs w:val="28"/>
        </w:rPr>
        <w:t xml:space="preserve">Предполагает групповую форму работы. Детям нужно не только поразмышлять на заданную тему, но и согласовывать свое мнение с членами группы. </w:t>
      </w:r>
    </w:p>
    <w:p w14:paraId="4A352098" w14:textId="77777777" w:rsidR="00DA05CE" w:rsidRDefault="00DA05CE" w:rsidP="00DA0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2893">
        <w:rPr>
          <w:rFonts w:ascii="Times New Roman" w:hAnsi="Times New Roman" w:cs="Times New Roman"/>
          <w:sz w:val="28"/>
          <w:szCs w:val="28"/>
        </w:rPr>
        <w:t xml:space="preserve">Особо хочется остановиться на </w:t>
      </w:r>
      <w:r w:rsidRPr="007572A9">
        <w:rPr>
          <w:rFonts w:ascii="Times New Roman" w:hAnsi="Times New Roman" w:cs="Times New Roman"/>
          <w:b/>
          <w:sz w:val="28"/>
          <w:szCs w:val="28"/>
        </w:rPr>
        <w:t>приёме «составление литературной карты</w:t>
      </w:r>
      <w:r w:rsidRPr="00232893">
        <w:rPr>
          <w:rFonts w:ascii="Times New Roman" w:hAnsi="Times New Roman" w:cs="Times New Roman"/>
          <w:sz w:val="28"/>
          <w:szCs w:val="28"/>
        </w:rPr>
        <w:t>». Урок идёт по основным</w:t>
      </w:r>
      <w:r>
        <w:rPr>
          <w:rFonts w:ascii="Times New Roman" w:hAnsi="Times New Roman" w:cs="Times New Roman"/>
          <w:sz w:val="28"/>
          <w:szCs w:val="28"/>
        </w:rPr>
        <w:t>, н</w:t>
      </w:r>
      <w:r w:rsidRPr="00232893">
        <w:rPr>
          <w:rFonts w:ascii="Times New Roman" w:hAnsi="Times New Roman" w:cs="Times New Roman"/>
          <w:sz w:val="28"/>
          <w:szCs w:val="28"/>
        </w:rPr>
        <w:t xml:space="preserve">о необходимо повторить структуру литературной карты. Работа в группах: </w:t>
      </w:r>
    </w:p>
    <w:p w14:paraId="73304F97" w14:textId="77777777" w:rsidR="00DA05CE" w:rsidRDefault="00DA05CE" w:rsidP="00DA0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2893">
        <w:rPr>
          <w:rFonts w:ascii="Times New Roman" w:hAnsi="Times New Roman" w:cs="Times New Roman"/>
          <w:sz w:val="28"/>
          <w:szCs w:val="28"/>
        </w:rPr>
        <w:t xml:space="preserve">1 группа: ищет начало (вступление) и конец (заключение) произведения. Вспоминает жанр, тип речи, тему и идею. Сравнивает заголовок с темой и идеей. </w:t>
      </w:r>
    </w:p>
    <w:p w14:paraId="1F6A5509" w14:textId="77777777" w:rsidR="00DA05CE" w:rsidRDefault="00DA05CE" w:rsidP="00DA0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2893">
        <w:rPr>
          <w:rFonts w:ascii="Times New Roman" w:hAnsi="Times New Roman" w:cs="Times New Roman"/>
          <w:sz w:val="28"/>
          <w:szCs w:val="28"/>
        </w:rPr>
        <w:t xml:space="preserve">2 группа: ищет завязку, развитие событий. Выстраивает линию появления новых героев. </w:t>
      </w:r>
    </w:p>
    <w:p w14:paraId="4D4CF370" w14:textId="77777777" w:rsidR="00DA05CE" w:rsidRDefault="00DA05CE" w:rsidP="00DA0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2893">
        <w:rPr>
          <w:rFonts w:ascii="Times New Roman" w:hAnsi="Times New Roman" w:cs="Times New Roman"/>
          <w:sz w:val="28"/>
          <w:szCs w:val="28"/>
        </w:rPr>
        <w:t xml:space="preserve">3 группа: ищет кульминацию и готовит ее для чтения по ролям. </w:t>
      </w:r>
    </w:p>
    <w:p w14:paraId="1C24003B" w14:textId="77777777" w:rsidR="00DA05CE" w:rsidRDefault="00DA05CE" w:rsidP="00DA0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2893">
        <w:rPr>
          <w:rFonts w:ascii="Times New Roman" w:hAnsi="Times New Roman" w:cs="Times New Roman"/>
          <w:sz w:val="28"/>
          <w:szCs w:val="28"/>
        </w:rPr>
        <w:t xml:space="preserve">4 группа: ищет развязку событий, вывод. </w:t>
      </w:r>
    </w:p>
    <w:p w14:paraId="2C29AA88" w14:textId="77777777" w:rsidR="00DA05CE" w:rsidRDefault="00DA05CE" w:rsidP="00DA0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2893">
        <w:rPr>
          <w:rFonts w:ascii="Times New Roman" w:hAnsi="Times New Roman" w:cs="Times New Roman"/>
          <w:sz w:val="28"/>
          <w:szCs w:val="28"/>
        </w:rPr>
        <w:t xml:space="preserve">5 группа: дает характеристику главному герою по плану. </w:t>
      </w:r>
    </w:p>
    <w:p w14:paraId="557FE7BD" w14:textId="77777777" w:rsidR="00DA05CE" w:rsidRDefault="00DA05CE" w:rsidP="00DA0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2893">
        <w:rPr>
          <w:rFonts w:ascii="Times New Roman" w:hAnsi="Times New Roman" w:cs="Times New Roman"/>
          <w:sz w:val="28"/>
          <w:szCs w:val="28"/>
        </w:rPr>
        <w:t xml:space="preserve">Представление работы групп удоски и составление общей литературной карты. Самооценка группой своей деятельности. Коррекция ошибок. </w:t>
      </w:r>
      <w:r w:rsidRPr="007572A9">
        <w:rPr>
          <w:rFonts w:ascii="Times New Roman" w:hAnsi="Times New Roman" w:cs="Times New Roman"/>
          <w:b/>
          <w:sz w:val="28"/>
          <w:szCs w:val="28"/>
        </w:rPr>
        <w:t xml:space="preserve">Идея </w:t>
      </w:r>
      <w:r w:rsidRPr="00232893">
        <w:rPr>
          <w:rFonts w:ascii="Times New Roman" w:hAnsi="Times New Roman" w:cs="Times New Roman"/>
          <w:sz w:val="28"/>
          <w:szCs w:val="28"/>
        </w:rPr>
        <w:t xml:space="preserve">данного подхода – это «алгоритм - кластер - модель», что всегда помогает улучшать получаемую информацию через её структурирование. </w:t>
      </w:r>
    </w:p>
    <w:p w14:paraId="26EA30AD" w14:textId="77777777" w:rsidR="00DA05CE" w:rsidRDefault="00DA05CE" w:rsidP="00DA0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06F10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32893">
        <w:rPr>
          <w:rFonts w:ascii="Times New Roman" w:hAnsi="Times New Roman" w:cs="Times New Roman"/>
          <w:sz w:val="28"/>
          <w:szCs w:val="28"/>
        </w:rPr>
        <w:t>ыдел</w:t>
      </w:r>
      <w:r>
        <w:rPr>
          <w:rFonts w:ascii="Times New Roman" w:hAnsi="Times New Roman" w:cs="Times New Roman"/>
          <w:sz w:val="28"/>
          <w:szCs w:val="28"/>
        </w:rPr>
        <w:t>яются</w:t>
      </w:r>
      <w:r w:rsidRPr="00232893">
        <w:rPr>
          <w:rFonts w:ascii="Times New Roman" w:hAnsi="Times New Roman" w:cs="Times New Roman"/>
          <w:sz w:val="28"/>
          <w:szCs w:val="28"/>
        </w:rPr>
        <w:t xml:space="preserve"> следующие уровни читательской самостоятельности младших школьников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015A2FB9" w14:textId="77777777" w:rsidR="00706F10" w:rsidRDefault="00756365" w:rsidP="00706F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Высокий уровень,</w:t>
      </w:r>
      <w:r w:rsidR="00DA05CE" w:rsidRPr="00232893">
        <w:rPr>
          <w:rFonts w:ascii="Times New Roman" w:hAnsi="Times New Roman" w:cs="Times New Roman"/>
          <w:sz w:val="28"/>
          <w:szCs w:val="28"/>
        </w:rPr>
        <w:t>Выше среднего</w:t>
      </w:r>
      <w:r>
        <w:rPr>
          <w:rFonts w:ascii="Times New Roman" w:hAnsi="Times New Roman" w:cs="Times New Roman"/>
          <w:sz w:val="28"/>
          <w:szCs w:val="28"/>
        </w:rPr>
        <w:t xml:space="preserve">,Средний, </w:t>
      </w:r>
      <w:r w:rsidR="00DA05CE" w:rsidRPr="00232893">
        <w:rPr>
          <w:rFonts w:ascii="Times New Roman" w:hAnsi="Times New Roman" w:cs="Times New Roman"/>
          <w:sz w:val="28"/>
          <w:szCs w:val="28"/>
        </w:rPr>
        <w:t>Низкий</w:t>
      </w:r>
      <w:r w:rsidR="00706F10">
        <w:rPr>
          <w:rFonts w:ascii="Times New Roman" w:hAnsi="Times New Roman" w:cs="Times New Roman"/>
          <w:sz w:val="28"/>
          <w:szCs w:val="28"/>
        </w:rPr>
        <w:t>.</w:t>
      </w:r>
    </w:p>
    <w:p w14:paraId="7BE57BA2" w14:textId="77777777" w:rsidR="00DA05CE" w:rsidRPr="00706F10" w:rsidRDefault="00706F10" w:rsidP="00706F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A05CE">
        <w:rPr>
          <w:rFonts w:ascii="Times New Roman" w:hAnsi="Times New Roman"/>
          <w:sz w:val="28"/>
          <w:szCs w:val="28"/>
        </w:rPr>
        <w:t xml:space="preserve">Важным в развитии памяти, связной речи, в повышении мотивации к чтению книг является </w:t>
      </w:r>
      <w:r w:rsidR="00DA05CE" w:rsidRPr="002E0683">
        <w:rPr>
          <w:rFonts w:ascii="Times New Roman" w:hAnsi="Times New Roman"/>
          <w:b/>
          <w:sz w:val="28"/>
          <w:szCs w:val="28"/>
        </w:rPr>
        <w:t xml:space="preserve">ведение «Читательского дневника»  </w:t>
      </w:r>
      <w:r w:rsidR="00DA05CE" w:rsidRPr="00BA7F21">
        <w:rPr>
          <w:rFonts w:ascii="Times New Roman" w:hAnsi="Times New Roman"/>
          <w:sz w:val="28"/>
          <w:szCs w:val="28"/>
        </w:rPr>
        <w:t>учащ</w:t>
      </w:r>
      <w:r w:rsidR="00DA05CE">
        <w:rPr>
          <w:rFonts w:ascii="Times New Roman" w:hAnsi="Times New Roman"/>
          <w:sz w:val="28"/>
          <w:szCs w:val="28"/>
        </w:rPr>
        <w:t>имися, в котором они записывают не только название книги и автора, но и передают основное содержание прочитанного, что  в свою очередь развивает навыки грамотного письма и каллиграфии.</w:t>
      </w:r>
    </w:p>
    <w:p w14:paraId="2DC4F53B" w14:textId="77777777" w:rsidR="002E0683" w:rsidRPr="002E0683" w:rsidRDefault="002E0683" w:rsidP="002E0683">
      <w:pPr>
        <w:tabs>
          <w:tab w:val="left" w:pos="426"/>
          <w:tab w:val="left" w:pos="1134"/>
          <w:tab w:val="left" w:pos="344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E0683">
        <w:rPr>
          <w:rFonts w:ascii="Times New Roman" w:hAnsi="Times New Roman"/>
          <w:b/>
          <w:sz w:val="28"/>
          <w:szCs w:val="28"/>
        </w:rPr>
        <w:t>Покажу на примере</w:t>
      </w:r>
      <w:r>
        <w:rPr>
          <w:rFonts w:ascii="Times New Roman" w:hAnsi="Times New Roman"/>
          <w:b/>
          <w:sz w:val="28"/>
          <w:szCs w:val="28"/>
        </w:rPr>
        <w:t xml:space="preserve">применение 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044248">
        <w:rPr>
          <w:rFonts w:ascii="Times New Roman" w:eastAsia="Calibri" w:hAnsi="Times New Roman" w:cs="Times New Roman"/>
          <w:sz w:val="28"/>
          <w:szCs w:val="28"/>
        </w:rPr>
        <w:t>нтерактивны</w:t>
      </w:r>
      <w:r>
        <w:rPr>
          <w:rFonts w:ascii="Times New Roman" w:eastAsia="Calibri" w:hAnsi="Times New Roman" w:cs="Times New Roman"/>
          <w:sz w:val="28"/>
          <w:szCs w:val="28"/>
        </w:rPr>
        <w:t>х</w:t>
      </w:r>
      <w:r w:rsidRPr="00044248">
        <w:rPr>
          <w:rFonts w:ascii="Times New Roman" w:eastAsia="Calibri" w:hAnsi="Times New Roman" w:cs="Times New Roman"/>
          <w:sz w:val="28"/>
          <w:szCs w:val="28"/>
        </w:rPr>
        <w:t xml:space="preserve"> метод</w:t>
      </w:r>
      <w:r>
        <w:rPr>
          <w:rFonts w:ascii="Times New Roman" w:eastAsia="Calibri" w:hAnsi="Times New Roman" w:cs="Times New Roman"/>
          <w:sz w:val="28"/>
          <w:szCs w:val="28"/>
        </w:rPr>
        <w:t>ов</w:t>
      </w:r>
      <w:r w:rsidRPr="00044248">
        <w:rPr>
          <w:rFonts w:ascii="Times New Roman" w:eastAsia="Calibri" w:hAnsi="Times New Roman" w:cs="Times New Roman"/>
          <w:sz w:val="28"/>
          <w:szCs w:val="28"/>
        </w:rPr>
        <w:t xml:space="preserve">обучения, на  уроках литературного чтения, на примере всем известной сказки А.С.Пушкина «Сказка о рыбаке и рыбке». </w:t>
      </w:r>
    </w:p>
    <w:p w14:paraId="7800B5B7" w14:textId="77777777" w:rsidR="002E0683" w:rsidRPr="00202E64" w:rsidRDefault="002E0683" w:rsidP="002E0683">
      <w:pPr>
        <w:tabs>
          <w:tab w:val="left" w:pos="426"/>
          <w:tab w:val="left" w:pos="1134"/>
          <w:tab w:val="left" w:pos="3449"/>
        </w:tabs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202E64">
        <w:rPr>
          <w:rFonts w:ascii="Times New Roman" w:eastAsia="Calibri" w:hAnsi="Times New Roman" w:cs="Times New Roman"/>
          <w:iCs/>
          <w:sz w:val="28"/>
          <w:szCs w:val="28"/>
        </w:rPr>
        <w:t>Работаем в группах</w:t>
      </w:r>
    </w:p>
    <w:p w14:paraId="4E483327" w14:textId="77777777" w:rsidR="002E0683" w:rsidRPr="00044248" w:rsidRDefault="002E0683" w:rsidP="002E0683">
      <w:pPr>
        <w:tabs>
          <w:tab w:val="left" w:pos="426"/>
          <w:tab w:val="left" w:pos="1134"/>
        </w:tabs>
        <w:spacing w:after="0"/>
        <w:contextualSpacing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044248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Технология  «Мозговой штурм» </w:t>
      </w:r>
    </w:p>
    <w:p w14:paraId="42DF3ACE" w14:textId="77777777" w:rsidR="002E0683" w:rsidRPr="005A4E0C" w:rsidRDefault="002E0683" w:rsidP="002E0683">
      <w:pPr>
        <w:tabs>
          <w:tab w:val="left" w:pos="426"/>
          <w:tab w:val="left" w:pos="1134"/>
        </w:tabs>
        <w:spacing w:after="0"/>
        <w:ind w:left="142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A4E0C">
        <w:rPr>
          <w:rFonts w:ascii="Times New Roman" w:eastAsia="Calibri" w:hAnsi="Times New Roman" w:cs="Times New Roman"/>
          <w:sz w:val="28"/>
          <w:szCs w:val="28"/>
        </w:rPr>
        <w:t>- Какие бывают сказки?</w:t>
      </w:r>
    </w:p>
    <w:p w14:paraId="08DFD04C" w14:textId="77777777" w:rsidR="00202E64" w:rsidRDefault="002E0683" w:rsidP="002E0683">
      <w:pPr>
        <w:tabs>
          <w:tab w:val="left" w:pos="426"/>
          <w:tab w:val="left" w:pos="1134"/>
        </w:tabs>
        <w:ind w:left="142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A4E0C">
        <w:rPr>
          <w:rFonts w:ascii="Times New Roman" w:eastAsia="Calibri" w:hAnsi="Times New Roman" w:cs="Times New Roman"/>
          <w:sz w:val="28"/>
          <w:szCs w:val="28"/>
        </w:rPr>
        <w:t xml:space="preserve">Сказки бывают разных видов. </w:t>
      </w:r>
    </w:p>
    <w:p w14:paraId="0D46B6D3" w14:textId="77777777" w:rsidR="00202E64" w:rsidRDefault="002E0683" w:rsidP="002E0683">
      <w:pPr>
        <w:tabs>
          <w:tab w:val="left" w:pos="426"/>
          <w:tab w:val="left" w:pos="1134"/>
        </w:tabs>
        <w:ind w:left="142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A4E0C">
        <w:rPr>
          <w:rFonts w:ascii="Times New Roman" w:eastAsia="Calibri" w:hAnsi="Times New Roman" w:cs="Times New Roman"/>
          <w:sz w:val="28"/>
          <w:szCs w:val="28"/>
        </w:rPr>
        <w:t>БЫТОВЫЕ(</w:t>
      </w:r>
      <w:r w:rsidRPr="005A4E0C">
        <w:rPr>
          <w:rFonts w:ascii="Times New Roman" w:eastAsia="Calibri" w:hAnsi="Times New Roman" w:cs="Times New Roman"/>
          <w:b/>
          <w:bCs/>
          <w:sz w:val="28"/>
          <w:szCs w:val="28"/>
        </w:rPr>
        <w:t>Люди, фантастические существа. Животные чаще являются помощниками      сказочных героев)</w:t>
      </w:r>
      <w:r w:rsidR="00202E64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</w:p>
    <w:p w14:paraId="6CE06D81" w14:textId="77777777" w:rsidR="00202E64" w:rsidRDefault="002E0683" w:rsidP="002E0683">
      <w:pPr>
        <w:tabs>
          <w:tab w:val="left" w:pos="426"/>
          <w:tab w:val="left" w:pos="1134"/>
        </w:tabs>
        <w:ind w:left="142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A4E0C">
        <w:rPr>
          <w:rFonts w:ascii="Times New Roman" w:eastAsia="Calibri" w:hAnsi="Times New Roman" w:cs="Times New Roman"/>
          <w:sz w:val="28"/>
          <w:szCs w:val="28"/>
        </w:rPr>
        <w:t xml:space="preserve"> ВОЛШЕБНЫЕ (</w:t>
      </w:r>
      <w:r w:rsidRPr="005A4E0C">
        <w:rPr>
          <w:rFonts w:ascii="Times New Roman" w:eastAsia="Calibri" w:hAnsi="Times New Roman" w:cs="Times New Roman"/>
          <w:b/>
          <w:bCs/>
          <w:sz w:val="28"/>
          <w:szCs w:val="28"/>
        </w:rPr>
        <w:t>Люди, побеждающие зло, благодаря смекалке, мужеству и хитрости)</w:t>
      </w:r>
      <w:r w:rsidR="00202E64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</w:p>
    <w:p w14:paraId="78D5D82F" w14:textId="77777777" w:rsidR="002E0683" w:rsidRPr="005A4E0C" w:rsidRDefault="002E0683" w:rsidP="002E0683">
      <w:pPr>
        <w:tabs>
          <w:tab w:val="left" w:pos="426"/>
          <w:tab w:val="left" w:pos="1134"/>
        </w:tabs>
        <w:ind w:left="142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A4E0C">
        <w:rPr>
          <w:rFonts w:ascii="Times New Roman" w:eastAsia="Calibri" w:hAnsi="Times New Roman" w:cs="Times New Roman"/>
          <w:sz w:val="28"/>
          <w:szCs w:val="28"/>
        </w:rPr>
        <w:t xml:space="preserve"> О ЖИВОТНЫХ (</w:t>
      </w:r>
      <w:r w:rsidRPr="005A4E0C">
        <w:rPr>
          <w:rFonts w:ascii="Times New Roman" w:eastAsia="Calibri" w:hAnsi="Times New Roman" w:cs="Times New Roman"/>
          <w:b/>
          <w:bCs/>
          <w:sz w:val="28"/>
          <w:szCs w:val="28"/>
        </w:rPr>
        <w:t>Животные, растения, объекты неживой природы</w:t>
      </w:r>
      <w:r w:rsidRPr="005A4E0C">
        <w:rPr>
          <w:rFonts w:ascii="Times New Roman" w:eastAsia="Calibri" w:hAnsi="Times New Roman" w:cs="Times New Roman"/>
          <w:sz w:val="28"/>
          <w:szCs w:val="28"/>
        </w:rPr>
        <w:t>).</w:t>
      </w:r>
    </w:p>
    <w:p w14:paraId="3ED379B0" w14:textId="77777777" w:rsidR="002E0683" w:rsidRPr="00044248" w:rsidRDefault="002E0683" w:rsidP="002E0683">
      <w:pPr>
        <w:tabs>
          <w:tab w:val="left" w:pos="426"/>
          <w:tab w:val="left" w:pos="1134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044248">
        <w:rPr>
          <w:rFonts w:ascii="Times New Roman" w:eastAsia="Calibri" w:hAnsi="Times New Roman" w:cs="Times New Roman"/>
          <w:b/>
          <w:sz w:val="28"/>
          <w:szCs w:val="28"/>
          <w:u w:val="single"/>
        </w:rPr>
        <w:t>Задание:</w:t>
      </w:r>
      <w:r w:rsidRPr="00044248">
        <w:rPr>
          <w:rFonts w:ascii="Times New Roman" w:eastAsia="Calibri" w:hAnsi="Times New Roman" w:cs="Times New Roman"/>
          <w:sz w:val="28"/>
          <w:szCs w:val="28"/>
        </w:rPr>
        <w:t xml:space="preserve"> Ваша задача в группе обсудить и назвать  характерные черты каждого вида сказок. </w:t>
      </w:r>
    </w:p>
    <w:p w14:paraId="51F01D18" w14:textId="77777777" w:rsidR="002E0683" w:rsidRPr="00044248" w:rsidRDefault="002E0683" w:rsidP="002E0683">
      <w:pPr>
        <w:tabs>
          <w:tab w:val="left" w:pos="426"/>
          <w:tab w:val="left" w:pos="1134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044248">
        <w:rPr>
          <w:rFonts w:ascii="Times New Roman" w:eastAsia="Calibri" w:hAnsi="Times New Roman" w:cs="Times New Roman"/>
          <w:sz w:val="28"/>
          <w:szCs w:val="28"/>
        </w:rPr>
        <w:t>Выслушиваются ответы (спрашиваю по группам).</w:t>
      </w:r>
    </w:p>
    <w:p w14:paraId="0398F87D" w14:textId="77777777" w:rsidR="002E0683" w:rsidRDefault="002E0683" w:rsidP="002E0683">
      <w:pPr>
        <w:tabs>
          <w:tab w:val="left" w:pos="426"/>
          <w:tab w:val="left" w:pos="1134"/>
        </w:tabs>
        <w:spacing w:after="0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044248">
        <w:rPr>
          <w:rFonts w:ascii="Times New Roman" w:eastAsia="Calibri" w:hAnsi="Times New Roman" w:cs="Times New Roman"/>
          <w:b/>
          <w:sz w:val="24"/>
          <w:szCs w:val="24"/>
        </w:rPr>
        <w:t xml:space="preserve">ПРОВЕРКА: </w:t>
      </w:r>
    </w:p>
    <w:p w14:paraId="1E8193ED" w14:textId="77777777" w:rsidR="002E0683" w:rsidRPr="001649CD" w:rsidRDefault="002E0683" w:rsidP="002E0683">
      <w:pPr>
        <w:tabs>
          <w:tab w:val="left" w:pos="426"/>
          <w:tab w:val="left" w:pos="1134"/>
        </w:tabs>
        <w:spacing w:after="0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649CD">
        <w:rPr>
          <w:rFonts w:ascii="Times New Roman" w:eastAsia="Calibri" w:hAnsi="Times New Roman" w:cs="Times New Roman"/>
          <w:b/>
          <w:sz w:val="28"/>
          <w:szCs w:val="28"/>
          <w:u w:val="single"/>
        </w:rPr>
        <w:t>Технология  «Словесные ассоциации»+ групповая работа</w:t>
      </w:r>
    </w:p>
    <w:p w14:paraId="6C14ADA2" w14:textId="77777777" w:rsidR="002E0683" w:rsidRPr="005A4E0C" w:rsidRDefault="002E0683" w:rsidP="002E0683">
      <w:pPr>
        <w:tabs>
          <w:tab w:val="left" w:pos="426"/>
          <w:tab w:val="left" w:pos="1134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5A4E0C">
        <w:rPr>
          <w:rFonts w:ascii="Times New Roman" w:eastAsia="Calibri" w:hAnsi="Times New Roman" w:cs="Times New Roman"/>
          <w:sz w:val="28"/>
          <w:szCs w:val="28"/>
        </w:rPr>
        <w:t>В бытовых сказках много слов, которые устарели и вышли из употребления, не соответствуют сегодняшнему времени.</w:t>
      </w:r>
    </w:p>
    <w:p w14:paraId="70560514" w14:textId="77777777" w:rsidR="002E0683" w:rsidRPr="008854D1" w:rsidRDefault="002E0683" w:rsidP="002E0683">
      <w:pPr>
        <w:tabs>
          <w:tab w:val="left" w:pos="426"/>
          <w:tab w:val="left" w:pos="1134"/>
        </w:tabs>
        <w:spacing w:after="0"/>
        <w:rPr>
          <w:rFonts w:ascii="Times New Roman" w:eastAsia="Calibri" w:hAnsi="Times New Roman" w:cs="Times New Roman"/>
          <w:b/>
          <w:color w:val="C00000"/>
          <w:sz w:val="24"/>
          <w:szCs w:val="24"/>
        </w:rPr>
      </w:pPr>
      <w:r w:rsidRPr="00F6468F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Задание (</w:t>
      </w:r>
      <w:r w:rsidRPr="005A4E0C">
        <w:rPr>
          <w:rFonts w:ascii="Times New Roman" w:eastAsia="Calibri" w:hAnsi="Times New Roman" w:cs="Times New Roman"/>
          <w:sz w:val="28"/>
          <w:szCs w:val="28"/>
        </w:rPr>
        <w:t>работаем в группах)</w:t>
      </w:r>
      <w:r w:rsidRPr="005A4E0C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5A4E0C">
        <w:rPr>
          <w:rFonts w:ascii="Times New Roman" w:eastAsia="Calibri" w:hAnsi="Times New Roman" w:cs="Times New Roman"/>
          <w:sz w:val="28"/>
          <w:szCs w:val="28"/>
        </w:rPr>
        <w:t>В тексте сказки встречаются такие  слова  как «невод», «корыто», «землянка», «светёлка». Ребятам предлагается обсудить в группе  и объяснить значение слова. (У каждой группы  напечатано на листочке своё слово: 1 землянка, 2 невод,3 корыто, 4 светёлка</w:t>
      </w:r>
      <w:r w:rsidRPr="008854D1">
        <w:rPr>
          <w:rFonts w:ascii="Times New Roman" w:eastAsia="Calibri" w:hAnsi="Times New Roman" w:cs="Times New Roman"/>
          <w:sz w:val="24"/>
          <w:szCs w:val="24"/>
        </w:rPr>
        <w:t xml:space="preserve">). </w:t>
      </w:r>
    </w:p>
    <w:p w14:paraId="2F0DB964" w14:textId="77777777" w:rsidR="002E0683" w:rsidRPr="001649CD" w:rsidRDefault="002E0683" w:rsidP="002E0683">
      <w:pPr>
        <w:tabs>
          <w:tab w:val="left" w:pos="426"/>
          <w:tab w:val="left" w:pos="1134"/>
          <w:tab w:val="left" w:pos="344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649CD">
        <w:rPr>
          <w:rFonts w:ascii="Times New Roman" w:eastAsia="Calibri" w:hAnsi="Times New Roman" w:cs="Times New Roman"/>
          <w:b/>
          <w:sz w:val="28"/>
          <w:szCs w:val="28"/>
          <w:u w:val="single"/>
        </w:rPr>
        <w:t>Технология «Общая дискуссия»</w:t>
      </w:r>
    </w:p>
    <w:p w14:paraId="3C8E052C" w14:textId="77777777" w:rsidR="002E0683" w:rsidRPr="00044248" w:rsidRDefault="002E0683" w:rsidP="002E0683">
      <w:pPr>
        <w:tabs>
          <w:tab w:val="left" w:pos="426"/>
          <w:tab w:val="left" w:pos="1134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4424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Вопрос: </w:t>
      </w:r>
    </w:p>
    <w:p w14:paraId="2F694CA4" w14:textId="77777777" w:rsidR="002E0683" w:rsidRPr="00044248" w:rsidRDefault="002E0683" w:rsidP="002E0683">
      <w:pPr>
        <w:pStyle w:val="a4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firstLine="0"/>
        <w:rPr>
          <w:rFonts w:ascii="Times New Roman" w:eastAsia="Calibri" w:hAnsi="Times New Roman" w:cs="Times New Roman"/>
          <w:bCs/>
          <w:sz w:val="28"/>
          <w:szCs w:val="28"/>
        </w:rPr>
      </w:pPr>
      <w:r w:rsidRPr="00044248">
        <w:rPr>
          <w:rFonts w:ascii="Times New Roman" w:eastAsia="Calibri" w:hAnsi="Times New Roman" w:cs="Times New Roman"/>
          <w:bCs/>
          <w:sz w:val="28"/>
          <w:szCs w:val="28"/>
        </w:rPr>
        <w:t>Сколько раз менялось море?  Как в сказке отзывалось море на жадность старухи?  Пять: разыгралось – помутнилось – неспокойно –почернело - на море чёрная буря</w:t>
      </w:r>
    </w:p>
    <w:p w14:paraId="75ADF961" w14:textId="77777777" w:rsidR="002E0683" w:rsidRPr="00044248" w:rsidRDefault="002E0683" w:rsidP="002E0683">
      <w:pPr>
        <w:pStyle w:val="a4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firstLine="0"/>
        <w:rPr>
          <w:rFonts w:ascii="Times New Roman" w:eastAsia="Calibri" w:hAnsi="Times New Roman" w:cs="Times New Roman"/>
          <w:bCs/>
          <w:sz w:val="28"/>
          <w:szCs w:val="28"/>
        </w:rPr>
      </w:pPr>
      <w:r w:rsidRPr="00044248">
        <w:rPr>
          <w:rFonts w:ascii="Times New Roman" w:eastAsia="Calibri" w:hAnsi="Times New Roman" w:cs="Times New Roman"/>
          <w:bCs/>
          <w:sz w:val="28"/>
          <w:szCs w:val="28"/>
        </w:rPr>
        <w:t>Установите очередность рисунков?</w:t>
      </w:r>
    </w:p>
    <w:p w14:paraId="2E44FB38" w14:textId="77777777" w:rsidR="002E0683" w:rsidRPr="001649CD" w:rsidRDefault="002E0683" w:rsidP="002E0683">
      <w:pPr>
        <w:tabs>
          <w:tab w:val="left" w:pos="426"/>
          <w:tab w:val="left" w:pos="1134"/>
        </w:tabs>
        <w:spacing w:after="0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649C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Технология  «Воспроизведение  информации»      </w:t>
      </w:r>
    </w:p>
    <w:p w14:paraId="27666C49" w14:textId="77777777" w:rsidR="002E0683" w:rsidRPr="00202E64" w:rsidRDefault="002E0683" w:rsidP="002E0683">
      <w:pPr>
        <w:tabs>
          <w:tab w:val="left" w:pos="426"/>
          <w:tab w:val="left" w:pos="1134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02E64">
        <w:rPr>
          <w:rFonts w:ascii="Times New Roman" w:eastAsia="Calibri" w:hAnsi="Times New Roman" w:cs="Times New Roman"/>
          <w:b/>
          <w:sz w:val="28"/>
          <w:szCs w:val="28"/>
        </w:rPr>
        <w:t xml:space="preserve">Задание: </w:t>
      </w:r>
      <w:r w:rsidRPr="00202E64">
        <w:rPr>
          <w:rFonts w:ascii="Times New Roman" w:eastAsia="Calibri" w:hAnsi="Times New Roman" w:cs="Times New Roman"/>
          <w:sz w:val="28"/>
          <w:szCs w:val="28"/>
        </w:rPr>
        <w:t>Работаем в группе</w:t>
      </w:r>
    </w:p>
    <w:p w14:paraId="1F54F74D" w14:textId="77777777" w:rsidR="002E0683" w:rsidRPr="005A4E0C" w:rsidRDefault="002E0683" w:rsidP="002E0683">
      <w:pPr>
        <w:pStyle w:val="a4"/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5A4E0C">
        <w:rPr>
          <w:rFonts w:ascii="Times New Roman" w:eastAsia="Calibri" w:hAnsi="Times New Roman" w:cs="Times New Roman"/>
          <w:sz w:val="28"/>
          <w:szCs w:val="28"/>
        </w:rPr>
        <w:t xml:space="preserve">Поставь картинки в логическом порядке. Озаглавьте предложенную вам иллюстрацию. </w:t>
      </w:r>
    </w:p>
    <w:p w14:paraId="19A00317" w14:textId="77777777" w:rsidR="002E0683" w:rsidRPr="00202E64" w:rsidRDefault="002E0683" w:rsidP="002E0683">
      <w:pPr>
        <w:pStyle w:val="a4"/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202E64">
        <w:rPr>
          <w:rFonts w:ascii="Times New Roman" w:eastAsia="Calibri" w:hAnsi="Times New Roman" w:cs="Times New Roman"/>
          <w:sz w:val="28"/>
          <w:szCs w:val="28"/>
        </w:rPr>
        <w:t>Придумайте по 2 интересных вопроса к иллюстрации.</w:t>
      </w:r>
    </w:p>
    <w:p w14:paraId="2AA35316" w14:textId="77777777" w:rsidR="002E0683" w:rsidRPr="008854D1" w:rsidRDefault="002E0683" w:rsidP="002E0683">
      <w:pPr>
        <w:pStyle w:val="a4"/>
        <w:tabs>
          <w:tab w:val="left" w:pos="426"/>
          <w:tab w:val="left" w:pos="1134"/>
        </w:tabs>
        <w:spacing w:after="0" w:line="240" w:lineRule="auto"/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8854D1">
        <w:rPr>
          <w:rFonts w:ascii="Times New Roman" w:eastAsia="Calibri" w:hAnsi="Times New Roman" w:cs="Times New Roman"/>
          <w:sz w:val="24"/>
          <w:szCs w:val="24"/>
        </w:rPr>
        <w:t>ВЫСТУПЛЕНИЕ КОМАНД</w:t>
      </w:r>
    </w:p>
    <w:p w14:paraId="56B742A4" w14:textId="77777777" w:rsidR="002E0683" w:rsidRPr="001649CD" w:rsidRDefault="002E0683" w:rsidP="002E0683">
      <w:pPr>
        <w:tabs>
          <w:tab w:val="left" w:pos="426"/>
          <w:tab w:val="left" w:pos="1134"/>
        </w:tabs>
        <w:spacing w:after="0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649CD">
        <w:rPr>
          <w:rFonts w:ascii="Times New Roman" w:eastAsia="Calibri" w:hAnsi="Times New Roman" w:cs="Times New Roman"/>
          <w:b/>
          <w:sz w:val="28"/>
          <w:szCs w:val="28"/>
          <w:u w:val="single"/>
        </w:rPr>
        <w:t>Технология «Ролевая игра »</w:t>
      </w:r>
    </w:p>
    <w:p w14:paraId="4F846AA3" w14:textId="77777777" w:rsidR="002E0683" w:rsidRPr="001649CD" w:rsidRDefault="002E0683" w:rsidP="002E0683">
      <w:pPr>
        <w:tabs>
          <w:tab w:val="left" w:pos="426"/>
          <w:tab w:val="left" w:pos="1134"/>
        </w:tabs>
        <w:spacing w:after="0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649CD">
        <w:rPr>
          <w:rFonts w:ascii="Times New Roman" w:eastAsia="Calibri" w:hAnsi="Times New Roman" w:cs="Times New Roman"/>
          <w:sz w:val="28"/>
          <w:szCs w:val="28"/>
        </w:rPr>
        <w:t xml:space="preserve">У вас  2 минуты на подготовку. Перескажите по ролям фрагмент сказки с опорой на иллюстрацию. </w:t>
      </w:r>
    </w:p>
    <w:p w14:paraId="25FBDFFC" w14:textId="77777777" w:rsidR="002E0683" w:rsidRPr="001649CD" w:rsidRDefault="002E0683" w:rsidP="002E0683">
      <w:pPr>
        <w:tabs>
          <w:tab w:val="left" w:pos="426"/>
          <w:tab w:val="left" w:pos="1134"/>
        </w:tabs>
        <w:spacing w:after="0"/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</w:pPr>
      <w:r w:rsidRPr="001649C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Технология «Незаконченное предложение»       </w:t>
      </w:r>
    </w:p>
    <w:p w14:paraId="4ACC882F" w14:textId="77777777" w:rsidR="002E0683" w:rsidRPr="001649CD" w:rsidRDefault="002E0683" w:rsidP="002E0683">
      <w:pPr>
        <w:tabs>
          <w:tab w:val="left" w:pos="426"/>
          <w:tab w:val="left" w:pos="1134"/>
        </w:tabs>
        <w:spacing w:after="0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649CD"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  <w:t xml:space="preserve">Технология «Поиск соответствий» </w:t>
      </w:r>
    </w:p>
    <w:p w14:paraId="23915169" w14:textId="77777777" w:rsidR="002E0683" w:rsidRPr="00044248" w:rsidRDefault="002E0683" w:rsidP="002E0683">
      <w:pPr>
        <w:widowControl w:val="0"/>
        <w:tabs>
          <w:tab w:val="left" w:pos="426"/>
          <w:tab w:val="left" w:pos="924"/>
          <w:tab w:val="left" w:pos="1134"/>
        </w:tabs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044248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Задание:</w:t>
      </w:r>
      <w:r w:rsidRPr="00044248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две команды мальчики и девочки</w:t>
      </w:r>
    </w:p>
    <w:p w14:paraId="18ECF6EC" w14:textId="77777777" w:rsidR="002E0683" w:rsidRPr="00044248" w:rsidRDefault="002E0683" w:rsidP="002E0683">
      <w:pPr>
        <w:pStyle w:val="a4"/>
        <w:widowControl w:val="0"/>
        <w:numPr>
          <w:ilvl w:val="0"/>
          <w:numId w:val="4"/>
        </w:numPr>
        <w:tabs>
          <w:tab w:val="left" w:pos="0"/>
          <w:tab w:val="left" w:pos="426"/>
          <w:tab w:val="left" w:pos="924"/>
        </w:tabs>
        <w:suppressAutoHyphens/>
        <w:spacing w:after="0" w:line="240" w:lineRule="auto"/>
        <w:ind w:left="0" w:firstLine="0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ar-SA"/>
        </w:rPr>
      </w:pPr>
      <w:r w:rsidRPr="00044248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Выберите имена прилагательные характеризующие черты характера главных героев. </w:t>
      </w:r>
    </w:p>
    <w:p w14:paraId="55C9840A" w14:textId="77777777" w:rsidR="002E0683" w:rsidRPr="00044248" w:rsidRDefault="002E0683" w:rsidP="002E0683">
      <w:pPr>
        <w:pStyle w:val="a4"/>
        <w:widowControl w:val="0"/>
        <w:numPr>
          <w:ilvl w:val="0"/>
          <w:numId w:val="4"/>
        </w:numPr>
        <w:tabs>
          <w:tab w:val="left" w:pos="426"/>
          <w:tab w:val="left" w:pos="1134"/>
        </w:tabs>
        <w:suppressAutoHyphens/>
        <w:spacing w:after="0" w:line="240" w:lineRule="auto"/>
        <w:ind w:hanging="1080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ar-SA"/>
        </w:rPr>
      </w:pPr>
      <w:r w:rsidRPr="0004424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ar-SA"/>
        </w:rPr>
        <w:t>Опишите героя используя эти имена прилагательные.</w:t>
      </w:r>
    </w:p>
    <w:p w14:paraId="2EDB5856" w14:textId="77777777" w:rsidR="002E0683" w:rsidRPr="001649CD" w:rsidRDefault="002E0683" w:rsidP="002E0683">
      <w:pPr>
        <w:shd w:val="clear" w:color="auto" w:fill="FFFFFF"/>
        <w:tabs>
          <w:tab w:val="left" w:pos="426"/>
          <w:tab w:val="left" w:pos="1134"/>
        </w:tabs>
        <w:spacing w:after="0" w:line="30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649C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Технология  «Ключевой момент». </w:t>
      </w:r>
    </w:p>
    <w:p w14:paraId="2FD8B9E1" w14:textId="77777777" w:rsidR="002E0683" w:rsidRPr="002E0683" w:rsidRDefault="002E0683" w:rsidP="002E0683">
      <w:pPr>
        <w:tabs>
          <w:tab w:val="left" w:pos="0"/>
          <w:tab w:val="left" w:pos="1134"/>
        </w:tabs>
        <w:ind w:hanging="36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44248">
        <w:rPr>
          <w:rFonts w:ascii="Times New Roman" w:eastAsia="Calibri" w:hAnsi="Times New Roman" w:cs="Times New Roman"/>
          <w:b/>
          <w:sz w:val="28"/>
          <w:szCs w:val="28"/>
        </w:rPr>
        <w:t xml:space="preserve">Задание: </w:t>
      </w:r>
      <w:r w:rsidRPr="00044248">
        <w:rPr>
          <w:rFonts w:ascii="Times New Roman" w:eastAsia="Calibri" w:hAnsi="Times New Roman" w:cs="Times New Roman"/>
          <w:sz w:val="28"/>
          <w:szCs w:val="28"/>
        </w:rPr>
        <w:t>Изсписка  выберите пословицу, которая подходит к нашей сказке и объясните почему. (Ответ:</w:t>
      </w:r>
      <w:r w:rsidRPr="0004424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Много захочешь – последнее потеряешь  или  Ненасытному всё мало.</w:t>
      </w:r>
    </w:p>
    <w:p w14:paraId="285FB007" w14:textId="77777777" w:rsidR="00DA05CE" w:rsidRPr="00765A79" w:rsidRDefault="00DA05CE" w:rsidP="00DA05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5A79">
        <w:rPr>
          <w:rFonts w:ascii="Times New Roman" w:eastAsia="Times New Roman" w:hAnsi="Times New Roman" w:cs="Times New Roman"/>
          <w:b/>
          <w:bCs/>
          <w:sz w:val="28"/>
          <w:szCs w:val="28"/>
        </w:rPr>
        <w:t>Внеклассная  деятельность</w:t>
      </w:r>
      <w:r w:rsidRPr="00765A79">
        <w:rPr>
          <w:rFonts w:ascii="Times New Roman" w:eastAsia="Times New Roman" w:hAnsi="Times New Roman" w:cs="Times New Roman"/>
          <w:sz w:val="28"/>
          <w:szCs w:val="28"/>
        </w:rPr>
        <w:t xml:space="preserve"> способствует развитию читательского интереса и, как следствие, углублению полученных знаний, раскрытию индивидуальных особенностей каждого ученика, развитию самостоятельности и творческой активности детей.</w:t>
      </w:r>
    </w:p>
    <w:p w14:paraId="79F0B45D" w14:textId="77777777" w:rsidR="00DA05CE" w:rsidRPr="00765A79" w:rsidRDefault="00DA05CE" w:rsidP="00DA05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5A79">
        <w:rPr>
          <w:rFonts w:ascii="Times New Roman" w:eastAsia="Times New Roman" w:hAnsi="Times New Roman" w:cs="Times New Roman"/>
          <w:sz w:val="28"/>
          <w:szCs w:val="28"/>
        </w:rPr>
        <w:t>Считаю, что эффективному развитию читательского интереса младших школьников способствуют условия, включающие в себя системное использование разнообразных форм внеклассных занятий, работы с учреждениями культуры, работы с родителями.</w:t>
      </w:r>
    </w:p>
    <w:p w14:paraId="224439FD" w14:textId="77777777" w:rsidR="00DA05CE" w:rsidRPr="00765A79" w:rsidRDefault="00DA05CE" w:rsidP="00DA05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5A79">
        <w:rPr>
          <w:rFonts w:ascii="Times New Roman" w:eastAsia="Times New Roman" w:hAnsi="Times New Roman" w:cs="Times New Roman"/>
          <w:sz w:val="28"/>
          <w:szCs w:val="28"/>
        </w:rPr>
        <w:t xml:space="preserve">Хочу с вами поделиться опытом работы, которую я провожу с ребятами своего класса.  </w:t>
      </w:r>
    </w:p>
    <w:p w14:paraId="2E716F76" w14:textId="77777777" w:rsidR="00DA05CE" w:rsidRPr="00765A79" w:rsidRDefault="00DA05CE" w:rsidP="00DA05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5A79">
        <w:rPr>
          <w:rFonts w:ascii="Times New Roman" w:hAnsi="Times New Roman" w:cs="Times New Roman"/>
          <w:sz w:val="28"/>
          <w:szCs w:val="28"/>
        </w:rPr>
        <w:t xml:space="preserve">Уже много лет стало традицией в течение учебного года в детской библиотеке проводить </w:t>
      </w:r>
      <w:r w:rsidRPr="00765A79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«Библиотечны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е</w:t>
      </w:r>
      <w:r w:rsidRPr="00765A79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урок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</w:t>
      </w:r>
      <w:r w:rsidRPr="00765A79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r w:rsidRPr="00765A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которые проводят творческие библиотекари.Знакомство с библиотечными уроками у нас начинается с 1 класса, когда дети еще даже не умеют </w:t>
      </w:r>
      <w:r w:rsidRPr="00765A79">
        <w:rPr>
          <w:rFonts w:ascii="Times New Roman" w:hAnsi="Times New Roman" w:cs="Times New Roman"/>
          <w:sz w:val="28"/>
          <w:szCs w:val="28"/>
        </w:rPr>
        <w:t xml:space="preserve"> читать.</w:t>
      </w:r>
      <w:r w:rsidRPr="00765A7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65A79">
        <w:rPr>
          <w:rFonts w:ascii="Times New Roman" w:hAnsi="Times New Roman" w:cs="Times New Roman"/>
          <w:sz w:val="28"/>
          <w:szCs w:val="28"/>
        </w:rPr>
        <w:t>С ребятами проводятся беседы о правилах пользования библиотекой, о бережном отношении к книге, знакомятся с писателями и поэтами, их произведениями.</w:t>
      </w:r>
    </w:p>
    <w:p w14:paraId="50CDBF75" w14:textId="77777777" w:rsidR="00DA05CE" w:rsidRPr="00765A79" w:rsidRDefault="00DA05CE" w:rsidP="00DA05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5A79">
        <w:rPr>
          <w:rFonts w:ascii="Times New Roman" w:eastAsia="Times New Roman" w:hAnsi="Times New Roman" w:cs="Times New Roman"/>
          <w:sz w:val="28"/>
          <w:szCs w:val="28"/>
        </w:rPr>
        <w:t xml:space="preserve">      Беседы, литературные викторины знакомство с новинками детской литературы, практические занятия по выбору книг, периодических изданий, внедрение </w:t>
      </w:r>
      <w:r w:rsidRPr="00765A7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информационных технологий воспитывают настоящего читателя. Совместными усилиями мы показываем детям, насколько интереснее и богаче станет жизнь, если подружиться с книгой. </w:t>
      </w:r>
    </w:p>
    <w:p w14:paraId="0036D130" w14:textId="77777777" w:rsidR="00DA05CE" w:rsidRPr="00765A79" w:rsidRDefault="00DA05CE" w:rsidP="00DA0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A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Занятия в библиотеке учат добру, вежливости. Они  делают детей мудрыми и воспитанными, а главное - прививают навык чтения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5203BE35" w14:textId="77777777" w:rsidR="00DA05CE" w:rsidRPr="00232893" w:rsidRDefault="00DA05CE" w:rsidP="00DA05C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65A7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Внеклассная деятельность</w:t>
      </w:r>
      <w:r w:rsidRPr="00765A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- составная часть учебно-воспитательного процесса, как одна из форм организации досуга. </w:t>
      </w:r>
    </w:p>
    <w:p w14:paraId="74A4D1B1" w14:textId="77777777" w:rsidR="00DA05CE" w:rsidRPr="00232893" w:rsidRDefault="00DA05CE" w:rsidP="00DA05CE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28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своей практике часто использую следующие формы работы с учреждениями культуры:</w:t>
      </w:r>
      <w:r w:rsidRPr="0023289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2328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экскурсии в музеи, посещение выставок, </w:t>
      </w:r>
      <w:r w:rsidRPr="0023289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- библиотечные часы, проводимые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нашей сельской библиотеке.</w:t>
      </w:r>
    </w:p>
    <w:p w14:paraId="720D64BD" w14:textId="77777777" w:rsidR="00DA05CE" w:rsidRPr="00823E57" w:rsidRDefault="00DA05CE" w:rsidP="00DA05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3E57">
        <w:rPr>
          <w:rFonts w:ascii="Times New Roman" w:eastAsia="Times New Roman" w:hAnsi="Times New Roman" w:cs="Times New Roman"/>
          <w:sz w:val="28"/>
          <w:szCs w:val="28"/>
        </w:rPr>
        <w:t xml:space="preserve">   Успех развития читательского интереса у детей зависит и от участия в решении этой задачи родителей. Детям требуется «читающая» среда, книжное окружение. Только на этой основе возникает желание читать, перерастающее в глубокую духовную потребность. «Читающая» среда должна быть создана прежде всего в семье.</w:t>
      </w:r>
    </w:p>
    <w:p w14:paraId="06DEA72A" w14:textId="77777777" w:rsidR="00DA05CE" w:rsidRPr="00823E57" w:rsidRDefault="00DA05CE" w:rsidP="00DA05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3E57">
        <w:rPr>
          <w:rFonts w:ascii="Times New Roman" w:eastAsia="Times New Roman" w:hAnsi="Times New Roman" w:cs="Times New Roman"/>
          <w:sz w:val="28"/>
          <w:szCs w:val="28"/>
        </w:rPr>
        <w:t> Своевременный и тесный контакт с родителями учащихся позволяет обрести в их лице необходимых и надежных помощников, углубляющих у детей интерес к чтению. Можно использовать следующие формы работы с родителями:</w:t>
      </w:r>
    </w:p>
    <w:p w14:paraId="26BFBD84" w14:textId="77777777" w:rsidR="00DA05CE" w:rsidRPr="00823E57" w:rsidRDefault="00DA05CE" w:rsidP="00DA05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3E57">
        <w:rPr>
          <w:rFonts w:ascii="Times New Roman" w:eastAsia="Times New Roman" w:hAnsi="Times New Roman" w:cs="Times New Roman"/>
          <w:sz w:val="28"/>
          <w:szCs w:val="28"/>
        </w:rPr>
        <w:t>коллективная (родительское собрание, беседа, дискуссия, лекция, круглый стол, литературный праздник);</w:t>
      </w:r>
    </w:p>
    <w:p w14:paraId="24D640D4" w14:textId="77777777" w:rsidR="00DA05CE" w:rsidRPr="00823E57" w:rsidRDefault="00DA05CE" w:rsidP="00DA05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3E57">
        <w:rPr>
          <w:rFonts w:ascii="Times New Roman" w:eastAsia="Times New Roman" w:hAnsi="Times New Roman" w:cs="Times New Roman"/>
          <w:sz w:val="28"/>
          <w:szCs w:val="28"/>
        </w:rPr>
        <w:t>групповая (тематическая консультация);</w:t>
      </w:r>
    </w:p>
    <w:p w14:paraId="4A81D09E" w14:textId="77777777" w:rsidR="00E54F49" w:rsidRPr="00823E57" w:rsidRDefault="00DA05CE" w:rsidP="00823E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823E57">
        <w:rPr>
          <w:rFonts w:ascii="Times New Roman" w:eastAsia="Times New Roman" w:hAnsi="Times New Roman" w:cs="Times New Roman"/>
          <w:sz w:val="28"/>
          <w:szCs w:val="28"/>
        </w:rPr>
        <w:t>индивидуальная (консультация</w:t>
      </w:r>
      <w:r w:rsidRPr="006421A6">
        <w:rPr>
          <w:rFonts w:ascii="Times New Roman" w:eastAsia="Times New Roman" w:hAnsi="Times New Roman" w:cs="Times New Roman"/>
          <w:color w:val="FF0000"/>
          <w:sz w:val="28"/>
          <w:szCs w:val="28"/>
        </w:rPr>
        <w:t>).</w:t>
      </w:r>
    </w:p>
    <w:p w14:paraId="712D21CD" w14:textId="77777777" w:rsidR="00E54F49" w:rsidRPr="00202E64" w:rsidRDefault="00E54F49" w:rsidP="00202E64">
      <w:pPr>
        <w:rPr>
          <w:rFonts w:ascii="Times New Roman" w:eastAsia="Times New Roman" w:hAnsi="Times New Roman" w:cs="Times New Roman"/>
          <w:sz w:val="28"/>
          <w:szCs w:val="28"/>
        </w:rPr>
      </w:pPr>
      <w:r w:rsidRPr="00202E64">
        <w:rPr>
          <w:rFonts w:ascii="Times New Roman" w:eastAsia="Times New Roman" w:hAnsi="Times New Roman" w:cs="Times New Roman"/>
          <w:sz w:val="28"/>
          <w:szCs w:val="28"/>
        </w:rPr>
        <w:t>Работая  в рамках реализации ФГОС внеурочной деятельности необходимо помнить</w:t>
      </w:r>
      <w:r w:rsidRPr="00202E64">
        <w:rPr>
          <w:rFonts w:ascii="Times New Roman" w:hAnsi="Times New Roman" w:cs="Times New Roman"/>
          <w:sz w:val="28"/>
          <w:szCs w:val="28"/>
        </w:rPr>
        <w:t xml:space="preserve"> о некоторых правилах организации интерактивного обучения</w:t>
      </w:r>
    </w:p>
    <w:p w14:paraId="6B769E98" w14:textId="77777777" w:rsidR="00E54F49" w:rsidRPr="00202E64" w:rsidRDefault="00E54F49" w:rsidP="00202E64">
      <w:pPr>
        <w:rPr>
          <w:rFonts w:ascii="Times New Roman" w:hAnsi="Times New Roman" w:cs="Times New Roman"/>
          <w:sz w:val="28"/>
          <w:szCs w:val="28"/>
        </w:rPr>
      </w:pPr>
      <w:r w:rsidRPr="00202E64">
        <w:rPr>
          <w:rStyle w:val="a6"/>
          <w:rFonts w:ascii="Times New Roman" w:hAnsi="Times New Roman" w:cs="Times New Roman"/>
          <w:b/>
          <w:bCs/>
          <w:sz w:val="28"/>
          <w:szCs w:val="28"/>
          <w:u w:val="single"/>
        </w:rPr>
        <w:t>Правило первое</w:t>
      </w:r>
      <w:r w:rsidRPr="00202E64">
        <w:rPr>
          <w:rStyle w:val="a3"/>
          <w:rFonts w:ascii="Times New Roman" w:hAnsi="Times New Roman" w:cs="Times New Roman"/>
          <w:sz w:val="28"/>
          <w:szCs w:val="28"/>
        </w:rPr>
        <w:t>.</w:t>
      </w:r>
      <w:r w:rsidRPr="00202E6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02E64">
        <w:rPr>
          <w:rFonts w:ascii="Times New Roman" w:hAnsi="Times New Roman" w:cs="Times New Roman"/>
          <w:sz w:val="28"/>
          <w:szCs w:val="28"/>
        </w:rPr>
        <w:t xml:space="preserve">В работу должны быть вовлечены в той или иной мере все участники (ученики). </w:t>
      </w:r>
    </w:p>
    <w:p w14:paraId="40AF276D" w14:textId="77777777" w:rsidR="00E54F49" w:rsidRPr="00202E64" w:rsidRDefault="00E54F49" w:rsidP="00202E64">
      <w:pPr>
        <w:rPr>
          <w:rFonts w:ascii="Times New Roman" w:hAnsi="Times New Roman" w:cs="Times New Roman"/>
          <w:sz w:val="28"/>
          <w:szCs w:val="28"/>
        </w:rPr>
      </w:pPr>
      <w:r w:rsidRPr="00202E64">
        <w:rPr>
          <w:rStyle w:val="a6"/>
          <w:rFonts w:ascii="Times New Roman" w:hAnsi="Times New Roman" w:cs="Times New Roman"/>
          <w:b/>
          <w:bCs/>
          <w:sz w:val="28"/>
          <w:szCs w:val="28"/>
          <w:u w:val="single"/>
        </w:rPr>
        <w:t>Правило второе</w:t>
      </w:r>
      <w:r w:rsidRPr="00202E64">
        <w:rPr>
          <w:rFonts w:ascii="Times New Roman" w:hAnsi="Times New Roman" w:cs="Times New Roman"/>
          <w:sz w:val="28"/>
          <w:szCs w:val="28"/>
        </w:rPr>
        <w:t>. Надо помнить о психологической подготовке участников. В этой связи внеурочные занятия помогают детям почувствовать себя более комфортно.</w:t>
      </w:r>
    </w:p>
    <w:p w14:paraId="1A886454" w14:textId="77777777" w:rsidR="00E54F49" w:rsidRPr="00202E64" w:rsidRDefault="00E54F49" w:rsidP="00202E64">
      <w:pPr>
        <w:rPr>
          <w:rFonts w:ascii="Times New Roman" w:hAnsi="Times New Roman" w:cs="Times New Roman"/>
          <w:sz w:val="28"/>
          <w:szCs w:val="28"/>
        </w:rPr>
      </w:pPr>
      <w:r w:rsidRPr="00202E64">
        <w:rPr>
          <w:rStyle w:val="a6"/>
          <w:rFonts w:ascii="Times New Roman" w:hAnsi="Times New Roman" w:cs="Times New Roman"/>
          <w:b/>
          <w:bCs/>
          <w:sz w:val="28"/>
          <w:szCs w:val="28"/>
          <w:u w:val="single"/>
        </w:rPr>
        <w:t>Правило третье</w:t>
      </w:r>
      <w:r w:rsidRPr="00202E64">
        <w:rPr>
          <w:rFonts w:ascii="Times New Roman" w:hAnsi="Times New Roman" w:cs="Times New Roman"/>
          <w:sz w:val="28"/>
          <w:szCs w:val="28"/>
        </w:rPr>
        <w:t>. Обучающихся в технологии интерактива не должно быть много. Количество участников и качество обучения могут оказаться в прямой зависимости.</w:t>
      </w:r>
    </w:p>
    <w:p w14:paraId="7D7DBB49" w14:textId="77777777" w:rsidR="00E54F49" w:rsidRPr="00202E64" w:rsidRDefault="00E54F49" w:rsidP="00202E64">
      <w:pPr>
        <w:rPr>
          <w:rFonts w:ascii="Times New Roman" w:hAnsi="Times New Roman" w:cs="Times New Roman"/>
          <w:sz w:val="28"/>
          <w:szCs w:val="28"/>
        </w:rPr>
      </w:pPr>
      <w:r w:rsidRPr="00202E64">
        <w:rPr>
          <w:rStyle w:val="a6"/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Правило четвертое</w:t>
      </w:r>
      <w:r w:rsidRPr="00202E64">
        <w:rPr>
          <w:rStyle w:val="a3"/>
          <w:rFonts w:ascii="Times New Roman" w:hAnsi="Times New Roman" w:cs="Times New Roman"/>
          <w:sz w:val="28"/>
          <w:szCs w:val="28"/>
        </w:rPr>
        <w:t>.</w:t>
      </w:r>
      <w:r w:rsidRPr="00202E6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02E64">
        <w:rPr>
          <w:rFonts w:ascii="Times New Roman" w:hAnsi="Times New Roman" w:cs="Times New Roman"/>
          <w:sz w:val="28"/>
          <w:szCs w:val="28"/>
        </w:rPr>
        <w:t>Отнестись со вниманием к подготовке помещения для работы. Это не такой праздный вопрос, как может показаться сначала. Класс должен быть подготовлен с таким расчетом, чтобы участникам было легко пересаживаться для работы в больших и малых группах. Другими словами для учеников должен быть создан физический комфорт.</w:t>
      </w:r>
    </w:p>
    <w:p w14:paraId="5B86D861" w14:textId="77777777" w:rsidR="00E54F49" w:rsidRPr="00202E64" w:rsidRDefault="00E54F49" w:rsidP="00202E64">
      <w:pPr>
        <w:rPr>
          <w:rFonts w:ascii="Times New Roman" w:eastAsia="Times New Roman" w:hAnsi="Times New Roman" w:cs="Times New Roman"/>
          <w:sz w:val="28"/>
          <w:szCs w:val="28"/>
        </w:rPr>
      </w:pPr>
      <w:r w:rsidRPr="00202E64">
        <w:rPr>
          <w:rFonts w:ascii="Times New Roman" w:eastAsia="Times New Roman" w:hAnsi="Times New Roman" w:cs="Times New Roman"/>
          <w:sz w:val="28"/>
          <w:szCs w:val="28"/>
        </w:rPr>
        <w:t>Интерактивные методы можно применять во внеклассной работе используя активные методы обучения. Это могут быть работа в парах, малых группах, мозговой штурм, использование вопросов и др. Затем, после освоения учащимися этих методов, можно  использовать более сложные: обучающийся в роли учителя, каждый учит каждого, обоснование своей позиции, дебаты, кейс-метод и др.</w:t>
      </w:r>
    </w:p>
    <w:p w14:paraId="5F27DAA0" w14:textId="77777777" w:rsidR="00E54F49" w:rsidRPr="008554DE" w:rsidRDefault="00E54F49" w:rsidP="00E54F4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554DE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Во внеурочной деятельности мы используем следующие </w:t>
      </w:r>
      <w:r w:rsidR="00202E64">
        <w:rPr>
          <w:rFonts w:ascii="Times New Roman" w:hAnsi="Times New Roman" w:cs="Times New Roman"/>
          <w:i/>
          <w:sz w:val="28"/>
          <w:szCs w:val="28"/>
        </w:rPr>
        <w:t>т</w:t>
      </w:r>
      <w:r w:rsidRPr="008554DE">
        <w:rPr>
          <w:rFonts w:ascii="Times New Roman" w:hAnsi="Times New Roman" w:cs="Times New Roman"/>
          <w:i/>
          <w:sz w:val="28"/>
          <w:szCs w:val="28"/>
        </w:rPr>
        <w:t>ехнологии интерактивного обучения.</w:t>
      </w:r>
    </w:p>
    <w:p w14:paraId="16FB20B7" w14:textId="77777777" w:rsidR="00E54F49" w:rsidRPr="008554DE" w:rsidRDefault="00E54F49" w:rsidP="00E54F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54DE">
        <w:rPr>
          <w:rFonts w:ascii="Times New Roman" w:hAnsi="Times New Roman" w:cs="Times New Roman"/>
          <w:sz w:val="28"/>
          <w:szCs w:val="28"/>
        </w:rPr>
        <w:t>1)Работа в парах.</w:t>
      </w:r>
    </w:p>
    <w:p w14:paraId="3B22D83C" w14:textId="77777777" w:rsidR="00E54F49" w:rsidRPr="008554DE" w:rsidRDefault="00E54F49" w:rsidP="00E54F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54DE">
        <w:rPr>
          <w:rFonts w:ascii="Times New Roman" w:hAnsi="Times New Roman" w:cs="Times New Roman"/>
          <w:sz w:val="28"/>
          <w:szCs w:val="28"/>
        </w:rPr>
        <w:t>2)Ротационные (сменные) тройки.</w:t>
      </w:r>
    </w:p>
    <w:p w14:paraId="42CE41C6" w14:textId="77777777" w:rsidR="00E54F49" w:rsidRPr="008554DE" w:rsidRDefault="00E54F49" w:rsidP="00E54F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54DE">
        <w:rPr>
          <w:rFonts w:ascii="Times New Roman" w:hAnsi="Times New Roman" w:cs="Times New Roman"/>
          <w:sz w:val="28"/>
          <w:szCs w:val="28"/>
        </w:rPr>
        <w:t>3)Карусель.</w:t>
      </w:r>
    </w:p>
    <w:p w14:paraId="7DBE29CF" w14:textId="77777777" w:rsidR="00E54F49" w:rsidRPr="008554DE" w:rsidRDefault="00E54F49" w:rsidP="00E54F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54DE">
        <w:rPr>
          <w:rFonts w:ascii="Times New Roman" w:hAnsi="Times New Roman" w:cs="Times New Roman"/>
          <w:sz w:val="28"/>
          <w:szCs w:val="28"/>
        </w:rPr>
        <w:t>4)Работа в малых группах.</w:t>
      </w:r>
    </w:p>
    <w:p w14:paraId="0356E516" w14:textId="77777777" w:rsidR="00E54F49" w:rsidRPr="008554DE" w:rsidRDefault="00E54F49" w:rsidP="00E54F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54DE">
        <w:rPr>
          <w:rFonts w:ascii="Times New Roman" w:hAnsi="Times New Roman" w:cs="Times New Roman"/>
          <w:sz w:val="28"/>
          <w:szCs w:val="28"/>
        </w:rPr>
        <w:t>5)Аквариум.</w:t>
      </w:r>
    </w:p>
    <w:p w14:paraId="379F2C46" w14:textId="77777777" w:rsidR="00E54F49" w:rsidRPr="008554DE" w:rsidRDefault="00E54F49" w:rsidP="00E54F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54DE">
        <w:rPr>
          <w:rFonts w:ascii="Times New Roman" w:hAnsi="Times New Roman" w:cs="Times New Roman"/>
          <w:sz w:val="28"/>
          <w:szCs w:val="28"/>
        </w:rPr>
        <w:t>6)Незаконченное предложение.</w:t>
      </w:r>
    </w:p>
    <w:p w14:paraId="70724481" w14:textId="77777777" w:rsidR="00E54F49" w:rsidRPr="008554DE" w:rsidRDefault="00E54F49" w:rsidP="00E54F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54DE">
        <w:rPr>
          <w:rFonts w:ascii="Times New Roman" w:hAnsi="Times New Roman" w:cs="Times New Roman"/>
          <w:sz w:val="28"/>
          <w:szCs w:val="28"/>
        </w:rPr>
        <w:t>7)Мозговой штурм.</w:t>
      </w:r>
    </w:p>
    <w:p w14:paraId="6ABB0937" w14:textId="77777777" w:rsidR="00E54F49" w:rsidRPr="008554DE" w:rsidRDefault="00E54F49" w:rsidP="00E54F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54DE">
        <w:rPr>
          <w:rFonts w:ascii="Times New Roman" w:hAnsi="Times New Roman" w:cs="Times New Roman"/>
          <w:sz w:val="28"/>
          <w:szCs w:val="28"/>
        </w:rPr>
        <w:t>8)Броуновское движение.</w:t>
      </w:r>
    </w:p>
    <w:p w14:paraId="245D62AA" w14:textId="77777777" w:rsidR="00E54F49" w:rsidRPr="008554DE" w:rsidRDefault="00E54F49" w:rsidP="00E54F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54DE">
        <w:rPr>
          <w:rFonts w:ascii="Times New Roman" w:hAnsi="Times New Roman" w:cs="Times New Roman"/>
          <w:sz w:val="28"/>
          <w:szCs w:val="28"/>
        </w:rPr>
        <w:t>9)Дерево решений.</w:t>
      </w:r>
    </w:p>
    <w:p w14:paraId="2D9EEBE0" w14:textId="77777777" w:rsidR="00E54F49" w:rsidRPr="008554DE" w:rsidRDefault="00E54F49" w:rsidP="00E54F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54DE">
        <w:rPr>
          <w:rFonts w:ascii="Times New Roman" w:hAnsi="Times New Roman" w:cs="Times New Roman"/>
          <w:sz w:val="28"/>
          <w:szCs w:val="28"/>
        </w:rPr>
        <w:t>10)Суд от своего имени.</w:t>
      </w:r>
    </w:p>
    <w:p w14:paraId="44CBBB3A" w14:textId="77777777" w:rsidR="00E54F49" w:rsidRPr="008554DE" w:rsidRDefault="00E54F49" w:rsidP="00E54F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54DE">
        <w:rPr>
          <w:rFonts w:ascii="Times New Roman" w:hAnsi="Times New Roman" w:cs="Times New Roman"/>
          <w:sz w:val="28"/>
          <w:szCs w:val="28"/>
        </w:rPr>
        <w:t>11)Гражданские слушания.</w:t>
      </w:r>
    </w:p>
    <w:p w14:paraId="56DA8B84" w14:textId="77777777" w:rsidR="00E54F49" w:rsidRPr="008554DE" w:rsidRDefault="00E54F49" w:rsidP="00E54F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54DE">
        <w:rPr>
          <w:rFonts w:ascii="Times New Roman" w:hAnsi="Times New Roman" w:cs="Times New Roman"/>
          <w:sz w:val="28"/>
          <w:szCs w:val="28"/>
        </w:rPr>
        <w:t>12)Ролевая (деловая) игра.</w:t>
      </w:r>
    </w:p>
    <w:p w14:paraId="192732ED" w14:textId="77777777" w:rsidR="00E54F49" w:rsidRPr="008554DE" w:rsidRDefault="00E54F49" w:rsidP="00E54F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54DE">
        <w:rPr>
          <w:rFonts w:ascii="Times New Roman" w:hAnsi="Times New Roman" w:cs="Times New Roman"/>
          <w:sz w:val="28"/>
          <w:szCs w:val="28"/>
        </w:rPr>
        <w:t>13)Метод пресс.</w:t>
      </w:r>
    </w:p>
    <w:p w14:paraId="0FD97E20" w14:textId="77777777" w:rsidR="00E54F49" w:rsidRPr="008554DE" w:rsidRDefault="00E54F49" w:rsidP="00E54F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54DE">
        <w:rPr>
          <w:rFonts w:ascii="Times New Roman" w:hAnsi="Times New Roman" w:cs="Times New Roman"/>
          <w:sz w:val="28"/>
          <w:szCs w:val="28"/>
        </w:rPr>
        <w:t>14)Займи позицию.</w:t>
      </w:r>
    </w:p>
    <w:p w14:paraId="25C844CE" w14:textId="77777777" w:rsidR="00E54F49" w:rsidRPr="008554DE" w:rsidRDefault="00E54F49" w:rsidP="00E54F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54DE">
        <w:rPr>
          <w:rFonts w:ascii="Times New Roman" w:hAnsi="Times New Roman" w:cs="Times New Roman"/>
          <w:sz w:val="28"/>
          <w:szCs w:val="28"/>
        </w:rPr>
        <w:t>15)Дискуссия.</w:t>
      </w:r>
    </w:p>
    <w:p w14:paraId="0F0448A3" w14:textId="77777777" w:rsidR="00E54F49" w:rsidRPr="008554DE" w:rsidRDefault="00E54F49" w:rsidP="00E54F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54DE">
        <w:rPr>
          <w:rFonts w:ascii="Times New Roman" w:hAnsi="Times New Roman" w:cs="Times New Roman"/>
          <w:sz w:val="28"/>
          <w:szCs w:val="28"/>
        </w:rPr>
        <w:t>16)Дебаты.</w:t>
      </w:r>
    </w:p>
    <w:p w14:paraId="326358BA" w14:textId="77777777" w:rsidR="00E54F49" w:rsidRPr="008554DE" w:rsidRDefault="00E54F49" w:rsidP="00E54F4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284FA44C" w14:textId="77777777" w:rsidR="00E54F49" w:rsidRPr="008554DE" w:rsidRDefault="00E54F49" w:rsidP="00E54F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54DE">
        <w:rPr>
          <w:rFonts w:ascii="Times New Roman" w:hAnsi="Times New Roman" w:cs="Times New Roman"/>
          <w:b/>
          <w:sz w:val="28"/>
          <w:szCs w:val="28"/>
        </w:rPr>
        <w:t xml:space="preserve">Работа в парах </w:t>
      </w:r>
    </w:p>
    <w:p w14:paraId="125ED174" w14:textId="77777777" w:rsidR="00E54F49" w:rsidRPr="008554DE" w:rsidRDefault="00E54F49" w:rsidP="00E54F4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54DE">
        <w:rPr>
          <w:rFonts w:ascii="Times New Roman" w:hAnsi="Times New Roman" w:cs="Times New Roman"/>
          <w:sz w:val="28"/>
          <w:szCs w:val="28"/>
        </w:rPr>
        <w:t>(удобно использовать, когда ученики учатся задавать друг другу вопросы и отвечать на них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5A95FA73" w14:textId="77777777" w:rsidR="00E54F49" w:rsidRPr="008554DE" w:rsidRDefault="00E54F49" w:rsidP="00E54F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54DE">
        <w:rPr>
          <w:rFonts w:ascii="Times New Roman" w:hAnsi="Times New Roman" w:cs="Times New Roman"/>
          <w:b/>
          <w:sz w:val="28"/>
          <w:szCs w:val="28"/>
        </w:rPr>
        <w:t>Карусель *</w:t>
      </w:r>
    </w:p>
    <w:p w14:paraId="46B5E72B" w14:textId="77777777" w:rsidR="00E54F49" w:rsidRPr="008554DE" w:rsidRDefault="00E54F49" w:rsidP="00E54F4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54DE">
        <w:rPr>
          <w:rFonts w:ascii="Times New Roman" w:hAnsi="Times New Roman" w:cs="Times New Roman"/>
          <w:sz w:val="28"/>
          <w:szCs w:val="28"/>
        </w:rPr>
        <w:t>( когда образуется 2 кольца: внутреннее и внешнее.</w:t>
      </w:r>
    </w:p>
    <w:p w14:paraId="4B722AD9" w14:textId="77777777" w:rsidR="00E54F49" w:rsidRPr="008554DE" w:rsidRDefault="00E54F49" w:rsidP="00E54F4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54DE">
        <w:rPr>
          <w:rFonts w:ascii="Times New Roman" w:hAnsi="Times New Roman" w:cs="Times New Roman"/>
          <w:sz w:val="28"/>
          <w:szCs w:val="28"/>
        </w:rPr>
        <w:t>Внутреннее кольцо – это неподвижно сидящие ученики, а внешнее  - ученики, меняющиеся каждые 30 секунд или 1 минуту.)</w:t>
      </w:r>
    </w:p>
    <w:p w14:paraId="75E29295" w14:textId="77777777" w:rsidR="00E54F49" w:rsidRPr="008554DE" w:rsidRDefault="00E54F49" w:rsidP="00E54F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54DE">
        <w:rPr>
          <w:rFonts w:ascii="Times New Roman" w:hAnsi="Times New Roman" w:cs="Times New Roman"/>
          <w:b/>
          <w:sz w:val="28"/>
          <w:szCs w:val="28"/>
        </w:rPr>
        <w:t xml:space="preserve">Аквариум </w:t>
      </w:r>
    </w:p>
    <w:p w14:paraId="101E5079" w14:textId="77777777" w:rsidR="00E54F49" w:rsidRPr="008554DE" w:rsidRDefault="00E54F49" w:rsidP="00E54F4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554DE">
        <w:rPr>
          <w:rFonts w:ascii="Times New Roman" w:hAnsi="Times New Roman" w:cs="Times New Roman"/>
          <w:sz w:val="28"/>
          <w:szCs w:val="28"/>
        </w:rPr>
        <w:t>( несколько учеников разыгрывают ситуацию в круге, а остальные наблюдают и анализируют</w:t>
      </w:r>
      <w:r w:rsidRPr="008554DE">
        <w:rPr>
          <w:rFonts w:ascii="Times New Roman" w:hAnsi="Times New Roman" w:cs="Times New Roman"/>
          <w:b/>
          <w:sz w:val="28"/>
          <w:szCs w:val="28"/>
        </w:rPr>
        <w:t>)</w:t>
      </w:r>
    </w:p>
    <w:p w14:paraId="7601EC9F" w14:textId="77777777" w:rsidR="00E54F49" w:rsidRPr="008554DE" w:rsidRDefault="00E54F49" w:rsidP="00E54F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54DE">
        <w:rPr>
          <w:rFonts w:ascii="Times New Roman" w:hAnsi="Times New Roman" w:cs="Times New Roman"/>
          <w:b/>
          <w:sz w:val="28"/>
          <w:szCs w:val="28"/>
        </w:rPr>
        <w:t>Броуновское движение*</w:t>
      </w:r>
    </w:p>
    <w:p w14:paraId="42DF9895" w14:textId="77777777" w:rsidR="00E54F49" w:rsidRPr="008554DE" w:rsidRDefault="00E54F49" w:rsidP="00E54F4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54DE">
        <w:rPr>
          <w:rFonts w:ascii="Times New Roman" w:hAnsi="Times New Roman" w:cs="Times New Roman"/>
          <w:sz w:val="28"/>
          <w:szCs w:val="28"/>
        </w:rPr>
        <w:t>(предполагает движение учеников по классу с целью сбора информации, которая  может служить основой для монологического высказывания и закрепления такой сложной грамматической темы, как глаголы в 3-м лице единственного числа);</w:t>
      </w:r>
    </w:p>
    <w:p w14:paraId="16ED59AF" w14:textId="77777777" w:rsidR="00E54F49" w:rsidRPr="008554DE" w:rsidRDefault="00E54F49" w:rsidP="00E54F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54DE">
        <w:rPr>
          <w:rFonts w:ascii="Times New Roman" w:hAnsi="Times New Roman" w:cs="Times New Roman"/>
          <w:b/>
          <w:sz w:val="28"/>
          <w:szCs w:val="28"/>
        </w:rPr>
        <w:t>Снежный ком;</w:t>
      </w:r>
    </w:p>
    <w:p w14:paraId="2A9641FA" w14:textId="77777777" w:rsidR="00E54F49" w:rsidRPr="002B7EDF" w:rsidRDefault="00E54F49" w:rsidP="00E54F49">
      <w:pPr>
        <w:widowControl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554DE">
        <w:rPr>
          <w:rFonts w:ascii="Times New Roman" w:hAnsi="Times New Roman" w:cs="Times New Roman"/>
          <w:b/>
          <w:sz w:val="28"/>
          <w:szCs w:val="28"/>
        </w:rPr>
        <w:t>Ролевая (деловая игра);</w:t>
      </w:r>
      <w:r w:rsidRPr="002B7EDF">
        <w:rPr>
          <w:rFonts w:ascii="Times New Roman" w:hAnsi="Times New Roman"/>
          <w:sz w:val="28"/>
          <w:szCs w:val="28"/>
        </w:rPr>
        <w:t>Ролевая игра строится на межличностных отношениях, которые реализуются в процессе общения. Игра активизирует стремление ребят к контакту друг с другом и учителем, создает условия равенства в речевом партнерстве, разрушает традиционный барьер между учителем и учеником. Игра дает возможность робким, неуверенным в себе учащимся говорить и тем самым преодолевать барьер неуверенности. В ролевой игре каждый получает роль и должен быть активным партнером в речевом общении.</w:t>
      </w:r>
    </w:p>
    <w:p w14:paraId="616DDE86" w14:textId="77777777" w:rsidR="00E54F49" w:rsidRPr="002B7EDF" w:rsidRDefault="00E54F49" w:rsidP="00E54F49">
      <w:pPr>
        <w:widowControl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B7EDF">
        <w:rPr>
          <w:rFonts w:ascii="Times New Roman" w:hAnsi="Times New Roman"/>
          <w:sz w:val="28"/>
          <w:szCs w:val="28"/>
        </w:rPr>
        <w:t>Существует огромное количество форм ролевых игр</w:t>
      </w:r>
      <w:r>
        <w:rPr>
          <w:rFonts w:ascii="Times New Roman" w:hAnsi="Times New Roman"/>
          <w:sz w:val="28"/>
          <w:szCs w:val="28"/>
        </w:rPr>
        <w:t xml:space="preserve"> используемых во внеурочной деятельности</w:t>
      </w:r>
      <w:r w:rsidRPr="002B7EDF">
        <w:rPr>
          <w:rFonts w:ascii="Times New Roman" w:hAnsi="Times New Roman"/>
          <w:sz w:val="28"/>
          <w:szCs w:val="28"/>
        </w:rPr>
        <w:t>:</w:t>
      </w:r>
    </w:p>
    <w:p w14:paraId="4EFE9831" w14:textId="77777777" w:rsidR="00E54F49" w:rsidRDefault="00E54F49" w:rsidP="00E54F49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2B7EDF">
        <w:rPr>
          <w:rFonts w:ascii="Times New Roman" w:hAnsi="Times New Roman"/>
          <w:sz w:val="28"/>
          <w:szCs w:val="28"/>
        </w:rPr>
        <w:t>-</w:t>
      </w:r>
      <w:r w:rsidRPr="002B7EDF">
        <w:rPr>
          <w:rFonts w:ascii="Times New Roman" w:hAnsi="Times New Roman"/>
          <w:iCs/>
          <w:color w:val="000000"/>
          <w:sz w:val="28"/>
          <w:szCs w:val="28"/>
        </w:rPr>
        <w:t xml:space="preserve"> заочное путешествие</w:t>
      </w:r>
    </w:p>
    <w:p w14:paraId="18215DA7" w14:textId="77777777" w:rsidR="00E54F49" w:rsidRDefault="00E54F49" w:rsidP="00E54F49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2B7EDF">
        <w:rPr>
          <w:rFonts w:ascii="Times New Roman" w:hAnsi="Times New Roman"/>
          <w:sz w:val="28"/>
          <w:szCs w:val="28"/>
        </w:rPr>
        <w:t>- пресс-конференция</w:t>
      </w:r>
    </w:p>
    <w:p w14:paraId="53129EF1" w14:textId="77777777" w:rsidR="00E54F49" w:rsidRDefault="00E54F49" w:rsidP="00E54F49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2B7EDF">
        <w:rPr>
          <w:rFonts w:ascii="Times New Roman" w:hAnsi="Times New Roman"/>
          <w:sz w:val="28"/>
          <w:szCs w:val="28"/>
        </w:rPr>
        <w:t>- круглый стол</w:t>
      </w:r>
    </w:p>
    <w:p w14:paraId="0C686423" w14:textId="77777777" w:rsidR="00E54F49" w:rsidRDefault="00E54F49" w:rsidP="00E54F49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2B7EDF">
        <w:rPr>
          <w:rFonts w:ascii="Times New Roman" w:hAnsi="Times New Roman"/>
          <w:sz w:val="28"/>
          <w:szCs w:val="28"/>
        </w:rPr>
        <w:t>- телемост</w:t>
      </w:r>
    </w:p>
    <w:p w14:paraId="1BD64B5D" w14:textId="77777777" w:rsidR="00E54F49" w:rsidRDefault="00E54F49" w:rsidP="00E54F49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2B7EDF">
        <w:rPr>
          <w:rFonts w:ascii="Times New Roman" w:hAnsi="Times New Roman"/>
          <w:sz w:val="28"/>
          <w:szCs w:val="28"/>
        </w:rPr>
        <w:lastRenderedPageBreak/>
        <w:t>- экскурсия</w:t>
      </w:r>
    </w:p>
    <w:p w14:paraId="0715EE8E" w14:textId="77777777" w:rsidR="00E54F49" w:rsidRDefault="00E54F49" w:rsidP="00E54F49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2B7EDF">
        <w:rPr>
          <w:rFonts w:ascii="Times New Roman" w:hAnsi="Times New Roman"/>
          <w:sz w:val="28"/>
          <w:szCs w:val="28"/>
        </w:rPr>
        <w:t>- сказка</w:t>
      </w:r>
    </w:p>
    <w:p w14:paraId="6F6D60CD" w14:textId="77777777" w:rsidR="00E54F49" w:rsidRDefault="00E54F49" w:rsidP="00E54F49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2B7EDF">
        <w:rPr>
          <w:rFonts w:ascii="Times New Roman" w:hAnsi="Times New Roman"/>
          <w:sz w:val="28"/>
          <w:szCs w:val="28"/>
        </w:rPr>
        <w:t>- репортаж</w:t>
      </w:r>
    </w:p>
    <w:p w14:paraId="5227808C" w14:textId="77777777" w:rsidR="00E54F49" w:rsidRPr="002B7EDF" w:rsidRDefault="00E54F49" w:rsidP="00E54F49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2B7EDF">
        <w:rPr>
          <w:rFonts w:ascii="Times New Roman" w:hAnsi="Times New Roman"/>
          <w:sz w:val="28"/>
          <w:szCs w:val="28"/>
        </w:rPr>
        <w:t>- клуб по интересам</w:t>
      </w:r>
    </w:p>
    <w:p w14:paraId="507B603D" w14:textId="77777777" w:rsidR="00E54F49" w:rsidRPr="00A9324F" w:rsidRDefault="00E54F49" w:rsidP="00E54F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324F">
        <w:rPr>
          <w:rFonts w:ascii="Times New Roman" w:hAnsi="Times New Roman" w:cs="Times New Roman"/>
          <w:b/>
          <w:sz w:val="28"/>
          <w:szCs w:val="28"/>
        </w:rPr>
        <w:t>Дерево решений;</w:t>
      </w:r>
    </w:p>
    <w:p w14:paraId="2827D4C9" w14:textId="77777777" w:rsidR="00E54F49" w:rsidRPr="008554DE" w:rsidRDefault="00706F10" w:rsidP="00706F10">
      <w:pPr>
        <w:spacing w:after="0"/>
        <w:ind w:hanging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54F49" w:rsidRPr="008554DE">
        <w:rPr>
          <w:rFonts w:ascii="Times New Roman" w:hAnsi="Times New Roman" w:cs="Times New Roman"/>
          <w:sz w:val="28"/>
          <w:szCs w:val="28"/>
        </w:rPr>
        <w:t>(класс делится на 3 - 4 группы с одинаковым количеством учеников. Каждая группа обсуждает вопрос и делает записи на своём «дереве» (лист ватмана), потом группы меняются местами и дописывают на деревьях соседей свои решения</w:t>
      </w:r>
      <w:r w:rsidR="00E54F49" w:rsidRPr="008554DE">
        <w:rPr>
          <w:rFonts w:ascii="Times New Roman" w:hAnsi="Times New Roman" w:cs="Times New Roman"/>
          <w:b/>
          <w:sz w:val="28"/>
          <w:szCs w:val="28"/>
        </w:rPr>
        <w:t>.);</w:t>
      </w:r>
    </w:p>
    <w:p w14:paraId="1B1AE795" w14:textId="77777777" w:rsidR="00E54F49" w:rsidRPr="008554DE" w:rsidRDefault="00E54F49" w:rsidP="00E54F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54DE">
        <w:rPr>
          <w:rFonts w:ascii="Times New Roman" w:hAnsi="Times New Roman" w:cs="Times New Roman"/>
          <w:b/>
          <w:sz w:val="28"/>
          <w:szCs w:val="28"/>
        </w:rPr>
        <w:t xml:space="preserve"> Займи позицию </w:t>
      </w:r>
      <w:r w:rsidRPr="008554DE">
        <w:rPr>
          <w:rFonts w:ascii="Times New Roman" w:hAnsi="Times New Roman" w:cs="Times New Roman"/>
          <w:sz w:val="28"/>
          <w:szCs w:val="28"/>
        </w:rPr>
        <w:t>( учителем зачитывается какое – либо утверждение и ученики должны подойти к плакату, прикрепив к нему слова  «ДА» или «НЕТ». Желательно, чтобы они объяснили свою позицию</w:t>
      </w:r>
      <w:r w:rsidRPr="008554DE">
        <w:rPr>
          <w:rFonts w:ascii="Times New Roman" w:hAnsi="Times New Roman" w:cs="Times New Roman"/>
          <w:b/>
          <w:sz w:val="28"/>
          <w:szCs w:val="28"/>
        </w:rPr>
        <w:t>)</w:t>
      </w:r>
    </w:p>
    <w:p w14:paraId="7232FA52" w14:textId="77777777" w:rsidR="00E54F49" w:rsidRDefault="00E54F49" w:rsidP="00E54F49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816A60">
        <w:rPr>
          <w:rStyle w:val="c4"/>
          <w:b/>
          <w:sz w:val="28"/>
          <w:szCs w:val="28"/>
        </w:rPr>
        <w:t>«Ковер идей».</w:t>
      </w:r>
      <w:r w:rsidRPr="008554DE">
        <w:rPr>
          <w:rStyle w:val="c4"/>
          <w:b/>
          <w:bCs/>
          <w:sz w:val="28"/>
          <w:szCs w:val="28"/>
        </w:rPr>
        <w:t> </w:t>
      </w:r>
      <w:r w:rsidRPr="008554DE">
        <w:rPr>
          <w:rStyle w:val="c4"/>
          <w:sz w:val="28"/>
          <w:szCs w:val="28"/>
        </w:rPr>
        <w:t>Это один из приёмов решения проблемы.</w:t>
      </w:r>
    </w:p>
    <w:p w14:paraId="28BA08A9" w14:textId="77777777" w:rsidR="00E54F49" w:rsidRPr="008554DE" w:rsidRDefault="00E54F49" w:rsidP="00E54F49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8554DE">
        <w:rPr>
          <w:rStyle w:val="c4"/>
          <w:sz w:val="28"/>
          <w:szCs w:val="28"/>
        </w:rPr>
        <w:t>Учащиеся делятся на 3-4 группы.</w:t>
      </w:r>
    </w:p>
    <w:p w14:paraId="03EB1264" w14:textId="77777777" w:rsidR="00E54F49" w:rsidRPr="008554DE" w:rsidRDefault="00E54F49" w:rsidP="00E54F49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8554DE">
        <w:rPr>
          <w:rStyle w:val="c4"/>
          <w:sz w:val="28"/>
          <w:szCs w:val="28"/>
        </w:rPr>
        <w:t>На первом этапе происходит понимание проблемы. Участникам предлагается ответить на вопрос. Для записи ответов каждая группа получает альбомные листы. Ученики отвечают на вопрос проблемы, например, почему трудно учиться в школе? Ответ группа записывает на альбомных листах, затем вывешивается на плакат «Ковёр идей».</w:t>
      </w:r>
    </w:p>
    <w:p w14:paraId="6C2D3561" w14:textId="77777777" w:rsidR="00E54F49" w:rsidRPr="008554DE" w:rsidRDefault="00E54F49" w:rsidP="00E54F49">
      <w:pPr>
        <w:pStyle w:val="c1"/>
        <w:spacing w:before="0" w:beforeAutospacing="0" w:after="0" w:afterAutospacing="0"/>
        <w:ind w:right="-24" w:firstLine="708"/>
        <w:jc w:val="both"/>
        <w:rPr>
          <w:sz w:val="28"/>
          <w:szCs w:val="28"/>
        </w:rPr>
      </w:pPr>
      <w:r w:rsidRPr="008554DE">
        <w:rPr>
          <w:rStyle w:val="c4"/>
          <w:sz w:val="28"/>
          <w:szCs w:val="28"/>
        </w:rPr>
        <w:t>На втором этапе идет поиск решений. Что можно изменить? Что сделать, чтобы учиться было легче? Каждая группа предлагает свои ответы и записывает их на листах цветной бумаги.</w:t>
      </w:r>
    </w:p>
    <w:p w14:paraId="1D65CD24" w14:textId="77777777" w:rsidR="00E54F49" w:rsidRPr="008554DE" w:rsidRDefault="00E54F49" w:rsidP="00E54F49">
      <w:pPr>
        <w:pStyle w:val="c1"/>
        <w:spacing w:before="0" w:beforeAutospacing="0" w:after="0" w:afterAutospacing="0"/>
        <w:ind w:right="-24" w:firstLine="708"/>
        <w:jc w:val="both"/>
        <w:rPr>
          <w:sz w:val="28"/>
          <w:szCs w:val="28"/>
        </w:rPr>
      </w:pPr>
      <w:r w:rsidRPr="008554DE">
        <w:rPr>
          <w:rStyle w:val="c4"/>
          <w:sz w:val="28"/>
          <w:szCs w:val="28"/>
        </w:rPr>
        <w:t>На третьем этапе происходит индивидуализация деятельности. Что лично сделаю я, чтобы изменить существующую ситуацию? Что я могу сделать, чтобы учиться стало легче? Каждый ученик записывает своё мнение на маленьком цветном листочке бумаги и прикрепляет его на плакат.</w:t>
      </w:r>
    </w:p>
    <w:p w14:paraId="657B9E24" w14:textId="77777777" w:rsidR="00E54F49" w:rsidRPr="008554DE" w:rsidRDefault="00E54F49" w:rsidP="00E54F49">
      <w:pPr>
        <w:pStyle w:val="c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554DE">
        <w:rPr>
          <w:rStyle w:val="c4"/>
          <w:sz w:val="28"/>
          <w:szCs w:val="28"/>
        </w:rPr>
        <w:t>И четвёртый этап – это оценивание идей. Индивидуальное принятие решения: что смогу сделать для решения проблемы и что постараюсь сделать.</w:t>
      </w:r>
      <w:r w:rsidRPr="008554DE">
        <w:rPr>
          <w:rStyle w:val="apple-converted-space"/>
          <w:sz w:val="28"/>
          <w:szCs w:val="28"/>
        </w:rPr>
        <w:t> </w:t>
      </w:r>
    </w:p>
    <w:p w14:paraId="526EB088" w14:textId="77777777" w:rsidR="00E54F49" w:rsidRPr="008554DE" w:rsidRDefault="00E54F49" w:rsidP="00E54F49">
      <w:pPr>
        <w:pStyle w:val="c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E3160">
        <w:rPr>
          <w:rStyle w:val="c4"/>
          <w:b/>
          <w:sz w:val="28"/>
          <w:szCs w:val="28"/>
        </w:rPr>
        <w:t>«Выяснение ожиданий и опасений».</w:t>
      </w:r>
      <w:r w:rsidRPr="008554DE">
        <w:rPr>
          <w:rStyle w:val="c4"/>
          <w:b/>
          <w:bCs/>
          <w:sz w:val="28"/>
          <w:szCs w:val="28"/>
        </w:rPr>
        <w:t> </w:t>
      </w:r>
      <w:r w:rsidRPr="008554DE">
        <w:rPr>
          <w:rStyle w:val="c4"/>
          <w:sz w:val="28"/>
          <w:szCs w:val="28"/>
        </w:rPr>
        <w:t>Еще один из активных приемов, который мы используемый нами во внеурочной работе для того, чтобы снять напряжение, страхи и неуверенность перед каким-то событием – экскурсия, праздник, контрольная работа и т.д. Заключается он в следующем: ребятам выдаются фигурки (они могут быть разной формы), на одной половине записывается ожидаемые положительные впечатления, на второй – страхи. После события возвращаемся к этим фигуркам, и, если хорошие ожидания сбылись – раскрашиваем фигурки, если страхи сбылись, оставляем белым, если нет – тоже раскрашиваем.</w:t>
      </w:r>
      <w:r w:rsidRPr="008554DE">
        <w:rPr>
          <w:rStyle w:val="apple-converted-space"/>
          <w:sz w:val="28"/>
          <w:szCs w:val="28"/>
        </w:rPr>
        <w:t> </w:t>
      </w:r>
    </w:p>
    <w:p w14:paraId="7B7728FE" w14:textId="77777777" w:rsidR="00E54F49" w:rsidRPr="00CE3160" w:rsidRDefault="00E54F49" w:rsidP="00E54F49">
      <w:pPr>
        <w:pStyle w:val="c1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CE3160">
        <w:rPr>
          <w:rStyle w:val="c4"/>
          <w:b/>
          <w:sz w:val="28"/>
          <w:szCs w:val="28"/>
        </w:rPr>
        <w:t>«Я, ты, он, она – вместе дружная семья».</w:t>
      </w:r>
    </w:p>
    <w:p w14:paraId="256CA571" w14:textId="77777777" w:rsidR="00E54F49" w:rsidRPr="008554DE" w:rsidRDefault="00E54F49" w:rsidP="00706F10">
      <w:pPr>
        <w:pStyle w:val="c1"/>
        <w:spacing w:before="0" w:beforeAutospacing="0" w:after="0" w:afterAutospacing="0"/>
        <w:ind w:right="-144" w:firstLine="708"/>
        <w:jc w:val="both"/>
        <w:rPr>
          <w:sz w:val="28"/>
          <w:szCs w:val="28"/>
        </w:rPr>
      </w:pPr>
      <w:r w:rsidRPr="008554DE">
        <w:rPr>
          <w:rStyle w:val="c4"/>
          <w:sz w:val="28"/>
          <w:szCs w:val="28"/>
        </w:rPr>
        <w:t>Используем, чтобы снять агрессию между классами и внутри отдельного класса. На параллели проводим совместные мероприятия, но делим команды не по классам, а «вперемешку» на 4 команды (в командах ученики из разных классов). Таким образом, выигрывают</w:t>
      </w:r>
      <w:r w:rsidRPr="008554DE">
        <w:rPr>
          <w:rStyle w:val="apple-converted-space"/>
          <w:sz w:val="28"/>
          <w:szCs w:val="28"/>
        </w:rPr>
        <w:t> </w:t>
      </w:r>
      <w:r w:rsidRPr="008554DE">
        <w:rPr>
          <w:rStyle w:val="c4"/>
          <w:i/>
          <w:iCs/>
          <w:sz w:val="28"/>
          <w:szCs w:val="28"/>
        </w:rPr>
        <w:t>команды</w:t>
      </w:r>
      <w:r w:rsidRPr="008554DE">
        <w:rPr>
          <w:rStyle w:val="c4"/>
          <w:sz w:val="28"/>
          <w:szCs w:val="28"/>
        </w:rPr>
        <w:t>, а не классы. Чаще всего игра сводится к ничьей или победе по номинациям.</w:t>
      </w:r>
    </w:p>
    <w:p w14:paraId="54139B9E" w14:textId="77777777" w:rsidR="00E54F49" w:rsidRPr="008554DE" w:rsidRDefault="00E54F49" w:rsidP="00E54F49">
      <w:pPr>
        <w:pStyle w:val="c9"/>
        <w:spacing w:before="0" w:beforeAutospacing="0" w:after="0" w:afterAutospacing="0"/>
        <w:ind w:firstLine="708"/>
        <w:rPr>
          <w:sz w:val="28"/>
          <w:szCs w:val="28"/>
        </w:rPr>
      </w:pPr>
      <w:r w:rsidRPr="008554DE">
        <w:rPr>
          <w:rStyle w:val="c4"/>
          <w:sz w:val="28"/>
          <w:szCs w:val="28"/>
        </w:rPr>
        <w:t>Таким образом, использование интерактивных методов многое дает участникам образовательного процесса:</w:t>
      </w:r>
    </w:p>
    <w:p w14:paraId="0F45E5C0" w14:textId="77777777" w:rsidR="00E54F49" w:rsidRPr="008554DE" w:rsidRDefault="00E54F49" w:rsidP="00E54F49">
      <w:pPr>
        <w:pStyle w:val="c9"/>
        <w:spacing w:before="0" w:beforeAutospacing="0" w:after="0" w:afterAutospacing="0"/>
        <w:rPr>
          <w:sz w:val="28"/>
          <w:szCs w:val="28"/>
        </w:rPr>
      </w:pPr>
      <w:r w:rsidRPr="008554DE">
        <w:rPr>
          <w:rStyle w:val="c4"/>
          <w:i/>
          <w:iCs/>
          <w:sz w:val="28"/>
          <w:szCs w:val="28"/>
        </w:rPr>
        <w:t>для каждого ученика:</w:t>
      </w:r>
    </w:p>
    <w:p w14:paraId="078BB911" w14:textId="77777777" w:rsidR="00E54F49" w:rsidRPr="008554DE" w:rsidRDefault="00E54F49" w:rsidP="00E54F49">
      <w:pPr>
        <w:pStyle w:val="c9"/>
        <w:spacing w:before="0" w:beforeAutospacing="0" w:after="0" w:afterAutospacing="0"/>
        <w:rPr>
          <w:sz w:val="28"/>
          <w:szCs w:val="28"/>
        </w:rPr>
      </w:pPr>
      <w:r w:rsidRPr="008554DE">
        <w:rPr>
          <w:rStyle w:val="c4"/>
          <w:sz w:val="28"/>
          <w:szCs w:val="28"/>
        </w:rPr>
        <w:t>-  осознание включенности в общую работу;</w:t>
      </w:r>
    </w:p>
    <w:p w14:paraId="16476B23" w14:textId="77777777" w:rsidR="00E54F49" w:rsidRPr="008554DE" w:rsidRDefault="00E54F49" w:rsidP="00E54F49">
      <w:pPr>
        <w:pStyle w:val="c9"/>
        <w:spacing w:before="0" w:beforeAutospacing="0" w:after="0" w:afterAutospacing="0"/>
        <w:rPr>
          <w:sz w:val="28"/>
          <w:szCs w:val="28"/>
        </w:rPr>
      </w:pPr>
      <w:r w:rsidRPr="008554DE">
        <w:rPr>
          <w:rStyle w:val="c4"/>
          <w:sz w:val="28"/>
          <w:szCs w:val="28"/>
        </w:rPr>
        <w:t>-  развитие ребенка как личности;</w:t>
      </w:r>
    </w:p>
    <w:p w14:paraId="4CE5ECC4" w14:textId="77777777" w:rsidR="00E54F49" w:rsidRPr="008554DE" w:rsidRDefault="00E54F49" w:rsidP="00E54F49">
      <w:pPr>
        <w:pStyle w:val="c16"/>
        <w:spacing w:before="0" w:beforeAutospacing="0" w:after="0" w:afterAutospacing="0" w:line="270" w:lineRule="atLeast"/>
        <w:rPr>
          <w:sz w:val="28"/>
          <w:szCs w:val="28"/>
        </w:rPr>
      </w:pPr>
      <w:r w:rsidRPr="008554DE">
        <w:rPr>
          <w:rStyle w:val="c0"/>
          <w:sz w:val="28"/>
          <w:szCs w:val="28"/>
        </w:rPr>
        <w:t> - становление активной позиции в учебной (и иной) деятельности.</w:t>
      </w:r>
    </w:p>
    <w:p w14:paraId="2BB8E6E2" w14:textId="77777777" w:rsidR="00E54F49" w:rsidRPr="008554DE" w:rsidRDefault="00E54F49" w:rsidP="00E54F49">
      <w:pPr>
        <w:pStyle w:val="c9"/>
        <w:spacing w:before="0" w:beforeAutospacing="0" w:after="0" w:afterAutospacing="0"/>
        <w:jc w:val="both"/>
        <w:rPr>
          <w:sz w:val="28"/>
          <w:szCs w:val="28"/>
        </w:rPr>
      </w:pPr>
      <w:r w:rsidRPr="008554DE">
        <w:rPr>
          <w:rStyle w:val="c4"/>
          <w:i/>
          <w:iCs/>
          <w:sz w:val="28"/>
          <w:szCs w:val="28"/>
        </w:rPr>
        <w:lastRenderedPageBreak/>
        <w:t>учебной группе</w:t>
      </w:r>
      <w:r w:rsidRPr="008554DE">
        <w:rPr>
          <w:rStyle w:val="c4"/>
          <w:sz w:val="28"/>
          <w:szCs w:val="28"/>
        </w:rPr>
        <w:t>:</w:t>
      </w:r>
    </w:p>
    <w:p w14:paraId="6F7E311C" w14:textId="77777777" w:rsidR="00E54F49" w:rsidRPr="008554DE" w:rsidRDefault="00E54F49" w:rsidP="00E54F49">
      <w:pPr>
        <w:pStyle w:val="c9"/>
        <w:spacing w:before="0" w:beforeAutospacing="0" w:after="0" w:afterAutospacing="0"/>
        <w:rPr>
          <w:sz w:val="28"/>
          <w:szCs w:val="28"/>
        </w:rPr>
      </w:pPr>
      <w:r w:rsidRPr="008554DE">
        <w:rPr>
          <w:rStyle w:val="c4"/>
          <w:sz w:val="28"/>
          <w:szCs w:val="28"/>
        </w:rPr>
        <w:t> - развитие навыков общения и взаимодействия в малой группе;</w:t>
      </w:r>
    </w:p>
    <w:p w14:paraId="572EE42D" w14:textId="77777777" w:rsidR="00E54F49" w:rsidRPr="008554DE" w:rsidRDefault="00E54F49" w:rsidP="00E54F49">
      <w:pPr>
        <w:pStyle w:val="c9"/>
        <w:spacing w:before="0" w:beforeAutospacing="0" w:after="0" w:afterAutospacing="0"/>
        <w:rPr>
          <w:sz w:val="28"/>
          <w:szCs w:val="28"/>
        </w:rPr>
      </w:pPr>
      <w:r w:rsidRPr="008554DE">
        <w:rPr>
          <w:rStyle w:val="c4"/>
          <w:sz w:val="28"/>
          <w:szCs w:val="28"/>
        </w:rPr>
        <w:t> -  принятие нравственных норм и правил совместной деятельности;</w:t>
      </w:r>
    </w:p>
    <w:p w14:paraId="3CF4667E" w14:textId="77777777" w:rsidR="00E54F49" w:rsidRPr="008554DE" w:rsidRDefault="00E54F49" w:rsidP="00E54F49">
      <w:pPr>
        <w:pStyle w:val="c9"/>
        <w:spacing w:before="0" w:beforeAutospacing="0" w:after="0" w:afterAutospacing="0"/>
        <w:rPr>
          <w:sz w:val="28"/>
          <w:szCs w:val="28"/>
        </w:rPr>
      </w:pPr>
      <w:r w:rsidRPr="008554DE">
        <w:rPr>
          <w:rStyle w:val="c4"/>
          <w:sz w:val="28"/>
          <w:szCs w:val="28"/>
        </w:rPr>
        <w:t> - поощрение к гибкой смене социальных ролей в зависимости от ситуации.</w:t>
      </w:r>
    </w:p>
    <w:p w14:paraId="070CC8F1" w14:textId="77777777" w:rsidR="00E54F49" w:rsidRPr="008554DE" w:rsidRDefault="00E54F49" w:rsidP="00E54F49">
      <w:pPr>
        <w:pStyle w:val="c9"/>
        <w:spacing w:before="0" w:beforeAutospacing="0" w:after="0" w:afterAutospacing="0"/>
        <w:jc w:val="both"/>
        <w:rPr>
          <w:sz w:val="28"/>
          <w:szCs w:val="28"/>
        </w:rPr>
      </w:pPr>
      <w:r w:rsidRPr="008554DE">
        <w:rPr>
          <w:rStyle w:val="c4"/>
          <w:i/>
          <w:iCs/>
          <w:sz w:val="28"/>
          <w:szCs w:val="28"/>
        </w:rPr>
        <w:t>классу:</w:t>
      </w:r>
    </w:p>
    <w:p w14:paraId="10857EE0" w14:textId="77777777" w:rsidR="00E54F49" w:rsidRPr="008554DE" w:rsidRDefault="00E54F49" w:rsidP="00E54F49">
      <w:pPr>
        <w:pStyle w:val="c9"/>
        <w:spacing w:before="0" w:beforeAutospacing="0" w:after="0" w:afterAutospacing="0"/>
        <w:jc w:val="both"/>
        <w:rPr>
          <w:sz w:val="28"/>
          <w:szCs w:val="28"/>
        </w:rPr>
      </w:pPr>
      <w:r w:rsidRPr="008554DE">
        <w:rPr>
          <w:rStyle w:val="c4"/>
          <w:sz w:val="28"/>
          <w:szCs w:val="28"/>
        </w:rPr>
        <w:t> - формирование классного коллектива;</w:t>
      </w:r>
    </w:p>
    <w:p w14:paraId="6C610920" w14:textId="77777777" w:rsidR="00E54F49" w:rsidRPr="008554DE" w:rsidRDefault="00E54F49" w:rsidP="00E54F49">
      <w:pPr>
        <w:pStyle w:val="c9"/>
        <w:spacing w:before="0" w:beforeAutospacing="0" w:after="0" w:afterAutospacing="0"/>
        <w:jc w:val="both"/>
        <w:rPr>
          <w:sz w:val="28"/>
          <w:szCs w:val="28"/>
        </w:rPr>
      </w:pPr>
      <w:r w:rsidRPr="008554DE">
        <w:rPr>
          <w:rStyle w:val="c4"/>
          <w:sz w:val="28"/>
          <w:szCs w:val="28"/>
        </w:rPr>
        <w:t> - повышение познавательной активности класса.</w:t>
      </w:r>
    </w:p>
    <w:p w14:paraId="61A801D7" w14:textId="77777777" w:rsidR="00E54F49" w:rsidRPr="008554DE" w:rsidRDefault="00E54F49" w:rsidP="00E54F49">
      <w:pPr>
        <w:rPr>
          <w:rFonts w:ascii="Times New Roman" w:hAnsi="Times New Roman" w:cs="Times New Roman"/>
          <w:sz w:val="28"/>
          <w:szCs w:val="28"/>
        </w:rPr>
      </w:pPr>
      <w:r w:rsidRPr="008554DE">
        <w:rPr>
          <w:rFonts w:ascii="Times New Roman" w:hAnsi="Times New Roman" w:cs="Times New Roman"/>
          <w:sz w:val="28"/>
          <w:szCs w:val="28"/>
        </w:rPr>
        <w:t>Каждый учитель может самостоятельно придумать новые формы работы с классом, интерактивное творчество учителя и учащихся безгранично. Важно только умело направить его для достижения образовательных целей  решения дидактических задач.</w:t>
      </w:r>
      <w:r w:rsidRPr="008554DE">
        <w:rPr>
          <w:rStyle w:val="c4"/>
          <w:rFonts w:ascii="Times New Roman" w:hAnsi="Times New Roman" w:cs="Times New Roman"/>
          <w:sz w:val="28"/>
          <w:szCs w:val="28"/>
        </w:rPr>
        <w:t>Таким образом, технологии интерактивного обучения – это, несомненно, интересное, творческое и перспективное направление в методике преподавания.</w:t>
      </w:r>
    </w:p>
    <w:p w14:paraId="055B80A2" w14:textId="77777777" w:rsidR="00E54F49" w:rsidRDefault="00706F10" w:rsidP="00E54F4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E54F49" w:rsidRPr="008554DE">
        <w:rPr>
          <w:rFonts w:ascii="Times New Roman" w:eastAsia="Times New Roman" w:hAnsi="Times New Roman" w:cs="Times New Roman"/>
          <w:sz w:val="28"/>
          <w:szCs w:val="28"/>
        </w:rPr>
        <w:t>В заключении отметим, что внеурочная деятельность – это часть основного образования, которая нацелена на помощь педагогу и ребёнку в освоении нового вида учебной деятельности, сформировать учебную мотивацию, которая способствует расширению образовательного пространства и создаёт дополнительные условия для развития учащихся, обеспечивая сопровождение, поддержку на этапах адаптации и обогащение социального опыта у учащихся путем переживания жизненных ситуаций.</w:t>
      </w:r>
    </w:p>
    <w:p w14:paraId="22626D11" w14:textId="77777777" w:rsidR="00E54F49" w:rsidRPr="00E54F49" w:rsidRDefault="00E54F49" w:rsidP="00E54F4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12205">
        <w:rPr>
          <w:rFonts w:ascii="Times New Roman" w:eastAsia="Times New Roman" w:hAnsi="Times New Roman" w:cs="Times New Roman"/>
          <w:b/>
          <w:sz w:val="28"/>
          <w:szCs w:val="28"/>
        </w:rPr>
        <w:t>Заключение</w:t>
      </w:r>
    </w:p>
    <w:p w14:paraId="34FEF114" w14:textId="77777777" w:rsidR="00823E57" w:rsidRDefault="00706F10" w:rsidP="00823E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E54F49" w:rsidRPr="008554DE">
        <w:rPr>
          <w:rFonts w:ascii="Times New Roman" w:eastAsia="Times New Roman" w:hAnsi="Times New Roman" w:cs="Times New Roman"/>
          <w:sz w:val="28"/>
          <w:szCs w:val="28"/>
        </w:rPr>
        <w:t>Исходя из вышеизложенного среди главных преимуществ применения интерактивных методов во внеурочной деятельности  можно назвать личностно-ориентированный подход в обучении, коллективное обучение, обучение в сотрудничестве, в которых и обучающиеся и педагог являются субъектами учебного процесса. Приобретение учащимися опыта нахождения решения, который основывается не только на его собственном опыте, но и на опыте других людей. Высокая степень мотивации</w:t>
      </w:r>
      <w:r w:rsidR="00E54F49">
        <w:rPr>
          <w:rFonts w:ascii="Times New Roman" w:eastAsia="Times New Roman" w:hAnsi="Times New Roman" w:cs="Times New Roman"/>
          <w:sz w:val="28"/>
          <w:szCs w:val="28"/>
        </w:rPr>
        <w:t>, а</w:t>
      </w:r>
      <w:r w:rsidR="00E54F49" w:rsidRPr="008554DE">
        <w:rPr>
          <w:rFonts w:ascii="Times New Roman" w:eastAsia="Times New Roman" w:hAnsi="Times New Roman" w:cs="Times New Roman"/>
          <w:sz w:val="28"/>
          <w:szCs w:val="28"/>
        </w:rPr>
        <w:t>кцент на деятельность, практику </w:t>
      </w:r>
      <w:r w:rsidR="00823E5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373662E" w14:textId="77777777" w:rsidR="00DA05CE" w:rsidRPr="00B16C79" w:rsidRDefault="00706F10" w:rsidP="00823E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823E57">
        <w:rPr>
          <w:rFonts w:ascii="Times New Roman" w:eastAsia="Times New Roman" w:hAnsi="Times New Roman" w:cs="Times New Roman"/>
          <w:sz w:val="28"/>
          <w:szCs w:val="28"/>
        </w:rPr>
        <w:t>П</w:t>
      </w:r>
      <w:r w:rsidR="00DA05CE" w:rsidRPr="00B16C79">
        <w:rPr>
          <w:rFonts w:ascii="Times New Roman" w:eastAsia="Times New Roman" w:hAnsi="Times New Roman" w:cs="Times New Roman"/>
          <w:sz w:val="28"/>
          <w:szCs w:val="28"/>
        </w:rPr>
        <w:t>омочь ребенку осознать необходимость чтения, пробудить интерес к чтению лучших книг и талантливо</w:t>
      </w:r>
      <w:r w:rsidR="00DA05CE">
        <w:rPr>
          <w:rFonts w:ascii="Times New Roman" w:eastAsia="Times New Roman" w:hAnsi="Times New Roman" w:cs="Times New Roman"/>
          <w:sz w:val="28"/>
          <w:szCs w:val="28"/>
        </w:rPr>
        <w:t xml:space="preserve"> их прочесть — задача взрослых</w:t>
      </w:r>
      <w:r w:rsidR="00202E64">
        <w:rPr>
          <w:rFonts w:ascii="Times New Roman" w:eastAsia="Times New Roman" w:hAnsi="Times New Roman" w:cs="Times New Roman"/>
          <w:sz w:val="28"/>
          <w:szCs w:val="28"/>
        </w:rPr>
        <w:t>,</w:t>
      </w:r>
      <w:r w:rsidR="00DA05CE" w:rsidRPr="00B16C79">
        <w:rPr>
          <w:rFonts w:ascii="Times New Roman" w:eastAsia="Times New Roman" w:hAnsi="Times New Roman" w:cs="Times New Roman"/>
          <w:sz w:val="28"/>
          <w:szCs w:val="28"/>
        </w:rPr>
        <w:t>будь то родитель, писатель, издатель, учит</w:t>
      </w:r>
      <w:r w:rsidR="00DA05CE">
        <w:rPr>
          <w:rFonts w:ascii="Times New Roman" w:eastAsia="Times New Roman" w:hAnsi="Times New Roman" w:cs="Times New Roman"/>
          <w:sz w:val="28"/>
          <w:szCs w:val="28"/>
        </w:rPr>
        <w:t xml:space="preserve">ель, библиотекарь, воспитатель. </w:t>
      </w:r>
    </w:p>
    <w:p w14:paraId="6D23CB59" w14:textId="77777777" w:rsidR="00DA05CE" w:rsidRPr="006F2ECE" w:rsidRDefault="00DA05CE" w:rsidP="00DA05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13D10F8" w14:textId="77777777" w:rsidR="00823E57" w:rsidRPr="000F7226" w:rsidRDefault="00823E57" w:rsidP="00823E57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17588C">
        <w:rPr>
          <w:rFonts w:ascii="Times New Roman" w:eastAsia="TimesNewRomanPSMT" w:hAnsi="Times New Roman" w:cs="Times New Roman"/>
          <w:b/>
          <w:bCs/>
          <w:sz w:val="24"/>
          <w:szCs w:val="24"/>
        </w:rPr>
        <w:t>Нам не дано предугадать,</w:t>
      </w:r>
      <w:r w:rsidRPr="0017588C">
        <w:rPr>
          <w:rFonts w:ascii="Times New Roman" w:eastAsia="TimesNewRomanPSMT" w:hAnsi="Times New Roman" w:cs="Times New Roman"/>
          <w:b/>
          <w:bCs/>
          <w:sz w:val="24"/>
          <w:szCs w:val="24"/>
        </w:rPr>
        <w:br/>
        <w:t>Как наше слово отзовётся.</w:t>
      </w:r>
      <w:r w:rsidRPr="0017588C">
        <w:rPr>
          <w:rFonts w:ascii="Times New Roman" w:eastAsia="TimesNewRomanPSMT" w:hAnsi="Times New Roman" w:cs="Times New Roman"/>
          <w:b/>
          <w:bCs/>
          <w:sz w:val="24"/>
          <w:szCs w:val="24"/>
        </w:rPr>
        <w:br/>
        <w:t>Посеять в душах благодать,</w:t>
      </w:r>
      <w:r w:rsidRPr="0017588C">
        <w:rPr>
          <w:rFonts w:ascii="Times New Roman" w:eastAsia="TimesNewRomanPSMT" w:hAnsi="Times New Roman" w:cs="Times New Roman"/>
          <w:b/>
          <w:bCs/>
          <w:sz w:val="24"/>
          <w:szCs w:val="24"/>
        </w:rPr>
        <w:br/>
        <w:t>Увы, не всякий раз даётся.</w:t>
      </w:r>
      <w:r w:rsidRPr="0017588C">
        <w:rPr>
          <w:rFonts w:ascii="Times New Roman" w:eastAsia="TimesNewRomanPSMT" w:hAnsi="Times New Roman" w:cs="Times New Roman"/>
          <w:b/>
          <w:bCs/>
          <w:sz w:val="24"/>
          <w:szCs w:val="24"/>
        </w:rPr>
        <w:br/>
        <w:t>Но мы обязаны мечтать</w:t>
      </w:r>
      <w:r w:rsidRPr="0017588C">
        <w:rPr>
          <w:rFonts w:ascii="Times New Roman" w:eastAsia="TimesNewRomanPSMT" w:hAnsi="Times New Roman" w:cs="Times New Roman"/>
          <w:b/>
          <w:bCs/>
          <w:sz w:val="24"/>
          <w:szCs w:val="24"/>
        </w:rPr>
        <w:br/>
        <w:t>О дивном времени, и веке,</w:t>
      </w:r>
      <w:r w:rsidRPr="0017588C">
        <w:rPr>
          <w:rFonts w:ascii="Times New Roman" w:eastAsia="TimesNewRomanPSMT" w:hAnsi="Times New Roman" w:cs="Times New Roman"/>
          <w:b/>
          <w:bCs/>
          <w:sz w:val="24"/>
          <w:szCs w:val="24"/>
        </w:rPr>
        <w:br/>
        <w:t>Когда цветком прекрасным стать</w:t>
      </w:r>
      <w:r w:rsidRPr="0017588C">
        <w:rPr>
          <w:rFonts w:ascii="Times New Roman" w:eastAsia="TimesNewRomanPSMT" w:hAnsi="Times New Roman" w:cs="Times New Roman"/>
          <w:b/>
          <w:bCs/>
          <w:sz w:val="24"/>
          <w:szCs w:val="24"/>
        </w:rPr>
        <w:br/>
        <w:t>Сумеет личность человека</w:t>
      </w:r>
      <w:r w:rsidRPr="0017588C">
        <w:rPr>
          <w:rFonts w:ascii="Times New Roman" w:eastAsia="TimesNewRomanPSMT" w:hAnsi="Times New Roman" w:cs="Times New Roman"/>
          <w:b/>
          <w:bCs/>
          <w:sz w:val="24"/>
          <w:szCs w:val="24"/>
        </w:rPr>
        <w:br/>
        <w:t>И мы обязаны творить,</w:t>
      </w:r>
      <w:r w:rsidRPr="0017588C">
        <w:rPr>
          <w:rFonts w:ascii="Times New Roman" w:eastAsia="TimesNewRomanPSMT" w:hAnsi="Times New Roman" w:cs="Times New Roman"/>
          <w:b/>
          <w:bCs/>
          <w:sz w:val="24"/>
          <w:szCs w:val="24"/>
        </w:rPr>
        <w:br/>
        <w:t>Презрев все тяготы мирские,</w:t>
      </w:r>
      <w:r w:rsidRPr="0017588C">
        <w:rPr>
          <w:rFonts w:ascii="Times New Roman" w:eastAsia="TimesNewRomanPSMT" w:hAnsi="Times New Roman" w:cs="Times New Roman"/>
          <w:b/>
          <w:bCs/>
          <w:sz w:val="24"/>
          <w:szCs w:val="24"/>
        </w:rPr>
        <w:br/>
        <w:t>Чтоб истин светлых заложить</w:t>
      </w:r>
      <w:r w:rsidRPr="0017588C">
        <w:rPr>
          <w:rFonts w:ascii="Times New Roman" w:eastAsia="TimesNewRomanPSMT" w:hAnsi="Times New Roman" w:cs="Times New Roman"/>
          <w:b/>
          <w:bCs/>
          <w:sz w:val="24"/>
          <w:szCs w:val="24"/>
        </w:rPr>
        <w:br/>
        <w:t>Задатки в души молодые,</w:t>
      </w:r>
      <w:r w:rsidRPr="0017588C">
        <w:rPr>
          <w:rFonts w:ascii="Times New Roman" w:eastAsia="TimesNewRomanPSMT" w:hAnsi="Times New Roman" w:cs="Times New Roman"/>
          <w:b/>
          <w:bCs/>
          <w:sz w:val="24"/>
          <w:szCs w:val="24"/>
        </w:rPr>
        <w:br/>
        <w:t>Чтоб верный путь им указать,</w:t>
      </w:r>
      <w:r w:rsidRPr="0017588C">
        <w:rPr>
          <w:rFonts w:ascii="Times New Roman" w:eastAsia="TimesNewRomanPSMT" w:hAnsi="Times New Roman" w:cs="Times New Roman"/>
          <w:b/>
          <w:bCs/>
          <w:sz w:val="24"/>
          <w:szCs w:val="24"/>
        </w:rPr>
        <w:br/>
        <w:t>Помочь в толпе не раствориться...</w:t>
      </w:r>
      <w:r w:rsidRPr="0017588C">
        <w:rPr>
          <w:rFonts w:ascii="Times New Roman" w:eastAsia="TimesNewRomanPSMT" w:hAnsi="Times New Roman" w:cs="Times New Roman"/>
          <w:b/>
          <w:bCs/>
          <w:sz w:val="24"/>
          <w:szCs w:val="24"/>
        </w:rPr>
        <w:br/>
        <w:t>Нам не дано предугадать,</w:t>
      </w:r>
      <w:r w:rsidRPr="0017588C">
        <w:rPr>
          <w:rFonts w:ascii="Times New Roman" w:eastAsia="TimesNewRomanPSMT" w:hAnsi="Times New Roman" w:cs="Times New Roman"/>
          <w:b/>
          <w:bCs/>
          <w:sz w:val="24"/>
          <w:szCs w:val="24"/>
        </w:rPr>
        <w:br/>
        <w:t xml:space="preserve">Но мы обязаны стремиться! </w:t>
      </w:r>
      <w:r w:rsidRPr="0017588C">
        <w:rPr>
          <w:rFonts w:ascii="Times New Roman" w:eastAsia="TimesNewRomanPSMT" w:hAnsi="Times New Roman" w:cs="Times New Roman"/>
          <w:b/>
          <w:bCs/>
          <w:sz w:val="24"/>
          <w:szCs w:val="24"/>
        </w:rPr>
        <w:br/>
        <w:t xml:space="preserve">                                             Ф. И. Тютчев</w:t>
      </w:r>
    </w:p>
    <w:p w14:paraId="6EC0A27A" w14:textId="77777777" w:rsidR="00DA05CE" w:rsidRPr="006F2ECE" w:rsidRDefault="00DA05CE" w:rsidP="00DA05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F261ED9" w14:textId="77777777" w:rsidR="008D1C6C" w:rsidRDefault="008D1C6C"/>
    <w:sectPr w:rsidR="008D1C6C" w:rsidSect="006421A6">
      <w:pgSz w:w="11906" w:h="16838"/>
      <w:pgMar w:top="567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64475"/>
    <w:multiLevelType w:val="hybridMultilevel"/>
    <w:tmpl w:val="DB5ABB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21C3558"/>
    <w:multiLevelType w:val="hybridMultilevel"/>
    <w:tmpl w:val="45C4D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786D69"/>
    <w:multiLevelType w:val="hybridMultilevel"/>
    <w:tmpl w:val="5190562C"/>
    <w:lvl w:ilvl="0" w:tplc="6F384382">
      <w:start w:val="1"/>
      <w:numFmt w:val="decimal"/>
      <w:lvlText w:val="%1."/>
      <w:lvlJc w:val="left"/>
      <w:pPr>
        <w:ind w:left="108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795C4D"/>
    <w:multiLevelType w:val="hybridMultilevel"/>
    <w:tmpl w:val="64F6BE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5809A1"/>
    <w:multiLevelType w:val="hybridMultilevel"/>
    <w:tmpl w:val="C73A7CA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997E4E"/>
    <w:multiLevelType w:val="hybridMultilevel"/>
    <w:tmpl w:val="A5AEA364"/>
    <w:lvl w:ilvl="0" w:tplc="CCEE3E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14358814">
    <w:abstractNumId w:val="0"/>
  </w:num>
  <w:num w:numId="2" w16cid:durableId="8708749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5021516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605055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17169016">
    <w:abstractNumId w:val="2"/>
  </w:num>
  <w:num w:numId="6" w16cid:durableId="2064980037">
    <w:abstractNumId w:val="3"/>
  </w:num>
  <w:num w:numId="7" w16cid:durableId="18648283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05CE"/>
    <w:rsid w:val="000119D4"/>
    <w:rsid w:val="000E0286"/>
    <w:rsid w:val="0018678E"/>
    <w:rsid w:val="00202E64"/>
    <w:rsid w:val="0029667B"/>
    <w:rsid w:val="002E0683"/>
    <w:rsid w:val="00490531"/>
    <w:rsid w:val="005A4E0C"/>
    <w:rsid w:val="00706F10"/>
    <w:rsid w:val="00756365"/>
    <w:rsid w:val="007F226E"/>
    <w:rsid w:val="00823E57"/>
    <w:rsid w:val="008D1C6C"/>
    <w:rsid w:val="00B06887"/>
    <w:rsid w:val="00B63669"/>
    <w:rsid w:val="00B83E90"/>
    <w:rsid w:val="00BF36F8"/>
    <w:rsid w:val="00DA05CE"/>
    <w:rsid w:val="00DB2B1B"/>
    <w:rsid w:val="00E54F49"/>
    <w:rsid w:val="00ED1A2E"/>
    <w:rsid w:val="00F30817"/>
    <w:rsid w:val="00F6468F"/>
    <w:rsid w:val="00F96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AF1EF"/>
  <w15:docId w15:val="{711C3E29-8AEB-4AD7-AB93-E30A88C6C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6C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DA05CE"/>
  </w:style>
  <w:style w:type="character" w:styleId="a3">
    <w:name w:val="Strong"/>
    <w:basedOn w:val="a0"/>
    <w:uiPriority w:val="22"/>
    <w:qFormat/>
    <w:rsid w:val="00DA05CE"/>
    <w:rPr>
      <w:b/>
      <w:bCs/>
    </w:rPr>
  </w:style>
  <w:style w:type="paragraph" w:styleId="a4">
    <w:name w:val="List Paragraph"/>
    <w:basedOn w:val="a"/>
    <w:uiPriority w:val="34"/>
    <w:qFormat/>
    <w:rsid w:val="00DA05CE"/>
    <w:pPr>
      <w:ind w:left="720"/>
      <w:contextualSpacing/>
    </w:pPr>
    <w:rPr>
      <w:rFonts w:eastAsiaTheme="minorHAnsi"/>
      <w:lang w:eastAsia="en-US"/>
    </w:rPr>
  </w:style>
  <w:style w:type="paragraph" w:customStyle="1" w:styleId="1">
    <w:name w:val="Без интервала1"/>
    <w:rsid w:val="00DA05CE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5">
    <w:name w:val="Normal (Web)"/>
    <w:basedOn w:val="a"/>
    <w:uiPriority w:val="99"/>
    <w:semiHidden/>
    <w:unhideWhenUsed/>
    <w:rsid w:val="00E54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E54F49"/>
    <w:rPr>
      <w:i/>
      <w:iCs/>
    </w:rPr>
  </w:style>
  <w:style w:type="paragraph" w:customStyle="1" w:styleId="c16">
    <w:name w:val="c16"/>
    <w:basedOn w:val="a"/>
    <w:rsid w:val="00E54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E54F49"/>
  </w:style>
  <w:style w:type="paragraph" w:customStyle="1" w:styleId="c9">
    <w:name w:val="c9"/>
    <w:basedOn w:val="a"/>
    <w:rsid w:val="00E54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E54F49"/>
  </w:style>
  <w:style w:type="paragraph" w:customStyle="1" w:styleId="c1">
    <w:name w:val="c1"/>
    <w:basedOn w:val="a"/>
    <w:rsid w:val="00E54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10</Pages>
  <Words>3092</Words>
  <Characters>17631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14</cp:revision>
  <cp:lastPrinted>2025-09-23T11:18:00Z</cp:lastPrinted>
  <dcterms:created xsi:type="dcterms:W3CDTF">2018-10-30T03:03:00Z</dcterms:created>
  <dcterms:modified xsi:type="dcterms:W3CDTF">2026-03-20T15:52:00Z</dcterms:modified>
</cp:coreProperties>
</file>