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A3" w:rsidRPr="00BA5AA3" w:rsidRDefault="00BA5AA3" w:rsidP="00BA5AA3">
      <w:pPr>
        <w:shd w:val="clear" w:color="auto" w:fill="FFFFFF"/>
        <w:spacing w:before="120" w:after="36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BA5AA3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Мастер-класс для родителей «Играем — речь развиваем»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оказывать помощь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родителям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организации и проведении занятий в домашних условиях по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развитию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речи ребёнка через игру.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обратить внимание </w:t>
      </w:r>
      <w:hyperlink r:id="rId5" w:tooltip="Родительские собрания в детском саду" w:history="1">
        <w:r w:rsidRPr="00BA5AA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родителей на значение игры</w:t>
        </w:r>
      </w:hyperlink>
      <w:r w:rsidRPr="00BA5A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в </w:t>
      </w:r>
      <w:hyperlink r:id="rId6" w:tooltip="Развитие речи. Речевое развитие детей" w:history="1">
        <w:r w:rsidRPr="00BA5AA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развитии детей</w:t>
        </w:r>
      </w:hyperlink>
      <w:r w:rsidRPr="00BA5A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заинтересовать проблемой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игровой деятельности у современных детей;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представить практический материал по данной теме (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проиграть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некоторые игры вместе с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родителями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цветной картон, шаблон круга, ножницы, клей, карандаш, шнурок</w:t>
      </w:r>
      <w:r w:rsidR="00D417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5AA3" w:rsidRPr="00BA5AA3" w:rsidRDefault="00BA5AA3" w:rsidP="00BA5AA3">
      <w:pPr>
        <w:spacing w:before="240" w:after="24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проведения: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уважаемые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Сегодня у нас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мастер- класс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посвященный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играм по развитию речи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детей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приятным времяпрепровождением. А в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играх по</w:t>
      </w:r>
      <w:r w:rsidRPr="00BA5A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развитию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речи ребенок приобретает новые и уточняет уже имеющиеся у него знания,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развивает речь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любознательность, память, внимание.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способствует эмоциональному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развитию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является способом снятия эмоционального напряжения.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 чтобы правильно произносить слова и звуки, у ребенка должен быть хорошо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речевой аппарат и дыхание. Этому способствуют упражнения на дыхание и артикуляционная гимнастика.</w:t>
      </w:r>
    </w:p>
    <w:p w:rsidR="00BA5AA3" w:rsidRPr="00BA5AA3" w:rsidRDefault="00BA5AA3" w:rsidP="00BA5AA3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Артикуляционная гимнастика способствует улучшению кровоснабжения, нервной проводимости и подвижности артикуляционных органов, а также укреплению мышечной системы щёк, губ и языка, снижению напряжённости органов речевого аппарата и постановке правильного произношения звуков.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предлагаю выполнить артикуляционную гимнастику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«Часики»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5AA3" w:rsidRPr="00BA5AA3" w:rsidRDefault="00BA5AA3" w:rsidP="00BA5AA3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Улыбка на лице, губы не сомкнуты, поочередно касаемся кончиком языка правого и левого уголка рта.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Часики изображаем, очень весело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играем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BA5AA3" w:rsidRPr="00BA5AA3" w:rsidRDefault="00BA5AA3" w:rsidP="00BA5AA3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Тик- так, тик – так, тик – так, вот так!</w:t>
      </w:r>
    </w:p>
    <w:p w:rsidR="00BA5AA3" w:rsidRPr="00BA5AA3" w:rsidRDefault="00BA5AA3" w:rsidP="00BA5AA3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часть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Правильное речевое дыхание является основой звучащей речи. Оно сохраняет плавность и музыкальность речи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 как влияет на звукопроизношение, артикуляцию и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голоса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хочу вам рассказать и показать, как сделать тренажеры для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дыхания своими руками. Цели данных пособий –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дыхания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работа над силой и продолжительностью выдоха, над темпом и ритмом дыхания.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Ну что же начнем. Для тренажера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«Радужная вертушка»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нам понадобиться 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цветной картон, шаблон круга, ножницы, клей, карандаш, шнурок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ассказываю и показываю, как делаем)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5AA3" w:rsidRPr="00BA5AA3" w:rsidRDefault="00BA5AA3" w:rsidP="00BA5AA3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такая «Радужная вертушка получилась.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Особую роль в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развитии речи ребенка играют словесные игры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помогающие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 внимание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мышление, логику. Сейчас предлагаю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поиграть в словесные игры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которые вы можете </w:t>
      </w:r>
      <w:r w:rsidRPr="00BA5AA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играть с детьми дома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звук»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бросаю мяч каждому из вас и произношу слово, вы должны сказать, какой первый звук слышите в слове и придумать на этот звук новое слово. Слово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дача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какой первый звук (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proofErr w:type="spellEnd"/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Ваше слово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доча</w:t>
      </w:r>
      <w:proofErr w:type="spellEnd"/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пельсин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ананас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рек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– рак, зонт – 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амок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ашина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малина.</w:t>
      </w:r>
    </w:p>
    <w:p w:rsidR="00D41726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A5AA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Игра – эстафета</w:t>
      </w: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A5AA3" w:rsidRPr="00BA5AA3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палочка. Я называю предмет и передаю палочку близко стоящему человеку. Вы должны мне назвать признак данного предмета. Попробуем.</w:t>
      </w:r>
    </w:p>
    <w:p w:rsidR="00D41726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Кошка – </w:t>
      </w:r>
      <w:r w:rsidR="00D417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серая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добрая, беленькая, мягкая, домашняя;</w:t>
      </w:r>
    </w:p>
    <w:p w:rsidR="00BA5AA3" w:rsidRPr="00BA5AA3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Мяч – большой, резиновый, разноцветный, маленький, зеленый, пластмассовый</w:t>
      </w:r>
    </w:p>
    <w:p w:rsidR="00BA5AA3" w:rsidRPr="00BA5AA3" w:rsidRDefault="00D41726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BA5AA3"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BA5AA3"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«Угадай-ка»</w:t>
      </w:r>
    </w:p>
    <w:p w:rsidR="00BA5AA3" w:rsidRPr="00BA5AA3" w:rsidRDefault="00BA5AA3" w:rsidP="00BA5A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Определите тему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овощи, фрукты или игрушки и т. д. Описывайте предмет, 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 называя его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цвет, форму, величину, вкус.</w:t>
      </w:r>
      <w:proofErr w:type="gramEnd"/>
    </w:p>
    <w:p w:rsidR="00BA5AA3" w:rsidRPr="00BA5AA3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Полезный, красный, спелый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очный, вкусный…помидор.</w:t>
      </w:r>
    </w:p>
    <w:p w:rsidR="00BA5AA3" w:rsidRPr="00BA5AA3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Спелое, круглое, большое, красное, гладкое, яблоко.</w:t>
      </w:r>
    </w:p>
    <w:p w:rsidR="00BA5AA3" w:rsidRPr="00BA5AA3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Белый, сыпучий, мелкий, сладкий…сахар.</w:t>
      </w:r>
    </w:p>
    <w:p w:rsidR="00BA5AA3" w:rsidRPr="00BA5AA3" w:rsidRDefault="00BA5AA3" w:rsidP="00D417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5A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«Ты - мне, я - тебе»</w:t>
      </w:r>
      <w:r w:rsidRPr="00BA5A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поочередно загадывайте друг другу такие загадки.</w:t>
      </w:r>
    </w:p>
    <w:p w:rsidR="00547534" w:rsidRPr="00D41726" w:rsidRDefault="00D41726">
      <w:pPr>
        <w:rPr>
          <w:rFonts w:ascii="Times New Roman" w:hAnsi="Times New Roman" w:cs="Times New Roman"/>
          <w:sz w:val="28"/>
          <w:szCs w:val="28"/>
        </w:rPr>
      </w:pPr>
      <w:r w:rsidRPr="00D41726">
        <w:rPr>
          <w:rFonts w:ascii="Times New Roman" w:hAnsi="Times New Roman" w:cs="Times New Roman"/>
          <w:sz w:val="28"/>
          <w:szCs w:val="28"/>
        </w:rPr>
        <w:t>Уважаемые родители, на этом у меня все. Большое спасибо вам, что уделили время. До новых встреч!</w:t>
      </w:r>
    </w:p>
    <w:sectPr w:rsidR="00547534" w:rsidRPr="00D41726" w:rsidSect="00BA5AA3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6D65"/>
    <w:multiLevelType w:val="multilevel"/>
    <w:tmpl w:val="BFD62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AA3"/>
    <w:rsid w:val="00547534"/>
    <w:rsid w:val="00BA5AA3"/>
    <w:rsid w:val="00D41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534"/>
  </w:style>
  <w:style w:type="paragraph" w:styleId="1">
    <w:name w:val="heading 1"/>
    <w:basedOn w:val="a"/>
    <w:link w:val="10"/>
    <w:uiPriority w:val="9"/>
    <w:qFormat/>
    <w:rsid w:val="00BA5A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5A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A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5A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A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A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5AA3"/>
    <w:rPr>
      <w:b/>
      <w:bCs/>
    </w:rPr>
  </w:style>
  <w:style w:type="character" w:styleId="a5">
    <w:name w:val="Hyperlink"/>
    <w:basedOn w:val="a0"/>
    <w:uiPriority w:val="99"/>
    <w:semiHidden/>
    <w:unhideWhenUsed/>
    <w:rsid w:val="00BA5AA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A5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echevoe-razvitie" TargetMode="External"/><Relationship Id="rId5" Type="http://schemas.openxmlformats.org/officeDocument/2006/relationships/hyperlink" Target="https://www.maam.ru/obrazovanie/roditelskie-sobra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Мистрюков</dc:creator>
  <cp:keywords/>
  <dc:description/>
  <cp:lastModifiedBy>Андрей Мистрюков</cp:lastModifiedBy>
  <cp:revision>2</cp:revision>
  <dcterms:created xsi:type="dcterms:W3CDTF">2026-04-08T09:32:00Z</dcterms:created>
  <dcterms:modified xsi:type="dcterms:W3CDTF">2026-04-08T09:47:00Z</dcterms:modified>
</cp:coreProperties>
</file>