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948B038" wp14:editId="649D23D7">
            <wp:simplePos x="0" y="0"/>
            <wp:positionH relativeFrom="column">
              <wp:posOffset>456565</wp:posOffset>
            </wp:positionH>
            <wp:positionV relativeFrom="paragraph">
              <wp:posOffset>-221615</wp:posOffset>
            </wp:positionV>
            <wp:extent cx="4953000" cy="3716020"/>
            <wp:effectExtent l="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Pr="00D9785B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785B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0063972" wp14:editId="29D69CC3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4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margin-left:24pt;margin-top:24pt;width:547.45pt;height:794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 w:rsidRPr="00D9785B">
        <w:rPr>
          <w:rFonts w:ascii="Times New Roman" w:hAnsi="Times New Roman" w:cs="Times New Roman"/>
          <w:bCs/>
          <w:sz w:val="28"/>
          <w:szCs w:val="28"/>
        </w:rPr>
        <w:t>Муниципальное автономное   образовательное учреждение</w:t>
      </w:r>
    </w:p>
    <w:p w:rsidR="00E602B8" w:rsidRPr="00D9785B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785B">
        <w:rPr>
          <w:rFonts w:ascii="Times New Roman" w:hAnsi="Times New Roman" w:cs="Times New Roman"/>
          <w:bCs/>
          <w:sz w:val="28"/>
          <w:szCs w:val="28"/>
        </w:rPr>
        <w:t>дополнительного образования</w:t>
      </w:r>
    </w:p>
    <w:p w:rsidR="002D70CF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785B">
        <w:rPr>
          <w:rFonts w:ascii="Times New Roman" w:hAnsi="Times New Roman" w:cs="Times New Roman"/>
          <w:bCs/>
          <w:sz w:val="28"/>
          <w:szCs w:val="28"/>
        </w:rPr>
        <w:t>«Детская ш</w:t>
      </w:r>
      <w:r>
        <w:rPr>
          <w:rFonts w:ascii="Times New Roman" w:hAnsi="Times New Roman" w:cs="Times New Roman"/>
          <w:bCs/>
          <w:sz w:val="28"/>
          <w:szCs w:val="28"/>
        </w:rPr>
        <w:t>кола искусств Целинского района</w:t>
      </w: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02B8" w:rsidRP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06615" w:rsidRDefault="00006615" w:rsidP="00E602B8">
      <w:pPr>
        <w:jc w:val="center"/>
        <w:rPr>
          <w:rFonts w:ascii="Times New Roman" w:hAnsi="Times New Roman" w:cs="Times New Roman"/>
          <w:bCs/>
          <w:sz w:val="40"/>
        </w:rPr>
      </w:pPr>
    </w:p>
    <w:p w:rsidR="00E602B8" w:rsidRPr="00E602B8" w:rsidRDefault="00E602B8" w:rsidP="00E602B8">
      <w:pPr>
        <w:jc w:val="center"/>
        <w:rPr>
          <w:rFonts w:ascii="Times New Roman" w:hAnsi="Times New Roman" w:cs="Times New Roman"/>
          <w:bCs/>
          <w:sz w:val="40"/>
        </w:rPr>
      </w:pPr>
      <w:r w:rsidRPr="00E602B8">
        <w:rPr>
          <w:rFonts w:ascii="Times New Roman" w:hAnsi="Times New Roman" w:cs="Times New Roman"/>
          <w:bCs/>
          <w:sz w:val="40"/>
        </w:rPr>
        <w:t xml:space="preserve">Родительское собрание  </w:t>
      </w:r>
    </w:p>
    <w:p w:rsid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40"/>
        </w:rPr>
      </w:pPr>
      <w:r w:rsidRPr="00E602B8">
        <w:rPr>
          <w:rFonts w:ascii="Times New Roman" w:hAnsi="Times New Roman" w:cs="Times New Roman"/>
          <w:bCs/>
          <w:sz w:val="40"/>
        </w:rPr>
        <w:t xml:space="preserve">Тема: «Домашнее задание по истории искусств: </w:t>
      </w:r>
    </w:p>
    <w:p w:rsidR="002D70CF" w:rsidRPr="00E602B8" w:rsidRDefault="00E602B8" w:rsidP="00E602B8">
      <w:pPr>
        <w:spacing w:after="0"/>
        <w:jc w:val="center"/>
        <w:rPr>
          <w:rFonts w:ascii="Times New Roman" w:hAnsi="Times New Roman" w:cs="Times New Roman"/>
          <w:bCs/>
          <w:sz w:val="40"/>
        </w:rPr>
      </w:pPr>
      <w:r w:rsidRPr="00E602B8">
        <w:rPr>
          <w:rFonts w:ascii="Times New Roman" w:hAnsi="Times New Roman" w:cs="Times New Roman"/>
          <w:bCs/>
          <w:sz w:val="40"/>
        </w:rPr>
        <w:t>как помочь, но не сделать за ребёнка»</w:t>
      </w:r>
    </w:p>
    <w:p w:rsidR="002D70CF" w:rsidRDefault="002D70CF" w:rsidP="00E859FD">
      <w:pPr>
        <w:jc w:val="center"/>
        <w:rPr>
          <w:rFonts w:ascii="Times New Roman" w:hAnsi="Times New Roman" w:cs="Times New Roman"/>
          <w:bCs/>
          <w:sz w:val="32"/>
        </w:rPr>
      </w:pPr>
    </w:p>
    <w:p w:rsidR="00E602B8" w:rsidRDefault="00E602B8" w:rsidP="00E859FD">
      <w:pPr>
        <w:jc w:val="center"/>
        <w:rPr>
          <w:rFonts w:ascii="Times New Roman" w:hAnsi="Times New Roman" w:cs="Times New Roman"/>
          <w:bCs/>
          <w:sz w:val="32"/>
        </w:rPr>
      </w:pPr>
    </w:p>
    <w:p w:rsidR="00E602B8" w:rsidRDefault="00E602B8" w:rsidP="00E859FD">
      <w:pPr>
        <w:jc w:val="center"/>
        <w:rPr>
          <w:rFonts w:ascii="Times New Roman" w:hAnsi="Times New Roman" w:cs="Times New Roman"/>
          <w:bCs/>
          <w:sz w:val="32"/>
        </w:rPr>
      </w:pPr>
    </w:p>
    <w:p w:rsidR="00E602B8" w:rsidRDefault="00E602B8" w:rsidP="00E859FD">
      <w:pPr>
        <w:jc w:val="center"/>
        <w:rPr>
          <w:rFonts w:ascii="Times New Roman" w:hAnsi="Times New Roman" w:cs="Times New Roman"/>
          <w:bCs/>
          <w:sz w:val="32"/>
        </w:rPr>
      </w:pPr>
    </w:p>
    <w:p w:rsidR="00E602B8" w:rsidRDefault="00E602B8" w:rsidP="00E859FD">
      <w:pPr>
        <w:jc w:val="center"/>
        <w:rPr>
          <w:rFonts w:ascii="Times New Roman" w:hAnsi="Times New Roman" w:cs="Times New Roman"/>
          <w:bCs/>
          <w:sz w:val="32"/>
        </w:rPr>
      </w:pPr>
    </w:p>
    <w:p w:rsidR="00006615" w:rsidRDefault="00006615" w:rsidP="00006615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F76E5">
        <w:rPr>
          <w:rFonts w:ascii="Times New Roman" w:hAnsi="Times New Roman" w:cs="Times New Roman"/>
          <w:bCs/>
          <w:sz w:val="28"/>
          <w:szCs w:val="28"/>
        </w:rPr>
        <w:t xml:space="preserve">Преподаватель: </w:t>
      </w:r>
    </w:p>
    <w:p w:rsidR="00006615" w:rsidRDefault="00006615" w:rsidP="00006615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F76E5">
        <w:rPr>
          <w:rFonts w:ascii="Times New Roman" w:hAnsi="Times New Roman" w:cs="Times New Roman"/>
          <w:bCs/>
          <w:sz w:val="28"/>
          <w:szCs w:val="28"/>
        </w:rPr>
        <w:t>Дубограй</w:t>
      </w:r>
      <w:proofErr w:type="spellEnd"/>
      <w:r w:rsidRPr="001F76E5">
        <w:rPr>
          <w:rFonts w:ascii="Times New Roman" w:hAnsi="Times New Roman" w:cs="Times New Roman"/>
          <w:bCs/>
          <w:sz w:val="28"/>
          <w:szCs w:val="28"/>
        </w:rPr>
        <w:t xml:space="preserve"> М.И.</w:t>
      </w:r>
    </w:p>
    <w:p w:rsidR="00006615" w:rsidRDefault="00006615" w:rsidP="00006615">
      <w:pPr>
        <w:jc w:val="center"/>
        <w:rPr>
          <w:rFonts w:ascii="Times New Roman" w:hAnsi="Times New Roman" w:cs="Times New Roman"/>
          <w:bCs/>
          <w:sz w:val="32"/>
        </w:rPr>
      </w:pPr>
      <w:proofErr w:type="spellStart"/>
      <w:r>
        <w:rPr>
          <w:rFonts w:ascii="Times New Roman" w:hAnsi="Times New Roman" w:cs="Times New Roman"/>
          <w:bCs/>
          <w:sz w:val="32"/>
        </w:rPr>
        <w:t>п.Целина</w:t>
      </w:r>
      <w:proofErr w:type="spellEnd"/>
      <w:r>
        <w:rPr>
          <w:rFonts w:ascii="Times New Roman" w:hAnsi="Times New Roman" w:cs="Times New Roman"/>
          <w:bCs/>
          <w:sz w:val="32"/>
        </w:rPr>
        <w:t xml:space="preserve"> 2024г.</w:t>
      </w:r>
      <w:bookmarkStart w:id="0" w:name="_GoBack"/>
      <w:bookmarkEnd w:id="0"/>
    </w:p>
    <w:p w:rsidR="00E859FD" w:rsidRPr="00E859FD" w:rsidRDefault="00E859FD" w:rsidP="00E859FD">
      <w:pPr>
        <w:jc w:val="center"/>
        <w:rPr>
          <w:rFonts w:ascii="Times New Roman" w:hAnsi="Times New Roman" w:cs="Times New Roman"/>
          <w:bCs/>
          <w:sz w:val="32"/>
        </w:rPr>
      </w:pPr>
      <w:r w:rsidRPr="00E859FD">
        <w:rPr>
          <w:rFonts w:ascii="Times New Roman" w:hAnsi="Times New Roman" w:cs="Times New Roman"/>
          <w:bCs/>
          <w:sz w:val="32"/>
        </w:rPr>
        <w:lastRenderedPageBreak/>
        <w:t xml:space="preserve">Родительское собрание  </w:t>
      </w:r>
    </w:p>
    <w:p w:rsidR="00E859FD" w:rsidRPr="00E859FD" w:rsidRDefault="00E859FD" w:rsidP="00E859FD">
      <w:pPr>
        <w:jc w:val="center"/>
        <w:rPr>
          <w:rFonts w:ascii="Times New Roman" w:hAnsi="Times New Roman" w:cs="Times New Roman"/>
          <w:bCs/>
          <w:sz w:val="32"/>
        </w:rPr>
      </w:pPr>
      <w:r w:rsidRPr="00E859FD">
        <w:rPr>
          <w:rFonts w:ascii="Times New Roman" w:hAnsi="Times New Roman" w:cs="Times New Roman"/>
          <w:bCs/>
          <w:sz w:val="32"/>
        </w:rPr>
        <w:t>Тема: «Домашнее задание по истории искусств: как помочь, но не сделать за ребёнка»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4"/>
        </w:rPr>
        <w:t xml:space="preserve"> </w:t>
      </w:r>
      <w:r w:rsidRPr="00E859FD">
        <w:rPr>
          <w:rFonts w:ascii="Times New Roman" w:hAnsi="Times New Roman" w:cs="Times New Roman"/>
          <w:b/>
          <w:bCs/>
          <w:sz w:val="28"/>
        </w:rPr>
        <w:t>Цели собрания:</w:t>
      </w:r>
    </w:p>
    <w:p w:rsidR="00E859FD" w:rsidRPr="00E859FD" w:rsidRDefault="00E859FD" w:rsidP="00E859F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Объяснить специфику предмета «История изобразительного искусства» в системе дополнительного образования</w:t>
      </w:r>
    </w:p>
    <w:p w:rsidR="00E859FD" w:rsidRPr="00E859FD" w:rsidRDefault="00E859FD" w:rsidP="00E859F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Дать родителям практические инструменты поддержки ребёнка без нарушения принципа самостоятельности</w:t>
      </w:r>
    </w:p>
    <w:p w:rsidR="00E859FD" w:rsidRPr="00E859FD" w:rsidRDefault="00E859FD" w:rsidP="00E859F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Сформировать единые требования к организации домашних занятий 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nsportal.ru</w:t>
      </w:r>
    </w:p>
    <w:p w:rsidR="00E859FD" w:rsidRPr="00E859FD" w:rsidRDefault="00E859FD" w:rsidP="00E859F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Укрепить взаимодействие «педагог–родитель–ученик» 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Структура собрания (60–75 минут)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1. Вступительная часть (10 мин)</w:t>
      </w:r>
    </w:p>
    <w:p w:rsidR="00E859FD" w:rsidRPr="00E859FD" w:rsidRDefault="00E859FD" w:rsidP="00E859FD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Приветствие, представление темы</w:t>
      </w:r>
    </w:p>
    <w:p w:rsidR="00E859FD" w:rsidRPr="00E859FD" w:rsidRDefault="00E859FD" w:rsidP="00E859FD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Кратко о роли истории иску</w:t>
      </w:r>
      <w:proofErr w:type="gramStart"/>
      <w:r w:rsidRPr="00E859FD">
        <w:rPr>
          <w:rFonts w:ascii="Times New Roman" w:hAnsi="Times New Roman" w:cs="Times New Roman"/>
          <w:sz w:val="28"/>
        </w:rPr>
        <w:t>сств в ф</w:t>
      </w:r>
      <w:proofErr w:type="gramEnd"/>
      <w:r w:rsidRPr="00E859FD">
        <w:rPr>
          <w:rFonts w:ascii="Times New Roman" w:hAnsi="Times New Roman" w:cs="Times New Roman"/>
          <w:sz w:val="28"/>
        </w:rPr>
        <w:t>ормировании художественного мышления и культурного кругозора</w:t>
      </w:r>
    </w:p>
    <w:p w:rsidR="00E859FD" w:rsidRPr="00E859FD" w:rsidRDefault="00E859FD" w:rsidP="00E859FD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i/>
          <w:iCs/>
          <w:sz w:val="28"/>
        </w:rPr>
        <w:t>Цитата для обсуждения</w:t>
      </w:r>
      <w:r w:rsidRPr="00E859FD">
        <w:rPr>
          <w:rFonts w:ascii="Times New Roman" w:hAnsi="Times New Roman" w:cs="Times New Roman"/>
          <w:sz w:val="28"/>
        </w:rPr>
        <w:t>: «Ребёнок – это не сосуд, который надо наполнить, а огонь, который надо зажечь»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2. Информационный блок: специфика предмета (15 мин)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Что изучают дети:</w:t>
      </w:r>
    </w:p>
    <w:p w:rsidR="00E859FD" w:rsidRPr="00E859FD" w:rsidRDefault="00E859FD" w:rsidP="00E859FD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Периоды и стили искусства (античность, Возрождение, модерн и др.)</w:t>
      </w:r>
    </w:p>
    <w:p w:rsidR="00E859FD" w:rsidRPr="00E859FD" w:rsidRDefault="00E859FD" w:rsidP="00E859FD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Биографии художников, анализ произведений</w:t>
      </w:r>
    </w:p>
    <w:p w:rsidR="00E859FD" w:rsidRPr="00E859FD" w:rsidRDefault="00E859FD" w:rsidP="00E859FD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Терминология, композиция, </w:t>
      </w:r>
      <w:proofErr w:type="spellStart"/>
      <w:r w:rsidRPr="00E859FD">
        <w:rPr>
          <w:rFonts w:ascii="Times New Roman" w:hAnsi="Times New Roman" w:cs="Times New Roman"/>
          <w:sz w:val="28"/>
        </w:rPr>
        <w:t>колористика</w:t>
      </w:r>
      <w:proofErr w:type="spellEnd"/>
    </w:p>
    <w:p w:rsidR="00E859FD" w:rsidRPr="00E859FD" w:rsidRDefault="00E859FD" w:rsidP="00E859FD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Подготовка творческих проектов, рефератов, презентаций</w:t>
      </w:r>
    </w:p>
    <w:p w:rsidR="00E859FD" w:rsidRPr="00E859FD" w:rsidRDefault="00E859FD" w:rsidP="00E859FD">
      <w:pPr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Типы домашних заданий: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3601"/>
        <w:gridCol w:w="3773"/>
      </w:tblGrid>
      <w:tr w:rsidR="00E859FD" w:rsidRPr="00E859FD" w:rsidTr="00E859FD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59FD">
              <w:rPr>
                <w:rFonts w:ascii="Times New Roman" w:hAnsi="Times New Roman" w:cs="Times New Roman"/>
                <w:b/>
                <w:bCs/>
                <w:sz w:val="24"/>
              </w:rPr>
              <w:t>Тип задания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59FD">
              <w:rPr>
                <w:rFonts w:ascii="Times New Roman" w:hAnsi="Times New Roman" w:cs="Times New Roman"/>
                <w:b/>
                <w:bCs/>
                <w:sz w:val="24"/>
              </w:rPr>
              <w:t>Пример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59FD">
              <w:rPr>
                <w:rFonts w:ascii="Times New Roman" w:hAnsi="Times New Roman" w:cs="Times New Roman"/>
                <w:b/>
                <w:bCs/>
                <w:sz w:val="24"/>
              </w:rPr>
              <w:t>Цель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 xml:space="preserve"> Теоретический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Ответы на вопросы, тесты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Закрепление знаний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Практический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Эскиз в стиле изучаемого направления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Применение теории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Исследовательский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Мини-проект о художнике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Развитие аналитических навыков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Дискуссионный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Подготовка аргументов «</w:t>
            </w:r>
            <w:proofErr w:type="gramStart"/>
            <w:r w:rsidRPr="00E859FD">
              <w:rPr>
                <w:rFonts w:ascii="Times New Roman" w:hAnsi="Times New Roman" w:cs="Times New Roman"/>
                <w:sz w:val="24"/>
              </w:rPr>
              <w:t>за</w:t>
            </w:r>
            <w:proofErr w:type="gramEnd"/>
            <w:r w:rsidRPr="00E859FD">
              <w:rPr>
                <w:rFonts w:ascii="Times New Roman" w:hAnsi="Times New Roman" w:cs="Times New Roman"/>
                <w:sz w:val="24"/>
              </w:rPr>
              <w:t>/против»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Формирование критического мышления</w:t>
            </w:r>
          </w:p>
        </w:tc>
      </w:tr>
    </w:tbl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3. Практикум для родителей: «Как помогать правильно» (25 мин)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Что МОЖНО и НУЖНО делать: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lastRenderedPageBreak/>
        <w:t xml:space="preserve">Помочь составить </w:t>
      </w:r>
      <w:proofErr w:type="gramStart"/>
      <w:r w:rsidRPr="00E859FD">
        <w:rPr>
          <w:rFonts w:ascii="Times New Roman" w:hAnsi="Times New Roman" w:cs="Times New Roman"/>
          <w:sz w:val="28"/>
        </w:rPr>
        <w:t>реалистичный план</w:t>
      </w:r>
      <w:proofErr w:type="gramEnd"/>
      <w:r w:rsidRPr="00E859FD">
        <w:rPr>
          <w:rFonts w:ascii="Times New Roman" w:hAnsi="Times New Roman" w:cs="Times New Roman"/>
          <w:sz w:val="28"/>
        </w:rPr>
        <w:t xml:space="preserve"> выполнения заданий с учётом нагрузки в общеобразовательной школе 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Организовать рабочее место: тишина, свет, доступ к справочным материалам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Задавать наводящие вопросы: </w:t>
      </w:r>
      <w:r w:rsidRPr="00E859FD">
        <w:rPr>
          <w:rFonts w:ascii="Times New Roman" w:hAnsi="Times New Roman" w:cs="Times New Roman"/>
          <w:i/>
          <w:iCs/>
          <w:sz w:val="28"/>
        </w:rPr>
        <w:t>«Что ты уже узнал?», «Как ты думаешь, почему художник использовал этот цвет?»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Превратить изучение в игру: викторины, «угадай стиль», виртуальные экскурсии по музеям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Слушать и обсуждать: попросите ребёнка «преподать» вам тему — это лучший способ проверки понимания</w:t>
      </w:r>
    </w:p>
    <w:p w:rsidR="00E859FD" w:rsidRPr="00E859FD" w:rsidRDefault="00E859FD" w:rsidP="00E859FD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Хвалить за процесс, а не только за результат: «Мне нравится, как ты искал информацию», «Здорово, что ты сам нашёл эту картину»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Чего делать НЕ стоит:</w:t>
      </w:r>
    </w:p>
    <w:p w:rsidR="00E859FD" w:rsidRPr="00E859FD" w:rsidRDefault="00E859FD" w:rsidP="00E859FD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Писать рефераты, делать презентации, рисовать эскизы </w:t>
      </w:r>
      <w:r w:rsidRPr="00E859FD">
        <w:rPr>
          <w:rFonts w:ascii="Times New Roman" w:hAnsi="Times New Roman" w:cs="Times New Roman"/>
          <w:i/>
          <w:iCs/>
          <w:sz w:val="28"/>
        </w:rPr>
        <w:t>за</w:t>
      </w:r>
      <w:r w:rsidRPr="00E859FD">
        <w:rPr>
          <w:rFonts w:ascii="Times New Roman" w:hAnsi="Times New Roman" w:cs="Times New Roman"/>
          <w:sz w:val="28"/>
        </w:rPr>
        <w:t xml:space="preserve"> ребёнка</w:t>
      </w:r>
    </w:p>
    <w:p w:rsidR="00E859FD" w:rsidRPr="00E859FD" w:rsidRDefault="00E859FD" w:rsidP="00E859FD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Исправлять все ошибки красной ручкой — это подрывает уверенность</w:t>
      </w:r>
    </w:p>
    <w:p w:rsidR="00E859FD" w:rsidRPr="00E859FD" w:rsidRDefault="00E859FD" w:rsidP="00E859FD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Сравнивать с другими детьми: «А вот Маша уже всё сделала!»</w:t>
      </w:r>
    </w:p>
    <w:p w:rsidR="00E859FD" w:rsidRPr="00E859FD" w:rsidRDefault="00E859FD" w:rsidP="00E859FD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Превращать занятия в наказание: «Не выучишь — не пойдёшь гулять» </w:t>
      </w:r>
    </w:p>
    <w:p w:rsidR="00E859FD" w:rsidRPr="00E859FD" w:rsidRDefault="00E859FD" w:rsidP="00E859FD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Игнорировать эмоциональное состояние: усталость, страх ошибки, потерю интереса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Золотое правило</w:t>
      </w:r>
      <w:r w:rsidRPr="00E859FD">
        <w:rPr>
          <w:rFonts w:ascii="Times New Roman" w:hAnsi="Times New Roman" w:cs="Times New Roman"/>
          <w:sz w:val="28"/>
        </w:rPr>
        <w:t>: Ваша роль — не исполнитель, а навигатор. Вы помогаете найти дорогу, но идти по ней должен ребёнок.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4. Работа с возражениями (10 мин)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4"/>
        <w:gridCol w:w="5636"/>
      </w:tblGrid>
      <w:tr w:rsidR="00E859FD" w:rsidRPr="00E859FD" w:rsidTr="00E859FD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59FD">
              <w:rPr>
                <w:rFonts w:ascii="Times New Roman" w:hAnsi="Times New Roman" w:cs="Times New Roman"/>
                <w:b/>
                <w:bCs/>
                <w:sz w:val="24"/>
              </w:rPr>
              <w:t>Возражение родителя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859FD">
              <w:rPr>
                <w:rFonts w:ascii="Times New Roman" w:hAnsi="Times New Roman" w:cs="Times New Roman"/>
                <w:b/>
                <w:bCs/>
                <w:sz w:val="24"/>
              </w:rPr>
              <w:t>Конструктивный ответ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«Я сам не разбираюсь в искусстве»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«Вам не нужно быть экспертом. Достаточно проявить интерес: "Расскажи, что тебя удивило?"»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«У него не получается, лучше я сделаю»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«Ошибка — часть обучения. Давайте спросим у педагога, как можно упростить задачу»</w:t>
            </w:r>
          </w:p>
        </w:tc>
      </w:tr>
      <w:tr w:rsidR="00E859FD" w:rsidRPr="00E859FD" w:rsidTr="00E859FD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«Это же "дополнительное" образование, можно и не делать»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 xml:space="preserve">«ДШИ — это школа, а не кружок. Регулярность формирует ответственность и художественный вкус» </w:t>
            </w:r>
          </w:p>
          <w:p w:rsidR="00E859FD" w:rsidRPr="00E859FD" w:rsidRDefault="00E859FD" w:rsidP="00E859FD">
            <w:pPr>
              <w:rPr>
                <w:rFonts w:ascii="Times New Roman" w:hAnsi="Times New Roman" w:cs="Times New Roman"/>
                <w:sz w:val="24"/>
              </w:rPr>
            </w:pPr>
            <w:r w:rsidRPr="00E859FD">
              <w:rPr>
                <w:rFonts w:ascii="Times New Roman" w:hAnsi="Times New Roman" w:cs="Times New Roman"/>
                <w:sz w:val="24"/>
              </w:rPr>
              <w:t>urok.1sept.ru</w:t>
            </w:r>
          </w:p>
        </w:tc>
      </w:tr>
    </w:tbl>
    <w:p w:rsidR="00E859FD" w:rsidRDefault="00E859FD" w:rsidP="00E859FD">
      <w:pPr>
        <w:spacing w:after="0"/>
        <w:rPr>
          <w:rFonts w:ascii="Times New Roman" w:hAnsi="Times New Roman" w:cs="Times New Roman"/>
          <w:b/>
          <w:bCs/>
          <w:sz w:val="24"/>
        </w:rPr>
      </w:pP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5. Ресурсы и поддержка (5–10 мин)</w:t>
      </w:r>
    </w:p>
    <w:p w:rsidR="00E859FD" w:rsidRPr="00E859FD" w:rsidRDefault="00E859FD" w:rsidP="00E859FD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Рекомендуемые источники: </w:t>
      </w:r>
      <w:proofErr w:type="spellStart"/>
      <w:r w:rsidRPr="00E859FD">
        <w:rPr>
          <w:rFonts w:ascii="Times New Roman" w:hAnsi="Times New Roman" w:cs="Times New Roman"/>
          <w:sz w:val="28"/>
        </w:rPr>
        <w:t>Arzamas</w:t>
      </w:r>
      <w:proofErr w:type="spellEnd"/>
      <w:r w:rsidRPr="00E859F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859FD">
        <w:rPr>
          <w:rFonts w:ascii="Times New Roman" w:hAnsi="Times New Roman" w:cs="Times New Roman"/>
          <w:sz w:val="28"/>
        </w:rPr>
        <w:t>Google</w:t>
      </w:r>
      <w:proofErr w:type="spellEnd"/>
      <w:r w:rsidRPr="00E859F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59FD">
        <w:rPr>
          <w:rFonts w:ascii="Times New Roman" w:hAnsi="Times New Roman" w:cs="Times New Roman"/>
          <w:sz w:val="28"/>
        </w:rPr>
        <w:t>Arts</w:t>
      </w:r>
      <w:proofErr w:type="spellEnd"/>
      <w:r w:rsidRPr="00E859FD">
        <w:rPr>
          <w:rFonts w:ascii="Times New Roman" w:hAnsi="Times New Roman" w:cs="Times New Roman"/>
          <w:sz w:val="28"/>
        </w:rPr>
        <w:t xml:space="preserve"> &amp; </w:t>
      </w:r>
      <w:proofErr w:type="spellStart"/>
      <w:r w:rsidRPr="00E859FD">
        <w:rPr>
          <w:rFonts w:ascii="Times New Roman" w:hAnsi="Times New Roman" w:cs="Times New Roman"/>
          <w:sz w:val="28"/>
        </w:rPr>
        <w:t>Culture</w:t>
      </w:r>
      <w:proofErr w:type="spellEnd"/>
      <w:r w:rsidRPr="00E859FD">
        <w:rPr>
          <w:rFonts w:ascii="Times New Roman" w:hAnsi="Times New Roman" w:cs="Times New Roman"/>
          <w:sz w:val="28"/>
        </w:rPr>
        <w:t>, сайты Третьяковки, Эрмитажа</w:t>
      </w:r>
    </w:p>
    <w:p w:rsidR="00E859FD" w:rsidRPr="00E859FD" w:rsidRDefault="00E859FD" w:rsidP="00E859FD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Приложения для изучения искусства (</w:t>
      </w:r>
      <w:proofErr w:type="spellStart"/>
      <w:r w:rsidRPr="00E859FD">
        <w:rPr>
          <w:rFonts w:ascii="Times New Roman" w:hAnsi="Times New Roman" w:cs="Times New Roman"/>
          <w:sz w:val="28"/>
        </w:rPr>
        <w:t>Smartify</w:t>
      </w:r>
      <w:proofErr w:type="spellEnd"/>
      <w:r w:rsidRPr="00E859F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859FD">
        <w:rPr>
          <w:rFonts w:ascii="Times New Roman" w:hAnsi="Times New Roman" w:cs="Times New Roman"/>
          <w:sz w:val="28"/>
        </w:rPr>
        <w:t>DailyArt</w:t>
      </w:r>
      <w:proofErr w:type="spellEnd"/>
      <w:r w:rsidRPr="00E859FD">
        <w:rPr>
          <w:rFonts w:ascii="Times New Roman" w:hAnsi="Times New Roman" w:cs="Times New Roman"/>
          <w:sz w:val="28"/>
        </w:rPr>
        <w:t>)</w:t>
      </w:r>
    </w:p>
    <w:p w:rsidR="00E859FD" w:rsidRPr="00E859FD" w:rsidRDefault="00E859FD" w:rsidP="00E859FD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График консультаций с педагогом</w:t>
      </w:r>
    </w:p>
    <w:p w:rsidR="00E859FD" w:rsidRPr="00E859FD" w:rsidRDefault="00E859FD" w:rsidP="00E859FD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Контакты методиста для вопросов по организации домашних заданий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lastRenderedPageBreak/>
        <w:t xml:space="preserve">  Раздаточный материал для родителей (чек-лист)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Домашнее задание по истории искусств: памятка родителю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  <w:u w:val="single"/>
        </w:rPr>
        <w:t xml:space="preserve">  Перед началом</w:t>
      </w:r>
      <w:r w:rsidRPr="00E859FD">
        <w:rPr>
          <w:rFonts w:ascii="Times New Roman" w:hAnsi="Times New Roman" w:cs="Times New Roman"/>
          <w:sz w:val="28"/>
        </w:rPr>
        <w:t>: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Уточните у ребёнка, что именно задано и к какому сроку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Помогите разбить большое задание на этапы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Убедитесь, что есть доступ к учебнику/интернету/альбомам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</w:t>
      </w:r>
      <w:r w:rsidRPr="00E859FD">
        <w:rPr>
          <w:rFonts w:ascii="Times New Roman" w:hAnsi="Times New Roman" w:cs="Times New Roman"/>
          <w:sz w:val="28"/>
          <w:u w:val="single"/>
        </w:rPr>
        <w:t>В процессе</w:t>
      </w:r>
      <w:r w:rsidRPr="00E859FD">
        <w:rPr>
          <w:rFonts w:ascii="Times New Roman" w:hAnsi="Times New Roman" w:cs="Times New Roman"/>
          <w:sz w:val="28"/>
        </w:rPr>
        <w:t>: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Спросите: «С чего начнём? Что вызывает трудности?»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Предложите варианты: «Может, посмотрим видео об этом художнике?»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Делайте перерывы каждые 30–40 минут  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</w:t>
      </w:r>
      <w:r w:rsidRPr="00E859FD">
        <w:rPr>
          <w:rFonts w:ascii="Times New Roman" w:hAnsi="Times New Roman" w:cs="Times New Roman"/>
          <w:sz w:val="28"/>
          <w:u w:val="single"/>
        </w:rPr>
        <w:t>После выполнения: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Попросите ребёнка кратко пересказать, что он узнал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Отметьте успех: «Ты сам нашёл эту информацию — молодец!»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  Не исправляйте работу — это задача педагога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  <w:u w:val="single"/>
        </w:rPr>
      </w:pPr>
      <w:r w:rsidRPr="00E859FD">
        <w:rPr>
          <w:rFonts w:ascii="Times New Roman" w:hAnsi="Times New Roman" w:cs="Times New Roman"/>
          <w:sz w:val="28"/>
        </w:rPr>
        <w:t xml:space="preserve">  </w:t>
      </w:r>
      <w:r w:rsidRPr="00E859FD">
        <w:rPr>
          <w:rFonts w:ascii="Times New Roman" w:hAnsi="Times New Roman" w:cs="Times New Roman"/>
          <w:sz w:val="28"/>
          <w:u w:val="single"/>
        </w:rPr>
        <w:t>Помните: 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• Ваша цель — научить учиться, а не получить идеальную работу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• Ошибки — это нормально, главное — анализ и вывод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• Интерес к искусству важнее, чем оценка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Дополнительные идеи для вовлечения семьи</w:t>
      </w:r>
    </w:p>
    <w:p w:rsidR="00E859FD" w:rsidRPr="00E859FD" w:rsidRDefault="00E859FD" w:rsidP="00E859FD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«Семейный арт-вечер»: совместный просмотр документального фильма об искусстве</w:t>
      </w:r>
    </w:p>
    <w:p w:rsidR="00E859FD" w:rsidRPr="00E859FD" w:rsidRDefault="00E859FD" w:rsidP="00E859FD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</w:rPr>
      </w:pPr>
      <w:proofErr w:type="gramStart"/>
      <w:r w:rsidRPr="00E859FD">
        <w:rPr>
          <w:rFonts w:ascii="Times New Roman" w:hAnsi="Times New Roman" w:cs="Times New Roman"/>
          <w:sz w:val="28"/>
        </w:rPr>
        <w:t>Домашняя</w:t>
      </w:r>
      <w:proofErr w:type="gramEnd"/>
      <w:r w:rsidRPr="00E859FD">
        <w:rPr>
          <w:rFonts w:ascii="Times New Roman" w:hAnsi="Times New Roman" w:cs="Times New Roman"/>
          <w:sz w:val="28"/>
        </w:rPr>
        <w:t xml:space="preserve"> мини-выставка: ребёнок представляет 1–2 работы, которые изучал</w:t>
      </w:r>
    </w:p>
    <w:p w:rsidR="00E859FD" w:rsidRPr="00E859FD" w:rsidRDefault="00E859FD" w:rsidP="00E859FD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Карта культурных событий: вместе отмечайте выставки, лекции, которые можно посетить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Источники и методическая база</w:t>
      </w:r>
    </w:p>
    <w:p w:rsidR="00E859FD" w:rsidRPr="00E859FD" w:rsidRDefault="00E859FD" w:rsidP="00E859FD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Методические рекомендации по организации домашних занятий в ДШИ </w:t>
      </w:r>
    </w:p>
    <w:p w:rsidR="00E859FD" w:rsidRPr="00E859FD" w:rsidRDefault="00E859FD" w:rsidP="00E859FD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>Формы взаимодействия школы иску</w:t>
      </w:r>
      <w:proofErr w:type="gramStart"/>
      <w:r w:rsidRPr="00E859FD">
        <w:rPr>
          <w:rFonts w:ascii="Times New Roman" w:hAnsi="Times New Roman" w:cs="Times New Roman"/>
          <w:sz w:val="28"/>
        </w:rPr>
        <w:t>сств с с</w:t>
      </w:r>
      <w:proofErr w:type="gramEnd"/>
      <w:r w:rsidRPr="00E859FD">
        <w:rPr>
          <w:rFonts w:ascii="Times New Roman" w:hAnsi="Times New Roman" w:cs="Times New Roman"/>
          <w:sz w:val="28"/>
        </w:rPr>
        <w:t xml:space="preserve">емьёй: родительские собрания, открытые уроки, цифровые платформы </w:t>
      </w:r>
    </w:p>
    <w:p w:rsidR="00E859FD" w:rsidRPr="00E859FD" w:rsidRDefault="00E859FD" w:rsidP="00E859FD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sz w:val="28"/>
        </w:rPr>
        <w:t xml:space="preserve">Принципы поддержки самостоятельности: терпение, планирование, разнообразие методов обучения </w:t>
      </w:r>
    </w:p>
    <w:p w:rsidR="00E859FD" w:rsidRPr="00E859FD" w:rsidRDefault="00E859FD" w:rsidP="00E859FD">
      <w:pPr>
        <w:spacing w:after="0"/>
        <w:rPr>
          <w:rFonts w:ascii="Times New Roman" w:hAnsi="Times New Roman" w:cs="Times New Roman"/>
          <w:sz w:val="28"/>
        </w:rPr>
      </w:pPr>
      <w:r w:rsidRPr="00E859FD">
        <w:rPr>
          <w:rFonts w:ascii="Times New Roman" w:hAnsi="Times New Roman" w:cs="Times New Roman"/>
          <w:b/>
          <w:bCs/>
          <w:sz w:val="28"/>
        </w:rPr>
        <w:t>Итог собрания</w:t>
      </w:r>
      <w:r w:rsidRPr="00E859FD">
        <w:rPr>
          <w:rFonts w:ascii="Times New Roman" w:hAnsi="Times New Roman" w:cs="Times New Roman"/>
          <w:sz w:val="28"/>
        </w:rPr>
        <w:t>: Помощь с домашним заданием по истории искусств — это не про контроль, а про сопровождение. Когда родитель становится заинтересованным собеседником, а не надзирателем, ребёнок учится не только искусству, но и самостоятельности, критическому мышлению и любви к познанию.</w:t>
      </w:r>
    </w:p>
    <w:p w:rsidR="00923886" w:rsidRPr="00E859FD" w:rsidRDefault="00006615">
      <w:pPr>
        <w:rPr>
          <w:sz w:val="28"/>
        </w:rPr>
      </w:pPr>
    </w:p>
    <w:sectPr w:rsidR="00923886" w:rsidRPr="00E85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548"/>
    <w:multiLevelType w:val="multilevel"/>
    <w:tmpl w:val="3D8E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14B15"/>
    <w:multiLevelType w:val="multilevel"/>
    <w:tmpl w:val="4BDCC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06F6E"/>
    <w:multiLevelType w:val="multilevel"/>
    <w:tmpl w:val="17DC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D4E3B"/>
    <w:multiLevelType w:val="multilevel"/>
    <w:tmpl w:val="FF4C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8C5C98"/>
    <w:multiLevelType w:val="multilevel"/>
    <w:tmpl w:val="FEB2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FB662B"/>
    <w:multiLevelType w:val="multilevel"/>
    <w:tmpl w:val="92E02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65776F"/>
    <w:multiLevelType w:val="multilevel"/>
    <w:tmpl w:val="7F124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740396"/>
    <w:multiLevelType w:val="multilevel"/>
    <w:tmpl w:val="A33C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FD"/>
    <w:rsid w:val="00006615"/>
    <w:rsid w:val="002D70CF"/>
    <w:rsid w:val="00B76CBF"/>
    <w:rsid w:val="00D60EFA"/>
    <w:rsid w:val="00E602B8"/>
    <w:rsid w:val="00E8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47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63410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213243421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7573624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55800940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084315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31867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719366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192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672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928251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89550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5746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05728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57966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31708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82311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20044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70267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0290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5866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630261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14784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60128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8288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309555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23577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8349563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2154621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760076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7782124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253319107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none" w:sz="0" w:space="0" w:color="auto"/>
            <w:bottom w:val="single" w:sz="2" w:space="0" w:color="E3E3E3"/>
            <w:right w:val="single" w:sz="2" w:space="0" w:color="E3E3E3"/>
          </w:divBdr>
          <w:divsChild>
            <w:div w:id="26576817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322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17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90660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5998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42535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77476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24147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70548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775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56633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138668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5" w:color="E3E3E3"/>
                        <w:bottom w:val="single" w:sz="2" w:space="0" w:color="E3E3E3"/>
                        <w:right w:val="single" w:sz="2" w:space="5" w:color="E3E3E3"/>
                      </w:divBdr>
                      <w:divsChild>
                        <w:div w:id="16510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509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1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838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52449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483355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8285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0717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3494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22234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19989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13282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326520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10938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37181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4615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17377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4909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7265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8602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7064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9064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3651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51490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64674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7468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19885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85058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984241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01074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07898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17787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25370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1273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522523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80484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70944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4173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79692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7823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1005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14685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20359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043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20279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503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4617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8011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  <w:div w:id="16648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01363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040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96333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77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0288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15522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574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62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141411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093748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28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5501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1221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4577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6779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5403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6076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57096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120415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461651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050761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99094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493432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236311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56305456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4793741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64292968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5718203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5" w:color="E3E3E3"/>
            <w:bottom w:val="single" w:sz="2" w:space="0" w:color="E3E3E3"/>
            <w:right w:val="single" w:sz="2" w:space="5" w:color="E3E3E3"/>
          </w:divBdr>
          <w:divsChild>
            <w:div w:id="106321754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2037001282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none" w:sz="0" w:space="0" w:color="auto"/>
            <w:bottom w:val="single" w:sz="2" w:space="0" w:color="E3E3E3"/>
            <w:right w:val="single" w:sz="2" w:space="0" w:color="E3E3E3"/>
          </w:divBdr>
          <w:divsChild>
            <w:div w:id="25167195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042250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2026-02-28T15:47:00Z</dcterms:created>
  <dcterms:modified xsi:type="dcterms:W3CDTF">2026-03-09T18:07:00Z</dcterms:modified>
</cp:coreProperties>
</file>