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4B0D44">
      <w:pPr>
        <w:tabs>
          <w:tab w:val="left" w:pos="4155"/>
        </w:tabs>
        <w:rPr>
          <w:rFonts w:hint="default" w:ascii="Times New Roman" w:hAnsi="Times New Roman"/>
          <w:b/>
          <w:lang w:val="ru-RU"/>
        </w:rPr>
      </w:pPr>
      <w:r>
        <w:rPr>
          <w:rFonts w:ascii="Times New Roman" w:hAnsi="Times New Roman"/>
          <w:b/>
        </w:rPr>
        <w:t xml:space="preserve">    </w:t>
      </w:r>
      <w:r>
        <w:rPr>
          <w:rFonts w:hint="default" w:ascii="Times New Roman" w:hAnsi="Times New Roman"/>
          <w:b/>
          <w:lang w:val="ru-RU"/>
        </w:rPr>
        <w:t xml:space="preserve">                                      </w:t>
      </w:r>
    </w:p>
    <w:p w14:paraId="03000000">
      <w:pPr>
        <w:tabs>
          <w:tab w:val="left" w:pos="4155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Театрализованное представление «Пилотка»</w:t>
      </w:r>
    </w:p>
    <w:p w14:paraId="369E9172">
      <w:pPr>
        <w:tabs>
          <w:tab w:val="left" w:pos="4155"/>
        </w:tabs>
        <w:rPr>
          <w:rFonts w:hint="default" w:ascii="Times New Roman" w:hAnsi="Times New Roman"/>
          <w:b/>
          <w:lang w:val="ru-RU"/>
        </w:rPr>
      </w:pPr>
      <w:r>
        <w:rPr>
          <w:rFonts w:ascii="Times New Roman" w:hAnsi="Times New Roman"/>
          <w:b/>
        </w:rPr>
        <w:t xml:space="preserve">Методы проводимого мероприятия: </w:t>
      </w:r>
      <w:r>
        <w:rPr>
          <w:rFonts w:ascii="Times New Roman" w:hAnsi="Times New Roman"/>
        </w:rPr>
        <w:t>комбинированный.</w:t>
      </w:r>
      <w:r>
        <w:rPr>
          <w:rFonts w:hint="default" w:ascii="Times New Roman" w:hAnsi="Times New Roman"/>
          <w:b/>
          <w:lang w:val="ru-RU"/>
        </w:rPr>
        <w:t xml:space="preserve"> </w:t>
      </w:r>
      <w:bookmarkStart w:id="0" w:name="_GoBack"/>
      <w:bookmarkEnd w:id="0"/>
    </w:p>
    <w:p w14:paraId="04000000">
      <w:pPr>
        <w:tabs>
          <w:tab w:val="left" w:pos="4155"/>
        </w:tabs>
        <w:rPr>
          <w:rFonts w:hint="default" w:ascii="Times New Roman" w:hAnsi="Times New Roman"/>
          <w:b/>
          <w:lang w:val="ru-RU"/>
        </w:rPr>
      </w:pPr>
      <w:r>
        <w:rPr>
          <w:rFonts w:hint="default" w:ascii="Times New Roman" w:hAnsi="Times New Roman"/>
          <w:b/>
          <w:lang w:val="ru-RU"/>
        </w:rPr>
        <w:t>Сценарий и презентация</w:t>
      </w:r>
    </w:p>
    <w:p w14:paraId="05000000">
      <w:pPr>
        <w:tabs>
          <w:tab w:val="left" w:pos="4155"/>
        </w:tabs>
        <w:rPr>
          <w:rFonts w:ascii="Times New Roman" w:hAnsi="Times New Roman"/>
          <w:b/>
        </w:rPr>
      </w:pPr>
    </w:p>
    <w:p w14:paraId="06000000">
      <w:pPr>
        <w:tabs>
          <w:tab w:val="left" w:pos="4155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Форма проведения мероприятия: </w:t>
      </w:r>
      <w:r>
        <w:rPr>
          <w:rFonts w:ascii="Times New Roman" w:hAnsi="Times New Roman"/>
        </w:rPr>
        <w:t>театрализованное представление.</w:t>
      </w:r>
    </w:p>
    <w:p w14:paraId="633A2A94">
      <w:pPr>
        <w:pStyle w:val="24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both"/>
        <w:rPr>
          <w:rFonts w:ascii="Segoe UI" w:hAnsi="Segoe UI" w:eastAsia="Segoe UI" w:cs="Segoe U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Style w:val="11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Цель: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Прививать учащимся уважение к родной стране, подвигу народа в Великой Отечественной войне.</w:t>
      </w:r>
    </w:p>
    <w:p w14:paraId="42A7FFAB">
      <w:pPr>
        <w:pStyle w:val="24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Style w:val="11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Задачи:</w:t>
      </w:r>
    </w:p>
    <w:p w14:paraId="5F8AEB6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sz w:val="24"/>
          <w:szCs w:val="24"/>
        </w:rPr>
      </w:pP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10101"/>
          <w:spacing w:val="0"/>
          <w:sz w:val="24"/>
          <w:szCs w:val="24"/>
          <w:shd w:val="clear" w:fill="FFFFFF"/>
        </w:rPr>
        <w:t>Образовательные:</w:t>
      </w:r>
    </w:p>
    <w:p w14:paraId="0B76FAB0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10101"/>
          <w:spacing w:val="0"/>
          <w:sz w:val="24"/>
          <w:szCs w:val="24"/>
          <w:shd w:val="clear" w:fill="FFFFFF"/>
        </w:rPr>
        <w:t>углубить знание обучающихся об истории Великой Отечественной войны;</w:t>
      </w:r>
    </w:p>
    <w:p w14:paraId="26F8D13A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10101"/>
          <w:spacing w:val="0"/>
          <w:sz w:val="24"/>
          <w:szCs w:val="24"/>
          <w:shd w:val="clear" w:fill="FFFFFF"/>
        </w:rPr>
        <w:t>познакомить с поэтическим и музыкальным материалом, посвященными Великой Отечественной войне, с произведениями фронтовиков и современными авторами.</w:t>
      </w:r>
    </w:p>
    <w:p w14:paraId="11B626A3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10101"/>
          <w:spacing w:val="0"/>
          <w:sz w:val="24"/>
          <w:szCs w:val="24"/>
          <w:shd w:val="clear" w:fill="FFFFFF"/>
        </w:rPr>
        <w:t>Развивающие:</w:t>
      </w:r>
    </w:p>
    <w:p w14:paraId="45570DB1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10101"/>
          <w:spacing w:val="0"/>
          <w:sz w:val="24"/>
          <w:szCs w:val="24"/>
          <w:shd w:val="clear" w:fill="FFFFFF"/>
        </w:rPr>
        <w:t>развивать чувство сострадания, сопереживания, умение понимать и правильно реагировать на исторические факты и события;</w:t>
      </w:r>
    </w:p>
    <w:p w14:paraId="2FD1A1F9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прививать учащимся внимание, уважительное отношение к своим товарищам, подготовившим праздничный концерт;</w:t>
      </w:r>
    </w:p>
    <w:p w14:paraId="261D348E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развивать художественные и творческие способности;</w:t>
      </w:r>
    </w:p>
    <w:p w14:paraId="073E5534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учить пониманию прекрасного, побуждать к участию в школьных мероприятиях.</w:t>
      </w:r>
    </w:p>
    <w:p w14:paraId="253A14FB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10101"/>
          <w:spacing w:val="0"/>
          <w:sz w:val="24"/>
          <w:szCs w:val="24"/>
          <w:shd w:val="clear" w:fill="FFFFFF"/>
        </w:rPr>
        <w:t>Воспитательные:</w:t>
      </w:r>
    </w:p>
    <w:p w14:paraId="29271A80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jc w:val="both"/>
        <w:rPr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содействовать формированию у учащихся чувства долга, патриотизма, гражданской ответственности;</w:t>
      </w:r>
    </w:p>
    <w:p w14:paraId="07000000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10101"/>
          <w:spacing w:val="0"/>
          <w:sz w:val="24"/>
          <w:szCs w:val="24"/>
          <w:shd w:val="clear" w:fill="FFFFFF"/>
        </w:rPr>
        <w:t>воспитывать у подростков уважительное отношение к ратным подвигам защитников Отечества, чувство гордости за Российское государство.</w:t>
      </w:r>
    </w:p>
    <w:p w14:paraId="08000000">
      <w:pPr>
        <w:tabs>
          <w:tab w:val="left" w:pos="415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средства:</w:t>
      </w:r>
    </w:p>
    <w:p w14:paraId="09000000">
      <w:pPr>
        <w:tabs>
          <w:tab w:val="left" w:pos="4155"/>
        </w:tabs>
        <w:rPr>
          <w:rFonts w:ascii="Times New Roman" w:hAnsi="Times New Roman"/>
          <w:b/>
          <w:sz w:val="24"/>
          <w:szCs w:val="24"/>
        </w:rPr>
      </w:pPr>
    </w:p>
    <w:p w14:paraId="0A000000">
      <w:pPr>
        <w:tabs>
          <w:tab w:val="left" w:pos="41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Аудио:</w:t>
      </w:r>
      <w:r>
        <w:rPr>
          <w:rFonts w:ascii="Times New Roman" w:hAnsi="Times New Roman"/>
          <w:sz w:val="24"/>
          <w:szCs w:val="24"/>
        </w:rPr>
        <w:t xml:space="preserve"> компьютер, микшерский пульт, колонки, мониторы, усилитель, микрофоны, стойки для микрофонов, радио-микрофоны.</w:t>
      </w:r>
    </w:p>
    <w:p w14:paraId="0B000000">
      <w:pPr>
        <w:tabs>
          <w:tab w:val="left" w:pos="4155"/>
        </w:tabs>
        <w:rPr>
          <w:rFonts w:ascii="Times New Roman" w:hAnsi="Times New Roman"/>
          <w:sz w:val="24"/>
          <w:szCs w:val="24"/>
        </w:rPr>
      </w:pPr>
    </w:p>
    <w:p w14:paraId="0C000000">
      <w:pPr>
        <w:tabs>
          <w:tab w:val="left" w:pos="41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Видео:</w:t>
      </w:r>
      <w:r>
        <w:rPr>
          <w:rFonts w:ascii="Times New Roman" w:hAnsi="Times New Roman"/>
          <w:sz w:val="24"/>
          <w:szCs w:val="24"/>
        </w:rPr>
        <w:t xml:space="preserve"> компьютер, проектор, видеокамера, экран</w:t>
      </w:r>
    </w:p>
    <w:p w14:paraId="0D000000">
      <w:pPr>
        <w:tabs>
          <w:tab w:val="left" w:pos="4155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0E000000">
      <w:pPr>
        <w:tabs>
          <w:tab w:val="left" w:pos="41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для проведения</w:t>
      </w:r>
      <w:r>
        <w:rPr>
          <w:rFonts w:ascii="Times New Roman" w:hAnsi="Times New Roman"/>
          <w:sz w:val="24"/>
          <w:szCs w:val="24"/>
        </w:rPr>
        <w:t xml:space="preserve">: актовый зал. </w:t>
      </w:r>
    </w:p>
    <w:p w14:paraId="0F000000">
      <w:pPr>
        <w:tabs>
          <w:tab w:val="left" w:pos="4155"/>
        </w:tabs>
        <w:rPr>
          <w:rFonts w:ascii="Times New Roman" w:hAnsi="Times New Roman"/>
          <w:sz w:val="24"/>
          <w:szCs w:val="24"/>
        </w:rPr>
      </w:pPr>
    </w:p>
    <w:p w14:paraId="10000000">
      <w:pPr>
        <w:tabs>
          <w:tab w:val="left" w:pos="41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Продолжительность мероприятия: </w:t>
      </w:r>
      <w:r>
        <w:rPr>
          <w:rFonts w:ascii="Times New Roman" w:hAnsi="Times New Roman"/>
          <w:sz w:val="24"/>
          <w:szCs w:val="24"/>
        </w:rPr>
        <w:t>60 минут.</w:t>
      </w:r>
    </w:p>
    <w:p w14:paraId="11000000">
      <w:pPr>
        <w:tabs>
          <w:tab w:val="left" w:pos="4155"/>
        </w:tabs>
        <w:rPr>
          <w:rFonts w:ascii="Times New Roman" w:hAnsi="Times New Roman"/>
          <w:b/>
          <w:sz w:val="24"/>
          <w:szCs w:val="24"/>
        </w:rPr>
      </w:pPr>
    </w:p>
    <w:p w14:paraId="15000000">
      <w:pPr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мероприятии принимали участие обучающиеся 7А класса, подростки 12-13 лет</w:t>
      </w:r>
    </w:p>
    <w:p w14:paraId="16000000">
      <w:pPr>
        <w:rPr>
          <w:rFonts w:ascii="Times New Roman" w:hAnsi="Times New Roman"/>
          <w:color w:val="FB290D"/>
          <w:sz w:val="24"/>
          <w:szCs w:val="24"/>
        </w:rPr>
      </w:pPr>
    </w:p>
    <w:p w14:paraId="21000000">
      <w:pPr>
        <w:tabs>
          <w:tab w:val="left" w:pos="4155"/>
        </w:tabs>
        <w:rPr>
          <w:rFonts w:ascii="Times New Roman" w:hAnsi="Times New Roman"/>
          <w:b/>
          <w:sz w:val="24"/>
          <w:szCs w:val="24"/>
        </w:rPr>
      </w:pPr>
    </w:p>
    <w:p w14:paraId="22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Оформление мероприятия:</w:t>
      </w:r>
    </w:p>
    <w:p w14:paraId="23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Оформление сцены во время самого мероприятия изменялось в соответствии с темой события.</w:t>
      </w:r>
    </w:p>
    <w:p w14:paraId="24000000">
      <w:pPr>
        <w:rPr>
          <w:rFonts w:ascii="Times New Roman" w:hAnsi="Times New Roman"/>
          <w:sz w:val="24"/>
          <w:szCs w:val="24"/>
          <w:u w:val="single"/>
        </w:rPr>
      </w:pPr>
    </w:p>
    <w:p w14:paraId="2D000000">
      <w:pPr>
        <w:jc w:val="both"/>
        <w:rPr>
          <w:rFonts w:ascii="Times New Roman" w:hAnsi="Times New Roman"/>
          <w:i/>
          <w:sz w:val="24"/>
          <w:szCs w:val="24"/>
        </w:rPr>
      </w:pPr>
    </w:p>
    <w:p w14:paraId="41548D20">
      <w:pPr>
        <w:jc w:val="both"/>
        <w:rPr>
          <w:rFonts w:ascii="Times New Roman" w:hAnsi="Times New Roman"/>
          <w:i/>
          <w:sz w:val="24"/>
          <w:szCs w:val="24"/>
        </w:rPr>
      </w:pPr>
    </w:p>
    <w:p w14:paraId="2E000000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Сцена 1- «Салют, Победа!»</w:t>
      </w:r>
    </w:p>
    <w:p w14:paraId="2F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Выход ведущих под «Венский вальс»</w:t>
      </w:r>
    </w:p>
    <w:p w14:paraId="30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Полный свет на сцене, в зале он потушен.</w:t>
      </w:r>
    </w:p>
    <w:p w14:paraId="31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На протяжении всего  театрализованного представления на экране проецируется видео-хроника и слайды по теме. </w:t>
      </w:r>
    </w:p>
    <w:p w14:paraId="32000000">
      <w:pPr>
        <w:jc w:val="center"/>
        <w:rPr>
          <w:rFonts w:ascii="Times New Roman" w:hAnsi="Times New Roman"/>
          <w:i/>
          <w:sz w:val="24"/>
          <w:szCs w:val="24"/>
        </w:rPr>
      </w:pPr>
    </w:p>
    <w:p w14:paraId="33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Мы салютуем сегодня, ребята,</w:t>
      </w:r>
    </w:p>
    <w:p w14:paraId="34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Всем, кто Победу встречал в сорок пятом. </w:t>
      </w:r>
    </w:p>
    <w:p w14:paraId="35000000">
      <w:pPr>
        <w:ind w:left="708" w:firstLine="708"/>
        <w:rPr>
          <w:rFonts w:ascii="Times New Roman" w:hAnsi="Times New Roman"/>
          <w:sz w:val="24"/>
          <w:szCs w:val="24"/>
        </w:rPr>
      </w:pPr>
    </w:p>
    <w:p w14:paraId="36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Горны трубят и фанфары поют, </w:t>
      </w:r>
    </w:p>
    <w:p w14:paraId="37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 говорим мы: «Победа, Салют!».</w:t>
      </w:r>
    </w:p>
    <w:p w14:paraId="38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</w:p>
    <w:p w14:paraId="39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Снова услышим салюта раскаты,</w:t>
      </w:r>
    </w:p>
    <w:p w14:paraId="3A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Как в сорок третьем, как в сорок пятом.</w:t>
      </w:r>
    </w:p>
    <w:p w14:paraId="3B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</w:p>
    <w:p w14:paraId="3C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 память о битвах салюты стреляют,</w:t>
      </w:r>
    </w:p>
    <w:p w14:paraId="3D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Семьдесят залпов они возвещают!</w:t>
      </w:r>
    </w:p>
    <w:p w14:paraId="3E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</w:p>
    <w:p w14:paraId="3F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Купол небесный, огнём озарённый,</w:t>
      </w:r>
    </w:p>
    <w:p w14:paraId="40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Салют – это память в мире спасённом!</w:t>
      </w:r>
    </w:p>
    <w:p w14:paraId="41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</w:p>
    <w:p w14:paraId="42000000">
      <w:pPr>
        <w:tabs>
          <w:tab w:val="left" w:pos="1389"/>
        </w:tabs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вед.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354 артиллерийских салюта в годы войны возвещали о</w:t>
      </w:r>
    </w:p>
    <w:p w14:paraId="43000000">
      <w:pPr>
        <w:tabs>
          <w:tab w:val="left" w:pos="1389"/>
        </w:tabs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победах советских войск на фронтах Великой</w:t>
      </w:r>
    </w:p>
    <w:p w14:paraId="44000000">
      <w:pPr>
        <w:tabs>
          <w:tab w:val="left" w:pos="1389"/>
        </w:tabs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Отечественной.</w:t>
      </w:r>
    </w:p>
    <w:p w14:paraId="45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</w:p>
    <w:p w14:paraId="46000000">
      <w:pPr>
        <w:tabs>
          <w:tab w:val="left" w:pos="1389"/>
        </w:tabs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Первый прогремел 5 августа 1943 года в честь</w:t>
      </w:r>
    </w:p>
    <w:p w14:paraId="47000000">
      <w:pPr>
        <w:tabs>
          <w:tab w:val="left" w:pos="1389"/>
        </w:tabs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освобождения городов Орёл и Белгород и окончания боёв</w:t>
      </w:r>
    </w:p>
    <w:p w14:paraId="48000000">
      <w:pPr>
        <w:tabs>
          <w:tab w:val="left" w:pos="1389"/>
        </w:tabs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на Курской дуге.</w:t>
      </w:r>
    </w:p>
    <w:p w14:paraId="49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</w:p>
    <w:p w14:paraId="4A000000">
      <w:pPr>
        <w:tabs>
          <w:tab w:val="left" w:pos="1389"/>
        </w:tabs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Но от первого победного салюта до Салюта Победы дожить было</w:t>
      </w:r>
    </w:p>
    <w:p w14:paraId="4B000000">
      <w:pPr>
        <w:tabs>
          <w:tab w:val="left" w:pos="1389"/>
        </w:tabs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нелегко.</w:t>
      </w:r>
    </w:p>
    <w:p w14:paraId="4C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</w:p>
    <w:p w14:paraId="4D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Ведь перед этим днём великой нашей славы,</w:t>
      </w:r>
    </w:p>
    <w:p w14:paraId="4E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Которую воспеть,  как надо не дано,</w:t>
      </w:r>
    </w:p>
    <w:p w14:paraId="4F000000">
      <w:pPr>
        <w:tabs>
          <w:tab w:val="left" w:pos="13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Был Киев и Смоленск, и малый город Рава,</w:t>
      </w:r>
    </w:p>
    <w:p w14:paraId="50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Был Ржев и Вязьма, и село Бородино.</w:t>
      </w:r>
    </w:p>
    <w:p w14:paraId="51000000">
      <w:pPr>
        <w:tabs>
          <w:tab w:val="left" w:pos="1389"/>
        </w:tabs>
        <w:ind w:left="1389" w:hanging="138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Музыкальный фон меняется на лиричный.</w:t>
      </w:r>
    </w:p>
    <w:p w14:paraId="52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</w:p>
    <w:p w14:paraId="53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 вед.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 ещё была ночь, всего несколько часов от заката до рассвета, которые разделили время на две части: мир и войну: …</w:t>
      </w:r>
    </w:p>
    <w:p w14:paraId="54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</w:p>
    <w:p w14:paraId="55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Предрассветную тишину с робкими голосами ранних птиц, запахом луговых трав и цветов в капельках росы…</w:t>
      </w:r>
    </w:p>
    <w:p w14:paraId="56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</w:p>
    <w:p w14:paraId="57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 гром взрывов, гул сирен, и свист пуль с запахом пороха и реками крови,</w:t>
      </w:r>
    </w:p>
    <w:p w14:paraId="58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</w:p>
    <w:p w14:paraId="59000000">
      <w:pPr>
        <w:tabs>
          <w:tab w:val="left" w:pos="1389"/>
        </w:tabs>
        <w:ind w:left="1389" w:hanging="138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вед.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Ночь 22 июня 1941 года, которая распорядилась судьбами многих людей и всей страны.</w:t>
      </w:r>
    </w:p>
    <w:p w14:paraId="5A000000">
      <w:pPr>
        <w:tabs>
          <w:tab w:val="left" w:pos="1389"/>
        </w:tabs>
        <w:ind w:left="1389" w:hanging="138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</w:p>
    <w:p w14:paraId="5B000000">
      <w:pPr>
        <w:tabs>
          <w:tab w:val="left" w:pos="1389"/>
        </w:tabs>
        <w:ind w:left="1389" w:hanging="138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На экране кинохроника «Начало войны».</w:t>
      </w:r>
    </w:p>
    <w:p w14:paraId="5C000000">
      <w:pPr>
        <w:tabs>
          <w:tab w:val="left" w:pos="1389"/>
        </w:tabs>
        <w:ind w:left="1389" w:hanging="1389"/>
        <w:jc w:val="center"/>
        <w:rPr>
          <w:rFonts w:ascii="Times New Roman" w:hAnsi="Times New Roman"/>
          <w:i/>
          <w:sz w:val="24"/>
          <w:szCs w:val="24"/>
        </w:rPr>
      </w:pPr>
    </w:p>
    <w:p w14:paraId="5D000000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Сцена 2: «Современность».</w:t>
      </w:r>
    </w:p>
    <w:p w14:paraId="5E000000">
      <w:pPr>
        <w:jc w:val="center"/>
        <w:rPr>
          <w:rFonts w:ascii="Times New Roman" w:hAnsi="Times New Roman"/>
          <w:i/>
          <w:sz w:val="24"/>
          <w:szCs w:val="24"/>
        </w:rPr>
      </w:pPr>
    </w:p>
    <w:p w14:paraId="5F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Музыкальный фон. Песня «О той весне»</w:t>
      </w:r>
    </w:p>
    <w:p w14:paraId="60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Выходят современников.</w:t>
      </w:r>
    </w:p>
    <w:p w14:paraId="61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1. Ребята, смотрите, что у нас есть.</w:t>
      </w:r>
    </w:p>
    <w:p w14:paraId="62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Что?</w:t>
      </w:r>
    </w:p>
    <w:p w14:paraId="63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Недавно мы с классом ходили в поход по тропам войны 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нашли там пилотку.</w:t>
      </w:r>
    </w:p>
    <w:p w14:paraId="6400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Простую пилотку?</w:t>
      </w:r>
    </w:p>
    <w:p w14:paraId="65000000">
      <w:pPr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Она совсем не простая. Эта пилотка пролежала в сырой</w:t>
      </w:r>
    </w:p>
    <w:p w14:paraId="66000000">
      <w:pPr>
        <w:ind w:left="3540" w:hanging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земле со времён Великой отечественной войны.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14:paraId="67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(передают пилотку друг другу).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8000000">
      <w:pPr>
        <w:tabs>
          <w:tab w:val="left" w:pos="708"/>
          <w:tab w:val="left" w:pos="1416"/>
          <w:tab w:val="left" w:pos="2124"/>
          <w:tab w:val="left" w:pos="270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4.  И как же она сохранилась?</w:t>
      </w:r>
    </w:p>
    <w:p w14:paraId="69000000">
      <w:pPr>
        <w:tabs>
          <w:tab w:val="left" w:pos="708"/>
          <w:tab w:val="left" w:pos="1416"/>
          <w:tab w:val="left" w:pos="2124"/>
          <w:tab w:val="left" w:pos="270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Во льду замёрзла, вот и пролежала столько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времени, пока не откопали.</w:t>
      </w:r>
    </w:p>
    <w:p w14:paraId="6A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Серьёзно?</w:t>
      </w:r>
    </w:p>
    <w:p w14:paraId="6B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</w:t>
      </w:r>
      <w:r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Ничего себе… А интересно, кому она принадлежала?</w:t>
      </w:r>
    </w:p>
    <w:p w14:paraId="6C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</w:t>
      </w:r>
      <w:r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 она разве не подписана?</w:t>
      </w:r>
    </w:p>
    <w:p w14:paraId="6D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</w:t>
      </w:r>
      <w:r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Не знаю…</w:t>
      </w:r>
    </w:p>
    <w:p w14:paraId="6E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Давайте посмотрим.</w:t>
      </w:r>
    </w:p>
    <w:p w14:paraId="6F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</w:t>
      </w:r>
      <w:r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 где?</w:t>
      </w:r>
    </w:p>
    <w:p w14:paraId="70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 xml:space="preserve">.  (берёт пилотку, смотрит, читает):  </w:t>
      </w:r>
      <w:r>
        <w:rPr>
          <w:rFonts w:ascii="Times New Roman" w:hAnsi="Times New Roman"/>
          <w:sz w:val="24"/>
          <w:szCs w:val="24"/>
        </w:rPr>
        <w:t xml:space="preserve"> Иван ...ов.</w:t>
      </w:r>
    </w:p>
    <w:p w14:paraId="71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4. Иванов, Петров, Майоров...</w:t>
      </w:r>
    </w:p>
    <w:p w14:paraId="72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 Как теперь определить?</w:t>
      </w:r>
    </w:p>
    <w:p w14:paraId="73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</w:t>
      </w:r>
      <w:r>
        <w:rPr>
          <w:rFonts w:ascii="Times New Roman" w:hAnsi="Times New Roman"/>
          <w:i/>
          <w:sz w:val="24"/>
          <w:szCs w:val="24"/>
        </w:rPr>
        <w:t>. (задумчиво)</w:t>
      </w:r>
      <w:r>
        <w:rPr>
          <w:rFonts w:ascii="Times New Roman" w:hAnsi="Times New Roman"/>
          <w:sz w:val="24"/>
          <w:szCs w:val="24"/>
        </w:rPr>
        <w:t xml:space="preserve"> Кем он был и что с ним стало?</w:t>
      </w:r>
    </w:p>
    <w:p w14:paraId="74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Наверное, погиб.</w:t>
      </w:r>
    </w:p>
    <w:p w14:paraId="75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 xml:space="preserve">Может и нет. </w:t>
      </w:r>
    </w:p>
    <w:p w14:paraId="76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Наверное, он потерял пилотку в настоящем бою?</w:t>
      </w:r>
    </w:p>
    <w:p w14:paraId="77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Да, и остался жить!</w:t>
      </w:r>
    </w:p>
    <w:p w14:paraId="78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–3</w:t>
      </w:r>
      <w:r>
        <w:rPr>
          <w:rFonts w:ascii="Times New Roman" w:hAnsi="Times New Roman"/>
          <w:i/>
          <w:sz w:val="24"/>
          <w:szCs w:val="24"/>
        </w:rPr>
        <w:t xml:space="preserve">.   </w:t>
      </w:r>
      <w:r>
        <w:rPr>
          <w:rFonts w:ascii="Times New Roman" w:hAnsi="Times New Roman"/>
          <w:sz w:val="24"/>
          <w:szCs w:val="24"/>
        </w:rPr>
        <w:t xml:space="preserve">Интересно, какими были они, наши соотечественники, в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сорок первом?</w:t>
      </w:r>
    </w:p>
    <w:p w14:paraId="79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Какими были они - солдаты Великой отечественной?</w:t>
      </w:r>
    </w:p>
    <w:p w14:paraId="7A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 xml:space="preserve">Вот бы оказаться на поле боя за несколько минут до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сражения, посмотреть, как солдаты жили в это трудное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время…</w:t>
      </w:r>
    </w:p>
    <w:p w14:paraId="7B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Звук фонограммы – взрывы. </w:t>
      </w:r>
    </w:p>
    <w:p w14:paraId="7C000000">
      <w:pPr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Ой, что это?</w:t>
      </w:r>
    </w:p>
    <w:p w14:paraId="7D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Мамочка, где мы?</w:t>
      </w:r>
    </w:p>
    <w:p w14:paraId="7E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Современники, оглядываясь, быстро отходят к левой стороне авансцены. </w:t>
      </w:r>
    </w:p>
    <w:p w14:paraId="7F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 xml:space="preserve"> Смотри, смотри, там …</w:t>
      </w:r>
    </w:p>
    <w:p w14:paraId="80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 xml:space="preserve"> Господи, мы на войне…</w:t>
      </w:r>
    </w:p>
    <w:p w14:paraId="81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Мне страшно!</w:t>
      </w:r>
    </w:p>
    <w:p w14:paraId="82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А как мы сюда попали?</w:t>
      </w:r>
    </w:p>
    <w:p w14:paraId="83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Может это – пилотка?...</w:t>
      </w:r>
    </w:p>
    <w:p w14:paraId="84000000">
      <w:pPr>
        <w:jc w:val="left"/>
        <w:rPr>
          <w:rFonts w:ascii="Times New Roman" w:hAnsi="Times New Roman"/>
          <w:sz w:val="24"/>
          <w:szCs w:val="24"/>
        </w:rPr>
      </w:pPr>
    </w:p>
    <w:p w14:paraId="8500000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Сцена 3: «У костра»</w:t>
      </w:r>
    </w:p>
    <w:p w14:paraId="8600000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Современник – </w:t>
      </w:r>
      <w:r>
        <w:rPr>
          <w:rFonts w:ascii="Times New Roman" w:hAnsi="Times New Roman"/>
          <w:i/>
          <w:sz w:val="24"/>
          <w:szCs w:val="24"/>
        </w:rPr>
        <w:t xml:space="preserve">4. Смотрите, ребята, солдаты. Может,это чья-то из них. </w:t>
      </w:r>
    </w:p>
    <w:p w14:paraId="87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На сцене солдаты и санитарки Великой Отечественной войны:</w:t>
      </w:r>
    </w:p>
    <w:p w14:paraId="88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Звучит мелодия песни «С берез неслышен...»</w:t>
      </w:r>
    </w:p>
    <w:p w14:paraId="89000000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8A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1 экспозиция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i/>
          <w:sz w:val="24"/>
          <w:szCs w:val="24"/>
        </w:rPr>
        <w:t xml:space="preserve"> Перевязанный солдат сидит в углу, возле него санитарка бинтует ему голову и говорит:</w:t>
      </w:r>
    </w:p>
    <w:p w14:paraId="8B000000">
      <w:pPr>
        <w:rPr>
          <w:rFonts w:ascii="Times New Roman" w:hAnsi="Times New Roman"/>
          <w:sz w:val="24"/>
          <w:szCs w:val="24"/>
        </w:rPr>
      </w:pPr>
    </w:p>
    <w:p w14:paraId="8C000000">
      <w:pPr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Санитарка-1.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Держись солдат, ещё  поживёшь на этом белом свете, мы ещё на твоей свадьбе погуляем.</w:t>
      </w:r>
    </w:p>
    <w:p w14:paraId="8D000000">
      <w:pPr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Санитарка-2.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«Господи, когда же закончится эта война? Сколько наших ребят ещё погибнет?». </w:t>
      </w:r>
    </w:p>
    <w:p w14:paraId="8E000000">
      <w:pPr>
        <w:jc w:val="center"/>
        <w:rPr>
          <w:rFonts w:ascii="Times New Roman" w:hAnsi="Times New Roman"/>
          <w:i/>
          <w:sz w:val="24"/>
          <w:szCs w:val="24"/>
        </w:rPr>
      </w:pPr>
    </w:p>
    <w:p w14:paraId="8F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 экспозиция. 2 солдата сидят и разговаривают, подкладывая в костёр дровишки:</w:t>
      </w:r>
    </w:p>
    <w:p w14:paraId="90000000">
      <w:pPr>
        <w:ind w:left="1410" w:hanging="1410"/>
        <w:jc w:val="center"/>
        <w:rPr>
          <w:rFonts w:ascii="Times New Roman" w:hAnsi="Times New Roman"/>
          <w:i/>
          <w:sz w:val="24"/>
          <w:szCs w:val="24"/>
        </w:rPr>
      </w:pPr>
    </w:p>
    <w:p w14:paraId="91000000">
      <w:pPr>
        <w:ind w:left="1410" w:hanging="141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Что-то мы заскучали, ребята, давайте лучше вам расскажу, как однажды я за «языком» ходил</w:t>
      </w:r>
      <w:r>
        <w:rPr>
          <w:rFonts w:ascii="Times New Roman" w:hAnsi="Times New Roman"/>
          <w:i/>
          <w:sz w:val="24"/>
          <w:szCs w:val="24"/>
        </w:rPr>
        <w:t xml:space="preserve"> (встаёт).</w:t>
      </w:r>
    </w:p>
    <w:p w14:paraId="92000000">
      <w:pPr>
        <w:ind w:left="1410" w:hanging="1410"/>
        <w:jc w:val="center"/>
        <w:rPr>
          <w:rFonts w:ascii="Times New Roman" w:hAnsi="Times New Roman"/>
          <w:i/>
          <w:sz w:val="24"/>
          <w:szCs w:val="24"/>
        </w:rPr>
      </w:pPr>
    </w:p>
    <w:p w14:paraId="93000000">
      <w:pPr>
        <w:ind w:left="1410" w:hanging="141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Все с интересом слушают рассказ.</w:t>
      </w:r>
    </w:p>
    <w:p w14:paraId="94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Вот сижу, я значит, братцы,</w:t>
      </w:r>
    </w:p>
    <w:p w14:paraId="95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 покровом темноты, </w:t>
      </w:r>
    </w:p>
    <w:p w14:paraId="96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Слышу шорох, вижу, братцы,</w:t>
      </w:r>
    </w:p>
    <w:p w14:paraId="97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Немец лезет</w:t>
      </w:r>
    </w:p>
    <w:p w14:paraId="98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ты?</w:t>
      </w:r>
    </w:p>
    <w:p w14:paraId="9900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я конечным делом,</w:t>
      </w:r>
    </w:p>
    <w:p w14:paraId="9A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Притаился меж сосён,</w:t>
      </w:r>
    </w:p>
    <w:p w14:paraId="9B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Белый снег, и я весь в белом.</w:t>
      </w:r>
    </w:p>
    <w:p w14:paraId="9C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Жду бандита…</w:t>
      </w:r>
    </w:p>
    <w:p w14:paraId="9D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солдат.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он?</w:t>
      </w:r>
    </w:p>
    <w:p w14:paraId="9E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он ползёт по лесу,</w:t>
      </w:r>
    </w:p>
    <w:p w14:paraId="9F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Только вижу я, браты,</w:t>
      </w:r>
    </w:p>
    <w:p w14:paraId="A0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Много в том фашисте весу,</w:t>
      </w:r>
    </w:p>
    <w:p w14:paraId="A1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Как бугай он…</w:t>
      </w:r>
    </w:p>
    <w:p w14:paraId="A2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ты?</w:t>
      </w:r>
    </w:p>
    <w:p w14:paraId="A3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солдат.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я по весу муха,</w:t>
      </w:r>
    </w:p>
    <w:p w14:paraId="A4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Как полезешь на рожон?</w:t>
      </w:r>
    </w:p>
    <w:p w14:paraId="A5000000">
      <w:pPr>
        <w:tabs>
          <w:tab w:val="left" w:pos="1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Ах, ты думаю поруха,</w:t>
      </w:r>
    </w:p>
    <w:p w14:paraId="A6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Как с ним сладить?</w:t>
      </w:r>
    </w:p>
    <w:p w14:paraId="A7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солдат.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он?</w:t>
      </w:r>
    </w:p>
    <w:p w14:paraId="A8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он всё ближе, ближе…</w:t>
      </w:r>
    </w:p>
    <w:p w14:paraId="A9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Только вижу я, браты,</w:t>
      </w:r>
    </w:p>
    <w:p w14:paraId="AA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Брюхом он лежит на лыже,</w:t>
      </w:r>
    </w:p>
    <w:p w14:paraId="AB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Снег глубокий…</w:t>
      </w:r>
    </w:p>
    <w:p w14:paraId="AC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ты?</w:t>
      </w:r>
    </w:p>
    <w:p w14:paraId="AD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я решил упрямо:</w:t>
      </w:r>
    </w:p>
    <w:p w14:paraId="AE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Взять живым его должён,</w:t>
      </w:r>
    </w:p>
    <w:p w14:paraId="AF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Автомат наставил прямо</w:t>
      </w:r>
    </w:p>
    <w:p w14:paraId="B0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Будь что будет…</w:t>
      </w:r>
    </w:p>
    <w:p w14:paraId="B1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солдат.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он?</w:t>
      </w:r>
    </w:p>
    <w:p w14:paraId="B2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он совсем уж рядом,</w:t>
      </w:r>
    </w:p>
    <w:p w14:paraId="B3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Норовит вильнуть в кусты.</w:t>
      </w:r>
    </w:p>
    <w:p w14:paraId="B4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Водит, вижу волчьим взглядом.</w:t>
      </w:r>
    </w:p>
    <w:p w14:paraId="B5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Подползает …</w:t>
      </w:r>
    </w:p>
    <w:p w14:paraId="B6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солдат.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ты?</w:t>
      </w:r>
    </w:p>
    <w:p w14:paraId="B7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Тут меня и осенило!</w:t>
      </w:r>
    </w:p>
    <w:p w14:paraId="B8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Взял и вбок одним прыжком</w:t>
      </w:r>
    </w:p>
    <w:p w14:paraId="B9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на фрица, на верзилу</w:t>
      </w:r>
    </w:p>
    <w:p w14:paraId="BA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Прямо с маху сел верхом.</w:t>
      </w:r>
    </w:p>
    <w:p w14:paraId="BB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«Хальт», - кричу, - «не то стреляю».</w:t>
      </w:r>
    </w:p>
    <w:p w14:paraId="BC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«Ходу, чёртова душа!»</w:t>
      </w:r>
    </w:p>
    <w:p w14:paraId="BD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 к затылку приставляю</w:t>
      </w:r>
    </w:p>
    <w:p w14:paraId="BE000000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 заветный «пэ-пэ-ша».</w:t>
      </w:r>
    </w:p>
    <w:p w14:paraId="BF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солдат.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Ну, а он?</w:t>
      </w:r>
    </w:p>
    <w:p w14:paraId="C0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солдат.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Куда ж деваться?... </w:t>
      </w:r>
    </w:p>
    <w:p w14:paraId="C1000000">
      <w:pPr>
        <w:tabs>
          <w:tab w:val="left" w:pos="14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Подчинился мне, подлец,</w:t>
      </w:r>
    </w:p>
    <w:p w14:paraId="C2000000">
      <w:pPr>
        <w:tabs>
          <w:tab w:val="left" w:pos="14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 повёз меня он, братцы,</w:t>
      </w:r>
    </w:p>
    <w:p w14:paraId="C3000000">
      <w:pPr>
        <w:tabs>
          <w:tab w:val="left" w:pos="14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Как хороший жеребец.</w:t>
      </w:r>
    </w:p>
    <w:p w14:paraId="C4000000">
      <w:pPr>
        <w:tabs>
          <w:tab w:val="left" w:pos="14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Ох, уж утром было смеху!</w:t>
      </w:r>
    </w:p>
    <w:p w14:paraId="C5000000">
      <w:pPr>
        <w:tabs>
          <w:tab w:val="left" w:pos="14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Из лесочка под уклон</w:t>
      </w:r>
    </w:p>
    <w:p w14:paraId="C6000000">
      <w:pPr>
        <w:tabs>
          <w:tab w:val="left" w:pos="14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Так на пленном я и въехал</w:t>
      </w:r>
    </w:p>
    <w:p w14:paraId="C7000000">
      <w:pPr>
        <w:tabs>
          <w:tab w:val="left" w:pos="1485"/>
        </w:tabs>
        <w:ind w:left="0" w:firstLine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свой гвардейский батальон.</w:t>
      </w:r>
    </w:p>
    <w:p w14:paraId="C8000000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C9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Солдат-2.(поворачиваясь)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Иван, что ты там пишешь?</w:t>
      </w:r>
    </w:p>
    <w:p w14:paraId="CA00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Солдат 1.  Да вот решил письмецо своим   черкануть, давно уж не писал, да и не до этого было. По Любушке -  жёнушке своей, соскучился…</w:t>
      </w:r>
    </w:p>
    <w:p w14:paraId="CB00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Солдат-2.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А дети у тебя есть?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14:paraId="CC00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Солдат 1. Да, дочурка-красавица Варенька…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14:paraId="CD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Слышится звук летящего самолёта, кто-то кричит: «Воздух!». </w:t>
      </w:r>
    </w:p>
    <w:p w14:paraId="CE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Солдаты разбегаются по разным сторонам.</w:t>
      </w:r>
    </w:p>
    <w:p w14:paraId="CF00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Иван складывает письмо, быстро кладёт его в пилотку, бежит, второпях надевая её на голову.</w:t>
      </w:r>
    </w:p>
    <w:p w14:paraId="D0000000">
      <w:pPr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</w:t>
      </w:r>
      <w:r>
        <w:rPr>
          <w:rFonts w:ascii="Times New Roman" w:hAnsi="Times New Roman"/>
          <w:i/>
          <w:sz w:val="24"/>
          <w:szCs w:val="24"/>
        </w:rPr>
        <w:t>. Не его.</w:t>
      </w:r>
    </w:p>
    <w:p w14:paraId="D1000000">
      <w:pPr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Современник 4 – А это куда мы попали?</w:t>
      </w:r>
    </w:p>
    <w:p w14:paraId="D2000000">
      <w:pPr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 xml:space="preserve"> Сцена 4</w:t>
      </w:r>
      <w:r>
        <w:rPr>
          <w:rFonts w:ascii="Times New Roman" w:hAnsi="Times New Roman"/>
          <w:i/>
          <w:sz w:val="24"/>
          <w:szCs w:val="24"/>
        </w:rPr>
        <w:t xml:space="preserve">  «Два солдата»</w:t>
      </w:r>
    </w:p>
    <w:p w14:paraId="D3000000">
      <w:pPr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На сцене стол, за ним по обеим сторонам сидят солдат Василий Теркин и дед, старый солдат. Чуть в стороне на стуле сидит старуха, вяжет.</w:t>
      </w:r>
    </w:p>
    <w:p w14:paraId="D4000000">
      <w:pPr>
        <w:jc w:val="left"/>
        <w:rPr>
          <w:rFonts w:ascii="Times New Roman" w:hAnsi="Times New Roman"/>
          <w:i/>
          <w:sz w:val="24"/>
          <w:szCs w:val="24"/>
        </w:rPr>
      </w:pPr>
    </w:p>
    <w:p w14:paraId="D5000000">
      <w:pPr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Современник -3 Да это же Василий Теркин! Герой поэмы  военного корреспондента, поэта Александра Трифоновича Твардовского. Давайте послушаем, о чем они говорят.</w:t>
      </w:r>
    </w:p>
    <w:p w14:paraId="D6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color w:val="3C3C3C"/>
          <w:sz w:val="24"/>
          <w:szCs w:val="24"/>
        </w:rPr>
        <w:t>Автор – Филонова Д.</w:t>
      </w:r>
    </w:p>
    <w:p w14:paraId="D7000000">
      <w:pPr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2. Василий Теркин – Политаев М.</w:t>
      </w:r>
    </w:p>
    <w:p w14:paraId="D8000000">
      <w:pPr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3. Д. – Умняшкин И.</w:t>
      </w:r>
    </w:p>
    <w:p w14:paraId="D9000000">
      <w:pPr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4. Старуха – Теплякова М.</w:t>
      </w:r>
    </w:p>
    <w:p w14:paraId="DA000000">
      <w:pPr>
        <w:rPr>
          <w:rFonts w:ascii="Times New Roman" w:hAnsi="Times New Roman"/>
          <w:color w:val="3C3C3C"/>
          <w:sz w:val="24"/>
          <w:szCs w:val="24"/>
        </w:rPr>
      </w:pPr>
    </w:p>
    <w:p w14:paraId="DB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В поле вьюга-завируха,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В трех верстах гудит война.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На печи в избе старуха,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Дед-хозяин у окна.</w:t>
      </w:r>
    </w:p>
    <w:p w14:paraId="DC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Рвутся мины. Звук знакомый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Отзывается в спине.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Это значит — Теркин дома,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Теркин снова на войне.</w:t>
      </w:r>
    </w:p>
    <w:p w14:paraId="DD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А старик как будто ухом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 привычке не ведет.</w:t>
      </w:r>
    </w:p>
    <w:p w14:paraId="DE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3. — Перелет! Лежи, старуха.—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</w:p>
    <w:p w14:paraId="DF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Или скажет: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3. — Недолет…</w:t>
      </w:r>
    </w:p>
    <w:p w14:paraId="E0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4. На печи, забившись в угол,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Та следит исподтишка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С уважительным испугом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За повадкой старика,</w:t>
      </w:r>
    </w:p>
    <w:p w14:paraId="E1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С кем жила — не уважала,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С кем бранилась на печи,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От кого вдали держала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 хозяйству все ключи.</w:t>
      </w:r>
    </w:p>
    <w:p w14:paraId="E2000000">
      <w:pPr>
        <w:numPr>
          <w:ilvl w:val="0"/>
          <w:numId w:val="7"/>
        </w:numPr>
        <w:contextualSpacing/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А старик, одевшись в шубу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И в очках подсев к столу,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Как от клюквы, кривит губы —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Точит старую пилу.</w:t>
      </w:r>
    </w:p>
    <w:p w14:paraId="E3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3.— Вот не режет, точишь, точишь,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Не берет, ну что ты хочешь!..—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1. Теркин встал: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2.— А может, дед,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У нее развода нет?</w:t>
      </w:r>
    </w:p>
    <w:p w14:paraId="E4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Сам пилу берет: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2. — А ну-ка… —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1. И в руках его пила,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Точно поднятая щука,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Острой спинкой повела.</w:t>
      </w:r>
    </w:p>
    <w:p w14:paraId="E5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Повела, повисла кротко.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Теркин щурится: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2.— Ну, вот.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Поищи-ка, дед, разводку,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Мы ей сделаем развод.</w:t>
      </w:r>
    </w:p>
    <w:p w14:paraId="E6000000">
      <w:pPr>
        <w:numPr>
          <w:ilvl w:val="0"/>
          <w:numId w:val="8"/>
        </w:numPr>
        <w:contextualSpacing/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Посмотреть — и то отрадно: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Завалящая пила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Так-то ладно, так-то складно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У него в руках прошла.</w:t>
      </w:r>
    </w:p>
    <w:p w14:paraId="E7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Обернулась — и готово.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2. — На-ко, дед, бери, смотри.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Будет резать лучше новой,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Зря инструмент не кори.</w:t>
      </w:r>
    </w:p>
    <w:p w14:paraId="E8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1.И хозяин виновато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У бойца берет пилу.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3. — Вот что значит мы, солдаты,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1.Ставит бережно в углу.</w:t>
      </w:r>
    </w:p>
    <w:p w14:paraId="E9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А старуха: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4.— Слаб глазами.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Стар годами мой солдат.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Поглядел бы, что с часами,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С той войны еще стоят…</w:t>
      </w:r>
    </w:p>
    <w:p w14:paraId="EA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Снял часы, глядит: машина,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Точно мельница, в пыли.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Паутинами пружины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Пауки обволокли.</w:t>
      </w:r>
    </w:p>
    <w:p w14:paraId="EB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4. Их повесил в хате новой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Дед-солдат давным-давно: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На стене простой сосновой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Так и светится пятно.</w:t>
      </w:r>
    </w:p>
    <w:p w14:paraId="EC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Осмотрев часы детально, —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Все ж часы, а не пила, —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Мастер тихо и печально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Посвистел: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2. — Плохи дела…</w:t>
      </w:r>
    </w:p>
    <w:p w14:paraId="ED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4. Но куда-то шильцем сунул,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Что-то высмотрел в пыли,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Внутрь куда-то дунул, плюнул,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Что ты думаешь, — пошли!</w:t>
      </w:r>
    </w:p>
    <w:p w14:paraId="EE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Крутит стрелку, ставит пятый,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Час — другой, вперед — назад.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3.— Вот что значит мы, солдаты.—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1. Прослезился дед-солдат.</w:t>
      </w:r>
    </w:p>
    <w:p w14:paraId="EF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Дед растроган, а старуха,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Отслонив ладонью ухо,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С печки слушает: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4.— Идут!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— Ну и парень, ну и шут…</w:t>
      </w:r>
    </w:p>
    <w:p w14:paraId="F0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1.Удивляется. А парень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Услужить еще не прочь.</w:t>
      </w:r>
    </w:p>
    <w:p w14:paraId="F1000000">
      <w:pPr>
        <w:numPr>
          <w:ilvl w:val="0"/>
          <w:numId w:val="8"/>
        </w:numPr>
        <w:contextualSpacing/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— Может, сало надо жарить?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Так опять могу помочь.</w:t>
      </w:r>
    </w:p>
    <w:p w14:paraId="F2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1.Тут старуха застонала: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4.— Сало, сало! Где там сало…</w:t>
      </w:r>
    </w:p>
    <w:p w14:paraId="F3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Теркин: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2.— Бабка, сало здесь.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Не был немец — значит, есть!</w:t>
      </w:r>
    </w:p>
    <w:p w14:paraId="F4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1.И добавил, выжидая,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Глядя под ноги себе: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2.— Хочешь, бабка, угадаю,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Где лежит оно в избе?</w:t>
      </w:r>
    </w:p>
    <w:p w14:paraId="F5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Бабка охнула тревожно.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Завозилась на печи.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4.— Бог с тобою, разве можно…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Помолчи уж, помолчи.</w:t>
      </w:r>
    </w:p>
    <w:p w14:paraId="F6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 А хозяин плутовато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Гостя под локоть тишком: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3.— Вот что значит мы, солдаты,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А ведь сало под замком.</w:t>
      </w:r>
    </w:p>
    <w:p w14:paraId="F7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4.Ключ старуха долго шарит,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Лезет с печки, сало жарит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И, страдая до конца,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Разбивает два яйца.</w:t>
      </w:r>
      <w:r>
        <w:rPr>
          <w:rFonts w:ascii="Times New Roman" w:hAnsi="Times New Roman"/>
          <w:color w:val="FF0000"/>
          <w:sz w:val="24"/>
          <w:szCs w:val="24"/>
        </w:rPr>
        <w:br w:type="textWrapping"/>
      </w:r>
    </w:p>
    <w:p w14:paraId="F8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1.Снова где-то на задворках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Мерзлый грунт боднул снаряд.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Как ни в чем — Василий Теркин,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Как ни в чем — старик солдат.</w:t>
      </w:r>
    </w:p>
    <w:p w14:paraId="F9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3.И скажи мне откровенно,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Да не в шутку, а всерьез.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С точки зрения военной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Отвечай на мой вопрос.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Отвечай: побьем мы немца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Или, может, не побьем?</w:t>
      </w:r>
    </w:p>
    <w:p w14:paraId="FA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2.— Погоди, отец, наемся,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Закушу, скажу потом.</w:t>
      </w:r>
    </w:p>
    <w:p w14:paraId="FB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1.Ел он много, но не жадно,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Отдавал закуске честь,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Так-то ладно, так-то складно,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Поглядишь — захочешь есть.</w:t>
      </w:r>
    </w:p>
    <w:p w14:paraId="FC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Всю зачистил сковородку,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Встал, как будто вдруг подрос,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И платочек к подбородку,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Ровно сложенный, поднес.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Отряхнул опрятно руки</w:t>
      </w:r>
    </w:p>
    <w:p w14:paraId="FD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color w:val="3C3C3C"/>
          <w:sz w:val="24"/>
          <w:szCs w:val="24"/>
        </w:rPr>
        <w:t>И, как долг велит в дому,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Поклонился и старухе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И солдату самому.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Молча в путь запоясался,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Осмотрелся — все ли тут?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Честь по чести распрощался,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На часы взглянул: идут!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Все припомнил, все проверил,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Подогнал и под конец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Он вздохнул у самой двери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И сказал:</w:t>
      </w:r>
      <w:r>
        <w:rPr>
          <w:rFonts w:ascii="Times New Roman" w:hAnsi="Times New Roman"/>
          <w:color w:val="3C3C3C"/>
          <w:sz w:val="24"/>
          <w:szCs w:val="24"/>
        </w:rPr>
        <w:br w:type="textWrapping"/>
      </w:r>
      <w:r>
        <w:rPr>
          <w:rFonts w:ascii="Times New Roman" w:hAnsi="Times New Roman"/>
          <w:color w:val="3C3C3C"/>
          <w:sz w:val="24"/>
          <w:szCs w:val="24"/>
        </w:rPr>
        <w:t>2.— Побьем, отец…</w:t>
      </w:r>
    </w:p>
    <w:p w14:paraId="FE000000">
      <w:pPr>
        <w:jc w:val="left"/>
        <w:rPr>
          <w:rFonts w:ascii="Times New Roman" w:hAnsi="Times New Roman"/>
          <w:color w:val="3C3C3C"/>
          <w:sz w:val="24"/>
          <w:szCs w:val="24"/>
        </w:rPr>
      </w:pPr>
    </w:p>
    <w:p w14:paraId="FF000000">
      <w:pPr>
        <w:jc w:val="left"/>
        <w:rPr>
          <w:rFonts w:ascii="Times New Roman" w:hAnsi="Times New Roman"/>
          <w:color w:val="3C3C3C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3. Да, не его эта пилотка, он Василий, а нам нужен Иван.</w:t>
      </w:r>
    </w:p>
    <w:p w14:paraId="00010000">
      <w:pPr>
        <w:jc w:val="left"/>
        <w:rPr>
          <w:rFonts w:ascii="Times New Roman" w:hAnsi="Times New Roman"/>
          <w:i/>
          <w:sz w:val="24"/>
          <w:szCs w:val="24"/>
        </w:rPr>
      </w:pPr>
    </w:p>
    <w:p w14:paraId="01010000">
      <w:pPr>
        <w:ind w:left="708" w:firstLine="708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Сцена 5. «Сын полка».</w:t>
      </w:r>
    </w:p>
    <w:p w14:paraId="02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.</w:t>
      </w:r>
    </w:p>
    <w:p w14:paraId="03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Современник – 1.  Боже, они были «такими молодыми», что даже война не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смогла заставить их перестать радоваться жизни, любить,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удивляться.</w:t>
      </w:r>
    </w:p>
    <w:p w14:paraId="04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Современник – 3.  Единственное, чему они не удивлялись, - это тому, что с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начала войны неожиданно стали взрослыми, что на их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плечи легла огромная тяжесть, ответственность за судьбу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нашей Родины.</w:t>
      </w:r>
    </w:p>
    <w:p w14:paraId="05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Arial" w:hAnsi="Arial"/>
          <w:sz w:val="24"/>
          <w:szCs w:val="24"/>
          <w:highlight w:val="white"/>
        </w:rPr>
        <w:t>Выходят ведущие.</w:t>
      </w:r>
    </w:p>
    <w:p w14:paraId="06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b/>
          <w:i/>
          <w:sz w:val="24"/>
          <w:szCs w:val="24"/>
          <w:highlight w:val="white"/>
        </w:rPr>
        <w:t>1 ведущий</w:t>
      </w:r>
    </w:p>
    <w:p w14:paraId="07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Пускай назад история листает</w:t>
      </w:r>
    </w:p>
    <w:p w14:paraId="08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Страницы легендарные свои.</w:t>
      </w:r>
    </w:p>
    <w:p w14:paraId="09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И память, через годы пролетая,</w:t>
      </w:r>
    </w:p>
    <w:p w14:paraId="0A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Ведет опять в походы и бои.</w:t>
      </w:r>
    </w:p>
    <w:p w14:paraId="0B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b/>
          <w:i/>
          <w:sz w:val="24"/>
          <w:szCs w:val="24"/>
          <w:highlight w:val="white"/>
        </w:rPr>
        <w:t>2 ведущий</w:t>
      </w:r>
    </w:p>
    <w:p w14:paraId="0C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С отцами рядом были их сыны,</w:t>
      </w:r>
    </w:p>
    <w:p w14:paraId="0D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И дети шли дорогами войны.</w:t>
      </w:r>
    </w:p>
    <w:p w14:paraId="0E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За Днепр, за Волгу шли солдаты в бой.</w:t>
      </w:r>
    </w:p>
    <w:p w14:paraId="0F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Сражались за любимый край родной.</w:t>
      </w:r>
    </w:p>
    <w:p w14:paraId="10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b/>
          <w:i/>
          <w:sz w:val="24"/>
          <w:szCs w:val="24"/>
          <w:highlight w:val="white"/>
        </w:rPr>
        <w:t>3ведущий</w:t>
      </w:r>
    </w:p>
    <w:p w14:paraId="11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Великоваты были им шинели,</w:t>
      </w:r>
    </w:p>
    <w:p w14:paraId="12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Во всем полку сапог не подобрать,</w:t>
      </w:r>
    </w:p>
    <w:p w14:paraId="13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Но все равно в боях они умели</w:t>
      </w:r>
    </w:p>
    <w:p w14:paraId="14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Не отступать и побеждать!</w:t>
      </w:r>
    </w:p>
    <w:p w14:paraId="15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b/>
          <w:i/>
          <w:sz w:val="24"/>
          <w:szCs w:val="24"/>
          <w:highlight w:val="white"/>
        </w:rPr>
        <w:t>4 ведущий</w:t>
      </w:r>
    </w:p>
    <w:p w14:paraId="16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Жила в сердцах их взрослая отвага,</w:t>
      </w:r>
    </w:p>
    <w:p w14:paraId="17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 12 лет по-взрослому сильны,</w:t>
      </w:r>
    </w:p>
    <w:p w14:paraId="18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Они дошли с победой до рейхстага –</w:t>
      </w:r>
    </w:p>
    <w:p w14:paraId="19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Сыны полков, сыны полков своей страны.</w:t>
      </w:r>
    </w:p>
    <w:p w14:paraId="1A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i/>
          <w:sz w:val="24"/>
          <w:szCs w:val="24"/>
          <w:highlight w:val="white"/>
        </w:rPr>
        <w:t>Ведущие уходят. На сцену выходят Соболев и Енакиев</w:t>
      </w:r>
    </w:p>
    <w:p w14:paraId="1E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i/>
          <w:sz w:val="24"/>
          <w:szCs w:val="24"/>
          <w:highlight w:val="white"/>
        </w:rPr>
        <w:t> </w:t>
      </w:r>
    </w:p>
    <w:p w14:paraId="1F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СОБОЛЕВ Товарищ капитан, как прикажете поступить с мальчиком?</w:t>
      </w:r>
    </w:p>
    <w:p w14:paraId="429EEDE2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С каким мальчиком? Ах, да, совсем из головы выскочило. Так что же у вас там с мальчиком? Где он находится?</w:t>
      </w:r>
    </w:p>
    <w:p w14:paraId="21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  <w:highlight w:val="white"/>
          <w:lang w:val="ru-RU"/>
        </w:rPr>
        <w:t xml:space="preserve">                    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СОБОЛЕВ Пока у меня, при в взводе управления. У разведчиков.</w:t>
      </w:r>
    </w:p>
    <w:p w14:paraId="22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 xml:space="preserve">Е 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 xml:space="preserve">ЕНАКИЕВ:     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Очухался малый? Что он рассказывает?</w:t>
      </w:r>
    </w:p>
    <w:p w14:paraId="23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СОБОЛЕВ Дело известное, товарищ капитан. Отец погиб на фронте, в первые дни войны. Деревню заняли немцы. Мать не хотела отдавать корову. Мать убили. Бабка и маленькая сестричка померли с голоду. Остался один. Потом деревню спалили. Пошел с сумой собирать куски. Все хотел через фронт перейти. Да фронт далеко был.</w:t>
      </w:r>
    </w:p>
    <w:p w14:paraId="24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  <w:lang w:val="ru-RU"/>
        </w:rPr>
        <w:t xml:space="preserve">                       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Сколько же ему лет?</w:t>
      </w:r>
    </w:p>
    <w:p w14:paraId="25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</w:t>
      </w:r>
      <w:r>
        <w:rPr>
          <w:rFonts w:hint="default" w:ascii="Times New Roman" w:hAnsi="Times New Roman" w:cs="Times New Roman"/>
          <w:sz w:val="24"/>
          <w:szCs w:val="24"/>
          <w:highlight w:val="white"/>
          <w:lang w:val="ru-RU"/>
        </w:rPr>
        <w:t xml:space="preserve">                      С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ОБОЛЕВ Говорит 12-13. Хотя на вид больше 10 никак не дать.</w:t>
      </w:r>
    </w:p>
    <w:p w14:paraId="1E0084A1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Да, 12 лет. Стало быть, когда все началось, ему еще 9 не было.</w:t>
      </w:r>
    </w:p>
    <w:p w14:paraId="27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</w:t>
      </w:r>
      <w:r>
        <w:rPr>
          <w:rFonts w:hint="default" w:ascii="Times New Roman" w:hAnsi="Times New Roman" w:cs="Times New Roman"/>
          <w:sz w:val="24"/>
          <w:szCs w:val="24"/>
          <w:highlight w:val="white"/>
          <w:lang w:val="ru-RU"/>
        </w:rPr>
        <w:t xml:space="preserve">                      С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ОБОЛЕВ С детства хлебнул.</w:t>
      </w:r>
    </w:p>
    <w:p w14:paraId="28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  <w:lang w:val="ru-RU"/>
        </w:rPr>
        <w:t xml:space="preserve">                      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И что же, хороший паренек?</w:t>
      </w:r>
    </w:p>
    <w:p w14:paraId="29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СОБОЛЕВ Замечательный мальчишка. Шустрый такой, смышленый.</w:t>
      </w:r>
    </w:p>
    <w:p w14:paraId="2A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  <w:lang w:val="ru-RU"/>
        </w:rPr>
        <w:t xml:space="preserve">                      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Как его звать?</w:t>
      </w:r>
    </w:p>
    <w:p w14:paraId="2B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</w:t>
      </w:r>
      <w:r>
        <w:rPr>
          <w:rFonts w:hint="default" w:ascii="Times New Roman" w:hAnsi="Times New Roman" w:cs="Times New Roman"/>
          <w:sz w:val="24"/>
          <w:szCs w:val="24"/>
          <w:highlight w:val="white"/>
          <w:lang w:val="ru-RU"/>
        </w:rPr>
        <w:t xml:space="preserve">                     С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ОБОЛЕВ Ваня. И фамилия такая подходящая: Ваня Солнцев.</w:t>
      </w:r>
    </w:p>
    <w:p w14:paraId="2C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  <w:lang w:val="ru-RU"/>
        </w:rPr>
        <w:t xml:space="preserve">                     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Ну, так вот что, надо будет его отправить в тыл.</w:t>
      </w:r>
    </w:p>
    <w:p w14:paraId="2D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СОБОЛЕВ Жаль, товарищ капитан. Куда же он денется в тылу-то? У него там никого нету родных. Круглый сирота. Пропадет.</w:t>
      </w:r>
    </w:p>
    <w:p w14:paraId="2E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Не пропадет. Есть специальные детские дома для сирот.</w:t>
      </w:r>
    </w:p>
    <w:p w14:paraId="2F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</w:t>
      </w:r>
      <w:r>
        <w:rPr>
          <w:rFonts w:hint="default" w:ascii="Times New Roman" w:hAnsi="Times New Roman" w:cs="Times New Roman"/>
          <w:sz w:val="24"/>
          <w:szCs w:val="24"/>
          <w:highlight w:val="white"/>
          <w:lang w:val="ru-RU"/>
        </w:rPr>
        <w:t xml:space="preserve">                     С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ОБОЛЕВ Убежит, товарищ капитан.</w:t>
      </w:r>
    </w:p>
    <w:p w14:paraId="30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  <w:lang w:val="ru-RU"/>
        </w:rPr>
        <w:t xml:space="preserve">                       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То есть, как убежит? Почему вы так думаете?</w:t>
      </w:r>
    </w:p>
    <w:p w14:paraId="31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СОБОЛЕВ «Если, говорит, вы меня в тыл начнете отправлять, я от вас все равно убегу на фронт».</w:t>
      </w:r>
    </w:p>
    <w:p w14:paraId="32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  <w:lang w:val="ru-RU"/>
        </w:rPr>
        <w:t xml:space="preserve">                       Е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Так и заявил?</w:t>
      </w:r>
    </w:p>
    <w:p w14:paraId="33010000">
      <w:pPr>
        <w:ind w:left="1440" w:hanging="2880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</w:t>
      </w:r>
      <w:r>
        <w:rPr>
          <w:rFonts w:hint="default" w:ascii="Times New Roman" w:hAnsi="Times New Roman" w:cs="Times New Roman"/>
          <w:sz w:val="24"/>
          <w:szCs w:val="24"/>
          <w:highlight w:val="white"/>
          <w:lang w:val="ru-RU"/>
        </w:rPr>
        <w:t xml:space="preserve">                       С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ОБОЛЕВ Так и заявил.</w:t>
      </w:r>
    </w:p>
    <w:p w14:paraId="34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ЕНАКИЕВ: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Ну, это мы еще посмотрим. Приказываю отправить мальчика в тыл.</w:t>
      </w:r>
    </w:p>
    <w:p w14:paraId="35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i/>
          <w:sz w:val="24"/>
          <w:szCs w:val="24"/>
          <w:highlight w:val="white"/>
        </w:rPr>
        <w:t>Последние фразы офицеры произносят, уходя.</w:t>
      </w:r>
    </w:p>
    <w:p w14:paraId="36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</w:rPr>
        <w:t>Современник – 3. А кто это – Ваня Солнцев?</w:t>
      </w:r>
    </w:p>
    <w:p w14:paraId="37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Современник – 4. А я читал. </w:t>
      </w:r>
      <w:r>
        <w:rPr>
          <w:rFonts w:hint="default" w:ascii="Times New Roman" w:hAnsi="Times New Roman" w:cs="Times New Roman"/>
          <w:color w:val="202122"/>
          <w:sz w:val="24"/>
          <w:szCs w:val="24"/>
          <w:highlight w:val="white"/>
        </w:rPr>
        <w:t xml:space="preserve">Это герой повести Валентина Катаева «Сын полка». </w:t>
      </w:r>
      <w:r>
        <w:rPr>
          <w:rFonts w:hint="default" w:ascii="Times New Roman" w:hAnsi="Times New Roman" w:cs="Times New Roman"/>
          <w:sz w:val="24"/>
          <w:szCs w:val="24"/>
        </w:rPr>
        <w:t>Современник – 1. Ребята, смотрите, вот он.</w:t>
      </w:r>
    </w:p>
    <w:p w14:paraId="38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</w:rPr>
        <w:t>Современник – 2.Может, пилотка ему принадлежит?</w:t>
      </w:r>
    </w:p>
    <w:p w14:paraId="39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</w:p>
    <w:p w14:paraId="3A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(На сцене Ваня Солнцев и капитан Енакиев)</w:t>
      </w:r>
    </w:p>
    <w:p w14:paraId="3B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</w:p>
    <w:p w14:paraId="3C010000">
      <w:pPr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caps/>
          <w:sz w:val="24"/>
          <w:szCs w:val="24"/>
          <w:highlight w:val="white"/>
        </w:rPr>
        <w:t>Ваня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: Дяденька! Разрешите обратиться.</w:t>
      </w:r>
    </w:p>
    <w:p w14:paraId="3D010000">
      <w:pPr>
        <w:ind w:right="24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Ну что ж, обратись.</w:t>
      </w:r>
    </w:p>
    <w:p w14:paraId="3E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ВАНЯ: Дяденька, вы начальник?</w:t>
      </w:r>
    </w:p>
    <w:p w14:paraId="3F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Да. Командир. А что?</w:t>
      </w:r>
    </w:p>
    <w:p w14:paraId="40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А вы над кем командир?</w:t>
      </w:r>
    </w:p>
    <w:p w14:paraId="41010000">
      <w:pPr>
        <w:ind w:right="19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Над батареей командир. Над солдатами свои­ми командир. Над пушками своими.</w:t>
      </w:r>
    </w:p>
    <w:p w14:paraId="42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ВАНЯ: А над офицерами вы тоже командир?</w:t>
      </w:r>
    </w:p>
    <w:p w14:paraId="43010000">
      <w:pPr>
        <w:ind w:right="19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2"/>
          <w:sz w:val="24"/>
          <w:szCs w:val="24"/>
          <w:highlight w:val="white"/>
        </w:rPr>
        <w:t>ЕНАКИЕВ:  Смотря над какими. Над своими офицерами,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например, тоже командир.</w:t>
      </w:r>
    </w:p>
    <w:p w14:paraId="44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ВАНЯ: А над капитанами вы тоже командир?</w:t>
      </w:r>
    </w:p>
    <w:p w14:paraId="45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  Над капитанами я не командир.</w:t>
      </w:r>
    </w:p>
    <w:p w14:paraId="46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А я думал, вы и над капитанами командир!</w:t>
      </w:r>
    </w:p>
    <w:p w14:paraId="47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Для чего тебе это?</w:t>
      </w:r>
    </w:p>
    <w:p w14:paraId="48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ВАНЯ: Надо.</w:t>
      </w:r>
    </w:p>
    <w:p w14:paraId="49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ЕНАКИЕВ: Ну, всё-таки?</w:t>
      </w:r>
    </w:p>
    <w:p w14:paraId="4A010000">
      <w:pPr>
        <w:ind w:right="5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ВАНЯ: Если вы над капитанами не командир, то и толковать нечего. Мне надо, дяденька, такого коман­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дира, чтобы он мог всем капитанам приказывать.</w:t>
      </w:r>
    </w:p>
    <w:p w14:paraId="4B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ЕНАКИЕВ:  А что надо всем капитанам приказывать? Это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интересно.</w:t>
      </w:r>
    </w:p>
    <w:p w14:paraId="4C010000">
      <w:pPr>
        <w:ind w:right="67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Всем капитанам не надо приказывать. Одному только надо.</w:t>
      </w:r>
    </w:p>
    <w:p w14:paraId="4D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ЕНАКИЕВ: Кому же именно?</w:t>
      </w:r>
    </w:p>
    <w:p w14:paraId="4E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Енакиеву, капитану.</w:t>
      </w:r>
    </w:p>
    <w:p w14:paraId="4F010000">
      <w:pPr>
        <w:ind w:right="72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Как, как ты сказал?!</w:t>
      </w:r>
    </w:p>
    <w:p w14:paraId="50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ВАНЯ: Енакиеву.</w:t>
      </w:r>
    </w:p>
    <w:p w14:paraId="51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Гм... Что же это за капитан такой?</w:t>
      </w:r>
    </w:p>
    <w:p w14:paraId="52010000">
      <w:pPr>
        <w:ind w:right="53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Он, дяденька, над разведчиками командует. Он у них самый старший. Что он им велит, то они всё исполняют.</w:t>
      </w:r>
    </w:p>
    <w:p w14:paraId="53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Над какими разведчиками?</w:t>
      </w:r>
    </w:p>
    <w:p w14:paraId="54010000">
      <w:pPr>
        <w:ind w:right="43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Известно, над какими: над артиллерийскими. </w:t>
      </w:r>
      <w:r>
        <w:rPr>
          <w:rFonts w:hint="default" w:ascii="Times New Roman" w:hAnsi="Times New Roman" w:cs="Times New Roman"/>
          <w:spacing w:val="-2"/>
          <w:sz w:val="24"/>
          <w:szCs w:val="24"/>
          <w:highlight w:val="white"/>
        </w:rPr>
        <w:t>Которые немецкие огневые точки засекают. Ух, дя­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денька, и сердитый же их капитан! Прямо беда.</w:t>
      </w:r>
    </w:p>
    <w:p w14:paraId="55010000">
      <w:pPr>
        <w:ind w:right="38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2"/>
          <w:sz w:val="24"/>
          <w:szCs w:val="24"/>
          <w:highlight w:val="white"/>
        </w:rPr>
        <w:t>ЕНАКИЕВ: А ты видел когда-нибудь этого сердитого ка­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питана?</w:t>
      </w:r>
    </w:p>
    <w:p w14:paraId="56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То-то и беда, что не видел.</w:t>
      </w:r>
    </w:p>
    <w:p w14:paraId="57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А он тебя видел?</w:t>
      </w:r>
    </w:p>
    <w:p w14:paraId="58010000">
      <w:pPr>
        <w:ind w:right="43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И он меня не видел. Он только приказал меня в тыл отвезти и коменданту сдать.</w:t>
      </w:r>
    </w:p>
    <w:p w14:paraId="59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Постой. Погоди... Звать-то тебя как?</w:t>
      </w:r>
    </w:p>
    <w:p w14:paraId="5A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Меня-то? Ваня.</w:t>
      </w:r>
    </w:p>
    <w:p w14:paraId="5B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Просто — Ваня?  </w:t>
      </w:r>
    </w:p>
    <w:p w14:paraId="5C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Ваня Солнцев.</w:t>
      </w:r>
    </w:p>
    <w:p w14:paraId="5D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ЕНАКИЕВ: Пастушок?</w:t>
      </w:r>
    </w:p>
    <w:p w14:paraId="5E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Верно!   Меня разведчики пастушком прозвали. А вы почём знаете?</w:t>
      </w:r>
    </w:p>
    <w:p w14:paraId="5F010000">
      <w:pPr>
        <w:ind w:right="19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Я, брат, всё знаю, что у капитана Енакиева в батарее делается. А скажи-ка мне, друг любезный, </w:t>
      </w:r>
      <w:r>
        <w:rPr>
          <w:rFonts w:hint="default" w:ascii="Times New Roman" w:hAnsi="Times New Roman" w:cs="Times New Roman"/>
          <w:spacing w:val="-1"/>
          <w:sz w:val="24"/>
          <w:szCs w:val="24"/>
          <w:highlight w:val="white"/>
        </w:rPr>
        <w:t>каким это манером ты здесь очутился, если капитан 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 приказал отвезти тебя в тыл?</w:t>
      </w:r>
    </w:p>
    <w:p w14:paraId="60010000">
      <w:pPr>
        <w:ind w:right="14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i/>
          <w:spacing w:val="-1"/>
          <w:sz w:val="24"/>
          <w:szCs w:val="24"/>
          <w:highlight w:val="white"/>
        </w:rPr>
        <w:t>В глазах мальчика мигнули синие озорные искры, </w:t>
      </w:r>
      <w:r>
        <w:rPr>
          <w:rFonts w:hint="default" w:ascii="Times New Roman" w:hAnsi="Times New Roman" w:cs="Times New Roman"/>
          <w:i/>
          <w:sz w:val="24"/>
          <w:szCs w:val="24"/>
          <w:highlight w:val="white"/>
        </w:rPr>
        <w:t>но он тотчас опустил ресницы.</w:t>
      </w:r>
    </w:p>
    <w:p w14:paraId="61010000">
      <w:pPr>
        <w:ind w:right="5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А я убежал, —</w:t>
      </w:r>
      <w:r>
        <w:rPr>
          <w:rFonts w:hint="default" w:ascii="Times New Roman" w:hAnsi="Times New Roman" w:cs="Times New Roman"/>
          <w:i/>
          <w:sz w:val="24"/>
          <w:szCs w:val="24"/>
          <w:highlight w:val="white"/>
        </w:rPr>
        <w:t> скромно сказал он, стараясь всем своим видом изобразить смущение.</w:t>
      </w:r>
    </w:p>
    <w:p w14:paraId="62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Ах, вот как! Как же ты убежал?</w:t>
      </w:r>
    </w:p>
    <w:p w14:paraId="63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Взял да и убежал.                           </w:t>
      </w:r>
    </w:p>
    <w:p w14:paraId="64010000">
      <w:pPr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ЕНАКИЕВ: Так сразу взял да сразу и убежал?</w:t>
      </w:r>
    </w:p>
    <w:p w14:paraId="65010000">
      <w:pPr>
        <w:ind w:right="5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ВАНЯ: Нет, не сразу, — </w:t>
      </w:r>
      <w:r>
        <w:rPr>
          <w:rFonts w:hint="default" w:ascii="Times New Roman" w:hAnsi="Times New Roman" w:cs="Times New Roman"/>
          <w:i/>
          <w:sz w:val="24"/>
          <w:szCs w:val="24"/>
          <w:highlight w:val="white"/>
        </w:rPr>
        <w:t>сказал Ваня и почесал нога об ногу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>, — я два раза от него убегал. Сначала я убе­жал, да он меня нашёл. А уж потом я так убежал, что он меня уж и не нашёл.</w:t>
      </w:r>
    </w:p>
    <w:p w14:paraId="66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pacing w:val="-1"/>
          <w:sz w:val="24"/>
          <w:szCs w:val="24"/>
          <w:highlight w:val="white"/>
        </w:rPr>
        <w:t>ЕНАКИЕВ: Кто это «он»?</w:t>
      </w:r>
    </w:p>
    <w:p w14:paraId="67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ВАНЯ: Дяденька Биденко. Ефрейтор. Разведчик  их­ний. Может, знаете?</w:t>
      </w:r>
    </w:p>
    <w:p w14:paraId="68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ЕНАКИЕВ: Слыхал, слыхал.  Только что-то мне не верится, чтобы ты убежал от Биденко. Не такой он человек. По-мое­му, голубь, ты что-то сочиняешь. А?</w:t>
      </w:r>
    </w:p>
    <w:p w14:paraId="69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ВАНЯ: Никак нет, — </w:t>
      </w:r>
      <w:r>
        <w:rPr>
          <w:rFonts w:ascii="Times New Roman" w:hAnsi="Times New Roman"/>
          <w:i/>
          <w:sz w:val="24"/>
          <w:szCs w:val="24"/>
          <w:highlight w:val="white"/>
        </w:rPr>
        <w:t>сказал Ваня, вытягиваясь</w:t>
      </w:r>
      <w:r>
        <w:rPr>
          <w:rFonts w:ascii="Times New Roman" w:hAnsi="Times New Roman"/>
          <w:sz w:val="24"/>
          <w:szCs w:val="24"/>
          <w:highlight w:val="white"/>
        </w:rPr>
        <w:t>. — Ничего не  сочиняю. Истинная правда.</w:t>
      </w:r>
    </w:p>
    <w:p w14:paraId="6A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ЕНАКИЕВ: Слыхал, Соболев? — </w:t>
      </w:r>
      <w:r>
        <w:rPr>
          <w:rFonts w:ascii="Times New Roman" w:hAnsi="Times New Roman"/>
          <w:i/>
          <w:sz w:val="24"/>
          <w:szCs w:val="24"/>
          <w:highlight w:val="white"/>
        </w:rPr>
        <w:t>обратился капитан к своему коневоду, который с живейшим интересом слушал разговор своего командира с мальчишкой</w:t>
      </w:r>
      <w:r>
        <w:rPr>
          <w:rFonts w:ascii="Times New Roman" w:hAnsi="Times New Roman"/>
          <w:sz w:val="24"/>
          <w:szCs w:val="24"/>
          <w:highlight w:val="white"/>
        </w:rPr>
        <w:t>.</w:t>
      </w:r>
    </w:p>
    <w:p w14:paraId="6B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СОБОЛЕВ: Так точно, слыхал.</w:t>
      </w:r>
    </w:p>
    <w:p w14:paraId="6C010000">
      <w:pPr>
        <w:ind w:right="230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pacing w:val="-1"/>
          <w:sz w:val="24"/>
          <w:szCs w:val="24"/>
          <w:highlight w:val="white"/>
        </w:rPr>
        <w:t>ЕНАКИЕВ: И что же ты скажешь? Может это быть, чтобы </w:t>
      </w:r>
      <w:r>
        <w:rPr>
          <w:rFonts w:ascii="Times New Roman" w:hAnsi="Times New Roman"/>
          <w:sz w:val="24"/>
          <w:szCs w:val="24"/>
          <w:highlight w:val="white"/>
        </w:rPr>
        <w:t>мальчик убежал от Биденко?</w:t>
      </w:r>
    </w:p>
    <w:p w14:paraId="6D010000">
      <w:pPr>
        <w:ind w:right="211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СОБОЛЕВ: Да никогда в жизни! — </w:t>
      </w:r>
      <w:r>
        <w:rPr>
          <w:rFonts w:ascii="Times New Roman" w:hAnsi="Times New Roman"/>
          <w:i/>
          <w:sz w:val="24"/>
          <w:szCs w:val="24"/>
          <w:highlight w:val="white"/>
        </w:rPr>
        <w:t>с широкой, блаженной </w:t>
      </w:r>
      <w:r>
        <w:rPr>
          <w:rFonts w:ascii="Times New Roman" w:hAnsi="Times New Roman"/>
          <w:i/>
          <w:spacing w:val="-2"/>
          <w:sz w:val="24"/>
          <w:szCs w:val="24"/>
          <w:highlight w:val="white"/>
        </w:rPr>
        <w:t>улыбкой воскликнул Соболев</w:t>
      </w:r>
      <w:r>
        <w:rPr>
          <w:rFonts w:ascii="Times New Roman" w:hAnsi="Times New Roman"/>
          <w:spacing w:val="-2"/>
          <w:sz w:val="24"/>
          <w:szCs w:val="24"/>
          <w:highlight w:val="white"/>
        </w:rPr>
        <w:t>. — От Биденко ни один </w:t>
      </w:r>
      <w:r>
        <w:rPr>
          <w:rFonts w:ascii="Times New Roman" w:hAnsi="Times New Roman"/>
          <w:sz w:val="24"/>
          <w:szCs w:val="24"/>
          <w:highlight w:val="white"/>
        </w:rPr>
        <w:t>взрослый не убежит, а не то, что этот пистолет. Это он, товарищ капитан, извините за такое выражение, просто мало-мало заливает.</w:t>
      </w:r>
    </w:p>
    <w:p w14:paraId="6E010000">
      <w:pPr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i/>
          <w:sz w:val="24"/>
          <w:szCs w:val="24"/>
          <w:highlight w:val="white"/>
        </w:rPr>
        <w:t>Ваня даже побледнел от обиды.</w:t>
      </w:r>
    </w:p>
    <w:p w14:paraId="6F010000">
      <w:pPr>
        <w:ind w:right="211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ВАНЯ: С места не сойти!..  Я  тут с одним военным мальчиком встретился, так он мне рассказал, что его кавалеристы  за своего сына приняли,— </w:t>
      </w:r>
      <w:r>
        <w:rPr>
          <w:rFonts w:ascii="Times New Roman" w:hAnsi="Times New Roman"/>
          <w:i/>
          <w:sz w:val="24"/>
          <w:szCs w:val="24"/>
          <w:highlight w:val="white"/>
        </w:rPr>
        <w:t>возбуждённо рассказывал Ваня про военного маль­чика</w:t>
      </w:r>
      <w:r>
        <w:rPr>
          <w:rFonts w:ascii="Times New Roman" w:hAnsi="Times New Roman"/>
          <w:sz w:val="24"/>
          <w:szCs w:val="24"/>
          <w:highlight w:val="white"/>
        </w:rPr>
        <w:t>, — я у них теперь, говорит, сын полка. Я, гово­рит, с ними один раз даже в рейд ходил, на тачанке </w:t>
      </w:r>
      <w:r>
        <w:rPr>
          <w:rFonts w:ascii="Times New Roman" w:hAnsi="Times New Roman"/>
          <w:spacing w:val="-3"/>
          <w:sz w:val="24"/>
          <w:szCs w:val="24"/>
          <w:highlight w:val="white"/>
        </w:rPr>
        <w:t>сидел вместе со станковым пулемётом. Потому что я </w:t>
      </w:r>
      <w:r>
        <w:rPr>
          <w:rFonts w:ascii="Times New Roman" w:hAnsi="Times New Roman"/>
          <w:sz w:val="24"/>
          <w:szCs w:val="24"/>
          <w:highlight w:val="white"/>
        </w:rPr>
        <w:t>своим, говорит, показался. А ты своим, говорит, вер­но, не показался. Вот они тебя и отослали.</w:t>
      </w:r>
    </w:p>
    <w:p w14:paraId="70010000">
      <w:pPr>
        <w:ind w:right="10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i/>
          <w:spacing w:val="-1"/>
          <w:sz w:val="24"/>
          <w:szCs w:val="24"/>
          <w:highlight w:val="white"/>
        </w:rPr>
        <w:t>Тут Ваня крупно глотнул воздух и жалобно по­смотрел в глаза капитану своими наивными прелест­</w:t>
      </w:r>
      <w:r>
        <w:rPr>
          <w:rFonts w:ascii="Times New Roman" w:hAnsi="Times New Roman"/>
          <w:i/>
          <w:sz w:val="24"/>
          <w:szCs w:val="24"/>
          <w:highlight w:val="white"/>
        </w:rPr>
        <w:t>ными глазами:</w:t>
      </w:r>
    </w:p>
    <w:p w14:paraId="71010000">
      <w:pPr>
        <w:ind w:right="10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ВАНЯ: Только он это врёт, дяденька, что будто я сво­им не показался. Я-то своим показался. Верно гово­рю. Они меня жалели. Да только они ничего поде­лать не могли против капитана Енакиева.</w:t>
      </w:r>
    </w:p>
    <w:p w14:paraId="72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pacing w:val="-1"/>
          <w:sz w:val="24"/>
          <w:szCs w:val="24"/>
          <w:highlight w:val="white"/>
        </w:rPr>
        <w:t>ЕНАКИЕВ: </w:t>
      </w:r>
      <w:r>
        <w:rPr>
          <w:rFonts w:ascii="Times New Roman" w:hAnsi="Times New Roman"/>
          <w:sz w:val="24"/>
          <w:szCs w:val="24"/>
          <w:highlight w:val="white"/>
        </w:rPr>
        <w:t>Что ж, выходит дело, что ты всем «показался», а только одному капитану Енакиеву «не показался»?</w:t>
      </w:r>
    </w:p>
    <w:p w14:paraId="73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ВАНЯ: Да, дяденька? А он меня даже ни разу и не видел. Разве можно судить человека, не видавши?</w:t>
      </w:r>
    </w:p>
    <w:p w14:paraId="74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pacing w:val="-1"/>
          <w:sz w:val="24"/>
          <w:szCs w:val="24"/>
          <w:highlight w:val="white"/>
        </w:rPr>
        <w:t>ЕНАКИЕВ: </w:t>
      </w:r>
      <w:r>
        <w:rPr>
          <w:rFonts w:ascii="Times New Roman" w:hAnsi="Times New Roman"/>
          <w:sz w:val="24"/>
          <w:szCs w:val="24"/>
          <w:highlight w:val="white"/>
        </w:rPr>
        <w:t>Ну, ладно. Что с тобой делать? В ночное с ребятами ездил?</w:t>
      </w:r>
    </w:p>
    <w:p w14:paraId="75010000">
      <w:pPr>
        <w:ind w:left="1080" w:hanging="2160"/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          ВАНЯ: Как не ездил? Ездил, дяденька.</w:t>
      </w:r>
    </w:p>
    <w:p w14:paraId="76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pacing w:val="-1"/>
          <w:sz w:val="24"/>
          <w:szCs w:val="24"/>
          <w:highlight w:val="white"/>
        </w:rPr>
        <w:t>ЕНАКИЕВ: </w:t>
      </w:r>
      <w:r>
        <w:rPr>
          <w:rFonts w:ascii="Times New Roman" w:hAnsi="Times New Roman"/>
          <w:sz w:val="24"/>
          <w:szCs w:val="24"/>
          <w:highlight w:val="white"/>
        </w:rPr>
        <w:t>На лошади удержишься? Только теперь не убегай, от меня не убежишь!</w:t>
      </w:r>
    </w:p>
    <w:p w14:paraId="77010000">
      <w:pPr>
        <w:ind w:left="1080" w:hanging="2160"/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          ВАНЯ: А я и сам не хочу.</w:t>
      </w:r>
    </w:p>
    <w:p w14:paraId="78010000">
      <w:pPr>
        <w:jc w:val="left"/>
        <w:rPr>
          <w:rFonts w:ascii="Arial" w:hAnsi="Arial"/>
          <w:sz w:val="24"/>
          <w:szCs w:val="24"/>
          <w:highlight w:val="white"/>
        </w:rPr>
      </w:pPr>
      <w:r>
        <w:rPr>
          <w:rFonts w:ascii="Times New Roman" w:hAnsi="Times New Roman"/>
          <w:spacing w:val="-1"/>
          <w:sz w:val="24"/>
          <w:szCs w:val="24"/>
          <w:highlight w:val="white"/>
        </w:rPr>
        <w:t>ЕНАКИЕВ: </w:t>
      </w:r>
      <w:r>
        <w:rPr>
          <w:rFonts w:ascii="Times New Roman" w:hAnsi="Times New Roman"/>
          <w:sz w:val="24"/>
          <w:szCs w:val="24"/>
          <w:highlight w:val="white"/>
        </w:rPr>
        <w:t>Поживешь пока с артиллеристами. А там увидим. Учиться тебе бы надо, а не воевать.</w:t>
      </w:r>
    </w:p>
    <w:p w14:paraId="79010000">
      <w:pPr>
        <w:jc w:val="left"/>
        <w:rPr>
          <w:rFonts w:ascii="Arial" w:hAnsi="Arial"/>
          <w:sz w:val="24"/>
          <w:szCs w:val="24"/>
          <w:highlight w:val="white"/>
        </w:rPr>
      </w:pPr>
    </w:p>
    <w:p w14:paraId="7A010000">
      <w:pPr>
        <w:jc w:val="left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Ваня надевает пилотку и уходит вместе Енакиевым. Современники разводят руками.</w:t>
      </w:r>
    </w:p>
    <w:p w14:paraId="7B010000">
      <w:pPr>
        <w:jc w:val="left"/>
        <w:rPr>
          <w:rFonts w:hint="default" w:ascii="Times New Roman" w:hAnsi="Times New Roman" w:cs="Times New Roman"/>
          <w:sz w:val="24"/>
          <w:szCs w:val="24"/>
          <w:highlight w:val="white"/>
        </w:rPr>
      </w:pPr>
    </w:p>
    <w:p w14:paraId="7C010000">
      <w:pPr>
        <w:jc w:val="left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</w:rPr>
        <w:t>Современник – 1: А я бы каждому солдату, не взирая на звания, составил бы памятник.</w:t>
      </w:r>
    </w:p>
    <w:p w14:paraId="7D010000">
      <w:pPr>
        <w:rPr>
          <w:rFonts w:ascii="Times New Roman" w:hAnsi="Times New Roman"/>
          <w:sz w:val="24"/>
          <w:szCs w:val="24"/>
        </w:rPr>
      </w:pPr>
    </w:p>
    <w:p w14:paraId="7E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Выходит чтец 4 читает стихотворение Р. Рождественского «Баллада о маленьком человеке»</w:t>
      </w:r>
    </w:p>
    <w:p w14:paraId="7F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80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Современник – 3.  Ребята, а вы не задумывались над тем, почему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именно к этим бойцам закинула нас пилотка?</w:t>
      </w:r>
    </w:p>
    <w:p w14:paraId="81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Современник – 4.  Какому же  Ивану она принадлежала? </w:t>
      </w:r>
    </w:p>
    <w:p w14:paraId="82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8301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Ну-ка, дай мне её сюда…</w:t>
      </w:r>
      <w:r>
        <w:rPr>
          <w:rFonts w:ascii="Times New Roman" w:hAnsi="Times New Roman"/>
          <w:i/>
          <w:sz w:val="24"/>
          <w:szCs w:val="24"/>
        </w:rPr>
        <w:t>(передают пилотку).</w:t>
      </w:r>
    </w:p>
    <w:p w14:paraId="84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Он смотрит, нащупывая письмо, достаёт его со словами: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85010000">
      <w:pPr>
        <w:ind w:left="212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Смотрите! Письмо…</w:t>
      </w:r>
    </w:p>
    <w:p w14:paraId="86010000">
      <w:pPr>
        <w:ind w:left="1416" w:hanging="13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1.  Может пилотка хочет, чтобы мы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отнесли это письмо его жене? </w:t>
      </w:r>
    </w:p>
    <w:p w14:paraId="87010000">
      <w:pPr>
        <w:ind w:left="708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–2.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Да, ну как? Ведь мы даже не знаем,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где она живёт и в каком городе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находится?</w:t>
      </w:r>
    </w:p>
    <w:p w14:paraId="88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Да, сколько было их, жен, матерей, детей, ждавших весточки с фронта... </w:t>
      </w:r>
    </w:p>
    <w:p w14:paraId="8B010000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14:paraId="8C010000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Сцена 6 – «В тылу». </w:t>
      </w:r>
    </w:p>
    <w:p w14:paraId="8D01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1 экспозиция. С противоположного конца выходит девочка с почтальонской сумкой наперевес. Стихотворение читают по очереди с чтецом 2.  Чтец 2 выходит с другой  стороны сцены.</w:t>
      </w:r>
    </w:p>
    <w:p w14:paraId="8E010000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Девочка:</w:t>
      </w:r>
    </w:p>
    <w:p w14:paraId="8F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Мне 15-ти нет. Девчонка.</w:t>
      </w:r>
    </w:p>
    <w:p w14:paraId="90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Невысокая, очень худа.</w:t>
      </w:r>
    </w:p>
    <w:p w14:paraId="91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Письмоносица, почтальонка,</w:t>
      </w:r>
    </w:p>
    <w:p w14:paraId="92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прозванию Нюрка -беда.</w:t>
      </w:r>
    </w:p>
    <w:p w14:paraId="93010000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Чтец 2:</w:t>
      </w:r>
    </w:p>
    <w:p w14:paraId="94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зной и в слякоть, в метель со стужей,</w:t>
      </w:r>
    </w:p>
    <w:p w14:paraId="95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сумкой кожаной наперевес</w:t>
      </w:r>
    </w:p>
    <w:p w14:paraId="96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Разнести Нюрке почту нужно </w:t>
      </w:r>
    </w:p>
    <w:p w14:paraId="97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пяти деревенькам окрест.</w:t>
      </w:r>
    </w:p>
    <w:p w14:paraId="98010000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Девочка:</w:t>
      </w:r>
    </w:p>
    <w:p w14:paraId="99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Дома двое младших братишек,</w:t>
      </w:r>
    </w:p>
    <w:p w14:paraId="9A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Мать болеет почти уж год.</w:t>
      </w:r>
    </w:p>
    <w:p w14:paraId="9B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Слава Богу, отец с фронта пишет-</w:t>
      </w:r>
    </w:p>
    <w:p w14:paraId="9C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Ждём и верим, что он придёт.</w:t>
      </w:r>
    </w:p>
    <w:p w14:paraId="9D010000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Чтец 2:</w:t>
      </w:r>
    </w:p>
    <w:p w14:paraId="9E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Ребятишкам - картошка в печке,</w:t>
      </w:r>
    </w:p>
    <w:p w14:paraId="9F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Ей с утра - с сумкой наперевес.</w:t>
      </w:r>
    </w:p>
    <w:p w14:paraId="A0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что впроголодь... Бегать легче</w:t>
      </w:r>
    </w:p>
    <w:p w14:paraId="A1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пяти деревенькам окрест.</w:t>
      </w:r>
    </w:p>
    <w:p w14:paraId="A2010000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Девочка:</w:t>
      </w:r>
    </w:p>
    <w:p w14:paraId="A3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Треугольник - живой! Удача!</w:t>
      </w:r>
    </w:p>
    <w:p w14:paraId="A4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 серый казённый конверт-</w:t>
      </w:r>
    </w:p>
    <w:p w14:paraId="A5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Замолчат, закричат, заплачут…</w:t>
      </w:r>
    </w:p>
    <w:p w14:paraId="A601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померкнет в глазах белый свет…</w:t>
      </w:r>
    </w:p>
    <w:p w14:paraId="A8010000">
      <w:pPr>
        <w:rPr>
          <w:rFonts w:ascii="Times New Roman" w:hAnsi="Times New Roman"/>
          <w:i/>
          <w:sz w:val="24"/>
          <w:szCs w:val="24"/>
        </w:rPr>
      </w:pPr>
    </w:p>
    <w:p w14:paraId="AA01000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1. А вот ещё, смотрите</w:t>
      </w:r>
    </w:p>
    <w:p w14:paraId="AB010000">
      <w:pPr>
        <w:rPr>
          <w:rFonts w:ascii="Times New Roman" w:hAnsi="Times New Roman"/>
          <w:b/>
          <w:i/>
          <w:sz w:val="24"/>
          <w:szCs w:val="24"/>
        </w:rPr>
      </w:pPr>
    </w:p>
    <w:p w14:paraId="AC01000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 экспозиция</w:t>
      </w:r>
    </w:p>
    <w:p w14:paraId="AD01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Инсценировка фрагмента военной жизни (диалог детей, вернувшихся домой после трудовой вахты). Стол, табуретки, на столе железный чайник, кружки, небольшие кусочки хлеба, пара картошек. На стену можно прикрепить имитацию окна с заклеенным крест-накрест стеклом. Входят дети Женька (девочка, 12-13 лет) и Мишка(возраст такой же), одетые соответственно тематике. За разговором подходят к столу.</w:t>
      </w:r>
    </w:p>
    <w:p w14:paraId="AE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Женька:</w:t>
      </w:r>
      <w:r>
        <w:rPr>
          <w:rFonts w:ascii="Times New Roman" w:hAnsi="Times New Roman"/>
          <w:sz w:val="24"/>
          <w:szCs w:val="24"/>
        </w:rPr>
        <w:t>- Смена закончилась. Сейчас упаду от усталости. Мишка, пойдём, попьём чайку горячего. Сегодня нас отпустили пораньше, значит, поспим больше. Да, оставайся у меня! Мамка придёт с заводской смены только к полуночи, да и дорога к фабрике от нас короче.</w:t>
      </w:r>
    </w:p>
    <w:p w14:paraId="AF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Мишка:</w:t>
      </w:r>
      <w:r>
        <w:rPr>
          <w:rFonts w:ascii="Times New Roman" w:hAnsi="Times New Roman"/>
          <w:sz w:val="24"/>
          <w:szCs w:val="24"/>
        </w:rPr>
        <w:t xml:space="preserve"> -А ты, Женька, молодец! Первая из ребят разряд получила.</w:t>
      </w:r>
    </w:p>
    <w:p w14:paraId="B0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Женька:</w:t>
      </w:r>
      <w:r>
        <w:rPr>
          <w:rFonts w:ascii="Times New Roman" w:hAnsi="Times New Roman"/>
          <w:sz w:val="24"/>
          <w:szCs w:val="24"/>
        </w:rPr>
        <w:t xml:space="preserve"> -Ладно, Мишка, не завидуй. И ты получишь. Представляешь, завтра мы получим настоящую военную одежду, ватники.</w:t>
      </w:r>
    </w:p>
    <w:p w14:paraId="B1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Мишка:</w:t>
      </w:r>
      <w:r>
        <w:rPr>
          <w:rFonts w:ascii="Times New Roman" w:hAnsi="Times New Roman"/>
          <w:sz w:val="24"/>
          <w:szCs w:val="24"/>
        </w:rPr>
        <w:t xml:space="preserve">  Вот здорово! Сразу почувствуем себя взрослыми. Я ещё и на фронт сбегу!</w:t>
      </w:r>
    </w:p>
    <w:p w14:paraId="B2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-Женька:</w:t>
      </w:r>
      <w:r>
        <w:rPr>
          <w:rFonts w:ascii="Times New Roman" w:hAnsi="Times New Roman"/>
          <w:sz w:val="24"/>
          <w:szCs w:val="24"/>
        </w:rPr>
        <w:t xml:space="preserve">- Конечно! </w:t>
      </w:r>
    </w:p>
    <w:p w14:paraId="B301000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(К ним выходят еще 1 ребенок , подходит к столу, жадно смотрит на еду. Женька угощает его хлебом, наливает чай в кружки).</w:t>
      </w:r>
    </w:p>
    <w:p w14:paraId="B4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Ребёнок</w:t>
      </w:r>
      <w:r>
        <w:rPr>
          <w:rFonts w:ascii="Times New Roman" w:hAnsi="Times New Roman"/>
          <w:sz w:val="24"/>
          <w:szCs w:val="24"/>
        </w:rPr>
        <w:t xml:space="preserve">:- У нас вчера вечером опять не было света, мы зажигали </w:t>
      </w:r>
    </w:p>
    <w:p w14:paraId="B5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керосинку. И от батьки давно писем нет. Ой, так хочется есть..</w:t>
      </w:r>
    </w:p>
    <w:p w14:paraId="B6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 вчера нам соседка приносила картофельные очистки. Она работает в столовой и нам помогает.</w:t>
      </w:r>
    </w:p>
    <w:p w14:paraId="B7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Женька:</w:t>
      </w:r>
      <w:r>
        <w:rPr>
          <w:rFonts w:ascii="Times New Roman" w:hAnsi="Times New Roman"/>
          <w:sz w:val="24"/>
          <w:szCs w:val="24"/>
        </w:rPr>
        <w:t xml:space="preserve"> -А мы сегодня делали запалы к гранатам. Сегодня пришёл новый пацан, он не мог достать до станка: ему бригадир ящик подставил. Взрослые почти все ушли на фронт, теперь мы помогаем победить врага. Что же там происходит?..</w:t>
      </w:r>
    </w:p>
    <w:p w14:paraId="B8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Ребёнок:</w:t>
      </w:r>
      <w:r>
        <w:rPr>
          <w:rFonts w:ascii="Times New Roman" w:hAnsi="Times New Roman"/>
          <w:sz w:val="24"/>
          <w:szCs w:val="24"/>
        </w:rPr>
        <w:t xml:space="preserve"> Нам папка письмо с фронта прислал. Ранило его, он  в госпитале сейчас. А брата старшего убило... Мамка плакала… </w:t>
      </w:r>
    </w:p>
    <w:p w14:paraId="B9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p w14:paraId="BA01000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3.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Ребята, хоть и не хорошо читать чужие письма, а что там написано?</w:t>
      </w:r>
    </w:p>
    <w:p w14:paraId="BB01000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1. Читает «Жди меня...»</w:t>
      </w:r>
    </w:p>
    <w:p w14:paraId="BC010000">
      <w:pPr>
        <w:rPr>
          <w:rFonts w:hint="default"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Современник – 2. Это же стихотворение Константина  Симонова </w:t>
      </w:r>
      <w:r>
        <w:rPr>
          <w:rFonts w:hint="default" w:ascii="Times New Roman" w:hAnsi="Times New Roman" w:cs="Times New Roman"/>
          <w:color w:val="09161C"/>
          <w:sz w:val="24"/>
          <w:szCs w:val="24"/>
          <w:highlight w:val="white"/>
        </w:rPr>
        <w:t>В годы Великой Отечественной войны это стихотворение вырезали из газет, переписывали, заучивали наизусть, носили с собой и делились с другими.</w:t>
      </w:r>
    </w:p>
    <w:p w14:paraId="BD010000">
      <w:pPr>
        <w:rPr>
          <w:rFonts w:ascii="Times New Roman" w:hAnsi="Times New Roman"/>
          <w:b/>
          <w:i/>
          <w:sz w:val="24"/>
          <w:szCs w:val="24"/>
        </w:rPr>
      </w:pPr>
    </w:p>
    <w:p w14:paraId="BE01000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Чтец 3 читает стихотворение «Жди меня, и я вернусь»</w:t>
      </w:r>
    </w:p>
    <w:p w14:paraId="BF01000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C0010000">
      <w:pPr>
        <w:rPr>
          <w:rFonts w:ascii="Times New Roman" w:hAnsi="Times New Roman"/>
          <w:b/>
          <w:i/>
          <w:sz w:val="24"/>
          <w:szCs w:val="24"/>
        </w:rPr>
      </w:pPr>
    </w:p>
    <w:p w14:paraId="C101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i/>
          <w:sz w:val="24"/>
          <w:szCs w:val="24"/>
        </w:rPr>
        <w:t xml:space="preserve">  Сцена 7 «Письмо»</w:t>
      </w:r>
    </w:p>
    <w:p w14:paraId="C2010000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C3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Шум хлебозавода. </w:t>
      </w:r>
    </w:p>
    <w:p w14:paraId="C4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На сцене сидят две женщины, одетые в рабочую форму. </w:t>
      </w:r>
    </w:p>
    <w:p w14:paraId="C5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Одна из них с двумя булками хлеба.</w:t>
      </w:r>
    </w:p>
    <w:p w14:paraId="C6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Заходит третья (Люба), садится рядом.</w:t>
      </w:r>
    </w:p>
    <w:p w14:paraId="C701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Люба.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Ох, и уморилась я, бабоньки! (</w:t>
      </w:r>
      <w:r>
        <w:rPr>
          <w:rFonts w:ascii="Times New Roman" w:hAnsi="Times New Roman"/>
          <w:i/>
          <w:sz w:val="24"/>
          <w:szCs w:val="24"/>
        </w:rPr>
        <w:t xml:space="preserve">снимает обувь). </w:t>
      </w:r>
      <w:r>
        <w:rPr>
          <w:rFonts w:ascii="Times New Roman" w:hAnsi="Times New Roman"/>
          <w:sz w:val="24"/>
          <w:szCs w:val="24"/>
        </w:rPr>
        <w:t xml:space="preserve">Ног не чувствую!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массирует их)</w:t>
      </w:r>
    </w:p>
    <w:p w14:paraId="C8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1-я.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И всё же мужикам нашим труднее. Они вон каждый день в бой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идут. А мы что?</w:t>
      </w:r>
    </w:p>
    <w:p w14:paraId="C9010000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2-я.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А что мы? Да мы немца окаянного хлебом бьём! </w:t>
      </w:r>
      <w:r>
        <w:rPr>
          <w:rFonts w:ascii="Times New Roman" w:hAnsi="Times New Roman"/>
          <w:i/>
          <w:sz w:val="24"/>
          <w:szCs w:val="24"/>
        </w:rPr>
        <w:t xml:space="preserve">(показывает на хлеб). </w:t>
      </w:r>
      <w:r>
        <w:rPr>
          <w:rFonts w:ascii="Times New Roman" w:hAnsi="Times New Roman"/>
          <w:sz w:val="24"/>
          <w:szCs w:val="24"/>
        </w:rPr>
        <w:t>Вот наши пушки! Всем пушкам пушки!</w:t>
      </w:r>
    </w:p>
    <w:p w14:paraId="CA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1-ая.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Послушай, Люба. Сколько наша бригада немцев свалила?</w:t>
      </w:r>
    </w:p>
    <w:p w14:paraId="CB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Люба.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Я думаю, мы их тысячу свалили.</w:t>
      </w:r>
    </w:p>
    <w:p w14:paraId="CC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1-я.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Правильно! Вот они наши «Катюши»! </w:t>
      </w:r>
      <w:r>
        <w:rPr>
          <w:rFonts w:ascii="Times New Roman" w:hAnsi="Times New Roman"/>
          <w:i/>
          <w:sz w:val="24"/>
          <w:szCs w:val="24"/>
        </w:rPr>
        <w:t xml:space="preserve">(показывает мозоли на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руках).</w:t>
      </w:r>
    </w:p>
    <w:p w14:paraId="CD010000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Люба.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Бабоньки мои родные, мы всё сделали, что смогли!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Подчистую рассчитались с государством, все свои планы  перевыполнили! Тем самым нашим мужикам помогли,</w:t>
      </w:r>
    </w:p>
    <w:p w14:paraId="CE010000">
      <w:pPr>
        <w:ind w:left="141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на войне воюют, немцев бьют.</w:t>
      </w:r>
    </w:p>
    <w:p w14:paraId="CF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 это время современники стоят в стороне и наблюдают за происходящим.</w:t>
      </w:r>
    </w:p>
    <w:p w14:paraId="D0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1.  И что же нам делать? Как мы отдадим ей это письмо?</w:t>
      </w:r>
    </w:p>
    <w:p w14:paraId="D1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4.  Да погоди, ты не мешай.</w:t>
      </w:r>
    </w:p>
    <w:p w14:paraId="D2010000">
      <w:pPr>
        <w:ind w:left="1416" w:hanging="14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Люба.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Ой, девочки, что-то не спокойно мне на душе… Иван давно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не пишет с фронта, не дай бог, что неладное случилось… </w:t>
      </w:r>
    </w:p>
    <w:p w14:paraId="D3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2–я.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Да, не беспокойся, ты, Любань, всё обойдётся, скоро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напишет.</w:t>
      </w:r>
    </w:p>
    <w:p w14:paraId="D4010000">
      <w:pPr>
        <w:ind w:left="2832" w:hanging="28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2. Вот подходящий момент, чтобы передать письмо.</w:t>
      </w:r>
    </w:p>
    <w:p w14:paraId="D5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 xml:space="preserve">(подталкивая) </w:t>
      </w:r>
      <w:r>
        <w:rPr>
          <w:rFonts w:ascii="Times New Roman" w:hAnsi="Times New Roman"/>
          <w:sz w:val="24"/>
          <w:szCs w:val="24"/>
        </w:rPr>
        <w:t>Давай, иди…</w:t>
      </w:r>
    </w:p>
    <w:p w14:paraId="D6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Современник – 4 подходит к Любе, протягивая ей письмо, говорит:</w:t>
      </w:r>
    </w:p>
    <w:p w14:paraId="D7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Вам тут просили передать…</w:t>
      </w:r>
    </w:p>
    <w:p w14:paraId="D8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Отдаёт письмо и быстро уходит за кулисы, позвав своих товарищей с собой. Они уходят за ним.</w:t>
      </w:r>
    </w:p>
    <w:p w14:paraId="D9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Лиричный музыкальный  фон.</w:t>
      </w:r>
    </w:p>
    <w:p w14:paraId="DA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Люба, не поднимая глаз, берёт письмо, рассматривает его, а потом, опомнившись, спрашивает:</w:t>
      </w:r>
    </w:p>
    <w:p w14:paraId="DB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 кто, кто просил передать? </w:t>
      </w:r>
      <w:r>
        <w:rPr>
          <w:rFonts w:ascii="Times New Roman" w:hAnsi="Times New Roman"/>
          <w:i/>
          <w:sz w:val="24"/>
          <w:szCs w:val="24"/>
        </w:rPr>
        <w:t>(не сцене никого, кроме неё самой и её подруг).</w:t>
      </w:r>
    </w:p>
    <w:p w14:paraId="DC010000">
      <w:pPr>
        <w:ind w:left="0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Она прижимает письмо к сердцу</w:t>
      </w:r>
      <w:r>
        <w:rPr>
          <w:rFonts w:ascii="Times New Roman" w:hAnsi="Times New Roman"/>
          <w:sz w:val="24"/>
          <w:szCs w:val="24"/>
        </w:rPr>
        <w:t>.</w:t>
      </w:r>
    </w:p>
    <w:p w14:paraId="DD010000">
      <w:pPr>
        <w:ind w:left="0" w:firstLine="708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Женщины переглядываются. Одна другой говорит:</w:t>
      </w:r>
    </w:p>
    <w:p w14:paraId="DE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1-ая.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Пойдём, не будем ей мешать. </w:t>
      </w:r>
    </w:p>
    <w:p w14:paraId="DF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Уходят.</w:t>
      </w:r>
    </w:p>
    <w:p w14:paraId="E0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Она разворачивает письмо и вслух, начинает его читать:</w:t>
      </w:r>
    </w:p>
    <w:p w14:paraId="E1010000">
      <w:pPr>
        <w:ind w:left="141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Пишу письмо перед началом боя.</w:t>
      </w:r>
    </w:p>
    <w:p w14:paraId="E2010000">
      <w:pPr>
        <w:ind w:left="212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Заговорят орудия сейчас…</w:t>
      </w:r>
    </w:p>
    <w:p w14:paraId="E3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 может быть, на солнце золотое</w:t>
      </w:r>
    </w:p>
    <w:p w14:paraId="E4010000">
      <w:pPr>
        <w:ind w:left="141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Сегодня я гляжу в последний раз. </w:t>
      </w:r>
    </w:p>
    <w:p w14:paraId="E5010000">
      <w:pPr>
        <w:ind w:left="141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 я пойду, уверенный в Победе,</w:t>
      </w:r>
    </w:p>
    <w:p w14:paraId="E6010000">
      <w:pPr>
        <w:ind w:left="141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Расстреливать без промаха врага.</w:t>
      </w:r>
    </w:p>
    <w:p w14:paraId="E7010000">
      <w:pPr>
        <w:ind w:left="212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Коль сам погибну, живы будут дети…</w:t>
      </w:r>
    </w:p>
    <w:p w14:paraId="E8010000">
      <w:pPr>
        <w:ind w:left="212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тебе, любовь моя, пройдёт через века.</w:t>
      </w:r>
    </w:p>
    <w:p w14:paraId="E9010000">
      <w:pPr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Звучит вступление песни «Тёмная ночь».</w:t>
      </w:r>
    </w:p>
    <w:p w14:paraId="EA010000">
      <w:pPr>
        <w:ind w:left="0" w:firstLine="708"/>
        <w:jc w:val="right"/>
        <w:rPr>
          <w:rFonts w:ascii="Times New Roman" w:hAnsi="Times New Roman"/>
          <w:i/>
          <w:sz w:val="24"/>
          <w:szCs w:val="24"/>
        </w:rPr>
      </w:pPr>
    </w:p>
    <w:p w14:paraId="EB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Люба, </w:t>
      </w:r>
    </w:p>
    <w:p w14:paraId="EC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медленно прижимает письмо к сердцу, поворачивается и под музыкальный фон медленно уходит за кулисы</w:t>
      </w:r>
    </w:p>
    <w:p w14:paraId="ED010000">
      <w:pPr>
        <w:jc w:val="center"/>
        <w:rPr>
          <w:rFonts w:ascii="Times New Roman" w:hAnsi="Times New Roman"/>
          <w:i/>
          <w:sz w:val="24"/>
          <w:szCs w:val="24"/>
        </w:rPr>
      </w:pPr>
    </w:p>
    <w:p w14:paraId="EE010000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Сцена 8 «Победа».</w:t>
      </w:r>
    </w:p>
    <w:p w14:paraId="EF010000">
      <w:pPr>
        <w:jc w:val="center"/>
        <w:rPr>
          <w:rFonts w:ascii="Times New Roman" w:hAnsi="Times New Roman"/>
          <w:i/>
          <w:sz w:val="24"/>
          <w:szCs w:val="24"/>
        </w:rPr>
      </w:pPr>
    </w:p>
    <w:p w14:paraId="F0010000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Современники проходят по сцене, осматриваясь.</w:t>
      </w:r>
    </w:p>
    <w:p w14:paraId="F1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2.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Опять нас пилотка куда-то закинула…</w:t>
      </w:r>
    </w:p>
    <w:p w14:paraId="F201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Современник – 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Интересно где мы?</w:t>
      </w:r>
    </w:p>
    <w:p w14:paraId="F3010000">
      <w:pPr>
        <w:jc w:val="left"/>
        <w:rPr>
          <w:rFonts w:ascii="Times New Roman" w:hAnsi="Times New Roman"/>
          <w:i/>
          <w:sz w:val="24"/>
          <w:szCs w:val="24"/>
        </w:rPr>
      </w:pPr>
    </w:p>
    <w:p w14:paraId="F4010000">
      <w:pPr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Участники один за другим выходят на сцену в пилотках, с зажженными свечами, ставят их на край сцены, снимают  пилотки и кладут рядом со свечами. Все поют песню  «Журавли».</w:t>
      </w:r>
    </w:p>
    <w:p w14:paraId="69020000">
      <w:pPr>
        <w:rPr>
          <w:rFonts w:ascii="Times New Roman" w:hAnsi="Times New Roman"/>
          <w:i/>
          <w:sz w:val="24"/>
          <w:szCs w:val="24"/>
        </w:rPr>
      </w:pPr>
    </w:p>
    <w:p w14:paraId="75020000">
      <w:pPr>
        <w:rPr>
          <w:rFonts w:ascii="Times New Roman" w:hAnsi="Times New Roman"/>
          <w:i/>
          <w:sz w:val="24"/>
          <w:szCs w:val="24"/>
        </w:rPr>
      </w:pPr>
    </w:p>
    <w:p w14:paraId="7602000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ХОД  ВЫСТУПЛЕНИЯ</w:t>
      </w:r>
    </w:p>
    <w:p w14:paraId="77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Чтецы (1</w:t>
      </w:r>
      <w:r>
        <w:rPr>
          <w:rFonts w:ascii="Times New Roman" w:hAnsi="Times New Roman"/>
          <w:sz w:val="24"/>
          <w:szCs w:val="24"/>
        </w:rPr>
        <w:t xml:space="preserve"> чтец – Сердаев Владислав</w:t>
      </w:r>
    </w:p>
    <w:p w14:paraId="7802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2 чтец – Козлова Дарья</w:t>
      </w:r>
    </w:p>
    <w:p w14:paraId="7902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3 чтец – Ашимов Азат</w:t>
      </w:r>
    </w:p>
    <w:p w14:paraId="7A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4 чтец – Рудометова Алена</w:t>
      </w:r>
    </w:p>
    <w:p w14:paraId="7B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« О той весне» Солисты: Гулина Е.</w:t>
      </w:r>
    </w:p>
    <w:p w14:paraId="7C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                                           Григорян Д.</w:t>
      </w:r>
    </w:p>
    <w:p w14:paraId="7D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                                           Кулагина А.</w:t>
      </w:r>
    </w:p>
    <w:p w14:paraId="7E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Современники: </w:t>
      </w:r>
      <w:r>
        <w:rPr>
          <w:rFonts w:ascii="Times New Roman" w:hAnsi="Times New Roman"/>
          <w:sz w:val="24"/>
          <w:szCs w:val="24"/>
        </w:rPr>
        <w:t>1 – Миронова Дарья</w:t>
      </w:r>
    </w:p>
    <w:p w14:paraId="7F020000">
      <w:pPr>
        <w:pStyle w:val="3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2– Малышев Евгений</w:t>
      </w:r>
    </w:p>
    <w:p w14:paraId="8002000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3.– Козлова Александра</w:t>
      </w:r>
    </w:p>
    <w:p w14:paraId="81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4.- Камолин Тимофей</w:t>
      </w:r>
    </w:p>
    <w:p w14:paraId="82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«У костра»: </w:t>
      </w:r>
      <w:r>
        <w:rPr>
          <w:rFonts w:ascii="Times New Roman" w:hAnsi="Times New Roman"/>
          <w:sz w:val="24"/>
          <w:szCs w:val="24"/>
        </w:rPr>
        <w:t>1. санитарка – Купцова Екатерина</w:t>
      </w:r>
    </w:p>
    <w:p w14:paraId="8302000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2 санитарка – Гулина Екатерина</w:t>
      </w:r>
    </w:p>
    <w:p w14:paraId="8402000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1 солдат – Дудин Максим</w:t>
      </w:r>
    </w:p>
    <w:p w14:paraId="85020000"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2 солдат – Ефремов Дмитрий</w:t>
      </w:r>
    </w:p>
    <w:p w14:paraId="86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Солдат Иван – Миронов Федор</w:t>
      </w:r>
    </w:p>
    <w:p w14:paraId="87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«Два солдата»: </w:t>
      </w:r>
      <w:r>
        <w:rPr>
          <w:rFonts w:ascii="Times New Roman" w:hAnsi="Times New Roman"/>
          <w:sz w:val="24"/>
          <w:szCs w:val="24"/>
        </w:rPr>
        <w:t>Старый солдат – Умняшкин Иван</w:t>
      </w:r>
    </w:p>
    <w:p w14:paraId="8802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Старуха – Теплякова Милана</w:t>
      </w:r>
    </w:p>
    <w:p w14:paraId="8902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Василий Теркин – Политаев Михаил</w:t>
      </w:r>
    </w:p>
    <w:p w14:paraId="8A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За автора – Филонова Дарья</w:t>
      </w:r>
    </w:p>
    <w:p w14:paraId="8B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Чтецы</w:t>
      </w:r>
      <w:r>
        <w:rPr>
          <w:rFonts w:hint="default" w:ascii="Times New Roman" w:hAnsi="Times New Roman"/>
          <w:i w:val="0"/>
          <w:sz w:val="24"/>
          <w:szCs w:val="24"/>
          <w:lang w:val="ru-RU"/>
        </w:rPr>
        <w:t xml:space="preserve">: </w:t>
      </w:r>
      <w:r>
        <w:rPr>
          <w:rFonts w:ascii="Times New Roman" w:hAnsi="Times New Roman"/>
          <w:i w:val="0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чтец – Сердаев Владислав</w:t>
      </w:r>
    </w:p>
    <w:p w14:paraId="8C02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2 чтец – Козлова Дарья</w:t>
      </w:r>
    </w:p>
    <w:p w14:paraId="8D02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3 чтец – Ашимов Азат</w:t>
      </w:r>
    </w:p>
    <w:p w14:paraId="8E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4 чтец – Рудометова Алена</w:t>
      </w:r>
    </w:p>
    <w:p w14:paraId="8F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«Сын полка»: </w:t>
      </w:r>
      <w:r>
        <w:rPr>
          <w:rFonts w:ascii="Times New Roman" w:hAnsi="Times New Roman"/>
          <w:sz w:val="24"/>
          <w:szCs w:val="24"/>
        </w:rPr>
        <w:t>Соболев – Сапегин Богдан</w:t>
      </w:r>
    </w:p>
    <w:p w14:paraId="900200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Енакиев – Куликов Артем</w:t>
      </w:r>
    </w:p>
    <w:p w14:paraId="91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Ваня Солнцев – Миронов Федор</w:t>
      </w:r>
    </w:p>
    <w:p w14:paraId="92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«Баллада о маленьком человеке» – Первойкин Дмитрий</w:t>
      </w:r>
    </w:p>
    <w:p w14:paraId="93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«В тылу» </w:t>
      </w:r>
    </w:p>
    <w:p w14:paraId="94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9.1 Письмоносица– Горшенина Юлия</w:t>
      </w:r>
    </w:p>
    <w:p w14:paraId="95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Чтец                – Климова София</w:t>
      </w:r>
    </w:p>
    <w:p w14:paraId="96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9.2 «После смены» – Женька – Кулагина Аннна</w:t>
      </w:r>
    </w:p>
    <w:p w14:paraId="97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                              Мишка – Бажейкин Павел</w:t>
      </w:r>
    </w:p>
    <w:p w14:paraId="98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                              Ребенок – Шерстнев Никита</w:t>
      </w:r>
    </w:p>
    <w:p w14:paraId="99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«Жди меня» – Григорян Дживан</w:t>
      </w:r>
    </w:p>
    <w:p w14:paraId="9A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«Письмо» – 1 женщина – Купцова Екатерина</w:t>
      </w:r>
    </w:p>
    <w:p w14:paraId="9B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                     2 женщина – Гулина Екатерина</w:t>
      </w:r>
    </w:p>
    <w:p w14:paraId="9C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                     Люба – Назарова Валерия</w:t>
      </w:r>
    </w:p>
    <w:p w14:paraId="9D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«Журавли» - Солисты: Гулина Е.</w:t>
      </w:r>
    </w:p>
    <w:p w14:paraId="9E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                                       Григорян Д.</w:t>
      </w:r>
    </w:p>
    <w:p w14:paraId="9F020000">
      <w:p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                                       Кулагина А.</w:t>
      </w:r>
    </w:p>
    <w:p w14:paraId="A0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Современники</w:t>
      </w:r>
    </w:p>
    <w:p w14:paraId="A1020000">
      <w:pPr>
        <w:numPr>
          <w:ilvl w:val="0"/>
          <w:numId w:val="9"/>
        </w:numPr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«Свеча памяти» - все</w:t>
      </w:r>
    </w:p>
    <w:sectPr>
      <w:footerReference r:id="rId5" w:type="default"/>
      <w:pgSz w:w="11906" w:h="16838"/>
      <w:pgMar w:top="1134" w:right="737" w:bottom="1134" w:left="1304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XO Thames">
    <w:panose1 w:val="02020603050405020304"/>
    <w:charset w:val="00"/>
    <w:family w:val="auto"/>
    <w:pitch w:val="default"/>
    <w:sig w:usb0="800006FF" w:usb1="0000285A" w:usb2="00000000" w:usb3="00000000" w:csb0="20000015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04D92A">
    <w:pPr>
      <w:framePr w:wrap="around" w:vAnchor="text" w:hAnchor="margin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23"/>
      <w:jc w:val="center"/>
    </w:pPr>
  </w:p>
  <w:p w14:paraId="02000000">
    <w:pPr>
      <w:pStyle w:val="2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1EDB58"/>
    <w:multiLevelType w:val="multilevel"/>
    <w:tmpl w:val="811EDB5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815D426C"/>
    <w:multiLevelType w:val="multilevel"/>
    <w:tmpl w:val="815D426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36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36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360"/>
      </w:pPr>
    </w:lvl>
  </w:abstractNum>
  <w:abstractNum w:abstractNumId="3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36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36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360"/>
      </w:pPr>
    </w:lvl>
  </w:abstractNum>
  <w:abstractNum w:abstractNumId="4">
    <w:nsid w:val="D9C9E3C8"/>
    <w:multiLevelType w:val="multilevel"/>
    <w:tmpl w:val="D9C9E3C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5">
    <w:nsid w:val="EA2D891B"/>
    <w:multiLevelType w:val="multilevel"/>
    <w:tmpl w:val="EA2D891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6">
    <w:nsid w:val="F7D60CC2"/>
    <w:multiLevelType w:val="multilevel"/>
    <w:tmpl w:val="F7D60CC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36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36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360"/>
      </w:pPr>
    </w:lvl>
  </w:abstractNum>
  <w:abstractNum w:abstractNumId="8">
    <w:nsid w:val="4DCA070A"/>
    <w:multiLevelType w:val="multilevel"/>
    <w:tmpl w:val="4DCA070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splitPgBreakAndParaMark/>
    <w:compatSetting w:name="compatibilityMode" w:uri="http://schemas.microsoft.com/office/word" w:val="12"/>
  </w:compat>
  <w:rsids>
    <w:rsidRoot w:val="00000000"/>
    <w:rsid w:val="07700EB8"/>
    <w:rsid w:val="197B4E3D"/>
    <w:rsid w:val="40FD7970"/>
    <w:rsid w:val="55E93FFB"/>
    <w:rsid w:val="5F2A35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iPriority="99" w:name="Strong"/>
    <w:lsdException w:qFormat="1" w:uiPriority="99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">
    <w:name w:val="heading 1"/>
    <w:next w:val="1"/>
    <w:qFormat/>
    <w:uiPriority w:val="9"/>
    <w:pPr>
      <w:spacing w:before="120" w:after="120" w:line="240" w:lineRule="auto"/>
      <w:ind w:left="0" w:right="0" w:firstLine="0"/>
      <w:jc w:val="both"/>
      <w:outlineLvl w:val="0"/>
    </w:pPr>
    <w:rPr>
      <w:rFonts w:ascii="XO Thames" w:hAnsi="XO Thames" w:eastAsiaTheme="minorEastAsia" w:cstheme="minorBidi"/>
      <w:b/>
      <w:color w:val="000000"/>
      <w:spacing w:val="0"/>
      <w:sz w:val="32"/>
    </w:rPr>
  </w:style>
  <w:style w:type="paragraph" w:styleId="3">
    <w:name w:val="heading 2"/>
    <w:next w:val="1"/>
    <w:qFormat/>
    <w:uiPriority w:val="9"/>
    <w:pPr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4">
    <w:name w:val="heading 3"/>
    <w:next w:val="1"/>
    <w:qFormat/>
    <w:uiPriority w:val="9"/>
    <w:pPr>
      <w:spacing w:before="120" w:after="120" w:line="240" w:lineRule="auto"/>
      <w:ind w:left="0" w:right="0" w:firstLine="0"/>
      <w:jc w:val="both"/>
      <w:outlineLvl w:val="2"/>
    </w:pPr>
    <w:rPr>
      <w:rFonts w:ascii="XO Thames" w:hAnsi="XO Thames" w:eastAsiaTheme="minorEastAsia" w:cstheme="minorBidi"/>
      <w:b/>
      <w:color w:val="000000"/>
      <w:spacing w:val="0"/>
      <w:sz w:val="26"/>
    </w:rPr>
  </w:style>
  <w:style w:type="paragraph" w:styleId="5">
    <w:name w:val="heading 4"/>
    <w:next w:val="1"/>
    <w:qFormat/>
    <w:uiPriority w:val="9"/>
    <w:pPr>
      <w:spacing w:before="120" w:after="120" w:line="240" w:lineRule="auto"/>
      <w:ind w:left="0" w:right="0" w:firstLine="0"/>
      <w:jc w:val="both"/>
      <w:outlineLvl w:val="3"/>
    </w:pPr>
    <w:rPr>
      <w:rFonts w:ascii="XO Thames" w:hAnsi="XO Thames" w:eastAsiaTheme="minorEastAsia" w:cstheme="minorBidi"/>
      <w:b/>
      <w:color w:val="000000"/>
      <w:spacing w:val="0"/>
      <w:sz w:val="24"/>
    </w:rPr>
  </w:style>
  <w:style w:type="paragraph" w:styleId="6">
    <w:name w:val="heading 5"/>
    <w:next w:val="1"/>
    <w:qFormat/>
    <w:uiPriority w:val="9"/>
    <w:pPr>
      <w:spacing w:before="120" w:after="120" w:line="240" w:lineRule="auto"/>
      <w:ind w:left="0" w:right="0" w:firstLine="0"/>
      <w:jc w:val="both"/>
      <w:outlineLvl w:val="4"/>
    </w:pPr>
    <w:rPr>
      <w:rFonts w:ascii="XO Thames" w:hAnsi="XO Thames" w:eastAsiaTheme="minorEastAsia" w:cstheme="minorBidi"/>
      <w:b/>
      <w:color w:val="000000"/>
      <w:spacing w:val="0"/>
      <w:sz w:val="22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basedOn w:val="7"/>
    <w:semiHidden/>
    <w:unhideWhenUsed/>
    <w:qFormat/>
    <w:uiPriority w:val="99"/>
    <w:rPr>
      <w:i/>
      <w:iCs/>
    </w:rPr>
  </w:style>
  <w:style w:type="character" w:styleId="10">
    <w:name w:val="Hyperlink"/>
    <w:qFormat/>
    <w:uiPriority w:val="0"/>
    <w:rPr>
      <w:color w:val="0000FF"/>
      <w:u w:val="single"/>
    </w:rPr>
  </w:style>
  <w:style w:type="character" w:styleId="11">
    <w:name w:val="Strong"/>
    <w:basedOn w:val="7"/>
    <w:semiHidden/>
    <w:unhideWhenUsed/>
    <w:qFormat/>
    <w:uiPriority w:val="99"/>
    <w:rPr>
      <w:b/>
      <w:bCs/>
    </w:rPr>
  </w:style>
  <w:style w:type="paragraph" w:styleId="12">
    <w:name w:val="toc 8"/>
    <w:next w:val="1"/>
    <w:qFormat/>
    <w:uiPriority w:val="39"/>
    <w:pPr>
      <w:spacing w:before="0" w:after="0" w:line="240" w:lineRule="auto"/>
      <w:ind w:left="1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3">
    <w:name w:val="header"/>
    <w:basedOn w:val="1"/>
    <w:qFormat/>
    <w:uiPriority w:val="0"/>
    <w:pPr>
      <w:tabs>
        <w:tab w:val="center" w:pos="4677"/>
        <w:tab w:val="right" w:pos="9355"/>
      </w:tabs>
    </w:pPr>
  </w:style>
  <w:style w:type="paragraph" w:styleId="14">
    <w:name w:val="toc 9"/>
    <w:next w:val="1"/>
    <w:qFormat/>
    <w:uiPriority w:val="39"/>
    <w:pPr>
      <w:spacing w:before="0" w:after="0" w:line="240" w:lineRule="auto"/>
      <w:ind w:left="1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5">
    <w:name w:val="toc 7"/>
    <w:next w:val="1"/>
    <w:qFormat/>
    <w:uiPriority w:val="39"/>
    <w:pPr>
      <w:spacing w:before="0" w:after="0" w:line="240" w:lineRule="auto"/>
      <w:ind w:left="1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6">
    <w:name w:val="toc 1"/>
    <w:next w:val="1"/>
    <w:qFormat/>
    <w:uiPriority w:val="39"/>
    <w:pPr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17">
    <w:name w:val="toc 6"/>
    <w:next w:val="1"/>
    <w:qFormat/>
    <w:uiPriority w:val="39"/>
    <w:pPr>
      <w:spacing w:before="0" w:after="0" w:line="240" w:lineRule="auto"/>
      <w:ind w:left="10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8">
    <w:name w:val="toc 3"/>
    <w:next w:val="1"/>
    <w:qFormat/>
    <w:uiPriority w:val="39"/>
    <w:pPr>
      <w:spacing w:before="0" w:after="0" w:line="240" w:lineRule="auto"/>
      <w:ind w:left="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9">
    <w:name w:val="toc 2"/>
    <w:next w:val="1"/>
    <w:qFormat/>
    <w:uiPriority w:val="39"/>
    <w:pPr>
      <w:spacing w:before="0" w:after="0" w:line="240" w:lineRule="auto"/>
      <w:ind w:left="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0">
    <w:name w:val="toc 4"/>
    <w:next w:val="1"/>
    <w:qFormat/>
    <w:uiPriority w:val="39"/>
    <w:pPr>
      <w:spacing w:before="0" w:after="0" w:line="240" w:lineRule="auto"/>
      <w:ind w:left="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1">
    <w:name w:val="toc 5"/>
    <w:next w:val="1"/>
    <w:qFormat/>
    <w:uiPriority w:val="39"/>
    <w:pPr>
      <w:spacing w:before="0" w:after="0" w:line="240" w:lineRule="auto"/>
      <w:ind w:left="8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2">
    <w:name w:val="Title"/>
    <w:next w:val="1"/>
    <w:qFormat/>
    <w:uiPriority w:val="10"/>
    <w:pPr>
      <w:spacing w:before="567" w:after="567" w:line="240" w:lineRule="auto"/>
      <w:ind w:left="0" w:right="0" w:firstLine="0"/>
      <w:jc w:val="center"/>
    </w:pPr>
    <w:rPr>
      <w:rFonts w:ascii="XO Thames" w:hAnsi="XO Thames" w:eastAsiaTheme="minorEastAsia" w:cstheme="minorBidi"/>
      <w:b/>
      <w:caps/>
      <w:color w:val="000000"/>
      <w:spacing w:val="0"/>
      <w:sz w:val="40"/>
    </w:rPr>
  </w:style>
  <w:style w:type="paragraph" w:styleId="23">
    <w:name w:val="footer"/>
    <w:basedOn w:val="1"/>
    <w:qFormat/>
    <w:uiPriority w:val="0"/>
    <w:pPr>
      <w:tabs>
        <w:tab w:val="center" w:pos="4677"/>
        <w:tab w:val="right" w:pos="9355"/>
      </w:tabs>
    </w:pPr>
  </w:style>
  <w:style w:type="paragraph" w:styleId="24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25">
    <w:name w:val="Subtitle"/>
    <w:next w:val="1"/>
    <w:qFormat/>
    <w:uiPriority w:val="11"/>
    <w:pPr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i/>
      <w:color w:val="000000"/>
      <w:spacing w:val="0"/>
      <w:sz w:val="24"/>
    </w:rPr>
  </w:style>
  <w:style w:type="table" w:styleId="26">
    <w:name w:val="Table Grid"/>
    <w:basedOn w:val="8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7">
    <w:name w:val="Обычный1"/>
    <w:link w:val="28"/>
    <w:qFormat/>
    <w:uiPriority w:val="0"/>
    <w:pPr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character" w:customStyle="1" w:styleId="28">
    <w:name w:val="Обычный11"/>
    <w:link w:val="27"/>
    <w:qFormat/>
    <w:uiPriority w:val="0"/>
    <w:rPr>
      <w:sz w:val="28"/>
    </w:rPr>
  </w:style>
  <w:style w:type="paragraph" w:customStyle="1" w:styleId="29">
    <w:name w:val="Гиперссылка2"/>
    <w:link w:val="30"/>
    <w:qFormat/>
    <w:uiPriority w:val="0"/>
    <w:pPr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color w:val="0000FF"/>
      <w:spacing w:val="0"/>
      <w:sz w:val="24"/>
      <w:u w:val="single"/>
    </w:rPr>
  </w:style>
  <w:style w:type="character" w:customStyle="1" w:styleId="30">
    <w:name w:val="Гиперссылка21"/>
    <w:link w:val="29"/>
    <w:qFormat/>
    <w:uiPriority w:val="0"/>
    <w:rPr>
      <w:color w:val="0000FF"/>
      <w:u w:val="single"/>
    </w:rPr>
  </w:style>
  <w:style w:type="paragraph" w:customStyle="1" w:styleId="31">
    <w:name w:val="Обычный12"/>
    <w:link w:val="32"/>
    <w:qFormat/>
    <w:uiPriority w:val="0"/>
    <w:pPr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character" w:customStyle="1" w:styleId="32">
    <w:name w:val="Обычный13"/>
    <w:link w:val="31"/>
    <w:qFormat/>
    <w:uiPriority w:val="0"/>
    <w:rPr>
      <w:sz w:val="28"/>
    </w:rPr>
  </w:style>
  <w:style w:type="paragraph" w:customStyle="1" w:styleId="33">
    <w:name w:val="Гиперссылка1"/>
    <w:link w:val="34"/>
    <w:qFormat/>
    <w:uiPriority w:val="0"/>
    <w:pPr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color w:val="0000FF"/>
      <w:spacing w:val="0"/>
      <w:sz w:val="24"/>
      <w:u w:val="single"/>
    </w:rPr>
  </w:style>
  <w:style w:type="character" w:customStyle="1" w:styleId="34">
    <w:name w:val="Гиперссылка11"/>
    <w:link w:val="33"/>
    <w:qFormat/>
    <w:uiPriority w:val="0"/>
    <w:rPr>
      <w:color w:val="0000FF"/>
      <w:u w:val="single"/>
    </w:rPr>
  </w:style>
  <w:style w:type="paragraph" w:customStyle="1" w:styleId="35">
    <w:name w:val="Footnote"/>
    <w:link w:val="36"/>
    <w:qFormat/>
    <w:uiPriority w:val="0"/>
    <w:pPr>
      <w:spacing w:before="0" w:after="0" w:line="240" w:lineRule="auto"/>
      <w:ind w:left="0" w:right="0" w:firstLine="851"/>
      <w:jc w:val="both"/>
    </w:pPr>
    <w:rPr>
      <w:rFonts w:ascii="XO Thames" w:hAnsi="XO Thames" w:eastAsiaTheme="minorEastAsia" w:cstheme="minorBidi"/>
      <w:color w:val="000000"/>
      <w:spacing w:val="0"/>
      <w:sz w:val="22"/>
    </w:rPr>
  </w:style>
  <w:style w:type="character" w:customStyle="1" w:styleId="36">
    <w:name w:val="Footnote1"/>
    <w:link w:val="35"/>
    <w:qFormat/>
    <w:uiPriority w:val="0"/>
    <w:rPr>
      <w:sz w:val="22"/>
    </w:rPr>
  </w:style>
  <w:style w:type="paragraph" w:customStyle="1" w:styleId="37">
    <w:name w:val="Header and Footer"/>
    <w:link w:val="38"/>
    <w:qFormat/>
    <w:uiPriority w:val="0"/>
    <w:pPr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color w:val="000000"/>
      <w:spacing w:val="0"/>
      <w:sz w:val="20"/>
    </w:rPr>
  </w:style>
  <w:style w:type="character" w:customStyle="1" w:styleId="38">
    <w:name w:val="Header and Footer1"/>
    <w:link w:val="37"/>
    <w:qFormat/>
    <w:uiPriority w:val="0"/>
    <w:rPr>
      <w:sz w:val="20"/>
    </w:rPr>
  </w:style>
  <w:style w:type="paragraph" w:styleId="39">
    <w:name w:val="List Paragraph"/>
    <w:basedOn w:val="1"/>
    <w:qFormat/>
    <w:uiPriority w:val="0"/>
    <w:pPr>
      <w:ind w:left="720" w:firstLine="0"/>
      <w:contextualSpacing/>
    </w:pPr>
  </w:style>
  <w:style w:type="paragraph" w:customStyle="1" w:styleId="40">
    <w:name w:val="Основной шрифт абзаца1"/>
    <w:link w:val="41"/>
    <w:qFormat/>
    <w:uiPriority w:val="0"/>
    <w:pPr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color w:val="000000"/>
      <w:spacing w:val="0"/>
      <w:sz w:val="24"/>
    </w:rPr>
  </w:style>
  <w:style w:type="character" w:customStyle="1" w:styleId="41">
    <w:name w:val="Основной шрифт абзаца11"/>
    <w:link w:val="4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4141</Words>
  <Characters>21513</Characters>
  <TotalTime>0</TotalTime>
  <ScaleCrop>false</ScaleCrop>
  <LinksUpToDate>false</LinksUpToDate>
  <CharactersWithSpaces>26981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2026-10-15T20:36:00Z</dcterms:created>
  <dc:creator>90ste</dc:creator>
  <cp:lastModifiedBy>90ste</cp:lastModifiedBy>
  <dcterms:modified xsi:type="dcterms:W3CDTF">2026-10-20T21:55:02Z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eyJoZGlkIjoiMzEyZDc5ODY3MGJiNGFkZTUzNjU4M2ZjNDNmOWZmZGYifQ==</vt:lpwstr>
  </property>
  <property fmtid="{D5CDD505-2E9C-101B-9397-08002B2CF9AE}" pid="3" name="KSOProductBuildVer">
    <vt:lpwstr>1049-12.1.0.29162</vt:lpwstr>
  </property>
  <property fmtid="{D5CDD505-2E9C-101B-9397-08002B2CF9AE}" pid="4" name="ICV">
    <vt:lpwstr>3C45D90F444F4BBBA4C14505BF78A1E8_12</vt:lpwstr>
  </property>
</Properties>
</file>