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5D23D" w14:textId="77777777" w:rsidR="00C34BDA" w:rsidRPr="00C34BDA" w:rsidRDefault="00C34BDA" w:rsidP="00C34BDA">
      <w:pPr>
        <w:keepNext/>
        <w:keepLines/>
        <w:spacing w:before="200"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34BD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Муниципальное бюджетное учреждение дополнительного образования «Детская школа искусств №3» г. Казань</w:t>
      </w:r>
    </w:p>
    <w:p w14:paraId="194F5916" w14:textId="77777777" w:rsidR="00C34BDA" w:rsidRPr="00C34BDA" w:rsidRDefault="00C34BDA" w:rsidP="00C34BDA">
      <w:pPr>
        <w:keepNext/>
        <w:keepLines/>
        <w:spacing w:before="200"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4195C30" w14:textId="77777777" w:rsidR="00C34BDA" w:rsidRPr="00C34BDA" w:rsidRDefault="00C34BDA" w:rsidP="00C34BDA">
      <w:pPr>
        <w:keepNext/>
        <w:keepLines/>
        <w:spacing w:before="200"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BF263F2" w14:textId="77777777" w:rsidR="00C34BDA" w:rsidRPr="00C34BDA" w:rsidRDefault="00C34BDA" w:rsidP="00C34BDA">
      <w:pPr>
        <w:spacing w:line="256" w:lineRule="auto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0CF111D6" w14:textId="77777777" w:rsidR="00C34BDA" w:rsidRPr="00C34BDA" w:rsidRDefault="00C34BDA" w:rsidP="00C34BDA">
      <w:pPr>
        <w:spacing w:line="256" w:lineRule="auto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1745E6D5" w14:textId="77777777" w:rsidR="00C34BDA" w:rsidRPr="00C34BDA" w:rsidRDefault="00C34BDA" w:rsidP="00C34BDA">
      <w:pPr>
        <w:spacing w:line="256" w:lineRule="auto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6FB533AC" w14:textId="77777777" w:rsidR="00C34BDA" w:rsidRPr="00C34BDA" w:rsidRDefault="00C34BDA" w:rsidP="00C34BDA">
      <w:pPr>
        <w:spacing w:line="256" w:lineRule="auto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158C3377" w14:textId="1DF34942" w:rsidR="00C34BDA" w:rsidRPr="00C34BDA" w:rsidRDefault="004F397C" w:rsidP="00C34BDA">
      <w:pPr>
        <w:keepNext/>
        <w:keepLines/>
        <w:spacing w:before="200"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Методическая статья </w:t>
      </w:r>
      <w:r w:rsidR="00C34BDA" w:rsidRPr="00C34BD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тему:</w:t>
      </w:r>
    </w:p>
    <w:p w14:paraId="638F0DE9" w14:textId="77777777" w:rsidR="00C34BDA" w:rsidRDefault="00C34BDA" w:rsidP="00C34BDA">
      <w:pPr>
        <w:jc w:val="center"/>
        <w:rPr>
          <w:rFonts w:ascii="Times New Roman" w:hAnsi="Times New Roman" w:cs="Times New Roman"/>
          <w:sz w:val="28"/>
          <w:szCs w:val="28"/>
        </w:rPr>
      </w:pPr>
      <w:r w:rsidRPr="00C34BDA">
        <w:rPr>
          <w:rFonts w:ascii="Times New Roman" w:hAnsi="Times New Roman" w:cs="Times New Roman"/>
          <w:sz w:val="28"/>
          <w:szCs w:val="28"/>
        </w:rPr>
        <w:t xml:space="preserve">«Классический танец в контексте формирования исполнительской </w:t>
      </w:r>
    </w:p>
    <w:p w14:paraId="6813255A" w14:textId="2A143056" w:rsidR="00C34BDA" w:rsidRPr="00C34BDA" w:rsidRDefault="00C34BDA" w:rsidP="00C34BDA">
      <w:pPr>
        <w:jc w:val="center"/>
        <w:rPr>
          <w:rFonts w:ascii="Times New Roman" w:hAnsi="Times New Roman" w:cs="Times New Roman"/>
          <w:sz w:val="28"/>
          <w:szCs w:val="28"/>
        </w:rPr>
      </w:pPr>
      <w:r w:rsidRPr="00C34BDA">
        <w:rPr>
          <w:rFonts w:ascii="Times New Roman" w:hAnsi="Times New Roman" w:cs="Times New Roman"/>
          <w:sz w:val="28"/>
          <w:szCs w:val="28"/>
        </w:rPr>
        <w:t>культуры танцовщика»</w:t>
      </w:r>
    </w:p>
    <w:p w14:paraId="78669632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29D02F7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C876884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1C15EED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263952B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15E821D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1B2772A" w14:textId="77777777" w:rsidR="00C34BDA" w:rsidRPr="00C34BDA" w:rsidRDefault="00C34BDA" w:rsidP="00C34BDA">
      <w:pPr>
        <w:spacing w:line="25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34BD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Выполнила</w:t>
      </w:r>
    </w:p>
    <w:p w14:paraId="26925DED" w14:textId="77777777" w:rsidR="00C34BDA" w:rsidRPr="00C34BDA" w:rsidRDefault="00C34BDA" w:rsidP="00C34BDA">
      <w:pPr>
        <w:spacing w:line="25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34BD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Преподаватель </w:t>
      </w:r>
    </w:p>
    <w:p w14:paraId="582A1481" w14:textId="77777777" w:rsidR="00C34BDA" w:rsidRPr="00C34BDA" w:rsidRDefault="00C34BDA" w:rsidP="00C34BDA">
      <w:pPr>
        <w:spacing w:line="25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34BD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Петрова Эльвина Геннадьевна</w:t>
      </w:r>
    </w:p>
    <w:p w14:paraId="616176AC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3128E35" w14:textId="77777777" w:rsidR="00C34BDA" w:rsidRPr="00C34BDA" w:rsidRDefault="00C34BDA" w:rsidP="00C34BDA">
      <w:pPr>
        <w:spacing w:line="25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9E66C69" w14:textId="77777777" w:rsidR="00C34BDA" w:rsidRPr="00C34BDA" w:rsidRDefault="00C34BDA" w:rsidP="00C34BDA">
      <w:pPr>
        <w:spacing w:line="25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7D9B404" w14:textId="77777777" w:rsidR="00C34BDA" w:rsidRPr="00C34BDA" w:rsidRDefault="00C34BDA" w:rsidP="00C34BDA">
      <w:pPr>
        <w:spacing w:line="25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5DBB5F3" w14:textId="77777777" w:rsidR="00C34BDA" w:rsidRPr="00C34BDA" w:rsidRDefault="00C34BDA" w:rsidP="00C34BDA">
      <w:pPr>
        <w:spacing w:line="25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8E00378" w14:textId="77777777" w:rsidR="00C34BDA" w:rsidRPr="00C34BDA" w:rsidRDefault="00C34BDA" w:rsidP="00C34BDA">
      <w:pPr>
        <w:spacing w:line="25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4F1E46A" w14:textId="77777777" w:rsidR="00C34BDA" w:rsidRPr="00C34BDA" w:rsidRDefault="00C34BDA" w:rsidP="00C34BDA">
      <w:pPr>
        <w:spacing w:line="256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1301081" w14:textId="0EC660D9" w:rsidR="00C34BDA" w:rsidRDefault="00C34BDA" w:rsidP="00C34BDA">
      <w:pPr>
        <w:jc w:val="center"/>
        <w:rPr>
          <w:b/>
          <w:bCs/>
        </w:rPr>
      </w:pPr>
      <w:r w:rsidRPr="00C34BD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202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</w:t>
      </w:r>
      <w:r w:rsidRPr="00C34BD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г.</w:t>
      </w:r>
    </w:p>
    <w:p w14:paraId="55A3C34C" w14:textId="77777777" w:rsidR="00C34BDA" w:rsidRDefault="00C34BDA" w:rsidP="00650BAF">
      <w:pPr>
        <w:jc w:val="center"/>
        <w:rPr>
          <w:b/>
          <w:bCs/>
        </w:rPr>
      </w:pPr>
    </w:p>
    <w:p w14:paraId="35D4F34C" w14:textId="37F60C1E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Аннотация статьи</w:t>
      </w:r>
    </w:p>
    <w:p w14:paraId="51DF409E" w14:textId="753BB14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Важным этапом работы является выявление технологий обучения, которые наиболее эффективно обеспечивают развитие исполнительской культуры и техники исполнения классического танца. Основной результат работы должен заключаться в том, что использование средств классического танца будет способствовать повышению исполнительской культуры и техники исполнения у танцоров. Таким образом, данная работа важна для развития культуры исполнительского искусства нашей страны и является актуальной для научного и практического применения.</w:t>
      </w:r>
    </w:p>
    <w:p w14:paraId="3D3928FB" w14:textId="0E0D4E49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Текст статьи</w:t>
      </w:r>
    </w:p>
    <w:p w14:paraId="1510EAE4" w14:textId="2F80F74D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Исполнительская культура является неотъемлемой частью общей культуры личности, и ее уровень определяется мерой ее овладения ценностями искусства. В современный период развития художественной сферы общества возрастают требования к театральной культуре, которые стали едиными как в профессиональных, так и в образовательных группах.</w:t>
      </w:r>
    </w:p>
    <w:p w14:paraId="0EE30D94" w14:textId="019C01F8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танец является одним из самых важных компонентов формирования исполнительской культуры танцовщика. Он представляет собой систему техники, которая формирует основные принципы пластики и координации движений. Основными элементами классического танца являются балетные позы, па, головные повороты, техника вертушек и подскоков, различные виды прыжков и вращений, а также работа с партером. Важной характеристикой классического танца является грациозность движений, мягкость и элегантность.</w:t>
      </w:r>
    </w:p>
    <w:p w14:paraId="281D0D2A" w14:textId="59043506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 xml:space="preserve">Танец классического стиля также требует от исполнителей точности и синхронности движений, сложных комбинаций, надежной техники и высокой степени физической подготовки. Кроме того, важную роль играет эмоциональная и художественная составляющая, способность передать социальную, </w:t>
      </w:r>
      <w:r w:rsidRPr="00337BB3">
        <w:rPr>
          <w:rFonts w:ascii="Times New Roman" w:hAnsi="Times New Roman" w:cs="Times New Roman"/>
          <w:sz w:val="28"/>
          <w:szCs w:val="28"/>
        </w:rPr>
        <w:lastRenderedPageBreak/>
        <w:t>музыкальную или литературную тему через тело танцора. Практика классического танца помогает развиваться таким качествам, как выносливость, гибкость, координация, искусство выражения и артистический потенциал.</w:t>
      </w:r>
    </w:p>
    <w:p w14:paraId="67E9306E" w14:textId="62C744D3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«Его основа и главное выразительное средство – животворящая почва для становления и профессионального совершенствования исполнительского и балетмейстерского искусства, воспитания будущих артистов. Это также пластическая речь, в которой отражено множество захватывающих, трогательных, поэтических историй, сказок, героических и лирических легенд, новелл, поэм»</w:t>
      </w:r>
      <w:r w:rsidR="008E6022" w:rsidRPr="00337BB3">
        <w:rPr>
          <w:rFonts w:ascii="Times New Roman" w:hAnsi="Times New Roman" w:cs="Times New Roman"/>
          <w:sz w:val="28"/>
          <w:szCs w:val="28"/>
        </w:rPr>
        <w:t>.</w:t>
      </w:r>
    </w:p>
    <w:p w14:paraId="63225FA7" w14:textId="05F7C311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танцовщик должен уметь чувствовать музыку и использовать ее в своих движениях, выражать с помощью танца изображаемые образы и сюжет.</w:t>
      </w:r>
    </w:p>
    <w:p w14:paraId="31951D9F" w14:textId="0D030DA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Отметим, что классический танец имеет свои собственные правила и технику, поэтому возможность их несоблюдения может привести к различным увечьям или травмам. Чтобы избежать этих неприятностей, необходимо тщательно соблюдать технику классического танца и регулярно заниматься под руководством опытных инструкторов.</w:t>
      </w:r>
    </w:p>
    <w:p w14:paraId="0BFB7929" w14:textId="0F162A36" w:rsidR="00067A9C" w:rsidRPr="00337BB3" w:rsidRDefault="00067A9C" w:rsidP="00E679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танец возник в XVII веке во Франции и был связан с придворной жизнью. Он развивался как искусство движения, стремящееся к совершенству формы, техники и элегантности. В начале XVIII века Французский король Людовик XIV создал Королевскую академию танца, где были составлены стандарты танца. В этих стандартах были отражены правила движения, стоя, ходьбе, поворотах и па-де-де, где фокус был на грациозных и эффектных движениях.</w:t>
      </w:r>
    </w:p>
    <w:p w14:paraId="1770E8AA" w14:textId="492FE5DC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В середине XIX века Французский балетмейстер Жюльетта Паста ознаменовала золотой век классического балета, создав сценические произведения, которые стали яркими творениями классического балетного искусства.</w:t>
      </w:r>
    </w:p>
    <w:p w14:paraId="01396650" w14:textId="4D91FE1D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lastRenderedPageBreak/>
        <w:t>В России классический балет развился в период правления Петра I. Он привез в Россию итальянских танцовщиков и создал первую труппу, которая выступала на дворе. Позднее русский балет стал известным во всем мире, благодаря мастерству таких хореографов, как Мариус Петипа и Агриппины Вагановой.</w:t>
      </w:r>
    </w:p>
    <w:p w14:paraId="0D6A87E1" w14:textId="74CE8C87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В XX веке классический танец продолжает развиваться и совершенствоваться, включая в себя различные методы и стили, такие как балет йога, контемпорари и другие. Он остается одним из самых известных и элегантных искусств в мире, продолжая вдохновлять поколения танцоров и зрителей.</w:t>
      </w:r>
    </w:p>
    <w:p w14:paraId="462CFD33" w14:textId="32F209C2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Учебный процесс в классическом танце строится на развитии физических и психических возможностей танцовщика. Это включает в себя улучшение гибкости, силы и выносливости тела, а также развитие координации и музыкальности.</w:t>
      </w:r>
    </w:p>
    <w:p w14:paraId="10002B74" w14:textId="0A6D34E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Также танец улучшает психическое состояние, увеличивает самооценку, дисциплинирует и развивает творческие способности. Танец может помочь уменьшить стресс и тревогу, улучшить настроение и увеличить уверенность в себе. А иногда даже знакомство с новыми людьми и социальное взаимодействие на танцплощадке могут стать приятным бонусом.</w:t>
      </w:r>
    </w:p>
    <w:p w14:paraId="304A8BFF" w14:textId="1A93BBE5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Изучение классического танца начинается с малых лет и требует усердного труда и настойчивости. Он состоит из множества элементов, поз и движений, которые нужно запомнить и правильно выполнять. Однако, если вы настойчиво работаете на себя, то сможете добиться великолепных результатов в этом искусстве.</w:t>
      </w:r>
    </w:p>
    <w:p w14:paraId="35C27491" w14:textId="309BED39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 xml:space="preserve">Классический танец имеет множество разновидностей и стилей. Каждый народ имеет свои традиции и свой уникальный стиль, которые следует знать и изучать. Например, балет – это один из наиболее популярных стилей, который </w:t>
      </w:r>
      <w:r w:rsidRPr="00337BB3">
        <w:rPr>
          <w:rFonts w:ascii="Times New Roman" w:hAnsi="Times New Roman" w:cs="Times New Roman"/>
          <w:sz w:val="28"/>
          <w:szCs w:val="28"/>
        </w:rPr>
        <w:lastRenderedPageBreak/>
        <w:t>происходит из европейской культуры. Восточный танец, такой как бархатные походки или живая манера, очень популярен в арабских странах.</w:t>
      </w:r>
    </w:p>
    <w:p w14:paraId="692A7AEF" w14:textId="68E883E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Итальянская оперная танцевальная традиция, которая началась в XVIII веке, использовала изысканные и грациозные движения. Важность классического танца для культурного развития и индивидуального развития является очевидной.</w:t>
      </w:r>
    </w:p>
    <w:p w14:paraId="2DA92752" w14:textId="3B198A8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Танец – это фантастический способ выразить себя, поразить свою аудиторию и дать наслаждение себе и другим. Занятия классическим танцем могут быть полными неприятных моментов, но достижение лучших результатов в этом виде искусства является очень удовлетворительным и мотивирующим.</w:t>
      </w:r>
    </w:p>
    <w:p w14:paraId="033B865B" w14:textId="5DE4A480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танец также формирует основы эстетического восприятия, помогая танцовщику развить чувство прекрасного. Он учит танцовщиков тонкому восприятию своего тела и тел других исполнителей, а также принципам эргономичности движений.</w:t>
      </w:r>
    </w:p>
    <w:p w14:paraId="1D9DF0C1" w14:textId="77777777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Важно отметить, что классический танец неотделим от его исторического и культурного контекста. При его изучении танцовщики узнают об истории этого вида искусства, о его первоначальных канонах и традициях. Это позволяет лучше понимать его искусство и вносить свой вклад в его развитие.</w:t>
      </w:r>
    </w:p>
    <w:p w14:paraId="23791D0B" w14:textId="2787B092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танец является важным компонентом формирования исполнительской культуры танцовщика. Он помогает развивать технику, физические и музыкальные возможности, эстетическое восприятие и культурный контекст.</w:t>
      </w:r>
    </w:p>
    <w:p w14:paraId="7D27F2C8" w14:textId="1B8DA45D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танец является одним из наиболее значимых видов искусства, который способствует развитию культуры. В нем сочетаются красота, грация, аккуратность и элегантность, которые делают его высокоценным и привлекательным для зрителей.</w:t>
      </w:r>
    </w:p>
    <w:p w14:paraId="2B479C2B" w14:textId="23E736A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 xml:space="preserve">Одним из главных преимуществ классического танца является его способность развивать физические и эмоциональные способности танцоров. </w:t>
      </w:r>
      <w:r w:rsidRPr="00337BB3">
        <w:rPr>
          <w:rFonts w:ascii="Times New Roman" w:hAnsi="Times New Roman" w:cs="Times New Roman"/>
          <w:sz w:val="28"/>
          <w:szCs w:val="28"/>
        </w:rPr>
        <w:lastRenderedPageBreak/>
        <w:t>Танец требует высокой координации, гибкости, силы и выносливости во время выполнения сложных и изящных движений.</w:t>
      </w:r>
    </w:p>
    <w:p w14:paraId="0B4F2B0E" w14:textId="7828D80B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Он также помогает улучшить равновесие, осанку и контроль над телом. Классический танец играет важную роль в развитии культуры, поскольку он выражает идеалы и ценности общества. Он помогает передавать исторические и культурные социальные нормы, а также отражает эстетические предпочтения публики.</w:t>
      </w:r>
    </w:p>
    <w:p w14:paraId="08FD58A5" w14:textId="51F5185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BB3">
        <w:rPr>
          <w:rFonts w:ascii="Times New Roman" w:hAnsi="Times New Roman" w:cs="Times New Roman"/>
          <w:b/>
          <w:bCs/>
          <w:sz w:val="28"/>
          <w:szCs w:val="28"/>
        </w:rPr>
        <w:t>Изучение классического танца имеет неоспоримую актуальность в настоящее время по нескольким причинам:</w:t>
      </w:r>
    </w:p>
    <w:p w14:paraId="7A3E71B4" w14:textId="77777777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Физическое и психологическое благополучие: классический танец требует от танцоров высокой физической подготовки, гибкости, координации движений и выносливости. Танцуя, человек активно развивает мышечную ткань, улучшает проприоцепцию (ощущение своего тела в пространстве) и укрепляет своё здоровье. Благодаря регулярной тренировке, у танцоров улучшается самочувствие, повышается уровень энергии и уменьшается стресс.</w:t>
      </w:r>
    </w:p>
    <w:p w14:paraId="489CF655" w14:textId="77777777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Развитие личности: изучение танца благотворно влияет на умственное и эмоциональное развитие человека. Танец помогает развивать такие личностные качества, как чувство ритма, красоты и эстетики, терпение, дисциплина и самоконтроль.</w:t>
      </w:r>
    </w:p>
    <w:p w14:paraId="48A3031B" w14:textId="77777777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Профессиональное развитие: классический танец является одним из основных элементов многих танцевальных жанров, включая балет, современную хореографию, танец на льду и т.д. Изучение классического танца является необходимым для профессиональной карьеры в этих областях.</w:t>
      </w:r>
    </w:p>
    <w:p w14:paraId="30BAEFB0" w14:textId="77777777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Культурное наследие: классический танец является частью культурного наследия многих народов. Изучение его позволяет узнать и проникнуться культурой и искусством других стран и народов.</w:t>
      </w:r>
    </w:p>
    <w:p w14:paraId="5D6FEA20" w14:textId="42B4265D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 xml:space="preserve">Таким образом, изучение классического танца имеет многоцелевую актуальность и может принести множество положительных эффектов как для </w:t>
      </w:r>
      <w:r w:rsidRPr="00337BB3">
        <w:rPr>
          <w:rFonts w:ascii="Times New Roman" w:hAnsi="Times New Roman" w:cs="Times New Roman"/>
          <w:sz w:val="28"/>
          <w:szCs w:val="28"/>
        </w:rPr>
        <w:lastRenderedPageBreak/>
        <w:t>физического и психологического здоровья, так и для профессионального и культурного развития личности.</w:t>
      </w:r>
    </w:p>
    <w:p w14:paraId="21B1D163" w14:textId="14308652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танец служит красивым и вдохновляющим источником идеалов для людей всех возрастов и социальных групп. В целом, классический танец – это ценный и красивый вид искусства, который не только обогащает культуру, но и помогает танцорам развивать свои физические и эмоциональные способности. Подлинная художественность исполнения классического танца заключается в полном слиянии техники с эмоциональным выражением образа, в неповторимости индивидуального исполнительского стиля.</w:t>
      </w:r>
    </w:p>
    <w:p w14:paraId="3894B9BC" w14:textId="0F38FB28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Современный уровень развития сценических танцев требует подготовки высококвалифицированных артистов, которые полностью владеют своим телом, обладают достаточным запасом актерского мастерства, могут передать национальные особенности танцев разных народов в четкой пластической форме.</w:t>
      </w:r>
    </w:p>
    <w:p w14:paraId="51BE6DCC" w14:textId="249DA4AC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Систематически разработанная и глубоко продуманная система обучения играет решающую роль в воспитании у художника этих качеств. В сценическом танце появился ряд новых приемов, пришли определенные движения, другие взамен стали использовать реже, то есть происходит закономерный постепенный прогресс.</w:t>
      </w:r>
    </w:p>
    <w:p w14:paraId="060356DD" w14:textId="3594D42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Хореографическая культура опирается на обобщенные формы движений классического танца как основного языка танцевального действия, творчески преобразуется пластика национального, бытового, современного танца и всех наиболее выразительных форм движений человеческого тела.</w:t>
      </w:r>
    </w:p>
    <w:p w14:paraId="21CBF3AF" w14:textId="299C2EA5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 xml:space="preserve">Это связано с тем, что песенно-танцевальный фольклор имел огромное значение для культуры народа, он выражал его традиции, обычаи и историю. Школьный театр, народная драма и вертеп также играли важную роль в сохранении и передаче этого культурного наследия. Профессиональный драматический театр в свою очередь являлся площадкой для творческого </w:t>
      </w:r>
      <w:r w:rsidRPr="00337BB3">
        <w:rPr>
          <w:rFonts w:ascii="Times New Roman" w:hAnsi="Times New Roman" w:cs="Times New Roman"/>
          <w:sz w:val="28"/>
          <w:szCs w:val="28"/>
        </w:rPr>
        <w:lastRenderedPageBreak/>
        <w:t>самовыражения театральных и музыкальных коллективов и способствовал развитию театрального искусства в целом.</w:t>
      </w:r>
    </w:p>
    <w:p w14:paraId="2CA6B1D2" w14:textId="67B62C2F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Таким образом, танцевальное искусство стало неотъемлемой частью музыкально-драматического спектакля и продолжает оставаться важным элементом в современном театре и опере. В этом контексте народное творчество является уникальным источником информации о культуре и жизни народа. Оно отражает его историю, научения и мудрость, которые передаются из поколения в поколение.</w:t>
      </w:r>
    </w:p>
    <w:p w14:paraId="3AEB9D6C" w14:textId="52C9E269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Более того, народное творчество имеет огромную ценность, как для самого народа, так и для мировой культуры и искусства. Оно позволяет человечеству понимать различные культуры и народы, и чувствовать связь с музыкальным и танцевальным наследием, богатством которого нет ни в одной другой форме искусства.</w:t>
      </w:r>
    </w:p>
    <w:p w14:paraId="1C3DFB8F" w14:textId="25FFC018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В современном обществе народное творчество часто выступает как глас народа, выражая его мнение на самые актуальные вопросы, акцентируя внимание на проблемах экологии, социальной справедливости и многообразии культур.</w:t>
      </w:r>
    </w:p>
    <w:p w14:paraId="3FEB8306" w14:textId="5F792C69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Как показало проведенное исследование, благодаря единству содержания и формы исполнительская культура влияет на формирование личности и выполняет функции социализации: информационно-познавательную, коммуникативную и культурно-творческую.</w:t>
      </w:r>
    </w:p>
    <w:p w14:paraId="43D187A6" w14:textId="46A9B43A" w:rsidR="00067A9C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Проблематика, связанная с функционированием хореографического искусства в рыночных условиях, требует тщательного изучения; органическое сочетание процессов модернизации танцевального искусства с необходимостью сохранения самобытных национальных хореографических традиций в контексте глобализационных процессов.</w:t>
      </w:r>
    </w:p>
    <w:p w14:paraId="78CFA270" w14:textId="584DB3C2" w:rsidR="00650BAF" w:rsidRPr="00337BB3" w:rsidRDefault="00067A9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 xml:space="preserve">Издавна к классике причислялись те хореографические образы, которые представляют ценность для национальной танцевальной культуры. В данном </w:t>
      </w:r>
      <w:r w:rsidRPr="00337BB3">
        <w:rPr>
          <w:rFonts w:ascii="Times New Roman" w:hAnsi="Times New Roman" w:cs="Times New Roman"/>
          <w:sz w:val="28"/>
          <w:szCs w:val="28"/>
        </w:rPr>
        <w:lastRenderedPageBreak/>
        <w:t>контексте, классический танец – это, прежде всего, продукт многовекового творчества, традиции, основа любой хореографии.</w:t>
      </w:r>
    </w:p>
    <w:p w14:paraId="37D8E276" w14:textId="55BC0F68" w:rsidR="00FF71EC" w:rsidRPr="00337BB3" w:rsidRDefault="00FF71E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Классический танец – это «сакральная система выразительных средств хореографии, основанная на принципе обобщенной поэтической интерпретации театрального образа; раскрытие эмоций, мыслей и чувств с помощью пластики».</w:t>
      </w:r>
    </w:p>
    <w:p w14:paraId="153398AD" w14:textId="2AA7DDE7" w:rsidR="00FF71EC" w:rsidRPr="00337BB3" w:rsidRDefault="00FF71E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Также разработка типологии и функций танцевально-игровых действий может привести к созданию новых сценических произведений, которые будут способствовать сохранению культурных традиций и развитию творческого потенциала исполнителей. Кроме того, полученные результаты могут быть использованы в образовательных целях, чтобы передать знания о культурном наследии и развить у учащихся уважение к многообразию культурных традиций.</w:t>
      </w:r>
    </w:p>
    <w:p w14:paraId="0C06295B" w14:textId="7774E821" w:rsidR="00FF71EC" w:rsidRPr="00337BB3" w:rsidRDefault="00FF71EC" w:rsidP="00337B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BB3">
        <w:rPr>
          <w:rFonts w:ascii="Times New Roman" w:hAnsi="Times New Roman" w:cs="Times New Roman"/>
          <w:sz w:val="28"/>
          <w:szCs w:val="28"/>
        </w:rPr>
        <w:t>Таким образом, дальнейшее изучение и развитие танцевально-игровых действий имеет широкие перспективы в различных областях культуры и образования, и может оказать значительный вклад в сохранение и распространение культурного наследия народов.</w:t>
      </w:r>
    </w:p>
    <w:sectPr w:rsidR="00FF71EC" w:rsidRPr="00337BB3" w:rsidSect="00C34BD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4572E"/>
    <w:multiLevelType w:val="multilevel"/>
    <w:tmpl w:val="6C92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07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BAF"/>
    <w:rsid w:val="00067A9C"/>
    <w:rsid w:val="00337BB3"/>
    <w:rsid w:val="004F397C"/>
    <w:rsid w:val="00624455"/>
    <w:rsid w:val="00650BAF"/>
    <w:rsid w:val="00867EE2"/>
    <w:rsid w:val="008E6022"/>
    <w:rsid w:val="009902A8"/>
    <w:rsid w:val="00AD0865"/>
    <w:rsid w:val="00BC54DB"/>
    <w:rsid w:val="00C34BDA"/>
    <w:rsid w:val="00E679DE"/>
    <w:rsid w:val="00ED4F9B"/>
    <w:rsid w:val="00FD46C4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1194"/>
  <w15:chartTrackingRefBased/>
  <w15:docId w15:val="{A25AB141-9677-441D-9C28-D0ED8F734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0B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0B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B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B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0B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0B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0B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0B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0B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B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0B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0B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0BA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0BA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0B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0B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0B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0B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0B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50B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0B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50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0B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50B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50B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50BA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0B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50BA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50B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2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0777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3823708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280786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77506005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2301813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02203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6425418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143136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209921353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86945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6339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1975</Words>
  <Characters>11263</Characters>
  <Application>Microsoft Office Word</Application>
  <DocSecurity>0</DocSecurity>
  <Lines>93</Lines>
  <Paragraphs>26</Paragraphs>
  <ScaleCrop>false</ScaleCrop>
  <Company/>
  <LinksUpToDate>false</LinksUpToDate>
  <CharactersWithSpaces>13212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10</cp:revision>
  <dcterms:created xsi:type="dcterms:W3CDTF">2025-05-08T04:50:00Z</dcterms:created>
  <dcterms:modified xsi:type="dcterms:W3CDTF">2026-10-21T15:53:00Z</dcterms:modified>
</cp:coreProperties>
</file>