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FFB" w:rsidRPr="00805FFB" w:rsidRDefault="00805FFB" w:rsidP="00805F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народных промыслах Кубани.</w:t>
      </w:r>
    </w:p>
    <w:p w:rsidR="00805FFB" w:rsidRPr="00805FFB" w:rsidRDefault="00805FFB" w:rsidP="00805F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5FFB" w:rsidRPr="00805FFB" w:rsidRDefault="00805FFB" w:rsidP="00805F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Задачи</w:t>
      </w:r>
    </w:p>
    <w:p w:rsidR="00805FFB" w:rsidRPr="00805FFB" w:rsidRDefault="00805FFB" w:rsidP="00805F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Образовательные:</w:t>
      </w:r>
    </w:p>
    <w:p w:rsidR="00805FFB" w:rsidRPr="00805FFB" w:rsidRDefault="00805FFB" w:rsidP="00805FF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Познакомить с экспонатами музея, относящимися как к предметам быта прошлого, так и предметам современного декоративно-прикладного искусства.</w:t>
      </w:r>
    </w:p>
    <w:p w:rsidR="00805FFB" w:rsidRPr="00805FFB" w:rsidRDefault="00805FFB" w:rsidP="00805FF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Уточнить представления детей о </w:t>
      </w:r>
      <w:proofErr w:type="gramStart"/>
      <w:r w:rsidRPr="00805FFB">
        <w:rPr>
          <w:rFonts w:ascii="Times New Roman" w:eastAsia="Times New Roman" w:hAnsi="Times New Roman" w:cs="Times New Roman"/>
          <w:sz w:val="28"/>
          <w:szCs w:val="28"/>
        </w:rPr>
        <w:t>ремёслах  Кубани</w:t>
      </w:r>
      <w:proofErr w:type="gramEnd"/>
      <w:r w:rsidRPr="00805FF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5FFB" w:rsidRPr="00805FFB" w:rsidRDefault="00805FFB" w:rsidP="00805FFB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Упражнять детей в аппликации из ткани (лоскутное одеяло). </w:t>
      </w:r>
    </w:p>
    <w:p w:rsidR="00805FFB" w:rsidRPr="00805FFB" w:rsidRDefault="00805FFB" w:rsidP="00805FFB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Учить выполнять работу коллективно</w:t>
      </w:r>
    </w:p>
    <w:p w:rsidR="00805FFB" w:rsidRPr="00805FFB" w:rsidRDefault="00805FFB" w:rsidP="00805FF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Развивающие:</w:t>
      </w:r>
    </w:p>
    <w:p w:rsidR="00805FFB" w:rsidRPr="00805FFB" w:rsidRDefault="00805FFB" w:rsidP="00805FFB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Развивать чувство цвета, колорита, композиции.</w:t>
      </w:r>
    </w:p>
    <w:p w:rsidR="00805FFB" w:rsidRPr="00805FFB" w:rsidRDefault="00805FFB" w:rsidP="00805FFB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Развивать художественный вкус.</w:t>
      </w:r>
    </w:p>
    <w:p w:rsidR="00805FFB" w:rsidRPr="00805FFB" w:rsidRDefault="00805FFB" w:rsidP="00805FFB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Развивать интерес к кубанским промыслам.</w:t>
      </w:r>
    </w:p>
    <w:p w:rsidR="00805FFB" w:rsidRPr="00805FFB" w:rsidRDefault="00805FFB" w:rsidP="00805FFB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Развивать познавательную активность.</w:t>
      </w:r>
    </w:p>
    <w:p w:rsidR="00805FFB" w:rsidRPr="00805FFB" w:rsidRDefault="00805FFB" w:rsidP="00805FF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Воспитательные:</w:t>
      </w:r>
    </w:p>
    <w:p w:rsidR="00805FFB" w:rsidRPr="00805FFB" w:rsidRDefault="00805FFB" w:rsidP="00805FFB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Воспитывать терпение, приучающее к аккуратности.</w:t>
      </w:r>
    </w:p>
    <w:p w:rsidR="00805FFB" w:rsidRPr="00805FFB" w:rsidRDefault="00805FFB" w:rsidP="00805FFB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Воспитывать уважение к историческим и духовным ценностям родного края.</w:t>
      </w:r>
    </w:p>
    <w:p w:rsidR="00805FFB" w:rsidRPr="00805FFB" w:rsidRDefault="00805FFB" w:rsidP="00805FFB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Воспитывать чуткое, </w:t>
      </w:r>
      <w:proofErr w:type="gramStart"/>
      <w:r w:rsidRPr="00805FFB">
        <w:rPr>
          <w:rFonts w:ascii="Times New Roman" w:eastAsia="Times New Roman" w:hAnsi="Times New Roman" w:cs="Times New Roman"/>
          <w:sz w:val="28"/>
          <w:szCs w:val="28"/>
        </w:rPr>
        <w:t>доброе  отношение</w:t>
      </w:r>
      <w:proofErr w:type="gramEnd"/>
      <w:r w:rsidRPr="00805FFB">
        <w:rPr>
          <w:rFonts w:ascii="Times New Roman" w:eastAsia="Times New Roman" w:hAnsi="Times New Roman" w:cs="Times New Roman"/>
          <w:sz w:val="28"/>
          <w:szCs w:val="28"/>
        </w:rPr>
        <w:t>, желание помочь друг другу.</w:t>
      </w:r>
    </w:p>
    <w:p w:rsidR="00805FFB" w:rsidRPr="00805FFB" w:rsidRDefault="00805FFB" w:rsidP="00805F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Предварительная работа:</w:t>
      </w:r>
    </w:p>
    <w:p w:rsidR="00805FFB" w:rsidRPr="00805FFB" w:rsidRDefault="00805FFB" w:rsidP="00805FFB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Рассматривание альбомов о кубанских промыслах.</w:t>
      </w:r>
    </w:p>
    <w:p w:rsidR="00805FFB" w:rsidRPr="00805FFB" w:rsidRDefault="00805FFB" w:rsidP="00805FFB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Посещение краеведческого музея.</w:t>
      </w:r>
    </w:p>
    <w:p w:rsidR="00805FFB" w:rsidRPr="00805FFB" w:rsidRDefault="00805FFB" w:rsidP="00805FFB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Чтение пословиц и поговорок о труде.</w:t>
      </w:r>
    </w:p>
    <w:p w:rsidR="00805FFB" w:rsidRPr="00805FFB" w:rsidRDefault="00805FFB" w:rsidP="00805FFB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Чтение стихотворений о Кубани.</w:t>
      </w:r>
    </w:p>
    <w:p w:rsidR="00805FFB" w:rsidRPr="00805FFB" w:rsidRDefault="00805FFB" w:rsidP="00805F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Словарная работа:</w:t>
      </w:r>
    </w:p>
    <w:p w:rsidR="00805FFB" w:rsidRPr="00805FFB" w:rsidRDefault="00805FFB" w:rsidP="00805FFB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Гончар</w:t>
      </w:r>
    </w:p>
    <w:p w:rsidR="00805FFB" w:rsidRPr="00805FFB" w:rsidRDefault="00805FFB" w:rsidP="00805FFB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Рушник</w:t>
      </w:r>
    </w:p>
    <w:p w:rsidR="00805FFB" w:rsidRPr="00805FFB" w:rsidRDefault="00805FFB" w:rsidP="00805FFB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05FFB">
        <w:rPr>
          <w:rFonts w:ascii="Times New Roman" w:eastAsia="Times New Roman" w:hAnsi="Times New Roman" w:cs="Times New Roman"/>
          <w:sz w:val="28"/>
          <w:szCs w:val="28"/>
        </w:rPr>
        <w:t>Лозоплетение</w:t>
      </w:r>
      <w:proofErr w:type="spellEnd"/>
    </w:p>
    <w:p w:rsidR="00805FFB" w:rsidRPr="00805FFB" w:rsidRDefault="00805FFB" w:rsidP="00805FFB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Лоскутное шитье</w:t>
      </w:r>
    </w:p>
    <w:p w:rsidR="00805FFB" w:rsidRPr="00805FFB" w:rsidRDefault="00805FFB" w:rsidP="00805FFB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805FFB" w:rsidRPr="00805FFB" w:rsidRDefault="00805FFB" w:rsidP="00805F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Приоритетные образовательные области:</w:t>
      </w:r>
    </w:p>
    <w:p w:rsidR="00805FFB" w:rsidRPr="00805FFB" w:rsidRDefault="00805FFB" w:rsidP="00805FFB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Познание</w:t>
      </w:r>
    </w:p>
    <w:p w:rsidR="00805FFB" w:rsidRPr="00805FFB" w:rsidRDefault="00805FFB" w:rsidP="00805FFB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Коммуникация</w:t>
      </w:r>
    </w:p>
    <w:p w:rsidR="00805FFB" w:rsidRPr="00805FFB" w:rsidRDefault="00805FFB" w:rsidP="00805FFB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Социализация</w:t>
      </w:r>
    </w:p>
    <w:p w:rsidR="00805FFB" w:rsidRPr="00805FFB" w:rsidRDefault="00805FFB" w:rsidP="00805FFB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Художественное творчество</w:t>
      </w:r>
    </w:p>
    <w:p w:rsidR="00805FFB" w:rsidRPr="00805FFB" w:rsidRDefault="00805FFB" w:rsidP="00805FFB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805FFB" w:rsidRPr="00805FFB" w:rsidRDefault="00805FFB" w:rsidP="00805F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805FFB" w:rsidRPr="00805FFB" w:rsidRDefault="00805FFB" w:rsidP="00805FFB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Физическая культура</w:t>
      </w:r>
    </w:p>
    <w:p w:rsidR="00805FFB" w:rsidRPr="00805FFB" w:rsidRDefault="00805FFB" w:rsidP="00805FFB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Труд</w:t>
      </w:r>
    </w:p>
    <w:p w:rsidR="00805FFB" w:rsidRPr="00805FFB" w:rsidRDefault="00805FFB" w:rsidP="00805FFB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Чтение художественной литературы</w:t>
      </w:r>
    </w:p>
    <w:p w:rsidR="00805FFB" w:rsidRPr="00805FFB" w:rsidRDefault="00805FFB" w:rsidP="00805FF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5FFB" w:rsidRPr="00805FFB" w:rsidRDefault="00805FFB" w:rsidP="00805FF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5FFB" w:rsidRPr="00805FFB" w:rsidRDefault="00805FFB" w:rsidP="00805FF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5FFB" w:rsidRPr="00805FFB" w:rsidRDefault="00805FFB" w:rsidP="00805FF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5FFB" w:rsidRPr="00805FFB" w:rsidRDefault="00805FFB" w:rsidP="00805F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Виды деятельности:</w:t>
      </w:r>
    </w:p>
    <w:p w:rsidR="00805FFB" w:rsidRPr="00805FFB" w:rsidRDefault="00805FFB" w:rsidP="00805FFB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Коммуникативная</w:t>
      </w:r>
    </w:p>
    <w:p w:rsidR="00805FFB" w:rsidRPr="00805FFB" w:rsidRDefault="00805FFB" w:rsidP="00805FFB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Познавательно-исследовательская</w:t>
      </w:r>
    </w:p>
    <w:p w:rsidR="00805FFB" w:rsidRPr="00805FFB" w:rsidRDefault="00805FFB" w:rsidP="00805FFB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Продуктивная </w:t>
      </w:r>
    </w:p>
    <w:p w:rsidR="00805FFB" w:rsidRPr="00805FFB" w:rsidRDefault="00805FFB" w:rsidP="00805F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 xml:space="preserve">Оборудование: </w:t>
      </w:r>
    </w:p>
    <w:p w:rsidR="00805FFB" w:rsidRPr="00805FFB" w:rsidRDefault="00805FFB" w:rsidP="00805FFB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Предметы быта казаков и кубанских народных ремесел:</w:t>
      </w:r>
    </w:p>
    <w:p w:rsidR="00805FFB" w:rsidRPr="00805FFB" w:rsidRDefault="00805FFB" w:rsidP="00805FFB">
      <w:pPr>
        <w:numPr>
          <w:ilvl w:val="0"/>
          <w:numId w:val="10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Глиняный кувшин</w:t>
      </w:r>
    </w:p>
    <w:p w:rsidR="00805FFB" w:rsidRPr="00805FFB" w:rsidRDefault="00805FFB" w:rsidP="00805FFB">
      <w:pPr>
        <w:numPr>
          <w:ilvl w:val="0"/>
          <w:numId w:val="10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Рушник </w:t>
      </w:r>
    </w:p>
    <w:p w:rsidR="00805FFB" w:rsidRPr="00805FFB" w:rsidRDefault="00805FFB" w:rsidP="00805FFB">
      <w:pPr>
        <w:numPr>
          <w:ilvl w:val="0"/>
          <w:numId w:val="10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Плетеная корзина</w:t>
      </w:r>
    </w:p>
    <w:p w:rsidR="00805FFB" w:rsidRPr="00805FFB" w:rsidRDefault="00805FFB" w:rsidP="00805FFB">
      <w:pPr>
        <w:numPr>
          <w:ilvl w:val="0"/>
          <w:numId w:val="10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Плетеная ваза</w:t>
      </w:r>
    </w:p>
    <w:p w:rsidR="00805FFB" w:rsidRPr="00805FFB" w:rsidRDefault="00805FFB" w:rsidP="00805FFB">
      <w:pPr>
        <w:numPr>
          <w:ilvl w:val="0"/>
          <w:numId w:val="10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Лоскутное одеяло</w:t>
      </w:r>
    </w:p>
    <w:p w:rsidR="00805FFB" w:rsidRPr="00805FFB" w:rsidRDefault="00805FFB" w:rsidP="00805FFB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Слайды с изображением предметов народных промыслов Кубани.</w:t>
      </w:r>
    </w:p>
    <w:p w:rsidR="00805FFB" w:rsidRPr="00805FFB" w:rsidRDefault="00805FFB" w:rsidP="00805F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Форма проведения: 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>совместная деятельность.</w:t>
      </w:r>
    </w:p>
    <w:p w:rsidR="00805FFB" w:rsidRPr="00805FFB" w:rsidRDefault="00805FFB" w:rsidP="00805F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05FFB" w:rsidRPr="00805FFB" w:rsidRDefault="00805FFB" w:rsidP="00805FFB">
      <w:pPr>
        <w:tabs>
          <w:tab w:val="left" w:pos="251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Ход деятельности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Сегодня у нас необычное занятие, мы «побываем в прошлом». А для этого мы с вами представим, что такое музей</w:t>
      </w: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gramStart"/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>( Музей</w:t>
      </w:r>
      <w:proofErr w:type="gramEnd"/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>- это учреждение, занимающиеся собиранием, изучением, хранением и экспонированием предметов, памятников истории материальной и духовной культуры).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- Как вы думаете, ребята, для чего люди ходят в музей? </w:t>
      </w: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>(Ответы детей).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Конечно, вы правы. Каждый человек должен знать историю своего народа. В музее много необычных, старинных предметов, которые помогают узнать больше о своих предках - казаках. 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Наши земляки всегда были неутомимыми тружениками. Кубанская земля в старину славилась своими мастерами.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Посмотрите сколько красивых вещей изготовлено руками мастеров. А кто из вас знает стихи о кубанских умельцах? Чтение детьми стихотворения: 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На Кубани так идет, что талантливый народ.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Сам себе и жнец, и швец, и на дудочке игрец.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И блоху он подкуёт, дом добротный возведёт.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Утварь всю по дому справит,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Чашей полной дом тот станет.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А сейчас я хочу поближе Вас познакомить с народными промыслами Кубани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Гончарное ремесло: (</w:t>
      </w: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>показ слайдов).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На Кубани было распространено в местах, где имелась глина, пригодная для изготовления керамики. Это станицы </w:t>
      </w:r>
      <w:proofErr w:type="spellStart"/>
      <w:r w:rsidRPr="00805FFB">
        <w:rPr>
          <w:rFonts w:ascii="Times New Roman" w:eastAsia="Times New Roman" w:hAnsi="Times New Roman" w:cs="Times New Roman"/>
          <w:sz w:val="28"/>
          <w:szCs w:val="28"/>
        </w:rPr>
        <w:t>Пашковская</w:t>
      </w:r>
      <w:proofErr w:type="spellEnd"/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, Старощербиновская, Рождественская и </w:t>
      </w:r>
      <w:proofErr w:type="spellStart"/>
      <w:r w:rsidRPr="00805FFB">
        <w:rPr>
          <w:rFonts w:ascii="Times New Roman" w:eastAsia="Times New Roman" w:hAnsi="Times New Roman" w:cs="Times New Roman"/>
          <w:sz w:val="28"/>
          <w:szCs w:val="28"/>
        </w:rPr>
        <w:t>Баталпашинская</w:t>
      </w:r>
      <w:proofErr w:type="spellEnd"/>
      <w:r w:rsidRPr="00805FFB">
        <w:rPr>
          <w:rFonts w:ascii="Times New Roman" w:eastAsia="Times New Roman" w:hAnsi="Times New Roman" w:cs="Times New Roman"/>
          <w:sz w:val="28"/>
          <w:szCs w:val="28"/>
        </w:rPr>
        <w:t>. В основном выделывалась простая посуда.  Наиболее на Кубани были распространенными русская и украинская традиции. На Кубани гончары пользовались большим почетом и уважением, о них слагались песни, сказки, пословицы. Формы кубанской керамики просты, орнамент яркий, растительный.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Давайте перейдем к следующему экспонату.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Одним из древнейших народных промыслов является </w:t>
      </w:r>
      <w:proofErr w:type="spellStart"/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лозоплетение</w:t>
      </w:r>
      <w:proofErr w:type="spellEnd"/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. На Кубань оно было завезено черноморскими казаками. Значительную часть домашней утвари от овощных корзин до плетней и хозяйственных построек, жители кубанских станиц делали из лозы. Всевозможные вершки, корзины, разнообразные плетни, кошели </w:t>
      </w: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 xml:space="preserve">(ёмкость для хранения зерна), 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овчарни плелись из гибкой, золотистой ивовой лозы. 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Пройдём дальше, посмотрите и скажите может кто знает, что это за предметы. </w:t>
      </w: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>(Ответы детей)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. Правильно это вышивка. 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Вышивка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всегда ценилась на Кубани. Вышитые узоры не только украшали </w:t>
      </w:r>
      <w:proofErr w:type="gramStart"/>
      <w:r w:rsidRPr="00805FFB">
        <w:rPr>
          <w:rFonts w:ascii="Times New Roman" w:eastAsia="Times New Roman" w:hAnsi="Times New Roman" w:cs="Times New Roman"/>
          <w:sz w:val="28"/>
          <w:szCs w:val="28"/>
        </w:rPr>
        <w:t>одежду  и</w:t>
      </w:r>
      <w:proofErr w:type="gramEnd"/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бытовые предметы из ткани </w:t>
      </w: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>(показ слайдов),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но и служили оберегами от злых сил. В каждой семье, независимо от социального положения, женщины должны были владеть различными видами рукоделия: ткачеством и вышивкой. В домах князей, бояр, богатых людей на Руси и зажиточных казаков Кубани имелись вышивальные и ткацкие мастерские, где проводили свой досуг все женщины дома.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А как называлось полотенце на Кубани (</w:t>
      </w: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 xml:space="preserve">Ответы детей). 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>Правильно рушник. Давайте рассмотрим вышивку на этом рушнике. Какие узоры подбирали рукодельницы для своих вышивок</w:t>
      </w: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>? (цветы, животные, птицы, очень часто вышивают петухов).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А какие цвета подбирают для своих узоров? </w:t>
      </w: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>(в основном красный и черный).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Давайте пройдем дальше. На Кубани занимались и рукоделием, но точнее лоскутной работой. Это сшитые вещи из лоскута. Происходит от англ. Слова заплатка или кусочек материала, лоскут пятно неправильной формы. В России крестьяне мелкие лоскутки и сохранившиеся части выношенной одежды сшивали в единое разноцветное полотно. Так появилось искусство лоскутного шитья и его символ - лоскутное одеяло, непременный атрибут убранства крестьянского дома, где царил уют, созданный талантливой женской рукой.  У кубанских мастериц оставалось много лоскутков. И рукодельницы умели превращать лоскутки в различные нужные предметы. Лоскуток к лоскутку сшивали рукодельницы и у них появлялись красивые лоскутные одеяла, коврики для табуреток, различные узорчатые покрывала.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Воспитатель: 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>но еще кубанские мастера любили играть в игры, водили хороводы. Давайте и мы с вами поиграем в народную кубанскую игру «Плетень».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Подвижная игра: «Плетень»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Программные задачи: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Развивать у детей начало и окончание фразы. Умение точно передавать их движения.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Ход игры: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дети строятся в две шеренги, одновременно идут вперед кланяются. Отходят назад вместе со </w:t>
      </w:r>
      <w:proofErr w:type="gramStart"/>
      <w:r w:rsidRPr="00805FFB">
        <w:rPr>
          <w:rFonts w:ascii="Times New Roman" w:eastAsia="Times New Roman" w:hAnsi="Times New Roman" w:cs="Times New Roman"/>
          <w:sz w:val="28"/>
          <w:szCs w:val="28"/>
        </w:rPr>
        <w:t>словами :</w:t>
      </w:r>
      <w:proofErr w:type="gramEnd"/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 xml:space="preserve">Тень-тень </w:t>
      </w:r>
      <w:proofErr w:type="spellStart"/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>потетень</w:t>
      </w:r>
      <w:proofErr w:type="spellEnd"/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>, выше города плетень.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Исполняется одна из прилагаемых плясовых мелодий. </w:t>
      </w:r>
      <w:proofErr w:type="gramStart"/>
      <w:r w:rsidRPr="00805FFB">
        <w:rPr>
          <w:rFonts w:ascii="Times New Roman" w:eastAsia="Times New Roman" w:hAnsi="Times New Roman" w:cs="Times New Roman"/>
          <w:sz w:val="28"/>
          <w:szCs w:val="28"/>
        </w:rPr>
        <w:t>Дети  пляшут</w:t>
      </w:r>
      <w:proofErr w:type="gramEnd"/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по всему залу. С прекращением музыки дети строятся в шеренгу-плетень. Выигрывает </w:t>
      </w:r>
      <w:proofErr w:type="gramStart"/>
      <w:r w:rsidRPr="00805FFB">
        <w:rPr>
          <w:rFonts w:ascii="Times New Roman" w:eastAsia="Times New Roman" w:hAnsi="Times New Roman" w:cs="Times New Roman"/>
          <w:sz w:val="28"/>
          <w:szCs w:val="28"/>
        </w:rPr>
        <w:t>тот плетень</w:t>
      </w:r>
      <w:proofErr w:type="gramEnd"/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который быстрей построится и организованней. Игра повторяется.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Я принесла вам такое лоскутное одеяло. Посмотрите на него и скажите из чего оно сделано? Правильно из лоскутков различной формы: треугольных, прямоугольных, квадратных, </w:t>
      </w:r>
      <w:proofErr w:type="gramStart"/>
      <w:r w:rsidRPr="00805FFB">
        <w:rPr>
          <w:rFonts w:ascii="Times New Roman" w:eastAsia="Times New Roman" w:hAnsi="Times New Roman" w:cs="Times New Roman"/>
          <w:sz w:val="28"/>
          <w:szCs w:val="28"/>
        </w:rPr>
        <w:t>ромбов</w:t>
      </w:r>
      <w:proofErr w:type="gramEnd"/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а также разного цвета. </w:t>
      </w:r>
      <w:proofErr w:type="gramStart"/>
      <w:r w:rsidRPr="00805FFB">
        <w:rPr>
          <w:rFonts w:ascii="Times New Roman" w:eastAsia="Times New Roman" w:hAnsi="Times New Roman" w:cs="Times New Roman"/>
          <w:sz w:val="28"/>
          <w:szCs w:val="28"/>
        </w:rPr>
        <w:t>Посмотрите</w:t>
      </w:r>
      <w:proofErr w:type="gramEnd"/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как ровно и красиво уложены лоскутки, нигде нет ни одного просвета между ними. Из лоскутных ромбиков составили цветок. Какая часть коврика самая яркая? </w:t>
      </w: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>(ответы детей).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Правильно середина. В моем сундучке лежит много различных лоскутков. И я предлагаю вам стать рукодельницами, сделать лоскутное одеяло. Но прежде чем мы приступим к работе, давайте внимательно рассмотрим лоскутки. Я их разложила по тарелочкам. В них лоскутки теплых </w:t>
      </w: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 xml:space="preserve">(ответы детей) 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и холодных тонов </w:t>
      </w: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>(ответы детей).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Давайте подумаем какими узорами мы украсим одеяло. Так как одеяло будет большим мы будем его делать все вместе. Вспомните как можно разложить цветок из ромбов. А как можно сложить дорожку из треугольников</w:t>
      </w: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В старину очень часто такую работу делали вместе. Собирались вечером в горнице, садились за рукоделие, а чтобы </w:t>
      </w:r>
      <w:r w:rsidRPr="00805FF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работа больше </w:t>
      </w:r>
      <w:proofErr w:type="gramStart"/>
      <w:r w:rsidRPr="00805FFB">
        <w:rPr>
          <w:rFonts w:ascii="Times New Roman" w:eastAsia="Times New Roman" w:hAnsi="Times New Roman" w:cs="Times New Roman"/>
          <w:sz w:val="28"/>
          <w:szCs w:val="28"/>
        </w:rPr>
        <w:t>спорилась,  запевали</w:t>
      </w:r>
      <w:proofErr w:type="gramEnd"/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 песню. Вот и мы будем работать, и слушать кубанские мелодии. 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>Дети разбирают лоскутки и наклеивают из них узор. По окончании работы дети любуются одеялом.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Молодцы, ребята, славно потрудились. О тех, кто хорошо работал сложено много пословиц. Вот одна из них: «При работе коллективной, каждый грош вернётся гривной».</w:t>
      </w:r>
    </w:p>
    <w:p w:rsidR="00805FFB" w:rsidRPr="00805FFB" w:rsidRDefault="00805FFB" w:rsidP="00805F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 xml:space="preserve">Какие пословицы о труде вы знаете? </w:t>
      </w:r>
      <w:r w:rsidRPr="00805FFB">
        <w:rPr>
          <w:rFonts w:ascii="Times New Roman" w:eastAsia="Times New Roman" w:hAnsi="Times New Roman" w:cs="Times New Roman"/>
          <w:i/>
          <w:sz w:val="28"/>
          <w:szCs w:val="28"/>
        </w:rPr>
        <w:t>(Красна птица перьями, а человек делами. Смотри дерево в плодах, а человек в делах. Приложить труд будет и рыбка в пруд.)</w:t>
      </w:r>
    </w:p>
    <w:p w:rsidR="00805FFB" w:rsidRPr="00805FFB" w:rsidRDefault="00805FFB" w:rsidP="00805F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5FFB">
        <w:rPr>
          <w:rFonts w:ascii="Times New Roman" w:eastAsia="Times New Roman" w:hAnsi="Times New Roman" w:cs="Times New Roman"/>
          <w:sz w:val="28"/>
          <w:szCs w:val="28"/>
        </w:rPr>
        <w:t>Воспитатель подводит итог</w:t>
      </w:r>
    </w:p>
    <w:p w:rsidR="00C764AC" w:rsidRDefault="00C764AC">
      <w:bookmarkStart w:id="0" w:name="_GoBack"/>
      <w:bookmarkEnd w:id="0"/>
    </w:p>
    <w:sectPr w:rsidR="00C764AC" w:rsidSect="009B43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9.75pt;height:9.75pt" o:bullet="t">
        <v:imagedata r:id="rId1" o:title="BD21298_"/>
      </v:shape>
    </w:pict>
  </w:numPicBullet>
  <w:abstractNum w:abstractNumId="0" w15:restartNumberingAfterBreak="0">
    <w:nsid w:val="079934B7"/>
    <w:multiLevelType w:val="hybridMultilevel"/>
    <w:tmpl w:val="248461EC"/>
    <w:lvl w:ilvl="0" w:tplc="D85CD2CA">
      <w:start w:val="1"/>
      <w:numFmt w:val="bullet"/>
      <w:lvlText w:val="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DA5F49"/>
    <w:multiLevelType w:val="hybridMultilevel"/>
    <w:tmpl w:val="952C61A8"/>
    <w:lvl w:ilvl="0" w:tplc="D85CD2CA">
      <w:start w:val="1"/>
      <w:numFmt w:val="bullet"/>
      <w:lvlText w:val="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0C6A0C"/>
    <w:multiLevelType w:val="hybridMultilevel"/>
    <w:tmpl w:val="CCD0DBC8"/>
    <w:lvl w:ilvl="0" w:tplc="D85CD2CA">
      <w:start w:val="1"/>
      <w:numFmt w:val="bullet"/>
      <w:lvlText w:val="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5408E5"/>
    <w:multiLevelType w:val="hybridMultilevel"/>
    <w:tmpl w:val="AFC0D50C"/>
    <w:lvl w:ilvl="0" w:tplc="D85CD2CA">
      <w:start w:val="1"/>
      <w:numFmt w:val="bullet"/>
      <w:lvlText w:val="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970404"/>
    <w:multiLevelType w:val="hybridMultilevel"/>
    <w:tmpl w:val="69A8B838"/>
    <w:lvl w:ilvl="0" w:tplc="D85CD2CA">
      <w:start w:val="1"/>
      <w:numFmt w:val="bullet"/>
      <w:lvlText w:val="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945DBD"/>
    <w:multiLevelType w:val="hybridMultilevel"/>
    <w:tmpl w:val="CAEAFA66"/>
    <w:lvl w:ilvl="0" w:tplc="D85CD2CA">
      <w:start w:val="1"/>
      <w:numFmt w:val="bullet"/>
      <w:lvlText w:val="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A00DFB"/>
    <w:multiLevelType w:val="hybridMultilevel"/>
    <w:tmpl w:val="65F28B84"/>
    <w:lvl w:ilvl="0" w:tplc="D85CD2CA">
      <w:start w:val="1"/>
      <w:numFmt w:val="bullet"/>
      <w:lvlText w:val="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1400EF"/>
    <w:multiLevelType w:val="hybridMultilevel"/>
    <w:tmpl w:val="F874466C"/>
    <w:lvl w:ilvl="0" w:tplc="9968D0A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EE664F7"/>
    <w:multiLevelType w:val="hybridMultilevel"/>
    <w:tmpl w:val="3DA8D72E"/>
    <w:lvl w:ilvl="0" w:tplc="D85CD2CA">
      <w:start w:val="1"/>
      <w:numFmt w:val="bullet"/>
      <w:lvlText w:val="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0C24C5"/>
    <w:multiLevelType w:val="hybridMultilevel"/>
    <w:tmpl w:val="83B420A6"/>
    <w:lvl w:ilvl="0" w:tplc="D85CD2CA">
      <w:start w:val="1"/>
      <w:numFmt w:val="bullet"/>
      <w:lvlText w:val="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FFB"/>
    <w:rsid w:val="00805FFB"/>
    <w:rsid w:val="00C76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6E3027-F1AE-45A6-A126-353326139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1081</Words>
  <Characters>6163</Characters>
  <Application>Microsoft Office Word</Application>
  <DocSecurity>0</DocSecurity>
  <Lines>51</Lines>
  <Paragraphs>14</Paragraphs>
  <ScaleCrop>false</ScaleCrop>
  <Company/>
  <LinksUpToDate>false</LinksUpToDate>
  <CharactersWithSpaces>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2017-12-17T08:26:00Z</dcterms:created>
  <dcterms:modified xsi:type="dcterms:W3CDTF">2017-12-17T08:26:00Z</dcterms:modified>
</cp:coreProperties>
</file>