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9BD" w:rsidRPr="00D2728D" w:rsidRDefault="00C879BD" w:rsidP="00B67AB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part_45"/>
      <w:bookmarkEnd w:id="0"/>
      <w:r w:rsidRPr="00D272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речи детей раннего возраста.</w:t>
      </w:r>
    </w:p>
    <w:p w:rsidR="00C879BD" w:rsidRPr="00D2728D" w:rsidRDefault="00C879BD" w:rsidP="00B67AB6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учитель-логопед МБДОУ</w:t>
      </w:r>
      <w:r w:rsidR="00B67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"Детский сад </w:t>
      </w: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№2"</w:t>
      </w:r>
      <w:proofErr w:type="spellStart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Алёнушка</w:t>
      </w:r>
      <w:proofErr w:type="spellEnd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proofErr w:type="spellStart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СиканН.М</w:t>
      </w:r>
      <w:proofErr w:type="spellEnd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79BD" w:rsidRPr="00D2728D" w:rsidRDefault="00C879BD" w:rsidP="00B67AB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Известно, что именно в раннем возрасте (до 3–4 лет) наилучшим образом развиваются многие психические функции. Тема раннего развития детей очень популярна, и проблема развития речи продолжает оставаться наиболее актуальной и требует самого серьезного отношения. Время диктует свои условия: сейчас к шести годам ребенок должен не только чисто говорить, иметь довольно богатый словарный запас, уметь четко выражать свои мысли, но и читать, писать печатными буквами, уметь производить </w:t>
      </w:r>
      <w:proofErr w:type="spellStart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звуко-буквенный</w:t>
      </w:r>
      <w:proofErr w:type="spellEnd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слов. Поэтому, чем раньше начать занятия с ребенком, тем больших успехов можно добиться в работе. Особенно пристальное внимание требуется в случае, если ребенок отстает в речевом </w:t>
      </w:r>
      <w:proofErr w:type="spellStart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развитии.</w:t>
      </w:r>
      <w:bookmarkStart w:id="1" w:name="part_55"/>
      <w:bookmarkStart w:id="2" w:name="part_59"/>
      <w:bookmarkEnd w:id="1"/>
      <w:bookmarkEnd w:id="2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ситуации, когда у малыша 1,5–2,5 лет отсутствует активная речь, перед родителями и педагогами встает вопрос: необходимо ли немедленно начинать специальные логопедические занятия или стоит подождать?</w:t>
      </w:r>
      <w:r w:rsidR="000C2DC7"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обычно сравнивают речь ребенка с уровнем развития речи его сверстников. И, безусловно, их начинает беспокоить тот факт, что ребенок отстает в речевом развитии. Однако на бытовом уровне сущ</w:t>
      </w:r>
      <w:r w:rsidR="009855B6"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ествуют</w:t>
      </w: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о том, что «мальчики вообще начинают говорить позже» или «бывает, что молчит, молчит, а потом заговорит», и т. п.Часто и логопеды в поликлинике советуют немного подождать. Объяснить это можно тем, что занятия с малышами требуют особого подхода, не каждый специалист обладает необходимыми знаниями, опытом, а также желанием заниматься с маленькими детьми. Гораздо легче проводить занятия с ребенком 4,5–5 лет, поведение которого уже в достаточной степени </w:t>
      </w:r>
      <w:proofErr w:type="spellStart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произвольно.</w:t>
      </w:r>
      <w:r w:rsidR="009855B6"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 отсутствия активной речи у малыша 1,5–3 лет необходимо организовать консультацию у грамотных специалистов – логопеда, психолога, психоневролога, </w:t>
      </w:r>
      <w:proofErr w:type="spellStart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оториноларинголога</w:t>
      </w:r>
      <w:proofErr w:type="spellEnd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(ЛОР), провести ряд медицинских исследований (</w:t>
      </w:r>
      <w:proofErr w:type="spellStart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энцефалограмму</w:t>
      </w:r>
      <w:proofErr w:type="spellEnd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эхограмму мозга, </w:t>
      </w:r>
      <w:proofErr w:type="spellStart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аудиограмму</w:t>
      </w:r>
      <w:proofErr w:type="spellEnd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др.). Наблюдения специалистов и объективные данные медицинских исследований позволяют уточнить характер нарушения и степень его сложности, предположить возможные причины возникновения нарушения. В результате такого обследования становится возможным организовать адекватную помощь </w:t>
      </w:r>
      <w:proofErr w:type="spellStart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ребенку.В</w:t>
      </w:r>
      <w:proofErr w:type="spellEnd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раннем возрасте различные нарушения развития по своим внешним проявлениям еще не дифференцированы, часто имеют схожие проявления. Но нарушение развития речи в той или иной степени сопровождает любой дефект. Организация наблюдения за ребенком и коррекционные занятия помогут дифференцировать нарушение речи от других нарушений (задержка </w:t>
      </w: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психического развития, олигофрения, нарушения слуха, аутизм), поставить более точный диагноз.</w:t>
      </w:r>
    </w:p>
    <w:p w:rsidR="00C879BD" w:rsidRPr="00D2728D" w:rsidRDefault="00C879BD" w:rsidP="00B67AB6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 на консультации у логопеда или в процессе логопедических занятий с детьми раннего возраста родители хотят получить прогноз развития речи ребенка на ближайшую и отдаленную перспективу. Насколько возможно составить точный прогноз? Так как в раннем и младшем дошкольном возрасте у детей с нарушением речи разной степени сложности уровень общего и речевого развития может выглядеть примерно одинаково, предположения о дальнейшем развитии речи ребенка можно составить только учитывая динамику развития речи в ходе обучающего логопедического воздействия.</w:t>
      </w:r>
    </w:p>
    <w:p w:rsidR="00C879BD" w:rsidRPr="00D2728D" w:rsidRDefault="00C879BD" w:rsidP="00B67AB6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систематических логопедических занятий часть детей, имеющих сходные речевые нарушения в раннем и младшем дошкольном возрасте, могут полностью преодолеть свой речевой дефект, догнать по уровню развития речи сверстников, а в будущем успешно обучаться в массовой школе. Другая часть детей даже в ходе систематических занятий оказывается не способна полностью преодолеть свою речевую недостаточность, в школьном возрасте у них возникают проблемы с усвоением</w:t>
      </w:r>
      <w:r w:rsidR="009855B6"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письменной</w:t>
      </w: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речи (</w:t>
      </w:r>
      <w:proofErr w:type="spellStart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дисграфия</w:t>
      </w:r>
      <w:proofErr w:type="spellEnd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дислексия</w:t>
      </w:r>
      <w:proofErr w:type="spellEnd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). В первом случае можно говорить о задержке речевого развития (ЗРР), во втором случае – об общем недоразвитии речи (</w:t>
      </w:r>
      <w:r w:rsidR="009855B6"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ОНР)</w:t>
      </w:r>
      <w:bookmarkStart w:id="3" w:name="part_69"/>
      <w:bookmarkEnd w:id="3"/>
      <w:r w:rsidR="009855B6"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детьми раннего возраста требует особого подхода. Занятия с маленькими детьми отличаются от занятий с дошкольниками не только объемом и содержанием материала, но и специфическими приемами проведения занятий. Чтобы построить работу наилучшим образом, логопед также должен хорошо представлять себе психологическую характеристику раннего возраста: особенности развития восприятия, внимания и памяти, речи, мышления, деятельности и т. д.</w:t>
      </w:r>
    </w:p>
    <w:p w:rsidR="00C879BD" w:rsidRPr="00D2728D" w:rsidRDefault="009855B6" w:rsidP="00B67AB6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C879BD" w:rsidRPr="00D272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работе с детьми раннего возраста следует учитывать следующие моменты:</w:t>
      </w:r>
    </w:p>
    <w:p w:rsidR="00C879BD" w:rsidRPr="00D2728D" w:rsidRDefault="00C879BD" w:rsidP="00B67AB6">
      <w:pPr>
        <w:spacing w:after="0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4" w:name="part_75"/>
      <w:bookmarkEnd w:id="4"/>
      <w:r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Ребенок познает мир с помощью взрослого человека путем подражания</w:t>
      </w:r>
      <w:r w:rsidR="0033096F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33096F"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</w:t>
      </w:r>
      <w:r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анятия с малышами основаны на подражании взрослому, его движениям, действиям и словам, а не на объяснении, беседе, внушении.</w:t>
      </w:r>
    </w:p>
    <w:p w:rsidR="00C879BD" w:rsidRPr="00D2728D" w:rsidRDefault="00C879BD" w:rsidP="00B67AB6">
      <w:pPr>
        <w:spacing w:after="0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5" w:name="part_83"/>
      <w:bookmarkEnd w:id="5"/>
      <w:r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совместной деятельности ребенка и взрослого необходимо со</w:t>
      </w:r>
      <w:r w:rsidR="0033096F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вмещать элементы игры и обучения.</w:t>
      </w:r>
      <w:r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33096F"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Э</w:t>
      </w:r>
      <w:r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лементы обучения необходимо вводить в</w:t>
      </w:r>
      <w:r w:rsidR="0033096F"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специально организованные игры.</w:t>
      </w:r>
    </w:p>
    <w:p w:rsidR="00C879BD" w:rsidRPr="00D2728D" w:rsidRDefault="00C879BD" w:rsidP="00B67AB6">
      <w:pPr>
        <w:spacing w:after="0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6" w:name="part_90"/>
      <w:bookmarkEnd w:id="6"/>
      <w:r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Чтобы новый навык закрепился, необходимо</w:t>
      </w:r>
      <w:r w:rsidR="0033096F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многократное</w:t>
      </w:r>
      <w:r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повторение</w:t>
      </w:r>
      <w:r w:rsidR="0033096F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0F32" w:rsidRPr="00D2728D" w:rsidRDefault="00C879BD" w:rsidP="00B67AB6">
      <w:pPr>
        <w:spacing w:after="0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7" w:name="part_98"/>
      <w:bookmarkEnd w:id="7"/>
      <w:r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Содержание материала должно соответствовать детскому опыту</w:t>
      </w:r>
      <w:r w:rsidR="0033096F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654FB7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он</w:t>
      </w:r>
      <w:r w:rsidR="0033096F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требует </w:t>
      </w:r>
      <w:r w:rsidR="00A40F32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серьёзного и вдумчивого отбора(можно взять за основу раздел программы детского сада "Ознакомление с окружающим миром.</w:t>
      </w:r>
      <w:bookmarkStart w:id="8" w:name="part_107"/>
      <w:bookmarkEnd w:id="8"/>
      <w:r w:rsidR="00654FB7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</w:t>
      </w:r>
    </w:p>
    <w:p w:rsidR="00C879BD" w:rsidRPr="00D2728D" w:rsidRDefault="00C879BD" w:rsidP="00B67AB6">
      <w:pPr>
        <w:spacing w:after="0"/>
        <w:contextualSpacing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Необходимо контролировать уровень сложности предлагаемого материала</w:t>
      </w:r>
      <w:r w:rsidR="00A40F32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он </w:t>
      </w:r>
      <w:r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должен быть доступен для маленького ребенка, усложнение одного и того же задания происходит постепенно, от занятия к занятию (реализация принципа «от простого к сложному»).</w:t>
      </w:r>
    </w:p>
    <w:p w:rsidR="00654FB7" w:rsidRPr="00D2728D" w:rsidRDefault="00C879BD" w:rsidP="00B67AB6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part_115"/>
      <w:bookmarkEnd w:id="9"/>
      <w:r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Необходимо контролировать длительность занятия</w:t>
      </w:r>
      <w:r w:rsidR="00654FB7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654FB7"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 занятиях с маленькими детьми не следует планировать длительные игры. Также во время занятия необходимо гибко варьировать длительность игр, в зависимости от ситуации, возможностей детей и их поведения.</w:t>
      </w:r>
    </w:p>
    <w:p w:rsidR="00C879BD" w:rsidRPr="00D2728D" w:rsidRDefault="00C879BD" w:rsidP="00B67AB6">
      <w:pPr>
        <w:spacing w:after="0"/>
        <w:contextualSpacing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879BD" w:rsidRPr="00D2728D" w:rsidRDefault="00C879BD" w:rsidP="00B67AB6">
      <w:pPr>
        <w:spacing w:after="0"/>
        <w:contextualSpacing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0" w:name="part_122"/>
      <w:bookmarkEnd w:id="10"/>
      <w:r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Необходима четкая структура занятия</w:t>
      </w:r>
      <w:r w:rsidR="009D5B79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654FB7" w:rsidRPr="00D2728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="009D5B79"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</w:t>
      </w:r>
      <w:r w:rsidR="00654FB7"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гра должна иметь начало, продолжение и конец.</w:t>
      </w:r>
    </w:p>
    <w:p w:rsidR="00C879BD" w:rsidRPr="00D2728D" w:rsidRDefault="00C879BD" w:rsidP="00B67AB6">
      <w:pPr>
        <w:spacing w:after="0"/>
        <w:contextualSpacing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1" w:name="part_132"/>
      <w:bookmarkEnd w:id="11"/>
      <w:r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Необходима смена видов </w:t>
      </w:r>
      <w:proofErr w:type="spellStart"/>
      <w:r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деятельности</w:t>
      </w:r>
      <w:r w:rsidR="009D5B79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9D5B79"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</w:t>
      </w:r>
      <w:r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аждое</w:t>
      </w:r>
      <w:proofErr w:type="spellEnd"/>
      <w:r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занятие должно включать несколько разноплановых игр, сменяющих одна </w:t>
      </w:r>
      <w:r w:rsidR="009D5B79"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другую.</w:t>
      </w:r>
    </w:p>
    <w:p w:rsidR="00C879BD" w:rsidRPr="00D2728D" w:rsidRDefault="00C879BD" w:rsidP="00B67AB6">
      <w:pPr>
        <w:spacing w:after="0"/>
        <w:contextualSpacing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2" w:name="part_139"/>
      <w:bookmarkEnd w:id="12"/>
      <w:r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Гибкость</w:t>
      </w:r>
      <w:r w:rsidR="009D5B79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9D5B79"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Вывод: необходимо сочетать четкое планирование занятия с гибкостью его проведения – отдельные части занятия можно сократить или расш</w:t>
      </w:r>
      <w:r w:rsidR="009D5B79"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ирить, что-то </w:t>
      </w:r>
      <w:r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отложить до следующего занятия или ввести новый, незапланированный ранее, элемент.</w:t>
      </w:r>
    </w:p>
    <w:p w:rsidR="00732A62" w:rsidRPr="00D2728D" w:rsidRDefault="00C879BD" w:rsidP="00B67AB6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part_146"/>
      <w:bookmarkEnd w:id="13"/>
      <w:r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Перенос знаний</w:t>
      </w:r>
      <w:r w:rsidR="00732A62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Ч</w:t>
      </w:r>
      <w:r w:rsidR="00732A62" w:rsidRPr="00D272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тобы навыки и знания закреплялись, необходимо постоянно их использовать в самых разных ситуациях.</w:t>
      </w:r>
    </w:p>
    <w:p w:rsidR="00C879BD" w:rsidRPr="00D2728D" w:rsidRDefault="00C879BD" w:rsidP="00B67AB6">
      <w:pPr>
        <w:spacing w:after="0"/>
        <w:contextualSpacing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4" w:name="part_153"/>
      <w:bookmarkEnd w:id="14"/>
      <w:r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Малышам необходима положительная оценка их деятельности</w:t>
      </w:r>
      <w:r w:rsidR="00BC5481" w:rsidRPr="00D2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чтобы малыши развивались быстрее и увереннее, хвалите их чаще. </w:t>
      </w:r>
    </w:p>
    <w:p w:rsidR="00732A62" w:rsidRPr="00D2728D" w:rsidRDefault="00732A62" w:rsidP="00B67AB6">
      <w:pPr>
        <w:spacing w:after="0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5" w:name="part_160"/>
      <w:bookmarkEnd w:id="15"/>
    </w:p>
    <w:p w:rsidR="00C879BD" w:rsidRPr="00D2728D" w:rsidRDefault="00C879BD" w:rsidP="00B67AB6">
      <w:pPr>
        <w:spacing w:after="0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Особенности логопедических занятий с детьми раннего возраста</w:t>
      </w:r>
    </w:p>
    <w:p w:rsidR="00C879BD" w:rsidRDefault="00C879BD" w:rsidP="00B67AB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Логопедические занятия с детьми раннего возраста также имеют ряд особенностей:</w:t>
      </w:r>
    </w:p>
    <w:p w:rsidR="00B67AB6" w:rsidRPr="00D2728D" w:rsidRDefault="00B67AB6" w:rsidP="00B67AB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9BD" w:rsidRPr="00D2728D" w:rsidRDefault="00C879BD" w:rsidP="00B67AB6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6" w:name="part_165"/>
      <w:bookmarkEnd w:id="16"/>
      <w:r w:rsidRPr="00D27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Наличие эмоционального контакта между педагогом и ребенком</w:t>
      </w:r>
    </w:p>
    <w:p w:rsidR="00C879BD" w:rsidRPr="00D2728D" w:rsidRDefault="00C879BD" w:rsidP="00B67AB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Многое будет зависеть от того, насколько интересно организованы игры, насколько ребенок эмоционально вовлечен. Логопеду необходимо вызвать у ребенка доверие и добиться положительной мотивации ребенка по отношению к занятиям. Необходимо встать на позицию ребенка, научиться играть, быть эмоциональным, непосредственным и доброжелательным в общении с малышом. Кроме этого, важно поощрять любое проявление ребенком активности, хвалить, побуждать к новым попыткам говорить. Это поможет избежать сопутствующих нарушению речи психологических проблем – нежелания говорить, боязни речи.</w:t>
      </w:r>
    </w:p>
    <w:p w:rsidR="00B67AB6" w:rsidRDefault="00B67AB6" w:rsidP="00B67AB6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7" w:name="part_169"/>
      <w:bookmarkEnd w:id="17"/>
    </w:p>
    <w:p w:rsidR="00B67AB6" w:rsidRDefault="00B67AB6" w:rsidP="00B67AB6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7AB6" w:rsidRDefault="00B67AB6" w:rsidP="00B67AB6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7AB6" w:rsidRPr="00D2728D" w:rsidRDefault="00B67AB6" w:rsidP="00B67AB6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Необходимость подготовительного этапа</w:t>
      </w:r>
    </w:p>
    <w:p w:rsidR="00C879BD" w:rsidRPr="00D2728D" w:rsidRDefault="00C879BD" w:rsidP="00B67AB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чем начинать работу собственно над развитием речи, надо подготовить ребенка. Прежде всего – игры на развитие подражания. Именно в таких играх ребенок учится получать важную информацию от другого человека. Также проводится работа по развитию у малыша слухового восприятия и дыхания, внимания и памяти, без должного уровня развития которых формирование речи также будет тормозиться.</w:t>
      </w:r>
    </w:p>
    <w:p w:rsidR="00B67AB6" w:rsidRDefault="00B67AB6" w:rsidP="00B67AB6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8" w:name="part_173"/>
      <w:bookmarkEnd w:id="18"/>
    </w:p>
    <w:p w:rsidR="00B67AB6" w:rsidRDefault="00C879BD" w:rsidP="00B67AB6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Особенности речевого сопровождения занятия</w:t>
      </w:r>
    </w:p>
    <w:p w:rsidR="00C879BD" w:rsidRPr="00B67AB6" w:rsidRDefault="00C879BD" w:rsidP="00B67AB6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у малышей активной речи не позволяет строить занятия на основе речевого общения. Взрослый берет на себя активную роль: ведет ребенка за собой – объясняет и показывает, задает вопросы и сам же на них отвечает, предлагает ребенку несколько вариантов ответов на выбор. При этом необходимо многократное повторение словесного материала, чтобы облегчить детям его усвоение и запоминание.</w:t>
      </w:r>
    </w:p>
    <w:p w:rsidR="00C879BD" w:rsidRPr="00D2728D" w:rsidRDefault="00C879BD" w:rsidP="00B67AB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речи взрослого также предъявляется ряд требований: говорите простыми словами и фразами; речь должна быть чистая, без нарушений, взрослый дает только образцы правильной речи (недопустимо повторение за ребенком слов-заменителей); артикуляция должна быть четкой, дети должны видеть движения губ взрослого.</w:t>
      </w:r>
    </w:p>
    <w:p w:rsidR="00B67AB6" w:rsidRDefault="00B67AB6" w:rsidP="00B67AB6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9" w:name="part_178"/>
      <w:bookmarkEnd w:id="19"/>
    </w:p>
    <w:p w:rsidR="00C879BD" w:rsidRPr="00D2728D" w:rsidRDefault="00C879BD" w:rsidP="00B67AB6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специальных игр</w:t>
      </w:r>
    </w:p>
    <w:p w:rsidR="00C879BD" w:rsidRPr="00D2728D" w:rsidRDefault="00C879BD" w:rsidP="00B67AB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2–3 лет может заниматься продуктивно только тогда, когда ему по-настоящему интересно. Кроме этого, активизация речи детей требует наглядности и должна быть тесно связана с практической ситуацией. Всего этого можно добиться в игре.</w:t>
      </w:r>
    </w:p>
    <w:p w:rsidR="00C879BD" w:rsidRPr="00D2728D" w:rsidRDefault="00C879BD" w:rsidP="00B67AB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Помимо интересного игрового сюжета, основанного на практическом опыте ребенка, в логопедических играх используются специальные приемы работы: паузы в речи педагога, использование жестов, </w:t>
      </w:r>
      <w:proofErr w:type="spellStart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договаривание</w:t>
      </w:r>
      <w:proofErr w:type="spellEnd"/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ребенком слов и фраз и др.</w:t>
      </w:r>
    </w:p>
    <w:p w:rsidR="00C879BD" w:rsidRPr="00D2728D" w:rsidRDefault="00C879BD" w:rsidP="00B67AB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28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вышесказанного следует принять во внимание некоторые особенности детей с нарушениями речи: возможны повышенная утомляемость, невнимательность и др.</w:t>
      </w:r>
    </w:p>
    <w:p w:rsidR="00D672B9" w:rsidRPr="00D2728D" w:rsidRDefault="00D672B9" w:rsidP="00B67AB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672B9" w:rsidRPr="00D2728D" w:rsidSect="00D67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879BD"/>
    <w:rsid w:val="000C2DC7"/>
    <w:rsid w:val="001E06C2"/>
    <w:rsid w:val="0033096F"/>
    <w:rsid w:val="003E4C20"/>
    <w:rsid w:val="00654FB7"/>
    <w:rsid w:val="00732A62"/>
    <w:rsid w:val="009855B6"/>
    <w:rsid w:val="009D5B79"/>
    <w:rsid w:val="009E4051"/>
    <w:rsid w:val="00A40F32"/>
    <w:rsid w:val="00B67AB6"/>
    <w:rsid w:val="00B73D89"/>
    <w:rsid w:val="00BC5481"/>
    <w:rsid w:val="00C879BD"/>
    <w:rsid w:val="00D2728D"/>
    <w:rsid w:val="00D672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79B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87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9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2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1F3CB6-E4EC-4DF5-9EED-477EC927F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1306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8735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Владелец</cp:lastModifiedBy>
  <cp:revision>4</cp:revision>
  <cp:lastPrinted>2012-10-25T14:41:00Z</cp:lastPrinted>
  <dcterms:created xsi:type="dcterms:W3CDTF">2012-10-25T12:51:00Z</dcterms:created>
  <dcterms:modified xsi:type="dcterms:W3CDTF">2018-03-11T10:27:00Z</dcterms:modified>
</cp:coreProperties>
</file>