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05D" w:rsidRPr="00CB705D" w:rsidRDefault="00CB705D" w:rsidP="00CB705D">
      <w:pPr>
        <w:spacing w:after="0" w:line="360" w:lineRule="auto"/>
        <w:ind w:firstLine="709"/>
        <w:jc w:val="center"/>
        <w:rPr>
          <w:rFonts w:ascii="Times New Roman" w:eastAsia="Calibri" w:hAnsi="Times New Roman" w:cs="Times New Roman"/>
          <w:b/>
          <w:sz w:val="32"/>
          <w:szCs w:val="32"/>
        </w:rPr>
      </w:pPr>
      <w:r w:rsidRPr="00CB705D">
        <w:rPr>
          <w:rFonts w:ascii="Times New Roman" w:eastAsia="Calibri" w:hAnsi="Times New Roman" w:cs="Times New Roman"/>
          <w:b/>
          <w:sz w:val="32"/>
          <w:szCs w:val="32"/>
        </w:rPr>
        <w:t>Введение.</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 xml:space="preserve">Уже в определении физики как науки заложено сочетание в ней как теоретической, так и практической частей. Очень важно, чтобы в процессе обучения  физике учитель смог как можно полнее продемонстрировать своим ученикам взаимосвязь этих частей. Ведь когда учащиеся почувствуют эту взаимосвязь, то они смогут многим процессам, происходящим вокруг них в быту, в природе, дать верное теоретическое объяснение. </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 xml:space="preserve"> Без эксперимента нет, и не может быть рационального обучения физике; одно словесное обучение физике неизбежно приводит к формализму и механическому заучиванию. Первые мысли учителя должны быть направлены на то, чтобы учащийся видел опыт и проделывал его сам, видел прибор в руках преподавателя и держал его в своих собственных руках.</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Учебный эксперимент - это средство  обучения в виде специально организованных и проводимых учителем и учеником опытов.</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b/>
          <w:sz w:val="28"/>
          <w:szCs w:val="28"/>
        </w:rPr>
        <w:t>Актуальность исследования</w:t>
      </w:r>
      <w:r w:rsidRPr="00CB705D">
        <w:rPr>
          <w:rFonts w:ascii="Times New Roman" w:eastAsia="Calibri" w:hAnsi="Times New Roman" w:cs="Times New Roman"/>
          <w:sz w:val="28"/>
          <w:szCs w:val="28"/>
        </w:rPr>
        <w:t xml:space="preserve">. Учебно-исследовательская работа учащихся является действенным средством повышения качества подготовки выпускаемых специалистов. Инновационное поведение учащихся невозможно представить без сформированной исследовательской культуры. Сформированные исследовательские навыки, учащиеся могут применить в любой области деятельности, что делает их конкурентоспособным на рынке труда. </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В Федеральном компоненте государственного стандарта основного общего образования по физике прописаны предметные результаты, к ним относятся проведение опытов, простых экспериментальных исследований, прямых и косвенных измерений, с использованием измерительных приборов. Однако, результаты по физике показывают недостаточно сформированные экспериментальные умения у учащихся. Возникает противоречие между необходимостью формирования экспериментальных умений и низкими результатами у учащихся по физике.</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lastRenderedPageBreak/>
        <w:t>Данный педагогический эксперимент направлен на выявление возможности лабораторных работ по физике в формировании экспериментальных умений учащихся.</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В процессе обучения учителю нужно знать, какие практические умения начинают формироваться, а какие умения необходимо закрепить, совершенствовать.</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b/>
          <w:bCs/>
          <w:sz w:val="28"/>
          <w:szCs w:val="28"/>
        </w:rPr>
        <w:t xml:space="preserve">Объект исследования </w:t>
      </w:r>
      <w:r w:rsidRPr="00CB705D">
        <w:rPr>
          <w:rFonts w:ascii="Times New Roman" w:eastAsia="Calibri" w:hAnsi="Times New Roman" w:cs="Times New Roman"/>
          <w:sz w:val="28"/>
          <w:szCs w:val="28"/>
        </w:rPr>
        <w:t>– процесс формирования экспериментальных умений у учащихся 7-8 классов.</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b/>
          <w:bCs/>
          <w:sz w:val="28"/>
          <w:szCs w:val="28"/>
        </w:rPr>
        <w:t>Предмет исследования</w:t>
      </w:r>
      <w:r w:rsidRPr="00CB705D">
        <w:rPr>
          <w:rFonts w:ascii="Times New Roman" w:eastAsia="Calibri" w:hAnsi="Times New Roman" w:cs="Times New Roman"/>
          <w:sz w:val="28"/>
          <w:szCs w:val="28"/>
        </w:rPr>
        <w:t xml:space="preserve"> система работы учителя по формированию экспериментальных умений у учащихся в процессе обучения.</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b/>
          <w:bCs/>
          <w:sz w:val="28"/>
          <w:szCs w:val="28"/>
        </w:rPr>
        <w:t>Цель исследования</w:t>
      </w:r>
      <w:r w:rsidRPr="00CB705D">
        <w:rPr>
          <w:rFonts w:ascii="Times New Roman" w:eastAsia="Calibri" w:hAnsi="Times New Roman" w:cs="Times New Roman"/>
          <w:sz w:val="28"/>
          <w:szCs w:val="28"/>
        </w:rPr>
        <w:t xml:space="preserve"> формирование экспериментальных умений у учащихся 7-8 классов при проведении лабораторных работ по учебнику А.В. Перышкина.</w:t>
      </w:r>
    </w:p>
    <w:p w:rsidR="00CB705D" w:rsidRPr="00CB705D" w:rsidRDefault="00CB705D" w:rsidP="00CB705D">
      <w:pPr>
        <w:spacing w:after="0" w:line="360" w:lineRule="auto"/>
        <w:ind w:firstLine="709"/>
        <w:jc w:val="both"/>
        <w:rPr>
          <w:rFonts w:ascii="Times New Roman" w:eastAsia="Calibri" w:hAnsi="Times New Roman" w:cs="Times New Roman"/>
          <w:b/>
          <w:sz w:val="28"/>
          <w:szCs w:val="28"/>
        </w:rPr>
      </w:pPr>
      <w:r w:rsidRPr="00CB705D">
        <w:rPr>
          <w:rFonts w:ascii="Times New Roman" w:eastAsia="Calibri" w:hAnsi="Times New Roman" w:cs="Times New Roman"/>
          <w:sz w:val="28"/>
          <w:szCs w:val="28"/>
        </w:rPr>
        <w:t xml:space="preserve">Для достижения цели необходимо было решить следующие </w:t>
      </w:r>
      <w:r w:rsidRPr="00CB705D">
        <w:rPr>
          <w:rFonts w:ascii="Times New Roman" w:eastAsia="Calibri" w:hAnsi="Times New Roman" w:cs="Times New Roman"/>
          <w:b/>
          <w:sz w:val="28"/>
          <w:szCs w:val="28"/>
        </w:rPr>
        <w:t>задачи:</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1. Определить основные виды экспериментальных работ на основе анализа теоретических источников.</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 xml:space="preserve">2. Выявить группы умений, формируемые при проведении лабораторных занятий. </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3. Организовать лабораторные занятия для реализации основных теоретических положений исследования.</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4. Разработать и выработать методические рекомендации для формирования экспериментальных умений при выполнении лабораторных работ.</w:t>
      </w:r>
    </w:p>
    <w:p w:rsidR="00CB705D" w:rsidRPr="00CB705D" w:rsidRDefault="00CB705D" w:rsidP="00CB705D">
      <w:pPr>
        <w:spacing w:after="0" w:line="360" w:lineRule="auto"/>
        <w:ind w:firstLine="709"/>
        <w:jc w:val="both"/>
        <w:rPr>
          <w:rFonts w:ascii="Times New Roman" w:eastAsia="Calibri" w:hAnsi="Times New Roman" w:cs="Times New Roman"/>
          <w:color w:val="0D0D0D"/>
          <w:sz w:val="28"/>
          <w:szCs w:val="28"/>
        </w:rPr>
      </w:pPr>
      <w:r w:rsidRPr="00CB705D">
        <w:rPr>
          <w:rFonts w:ascii="Times New Roman" w:eastAsia="Calibri" w:hAnsi="Times New Roman" w:cs="Times New Roman"/>
          <w:b/>
          <w:sz w:val="28"/>
          <w:szCs w:val="28"/>
        </w:rPr>
        <w:t>Гипотеза исследования.</w:t>
      </w:r>
      <w:r w:rsidRPr="00CB705D">
        <w:rPr>
          <w:rFonts w:ascii="Times New Roman" w:eastAsia="Calibri" w:hAnsi="Times New Roman" w:cs="Times New Roman"/>
          <w:sz w:val="28"/>
          <w:szCs w:val="28"/>
        </w:rPr>
        <w:t xml:space="preserve"> </w:t>
      </w:r>
      <w:r w:rsidRPr="00CB705D">
        <w:rPr>
          <w:rFonts w:ascii="Times New Roman" w:eastAsia="Calibri" w:hAnsi="Times New Roman" w:cs="Times New Roman"/>
          <w:color w:val="0D0D0D"/>
          <w:sz w:val="28"/>
          <w:szCs w:val="28"/>
        </w:rPr>
        <w:t>Деление экспериментальных умений на 5 групп: организационные, технические, измерительные, интеллектуальные, конструкторские, будет способствовать формированию экспериментальных умений.</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b/>
          <w:sz w:val="28"/>
          <w:szCs w:val="28"/>
        </w:rPr>
        <w:t xml:space="preserve">Практическая значимость </w:t>
      </w:r>
      <w:r w:rsidRPr="00CB705D">
        <w:rPr>
          <w:rFonts w:ascii="Times New Roman" w:eastAsia="Calibri" w:hAnsi="Times New Roman" w:cs="Times New Roman"/>
          <w:sz w:val="28"/>
          <w:szCs w:val="28"/>
        </w:rPr>
        <w:t xml:space="preserve">моей исследовательской работы в том, что результаты исследования могут быть использованы в дальнейшем процессе обучения физике. В результате исследования была разработаны методические </w:t>
      </w:r>
      <w:r w:rsidRPr="00CB705D">
        <w:rPr>
          <w:rFonts w:ascii="Times New Roman" w:eastAsia="Calibri" w:hAnsi="Times New Roman" w:cs="Times New Roman"/>
          <w:sz w:val="28"/>
          <w:szCs w:val="28"/>
        </w:rPr>
        <w:lastRenderedPageBreak/>
        <w:t xml:space="preserve">рекомендации по формированию экспериментальных умений у учащихся 7-8классов на уроках физики. </w:t>
      </w:r>
    </w:p>
    <w:p w:rsidR="00CB705D" w:rsidRPr="00CB705D" w:rsidRDefault="00CB705D" w:rsidP="00CB705D">
      <w:pPr>
        <w:spacing w:after="0" w:line="360" w:lineRule="auto"/>
        <w:jc w:val="both"/>
        <w:rPr>
          <w:rFonts w:ascii="Times New Roman" w:eastAsia="Calibri" w:hAnsi="Times New Roman" w:cs="Times New Roman"/>
          <w:sz w:val="28"/>
          <w:szCs w:val="28"/>
        </w:rPr>
      </w:pP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b/>
          <w:bCs/>
          <w:sz w:val="32"/>
          <w:szCs w:val="32"/>
          <w:lang w:eastAsia="ru-RU"/>
        </w:rPr>
        <w:t>Глава I. §1. Основные виды экспериментальных работ.</w:t>
      </w:r>
    </w:p>
    <w:p w:rsidR="00CB705D" w:rsidRPr="00CB705D" w:rsidRDefault="00CB705D" w:rsidP="00CB705D">
      <w:pPr>
        <w:spacing w:after="0" w:line="360" w:lineRule="auto"/>
        <w:ind w:firstLine="709"/>
        <w:jc w:val="both"/>
        <w:rPr>
          <w:rFonts w:ascii="Times New Roman" w:eastAsia="Calibri" w:hAnsi="Times New Roman" w:cs="Times New Roman"/>
          <w:bCs/>
          <w:sz w:val="28"/>
          <w:szCs w:val="28"/>
          <w:lang w:eastAsia="ru-RU"/>
        </w:rPr>
      </w:pPr>
      <w:r w:rsidRPr="00CB705D">
        <w:rPr>
          <w:rFonts w:ascii="Times New Roman" w:eastAsia="Calibri" w:hAnsi="Times New Roman" w:cs="Times New Roman"/>
          <w:bCs/>
          <w:sz w:val="28"/>
          <w:szCs w:val="28"/>
          <w:lang w:eastAsia="ru-RU"/>
        </w:rPr>
        <w:t xml:space="preserve">Существует несколько видов лабораторных занятий при обучении физике: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b/>
          <w:bCs/>
          <w:sz w:val="28"/>
          <w:szCs w:val="28"/>
          <w:lang w:eastAsia="ru-RU"/>
        </w:rPr>
        <w:t>Демонстрационный эксперимент</w:t>
      </w:r>
      <w:r w:rsidRPr="00CB705D">
        <w:rPr>
          <w:rFonts w:ascii="Times New Roman" w:eastAsia="Calibri" w:hAnsi="Times New Roman" w:cs="Times New Roman"/>
          <w:sz w:val="28"/>
          <w:szCs w:val="28"/>
          <w:lang w:eastAsia="ru-RU"/>
        </w:rPr>
        <w:t xml:space="preserve"> является одной из составляющих учебного физического эксперимента и представляет собой воспроизведение физических явлений учителем на демонстрационном столе с помощью специальных приборов. Он относится к иллюстративным эмпирическим методам обучения. Роль демонстрационного эксперимента в обучении определяется той ролью, которую эксперимент играет в физике-науке как источник знаний и критерий их истинности, и его возможностями для организации учебно-познавательной деятельности учащихся.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Значение демонстрационного физического эксперимента заключается в том, что: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-учащиеся знакомятся с экспериментальным методом познания в физике, с ролью эксперимента в физических исследованиях (в итоге у них формируется научное мировоззрение);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-у учащихся формируются некоторые экспериментальные умения: наблюдать явления, выдвигать гипотезы, планировать эксперимент, анализировать результаты, устанавливать зависимости между величинами, делать выводы и т.п.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Демонстрационный эксперимент, являясь средством наглядности, способствует организации восприятия учащимися учебного материала, его пониманию и запоминанию; позволяет осуществить политехническое обучение учащихся; способствует повышению интереса к изучению физике и созданию мотивации учения. Но при проведении учителем демонстрационного эксперимента основную деятельность выполняют сам  учитель и, в лучшем случае, один - два ученика, остальные  учащиеся только </w:t>
      </w:r>
      <w:r w:rsidRPr="00CB705D">
        <w:rPr>
          <w:rFonts w:ascii="Times New Roman" w:eastAsia="Calibri" w:hAnsi="Times New Roman" w:cs="Times New Roman"/>
          <w:sz w:val="28"/>
          <w:szCs w:val="28"/>
          <w:lang w:eastAsia="ru-RU"/>
        </w:rPr>
        <w:lastRenderedPageBreak/>
        <w:t>пассивно наблюдают за опытом, проводимым учителем, сами при этом ничего не делают собственными руками. Следовательно, необходимо наличие самостоятельного эксперимента учащихся по физике.[2,с. 56].</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Демонстрационный эксперимент не может быть подменен примерами из жизненных наблюдений учащихся. Во-первых, эти наблюдения неодинаковы у разных учащихся, а поэтому они не могут являться основой для формирования нового знания. Во-вторых, явление или процесс происходят в сложной взаимосвязи с другими побочными явлениями. Демонстрационные опыты должны воспроизводить эти явления с минимумом побочных явлений [verhspas.68edu.ru/god_uc/rol_ek.rtf].</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Велика роль демонстрационных экспериментов при повторении учебного материала.</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Действенность знаний учащихся в большей мере зависит от самостоятельности и активности мышления учащихся, их творческих способностей, умения ставить и решать познавательные проблемы.</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Одним из средств активного познания учащимися явлений природы является выдвижение и решение вопросов проблемного характера. Организующим толчком в самостоятельном исследовании учебной проблемы становится демонстрационный физический эксперимент, проводимый преподавателем на занятии.</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Демонстрационный эксперимент при этом может быть использован для постановки проблемы, в ходе объяснения нового материала, а также при его закреплении.</w:t>
      </w:r>
    </w:p>
    <w:p w:rsidR="00CB705D" w:rsidRPr="00CB705D" w:rsidRDefault="00CB705D" w:rsidP="00CB705D">
      <w:pPr>
        <w:spacing w:after="0" w:line="360" w:lineRule="auto"/>
        <w:ind w:firstLine="709"/>
        <w:jc w:val="both"/>
        <w:rPr>
          <w:rFonts w:ascii="Times New Roman" w:eastAsia="Calibri" w:hAnsi="Times New Roman" w:cs="Times New Roman"/>
          <w:b/>
          <w:bCs/>
          <w:sz w:val="28"/>
          <w:szCs w:val="28"/>
          <w:lang w:eastAsia="ru-RU"/>
        </w:rPr>
      </w:pPr>
      <w:r w:rsidRPr="00CB705D">
        <w:rPr>
          <w:rFonts w:ascii="Times New Roman" w:eastAsia="Calibri" w:hAnsi="Times New Roman" w:cs="Times New Roman"/>
          <w:sz w:val="28"/>
          <w:szCs w:val="28"/>
          <w:lang w:eastAsia="ru-RU"/>
        </w:rPr>
        <w:t xml:space="preserve">При обучении физике экспериментальные умения формируются, когда они сами собирают установки, проводят измерения физических величин, выполняют опыты. Лабораторные занятия вызывают у учащихся очень большой интерес, что вполне естественно, так как при этом происходит познание учеником окружающего мира на основе собственного опыта и собственных ощущений.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lastRenderedPageBreak/>
        <w:t xml:space="preserve">Значение лабораторных занятий по физике заключается в том, что у учащихся формируются представления о роли и месте эксперимента в познании. При выполнении опытов у учащихся формируются экспериментальные умения, которые включают в себя как интеллектуальные умения, так и практические. К первой группе относятся умения: определять цель эксперимента, выдвигать гипотезы, подбирать приборы, планировать эксперимент, вычислять погрешности, анализировать результаты, оформлять отчет о проделанной работе. Ко второй группе относятся умения: собирать экспериментальную установку, наблюдать, измерять, экспериментировать.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Кроме того, значение лабораторного эксперимента заключается в том, что при его выполнении у учащихся вырабатываются такие важные личностные качества, как аккуратность в работе приборами; соблюдение чистоты и порядка на рабочем месте, в записях, которые делаются во время эксперимента, организованность, настойчивость в получении результата. У них формируется определенная культура умственного и физического труда.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В практике обучения физике в школе сложились три вида лабораторных занятий: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-фронтальные лабораторные работы по физике;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-физический практикум;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-домашние экспериментальные работы по физике.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-выполнение самостоятельных лабораторных работ.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b/>
          <w:bCs/>
          <w:sz w:val="28"/>
          <w:szCs w:val="28"/>
          <w:lang w:eastAsia="ru-RU"/>
        </w:rPr>
        <w:t>Фронтальные лабораторные работы</w:t>
      </w:r>
      <w:r w:rsidRPr="00CB705D">
        <w:rPr>
          <w:rFonts w:ascii="Times New Roman" w:eastAsia="Calibri" w:hAnsi="Times New Roman" w:cs="Times New Roman"/>
          <w:sz w:val="28"/>
          <w:szCs w:val="28"/>
          <w:lang w:eastAsia="ru-RU"/>
        </w:rPr>
        <w:t xml:space="preserve"> - это такой вид практических работ, когда все учащиеся класса одновременно выполняют однотипный эксперимент, используя одинаковое оборудование. Фронтальные лабораторные работы выполняются чаще всего группой учащихся, состоящей из двух человек, иногда имеется возможность организовать индивидуальную работу.  Тут возникает сложность: не всегда в школьном кабинете физики есть достаточное количество комплектов приборов и оборудования для проведения таких работ. Старое оборудование приходит в негодность, а, к сожалению, не все школы могут позволить себе закупку нового. Да и от ограничения по </w:t>
      </w:r>
      <w:r w:rsidRPr="00CB705D">
        <w:rPr>
          <w:rFonts w:ascii="Times New Roman" w:eastAsia="Calibri" w:hAnsi="Times New Roman" w:cs="Times New Roman"/>
          <w:sz w:val="28"/>
          <w:szCs w:val="28"/>
          <w:lang w:eastAsia="ru-RU"/>
        </w:rPr>
        <w:lastRenderedPageBreak/>
        <w:t xml:space="preserve">времени никуда не денешься. А если у одной из бригад что-то не получается, не работает какой-то прибор или чего-либо не хватает, тогда они начинают просить о помощи учителя, отвлекая других от выполнения лабораторной работы. </w:t>
      </w:r>
    </w:p>
    <w:p w:rsidR="00CB705D" w:rsidRPr="00CB705D" w:rsidRDefault="00CB705D" w:rsidP="00CB705D">
      <w:pPr>
        <w:spacing w:after="0" w:line="360" w:lineRule="auto"/>
        <w:ind w:firstLine="540"/>
        <w:jc w:val="both"/>
        <w:rPr>
          <w:rFonts w:ascii="Times New Roman" w:eastAsia="Calibri" w:hAnsi="Times New Roman" w:cs="Times New Roman"/>
          <w:sz w:val="28"/>
        </w:rPr>
      </w:pPr>
      <w:r w:rsidRPr="00CB705D">
        <w:rPr>
          <w:rFonts w:ascii="Times New Roman" w:eastAsia="Calibri" w:hAnsi="Times New Roman" w:cs="Times New Roman"/>
          <w:sz w:val="28"/>
        </w:rPr>
        <w:t>«Действующая программа по физике для общеобразовательных учреждений» предусматривают формирование целой системы экспериментальных знаний и умений учащихся. В процессе изучения физики и выполнения различных видов физического эксперимента учащиеся должны овладеть следующими экспериментальными знаниями и умениями:</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планировать проведение наблюдения, измерения или опыта (в старших классах)</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собирать и настраивать установки для выполнение наблюдения, измерения или опыта</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проводить наблюдение, измерение или опыт, соблюдая правила безопасности</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устранять действия побочных факторов в процессе выполнения работы (в старших классах)</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вычислять абсолютную и относительную погрешности прямых и косвенных измерений (в старших классах)</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обрабатывать и анализировать полученные результаты, делать выводы</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оформлять результаты в виде таблиц, графиков (в старших классах)</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составлять краткий отчет о проделанной работе</w:t>
      </w:r>
    </w:p>
    <w:p w:rsidR="00CB705D" w:rsidRPr="00CB705D" w:rsidRDefault="00CB705D" w:rsidP="00CB705D">
      <w:pPr>
        <w:numPr>
          <w:ilvl w:val="0"/>
          <w:numId w:val="1"/>
        </w:numPr>
        <w:tabs>
          <w:tab w:val="num" w:pos="900"/>
        </w:tabs>
        <w:spacing w:after="0" w:line="360" w:lineRule="auto"/>
        <w:ind w:left="720" w:hanging="180"/>
        <w:jc w:val="both"/>
        <w:rPr>
          <w:rFonts w:ascii="Times New Roman" w:eastAsia="Calibri" w:hAnsi="Times New Roman" w:cs="Times New Roman"/>
          <w:sz w:val="28"/>
        </w:rPr>
      </w:pPr>
      <w:r w:rsidRPr="00CB705D">
        <w:rPr>
          <w:rFonts w:ascii="Times New Roman" w:eastAsia="Calibri" w:hAnsi="Times New Roman" w:cs="Times New Roman"/>
          <w:sz w:val="28"/>
        </w:rPr>
        <w:t>владеть культурой учебного труда (правильно организовать рабочее место, осуществлять самоконтроль за качеством выполнения работы, вносить в нее необходимые коррективы).[</w:t>
      </w:r>
      <w:r w:rsidRPr="00CB705D">
        <w:rPr>
          <w:rFonts w:ascii="Calibri" w:eastAsia="Calibri" w:hAnsi="Calibri" w:cs="Times New Roman"/>
        </w:rPr>
        <w:t xml:space="preserve"> </w:t>
      </w:r>
      <w:r w:rsidRPr="00CB705D">
        <w:rPr>
          <w:rFonts w:ascii="Times New Roman" w:eastAsia="Calibri" w:hAnsi="Times New Roman" w:cs="Times New Roman"/>
          <w:sz w:val="28"/>
        </w:rPr>
        <w:t>www.physics.uni-altai.ru/media].</w:t>
      </w:r>
    </w:p>
    <w:p w:rsidR="00CB705D" w:rsidRPr="00CB705D" w:rsidRDefault="00CB705D" w:rsidP="00CB705D">
      <w:pPr>
        <w:spacing w:after="0" w:line="360" w:lineRule="auto"/>
        <w:ind w:firstLine="540"/>
        <w:jc w:val="both"/>
        <w:rPr>
          <w:rFonts w:ascii="Times New Roman" w:eastAsia="Calibri" w:hAnsi="Times New Roman" w:cs="Times New Roman"/>
          <w:sz w:val="28"/>
        </w:rPr>
      </w:pPr>
      <w:r w:rsidRPr="00CB705D">
        <w:rPr>
          <w:rFonts w:ascii="Times New Roman" w:eastAsia="Calibri" w:hAnsi="Times New Roman" w:cs="Times New Roman"/>
          <w:sz w:val="28"/>
        </w:rPr>
        <w:t xml:space="preserve">Кроме того, учащиеся должны овладеть знаниями и умениями обращаться с измерительными приборами. Они должны знать: название, назначение и условное назначение приборов, их устройство и принцип действия, правила обращения и способы повышения точности измерения; уметь читать шкалу </w:t>
      </w:r>
      <w:r w:rsidRPr="00CB705D">
        <w:rPr>
          <w:rFonts w:ascii="Times New Roman" w:eastAsia="Calibri" w:hAnsi="Times New Roman" w:cs="Times New Roman"/>
          <w:sz w:val="28"/>
        </w:rPr>
        <w:lastRenderedPageBreak/>
        <w:t>приборов; определять цену деления шкалы, предел измерения и класс точности (в старших классах).</w:t>
      </w:r>
    </w:p>
    <w:p w:rsidR="00CB705D" w:rsidRPr="00CB705D" w:rsidRDefault="00CB705D" w:rsidP="00CB705D">
      <w:pPr>
        <w:spacing w:after="0" w:line="360" w:lineRule="auto"/>
        <w:ind w:firstLine="540"/>
        <w:jc w:val="both"/>
        <w:rPr>
          <w:rFonts w:ascii="Times New Roman" w:eastAsia="Calibri" w:hAnsi="Times New Roman" w:cs="Times New Roman"/>
          <w:sz w:val="28"/>
        </w:rPr>
      </w:pPr>
      <w:r w:rsidRPr="00CB705D">
        <w:rPr>
          <w:rFonts w:ascii="Times New Roman" w:eastAsia="Calibri" w:hAnsi="Times New Roman" w:cs="Times New Roman"/>
          <w:sz w:val="28"/>
        </w:rPr>
        <w:t>Одним из основных методов формирования экспериментальных знаний и умений учащихся является выполнение фронтальных лабораторных работ [http://otherreferats.allbest.ru/pedagogics/00280894_0.html].</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b/>
          <w:bCs/>
          <w:sz w:val="28"/>
          <w:szCs w:val="28"/>
          <w:lang w:eastAsia="ru-RU"/>
        </w:rPr>
        <w:t>Физический практикум</w:t>
      </w:r>
      <w:r w:rsidRPr="00CB705D">
        <w:rPr>
          <w:rFonts w:ascii="Times New Roman" w:eastAsia="Calibri" w:hAnsi="Times New Roman" w:cs="Times New Roman"/>
          <w:sz w:val="28"/>
          <w:szCs w:val="28"/>
          <w:lang w:eastAsia="ru-RU"/>
        </w:rPr>
        <w:t xml:space="preserve"> проводится с целью повторения, углубления, расширения и обобщения полученных знаний из разных тем курса физики; развития и совершенствования у учащихся экспериментальных умений путем использования более сложного оборудования, более сложного эксперимента; формирования у них самостоятельности при решении задач, связанных с экспериментом. Проводится физический практикум, как правило, в конце учебного года, иногда - в конце первого и второго полугодий и включает серию опытов по той или иной теме. Работы физического практикума учащиеся выполняют в группе из 2-4 человек на различном оборудовании; на следующих занятиях происходит смена работ, что делается по специально составленному графику. Составляя график, учитывают число учащихся в классе, число работ практикума, наличие оборудования. На каждую работу физического практикума отводятся два учебных часа, что требует введения в расписание сдвоенных уроков по физике. Это представляет затруднения. По этой причине и из-за недостатка необходимого оборудования практикуют одночасовые работы физического практикума. Следует отметить, что предпочтительными являются двухчасовые работы, поскольку работы практикума сложнее, чем фронтальные лабораторные работы, выполняются они на более сложном оборудовании, причем доля самостоятельного участия учеников значительно больше, чем в случае фронтальных лабораторных работ.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К каждой работе учитель должен составить инструкцию, которая должна содержать: название, цель, список приборов и оборудования, краткую теорию, описание неизвестных учащимся приборов, план выполнения работы. После проведения работы учащиеся должны сдать отчет, который должен </w:t>
      </w:r>
      <w:r w:rsidRPr="00CB705D">
        <w:rPr>
          <w:rFonts w:ascii="Times New Roman" w:eastAsia="Calibri" w:hAnsi="Times New Roman" w:cs="Times New Roman"/>
          <w:sz w:val="28"/>
          <w:szCs w:val="28"/>
          <w:lang w:eastAsia="ru-RU"/>
        </w:rPr>
        <w:lastRenderedPageBreak/>
        <w:t xml:space="preserve">содержать: название работы, цель работы, список приборов, схему или рисунок установки, план выполнения работы, таблицу результатов, формулы, по которым вычислялись значения величин, вычисления погрешностей измерений, выводы. При оценке работы учащихся в практикуме следует учитывать их подготовку к работе, отчет о работе, уровень сформированности умений, понимание теоретического материала, используемых методов экспериментального исследования.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А что будет, если учитель предложит ученикам выполнить опыт или провести наблюдение вне школы, то есть дома или на улице? опыты, задаваемые на дом, должны не требовать применения каких-либо приборов и существенных материальных затрат. Это должны быть опыты с водой, воздухом, с предметами которые есть в каждом доме. Кто-то может усомниться в научной ценности таких опытов, конечно, она там минимальна. Но разве плохо, если ребенок сам может проверить открытый за много лет до него закон или явление? Для человечества пользы никакой, но какова она для ребенка! Опыт - задание творческое, делая что-либо самостоятельно, ученик, хочет он этого или нет, а задумается: как проще провести опыт, где встречался он с подобным явлением на практике, где еще может быть полезно данное явление. Здесь надо заметить то, чтобы дети научились отличать физические опыты от всяческих фокусов, не путать одно с другим.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b/>
          <w:sz w:val="28"/>
          <w:szCs w:val="28"/>
          <w:lang w:eastAsia="ru-RU"/>
        </w:rPr>
        <w:t>Домашние лабораторные работы</w:t>
      </w:r>
      <w:r w:rsidRPr="00CB705D">
        <w:rPr>
          <w:rFonts w:ascii="Times New Roman" w:eastAsia="Calibri" w:hAnsi="Times New Roman" w:cs="Times New Roman"/>
          <w:sz w:val="28"/>
          <w:szCs w:val="28"/>
          <w:lang w:eastAsia="ru-RU"/>
        </w:rPr>
        <w:t xml:space="preserve"> - простейший самостоятельный эксперимент, который выполняется учащимися дома, вне школы, без непосредственного контроля со стороны учителя за ходом работы.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Главные задачи экспериментальных работ этого вида: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t xml:space="preserve">-формирование умения наблюдать физические явления в природе и в быту;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t xml:space="preserve">-формирование умения выполнять измерения с помощью измерительных средств, использующихся в быту;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t xml:space="preserve">-формирование интереса к эксперименту и к изучению физики;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t xml:space="preserve">-формирование самостоятельности и активности.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lastRenderedPageBreak/>
        <w:t xml:space="preserve">Домашние лабораторные работы могут быть классифицированы в зависимости от используемого при их выполнении оборудования: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t xml:space="preserve">-работы, в которых используются предметы домашнего обихода и подручные материалы (мерный стакан, рулетка, бытовые весы и т.п.);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lang w:eastAsia="ru-RU"/>
        </w:rPr>
      </w:pPr>
      <w:r w:rsidRPr="00CB705D">
        <w:rPr>
          <w:rFonts w:ascii="Times New Roman" w:eastAsia="Times New Roman" w:hAnsi="Times New Roman" w:cs="Times New Roman"/>
          <w:sz w:val="28"/>
          <w:szCs w:val="28"/>
          <w:lang w:eastAsia="ru-RU"/>
        </w:rPr>
        <w:t xml:space="preserve">-работы, в которых используются самодельные приборы (рычажные весы, электроскоп и др.);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sz w:val="28"/>
          <w:szCs w:val="28"/>
          <w:lang w:eastAsia="ru-RU"/>
        </w:rPr>
        <w:t xml:space="preserve">Что необходимо ребенку, чтобы провести опыт дома? В первую очередь, наверное, это достаточно подробное описание опыта, с указанием необходимых предметов, где в доступной для ребенка форме сказано, что надо делать, на что обратить внимание. Кроме того, учитель обязан провести  подробный инструктаж. </w:t>
      </w:r>
    </w:p>
    <w:p w:rsidR="00CB705D" w:rsidRPr="00CB705D" w:rsidRDefault="00CB705D" w:rsidP="00CB705D">
      <w:pPr>
        <w:spacing w:after="0" w:line="360" w:lineRule="auto"/>
        <w:ind w:firstLine="709"/>
        <w:jc w:val="both"/>
        <w:rPr>
          <w:rFonts w:ascii="Times New Roman" w:eastAsia="Calibri" w:hAnsi="Times New Roman" w:cs="Times New Roman"/>
          <w:sz w:val="28"/>
          <w:szCs w:val="28"/>
          <w:lang w:eastAsia="ru-RU"/>
        </w:rPr>
      </w:pPr>
      <w:r w:rsidRPr="00CB705D">
        <w:rPr>
          <w:rFonts w:ascii="Times New Roman" w:eastAsia="Calibri" w:hAnsi="Times New Roman" w:cs="Times New Roman"/>
          <w:bCs/>
          <w:sz w:val="28"/>
          <w:szCs w:val="28"/>
          <w:u w:val="single"/>
        </w:rPr>
        <w:t>Требования, предъявляемые к домашним экспериментам</w:t>
      </w:r>
      <w:r w:rsidRPr="00CB705D">
        <w:rPr>
          <w:rFonts w:ascii="Times New Roman" w:eastAsia="Calibri" w:hAnsi="Times New Roman" w:cs="Times New Roman"/>
          <w:b/>
          <w:bCs/>
          <w:sz w:val="28"/>
          <w:szCs w:val="28"/>
          <w:u w:val="single"/>
        </w:rPr>
        <w:t>.</w:t>
      </w:r>
      <w:r w:rsidRPr="00CB705D">
        <w:rPr>
          <w:rFonts w:ascii="Times New Roman" w:eastAsia="Calibri" w:hAnsi="Times New Roman" w:cs="Times New Roman"/>
          <w:b/>
          <w:bCs/>
          <w:sz w:val="28"/>
          <w:szCs w:val="28"/>
        </w:rPr>
        <w:t xml:space="preserve"> </w:t>
      </w:r>
      <w:r w:rsidRPr="00CB705D">
        <w:rPr>
          <w:rFonts w:ascii="Times New Roman" w:eastAsia="Calibri" w:hAnsi="Times New Roman" w:cs="Times New Roman"/>
          <w:sz w:val="28"/>
          <w:szCs w:val="28"/>
        </w:rPr>
        <w:t xml:space="preserve">Прежде всего, это, конечно, безопасность. Так как опыт проводится учеником дома самостоятельно, без непосредственного контроля учителя, то в опыте не должно быть никаких химических веществ и предметов, имеющих угрозу для здоровья ребенка и его домашнего окружения. Опыт не должен требовать от ученика каких-либо существенных материальных затрат, при проведении опыта должны использоваться предметы и вещества, которые есть практически в каждом доме: посуда, банки, бутылки, вода, соль и так далее. Выполняемый дома школьниками эксперимент должен быть простым по выполнению и оборудованию, но, в то же время, являться ценным в деле изучения и понимания физики в детском возрасте, быть интересным по содержанию. Так как учитель не имеет возможности непосредственно контролировать выполняемый учащимися дома опыт, то результаты опыта должны быть соответствующим образом оформлены (примерно так, как это делается при выполнении фронтальных лабораторных работ). Результаты опыта, проведенного учениками дома, следует обязательно обсудить и проанализировать на уроке. Работы учащихся не должны быть слепым подражанием установившимся шаблонам, они должны заключать в себе широчайшее проявление собственной инициативы, творчества, исканий </w:t>
      </w:r>
      <w:r w:rsidRPr="00CB705D">
        <w:rPr>
          <w:rFonts w:ascii="Times New Roman" w:eastAsia="Calibri" w:hAnsi="Times New Roman" w:cs="Times New Roman"/>
          <w:sz w:val="28"/>
          <w:szCs w:val="28"/>
        </w:rPr>
        <w:lastRenderedPageBreak/>
        <w:t xml:space="preserve">нового. На основе вышесказанного кратко сформулируем предъявляемые к домашним экспериментальным заданиям </w:t>
      </w:r>
      <w:r w:rsidRPr="00CB705D">
        <w:rPr>
          <w:rFonts w:ascii="Times New Roman" w:eastAsia="Calibri" w:hAnsi="Times New Roman" w:cs="Times New Roman"/>
          <w:bCs/>
          <w:sz w:val="28"/>
          <w:szCs w:val="28"/>
        </w:rPr>
        <w:t>требования</w:t>
      </w:r>
      <w:r w:rsidRPr="00CB705D">
        <w:rPr>
          <w:rFonts w:ascii="Times New Roman" w:eastAsia="Calibri" w:hAnsi="Times New Roman" w:cs="Times New Roman"/>
          <w:sz w:val="28"/>
          <w:szCs w:val="28"/>
        </w:rPr>
        <w:t xml:space="preserve">: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-безопасность при проведении;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-минимальные материальные затраты;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-простота по выполнению;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-иметь ценность в изучении и понимании физики;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-легкость последующего контроля учителем;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-наличие творческой окраски. </w:t>
      </w:r>
    </w:p>
    <w:p w:rsidR="00CB705D" w:rsidRPr="00CB705D" w:rsidRDefault="00CB705D" w:rsidP="00CB705D">
      <w:pPr>
        <w:spacing w:after="0" w:line="360" w:lineRule="auto"/>
        <w:ind w:firstLine="709"/>
        <w:jc w:val="both"/>
        <w:rPr>
          <w:rFonts w:ascii="Times New Roman" w:eastAsia="Times New Roman" w:hAnsi="Times New Roman" w:cs="Times New Roman"/>
          <w:sz w:val="28"/>
          <w:szCs w:val="28"/>
        </w:rPr>
      </w:pPr>
      <w:r w:rsidRPr="00CB705D">
        <w:rPr>
          <w:rFonts w:ascii="Times New Roman" w:eastAsia="Times New Roman" w:hAnsi="Times New Roman" w:cs="Times New Roman"/>
          <w:sz w:val="28"/>
          <w:szCs w:val="28"/>
        </w:rPr>
        <w:t xml:space="preserve">Домашний эксперимент можно задавать после прохождения темы в классе. Тогда ученики увидят собственными глазами и убедятся в справедливости изученного теоретически закона или явления. При этом полученные теоретически и проверенные на практике знания достаточно прочно отложатся в их сознании[verhspas.68edu.ru/god_uc/rol_ek.rtf]. </w:t>
      </w:r>
    </w:p>
    <w:p w:rsidR="00CB705D" w:rsidRPr="00CB705D" w:rsidRDefault="00CB705D" w:rsidP="00CB705D">
      <w:pPr>
        <w:spacing w:after="0" w:line="360" w:lineRule="auto"/>
        <w:ind w:firstLine="709"/>
        <w:jc w:val="both"/>
        <w:rPr>
          <w:rFonts w:ascii="Times New Roman" w:eastAsia="Calibri" w:hAnsi="Times New Roman" w:cs="Times New Roman"/>
          <w:sz w:val="28"/>
          <w:szCs w:val="28"/>
        </w:rPr>
      </w:pPr>
      <w:r w:rsidRPr="00CB705D">
        <w:rPr>
          <w:rFonts w:ascii="Times New Roman" w:eastAsia="Calibri" w:hAnsi="Times New Roman" w:cs="Times New Roman"/>
          <w:sz w:val="28"/>
          <w:szCs w:val="28"/>
        </w:rPr>
        <w:t>А можно и наоборот, задать задание на дом, а после выполнения провести объяснение явления. Таким образом, можно создать у учащихся проблемную ситуацию и перейти к проблемному обучению, которое непроизвольно рождает у учащихся познавательный интерес к изучаемому материалу, обеспечивает познавательную активность учащихся в ходе обучения, ведет к развитию творческого мышления учеников. В таком случае, даже если школьники не смогут объяснить увиденное дома на опыте явление сами, то они будут с интересом слушать рассказ преподавателя.</w:t>
      </w:r>
    </w:p>
    <w:p w:rsidR="001A6654" w:rsidRDefault="001A6654">
      <w:bookmarkStart w:id="0" w:name="_GoBack"/>
      <w:bookmarkEnd w:id="0"/>
    </w:p>
    <w:sectPr w:rsidR="001A66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E08F6"/>
    <w:multiLevelType w:val="hybridMultilevel"/>
    <w:tmpl w:val="0C44E112"/>
    <w:lvl w:ilvl="0" w:tplc="FFFFFFFF">
      <w:start w:val="1"/>
      <w:numFmt w:val="decimal"/>
      <w:lvlText w:val="%1."/>
      <w:lvlJc w:val="left"/>
      <w:pPr>
        <w:tabs>
          <w:tab w:val="num" w:pos="1260"/>
        </w:tabs>
        <w:ind w:left="1260" w:hanging="360"/>
      </w:p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FB3"/>
    <w:rsid w:val="001A6654"/>
    <w:rsid w:val="00611FB3"/>
    <w:rsid w:val="00CB70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92EA3-D6D9-4AA2-AB3E-1EAECAAC7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2551</Words>
  <Characters>14545</Characters>
  <Application>Microsoft Office Word</Application>
  <DocSecurity>0</DocSecurity>
  <Lines>121</Lines>
  <Paragraphs>34</Paragraphs>
  <ScaleCrop>false</ScaleCrop>
  <Company/>
  <LinksUpToDate>false</LinksUpToDate>
  <CharactersWithSpaces>17062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2018-04-12T14:10:00Z</dcterms:created>
  <dcterms:modified xsi:type="dcterms:W3CDTF">2018-04-12T14:10:00Z</dcterms:modified>
</cp:coreProperties>
</file>