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026E2D" w:rsidRP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</w:rPr>
      </w:pPr>
    </w:p>
    <w:p w:rsidR="00026E2D" w:rsidRDefault="00E679AB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44"/>
          <w:szCs w:val="44"/>
        </w:rPr>
      </w:pPr>
      <w:r w:rsidRPr="00026E2D">
        <w:rPr>
          <w:b/>
          <w:color w:val="111111"/>
          <w:sz w:val="44"/>
          <w:szCs w:val="44"/>
        </w:rPr>
        <w:t xml:space="preserve">Родительское собрание в старшей группе </w:t>
      </w: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44"/>
          <w:szCs w:val="44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44"/>
          <w:szCs w:val="44"/>
        </w:rPr>
      </w:pPr>
    </w:p>
    <w:p w:rsidR="00E679AB" w:rsidRPr="00026E2D" w:rsidRDefault="00E679AB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44"/>
          <w:szCs w:val="44"/>
        </w:rPr>
      </w:pPr>
      <w:r w:rsidRPr="00026E2D">
        <w:rPr>
          <w:b/>
          <w:color w:val="111111"/>
          <w:sz w:val="44"/>
          <w:szCs w:val="44"/>
        </w:rPr>
        <w:t>«Дорога знаний»</w:t>
      </w: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  <w:r w:rsidRPr="00026E2D">
        <w:rPr>
          <w:b/>
          <w:noProof/>
          <w:color w:val="111111"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343535</wp:posOffset>
            </wp:positionV>
            <wp:extent cx="6645910" cy="3738245"/>
            <wp:effectExtent l="0" t="0" r="0" b="0"/>
            <wp:wrapSquare wrapText="bothSides"/>
            <wp:docPr id="1" name="Рисунок 1" descr="C:\Users\Светлана\Desktop\Род.собр.Дорога зна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ветлана\Desktop\Род.собр.Дорога знаний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026E2D" w:rsidRPr="00A262EA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b/>
          <w:color w:val="111111"/>
          <w:sz w:val="28"/>
          <w:szCs w:val="28"/>
        </w:rPr>
      </w:pPr>
    </w:p>
    <w:p w:rsidR="00026E2D" w:rsidRDefault="00026E2D" w:rsidP="00026E2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</w:p>
    <w:p w:rsidR="0065540B" w:rsidRDefault="0065540B" w:rsidP="00026E2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</w:p>
    <w:p w:rsidR="0065540B" w:rsidRDefault="0065540B" w:rsidP="00026E2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</w:p>
    <w:p w:rsidR="0065540B" w:rsidRDefault="0065540B" w:rsidP="00026E2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</w:p>
    <w:p w:rsidR="0065540B" w:rsidRDefault="0065540B" w:rsidP="00026E2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</w:p>
    <w:p w:rsidR="0065540B" w:rsidRDefault="0065540B" w:rsidP="00026E2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</w:p>
    <w:p w:rsidR="0065540B" w:rsidRDefault="0065540B" w:rsidP="00026E2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</w:p>
    <w:p w:rsidR="0065540B" w:rsidRDefault="0065540B" w:rsidP="00026E2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</w:p>
    <w:p w:rsidR="0065540B" w:rsidRPr="00A262EA" w:rsidRDefault="0065540B" w:rsidP="00026E2D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b/>
          <w:color w:val="111111"/>
          <w:sz w:val="28"/>
          <w:szCs w:val="28"/>
        </w:rPr>
      </w:pPr>
      <w:bookmarkStart w:id="0" w:name="_GoBack"/>
      <w:bookmarkEnd w:id="0"/>
    </w:p>
    <w:p w:rsidR="002C4E1F" w:rsidRPr="00A262EA" w:rsidRDefault="00E64062" w:rsidP="00A262E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A262EA">
        <w:rPr>
          <w:b/>
          <w:color w:val="000000"/>
          <w:sz w:val="28"/>
          <w:szCs w:val="28"/>
          <w:shd w:val="clear" w:color="auto" w:fill="FFFFFF"/>
        </w:rPr>
        <w:lastRenderedPageBreak/>
        <w:t>Цель:</w:t>
      </w:r>
      <w:r w:rsidRPr="00A262EA">
        <w:rPr>
          <w:color w:val="000000"/>
          <w:sz w:val="28"/>
          <w:szCs w:val="28"/>
          <w:shd w:val="clear" w:color="auto" w:fill="FFFFFF"/>
        </w:rPr>
        <w:t xml:space="preserve"> повышение компетентности родителей в </w:t>
      </w:r>
      <w:r w:rsidR="00A262EA" w:rsidRPr="00A262EA">
        <w:rPr>
          <w:color w:val="000000"/>
          <w:sz w:val="28"/>
          <w:szCs w:val="28"/>
          <w:shd w:val="clear" w:color="auto" w:fill="FFFFFF"/>
        </w:rPr>
        <w:t>вопросах развития познавательной сферы детей старшего дошкольного возраста.</w:t>
      </w:r>
    </w:p>
    <w:p w:rsidR="00E679AB" w:rsidRPr="00A262EA" w:rsidRDefault="00E679AB" w:rsidP="00A262E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</w:p>
    <w:p w:rsidR="00A262EA" w:rsidRPr="00A262EA" w:rsidRDefault="00A262EA" w:rsidP="00A262E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62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262EA" w:rsidRPr="00A262EA" w:rsidRDefault="00A262EA" w:rsidP="00A262EA">
      <w:pPr>
        <w:pStyle w:val="a5"/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A262EA">
        <w:rPr>
          <w:color w:val="000000"/>
          <w:sz w:val="28"/>
          <w:szCs w:val="28"/>
        </w:rPr>
        <w:t>Познакомить родителей с результатами психолого-педагогической диагностики</w:t>
      </w:r>
    </w:p>
    <w:p w:rsidR="00A262EA" w:rsidRPr="00A262EA" w:rsidRDefault="00A262EA" w:rsidP="00A262EA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Раскрыть важность развития познавательной сферы у детей дошкольного возраста.</w:t>
      </w:r>
    </w:p>
    <w:p w:rsidR="00A262EA" w:rsidRPr="00A262EA" w:rsidRDefault="00A262EA" w:rsidP="00A262EA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2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практические рекомендации родителям по развитию познавательной сферы у детей старшего дошкольного возраста</w:t>
      </w:r>
    </w:p>
    <w:p w:rsidR="00A262EA" w:rsidRPr="00A262EA" w:rsidRDefault="00A262EA" w:rsidP="00A262E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A262EA">
        <w:rPr>
          <w:b/>
          <w:color w:val="111111"/>
          <w:sz w:val="28"/>
          <w:szCs w:val="28"/>
        </w:rPr>
        <w:t xml:space="preserve">Ход собрания: </w:t>
      </w:r>
    </w:p>
    <w:p w:rsidR="004707C3" w:rsidRPr="00A262EA" w:rsidRDefault="00A262EA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62EA">
        <w:rPr>
          <w:rFonts w:ascii="Times New Roman" w:hAnsi="Times New Roman" w:cs="Times New Roman"/>
          <w:sz w:val="28"/>
          <w:szCs w:val="28"/>
        </w:rPr>
        <w:t xml:space="preserve">- </w:t>
      </w:r>
      <w:r w:rsidR="004707C3" w:rsidRPr="00A262EA">
        <w:rPr>
          <w:rFonts w:ascii="Times New Roman" w:hAnsi="Times New Roman" w:cs="Times New Roman"/>
          <w:sz w:val="28"/>
          <w:szCs w:val="28"/>
        </w:rPr>
        <w:t xml:space="preserve">Добрый вечер, уважаемые родители! Вот и подошел к концу наш учебный год и остается всего одна ступенька </w:t>
      </w:r>
      <w:r w:rsidR="004F129B" w:rsidRPr="00A262EA">
        <w:rPr>
          <w:rFonts w:ascii="Times New Roman" w:hAnsi="Times New Roman" w:cs="Times New Roman"/>
          <w:sz w:val="28"/>
          <w:szCs w:val="28"/>
        </w:rPr>
        <w:t xml:space="preserve">до того, как ваш ребенок окажется на пороге школы. </w:t>
      </w:r>
    </w:p>
    <w:p w:rsidR="0078265D" w:rsidRPr="00A262EA" w:rsidRDefault="0078265D" w:rsidP="00A26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262EA">
        <w:rPr>
          <w:rFonts w:ascii="Times New Roman" w:hAnsi="Times New Roman" w:cs="Times New Roman"/>
          <w:sz w:val="28"/>
          <w:szCs w:val="28"/>
        </w:rPr>
        <w:t>Для того, чтобы ребенок освоил новую ступень в развитии, необходимо успешное освоение базового материала. А на сколько хорошо это осуществилось узнаем из результатов психолого-педагогической диагностики. Диагностика проводилась только при наличии заявления от родителя.</w:t>
      </w:r>
    </w:p>
    <w:p w:rsidR="004707C3" w:rsidRPr="00A262EA" w:rsidRDefault="004707C3" w:rsidP="00A262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A262EA">
        <w:rPr>
          <w:rFonts w:ascii="Times New Roman" w:hAnsi="Times New Roman" w:cs="Times New Roman"/>
          <w:sz w:val="28"/>
          <w:szCs w:val="28"/>
        </w:rPr>
        <w:t xml:space="preserve">Обследовались такие познавательные процессы, как: </w:t>
      </w:r>
      <w:r w:rsidR="005F2C08" w:rsidRPr="00A262EA">
        <w:rPr>
          <w:rFonts w:ascii="Times New Roman" w:hAnsi="Times New Roman" w:cs="Times New Roman"/>
          <w:sz w:val="28"/>
          <w:szCs w:val="28"/>
        </w:rPr>
        <w:t xml:space="preserve">общая осведомленность, </w:t>
      </w:r>
      <w:r w:rsidRPr="00A262EA">
        <w:rPr>
          <w:rFonts w:ascii="Times New Roman" w:hAnsi="Times New Roman" w:cs="Times New Roman"/>
          <w:sz w:val="28"/>
          <w:szCs w:val="28"/>
        </w:rPr>
        <w:t>восприятие, мышлени</w:t>
      </w:r>
      <w:r w:rsidR="005F2C08" w:rsidRPr="00A262EA">
        <w:rPr>
          <w:rFonts w:ascii="Times New Roman" w:hAnsi="Times New Roman" w:cs="Times New Roman"/>
          <w:sz w:val="28"/>
          <w:szCs w:val="28"/>
        </w:rPr>
        <w:t>е, внимание, зрительная память</w:t>
      </w:r>
      <w:r w:rsidRPr="00A262EA">
        <w:rPr>
          <w:rFonts w:ascii="Times New Roman" w:hAnsi="Times New Roman" w:cs="Times New Roman"/>
          <w:sz w:val="28"/>
          <w:szCs w:val="28"/>
        </w:rPr>
        <w:t xml:space="preserve">, </w:t>
      </w:r>
      <w:r w:rsidR="005F2C08" w:rsidRPr="00A262EA">
        <w:rPr>
          <w:rFonts w:ascii="Times New Roman" w:hAnsi="Times New Roman" w:cs="Times New Roman"/>
          <w:sz w:val="28"/>
          <w:szCs w:val="28"/>
        </w:rPr>
        <w:t xml:space="preserve">мелкая </w:t>
      </w:r>
      <w:r w:rsidRPr="00A262EA">
        <w:rPr>
          <w:rFonts w:ascii="Times New Roman" w:hAnsi="Times New Roman" w:cs="Times New Roman"/>
          <w:sz w:val="28"/>
          <w:szCs w:val="28"/>
        </w:rPr>
        <w:t xml:space="preserve">моторика. </w:t>
      </w:r>
    </w:p>
    <w:p w:rsidR="00801843" w:rsidRPr="00A262EA" w:rsidRDefault="00801843" w:rsidP="006748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262EA">
        <w:rPr>
          <w:rFonts w:ascii="Times New Roman" w:hAnsi="Times New Roman" w:cs="Times New Roman"/>
          <w:sz w:val="28"/>
          <w:szCs w:val="28"/>
        </w:rPr>
        <w:t xml:space="preserve">Возраст 5-6 лет называют </w:t>
      </w:r>
      <w:proofErr w:type="spellStart"/>
      <w:r w:rsidRPr="00A262EA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A262EA">
        <w:rPr>
          <w:rFonts w:ascii="Times New Roman" w:hAnsi="Times New Roman" w:cs="Times New Roman"/>
          <w:sz w:val="28"/>
          <w:szCs w:val="28"/>
        </w:rPr>
        <w:t xml:space="preserve"> (чувствительным) для развития всех познавательных процессов: внимания, восприятия, мышления, памяти, воображения. Для развития всех этих аспектов усложняется игровой материал, он становится логическим, интеллектуальным, когда ребенку приходится думать и рассуждать. </w:t>
      </w:r>
    </w:p>
    <w:p w:rsidR="00801843" w:rsidRPr="00A262EA" w:rsidRDefault="0078265D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62EA">
        <w:rPr>
          <w:rFonts w:ascii="Times New Roman" w:hAnsi="Times New Roman" w:cs="Times New Roman"/>
          <w:sz w:val="28"/>
          <w:szCs w:val="28"/>
        </w:rPr>
        <w:t xml:space="preserve">Начнем с </w:t>
      </w:r>
      <w:r w:rsidR="00A17803" w:rsidRPr="00A262EA">
        <w:rPr>
          <w:rFonts w:ascii="Times New Roman" w:hAnsi="Times New Roman" w:cs="Times New Roman"/>
          <w:b/>
          <w:sz w:val="28"/>
          <w:szCs w:val="28"/>
        </w:rPr>
        <w:t>восприятия</w:t>
      </w:r>
      <w:r w:rsidR="00BB285A" w:rsidRPr="00A262EA">
        <w:rPr>
          <w:rFonts w:ascii="Times New Roman" w:hAnsi="Times New Roman" w:cs="Times New Roman"/>
          <w:b/>
          <w:sz w:val="28"/>
          <w:szCs w:val="28"/>
        </w:rPr>
        <w:t xml:space="preserve"> и общей осведомленности</w:t>
      </w:r>
      <w:r w:rsidR="00A17803" w:rsidRPr="00A262EA">
        <w:rPr>
          <w:rFonts w:ascii="Times New Roman" w:hAnsi="Times New Roman" w:cs="Times New Roman"/>
          <w:sz w:val="28"/>
          <w:szCs w:val="28"/>
        </w:rPr>
        <w:t xml:space="preserve">. </w:t>
      </w:r>
      <w:r w:rsidR="00BB285A" w:rsidRPr="00A262EA">
        <w:rPr>
          <w:rFonts w:ascii="Times New Roman" w:hAnsi="Times New Roman" w:cs="Times New Roman"/>
          <w:sz w:val="28"/>
          <w:szCs w:val="28"/>
        </w:rPr>
        <w:t>Р</w:t>
      </w:r>
      <w:r w:rsidRPr="00A262EA">
        <w:rPr>
          <w:rFonts w:ascii="Times New Roman" w:hAnsi="Times New Roman" w:cs="Times New Roman"/>
          <w:sz w:val="28"/>
          <w:szCs w:val="28"/>
        </w:rPr>
        <w:t xml:space="preserve">езультаты не могут не радовать. Дети правильно называют времена года, соотносят каждое время года с определенными природными явлениями, находят несоответствия в заданиях. </w:t>
      </w:r>
    </w:p>
    <w:p w:rsidR="00801843" w:rsidRPr="00A262EA" w:rsidRDefault="00801843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sz w:val="28"/>
          <w:szCs w:val="28"/>
        </w:rPr>
        <w:t xml:space="preserve">Начинает </w:t>
      </w:r>
      <w:r w:rsidR="0078265D" w:rsidRPr="00A262EA">
        <w:rPr>
          <w:rFonts w:ascii="Times New Roman" w:hAnsi="Times New Roman" w:cs="Times New Roman"/>
          <w:sz w:val="28"/>
          <w:szCs w:val="28"/>
        </w:rPr>
        <w:t xml:space="preserve">формироваться </w:t>
      </w:r>
      <w:r w:rsidR="0078265D" w:rsidRPr="00A262EA">
        <w:rPr>
          <w:rFonts w:ascii="Times New Roman" w:hAnsi="Times New Roman" w:cs="Times New Roman"/>
          <w:b/>
          <w:sz w:val="28"/>
          <w:szCs w:val="28"/>
        </w:rPr>
        <w:t>произвольное внимание.</w:t>
      </w:r>
      <w:r w:rsidR="0078265D" w:rsidRPr="00A262EA">
        <w:rPr>
          <w:rFonts w:ascii="Times New Roman" w:hAnsi="Times New Roman" w:cs="Times New Roman"/>
          <w:sz w:val="28"/>
          <w:szCs w:val="28"/>
        </w:rPr>
        <w:t xml:space="preserve"> </w:t>
      </w:r>
      <w:r w:rsidRPr="00A262EA">
        <w:rPr>
          <w:rFonts w:ascii="Times New Roman" w:hAnsi="Times New Roman" w:cs="Times New Roman"/>
          <w:sz w:val="28"/>
          <w:szCs w:val="28"/>
        </w:rPr>
        <w:t xml:space="preserve">Мы видим, что 83% детей могут сосредоточено и целенаправленно работать, но стоит отметить, что в нашей группе необходимо развивать произвольное внимание. </w:t>
      </w:r>
      <w:r w:rsidRPr="00A262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Произвольное внимание требует от человека волевых усилий для своего возникновения, оно необходимо для того, чтобы делать не то, что хочется, а то, что необходимо.</w:t>
      </w:r>
      <w:r w:rsidR="00A17803" w:rsidRPr="00A262EA">
        <w:rPr>
          <w:rFonts w:ascii="Times New Roman" w:hAnsi="Times New Roman" w:cs="Times New Roman"/>
          <w:sz w:val="28"/>
          <w:szCs w:val="28"/>
        </w:rPr>
        <w:t xml:space="preserve"> В старшем дошкольном возрасте ребенок может </w:t>
      </w:r>
      <w:r w:rsidR="00A17803" w:rsidRPr="00A262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удерживать внимание 15 – 20 минут.</w:t>
      </w:r>
    </w:p>
    <w:p w:rsidR="00A17803" w:rsidRPr="00A262EA" w:rsidRDefault="00801843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того, чтобы развивать произвольное внимание существует масса различных игр и упражнений. </w:t>
      </w:r>
    </w:p>
    <w:p w:rsidR="00A17803" w:rsidRPr="00A262EA" w:rsidRDefault="00A17803" w:rsidP="006748F7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Упражнение «Наблюдательность».</w:t>
      </w:r>
    </w:p>
    <w:p w:rsidR="00801843" w:rsidRPr="00A262EA" w:rsidRDefault="00A17803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Детям предлагается по памяти подробно описать двор, путь из дома в садик то, что они видели сотни раз. Такие описания дошкольники делают устно, а дети дополняют пропущенные детали. В этой игре выявляются связи внимания и зрительной памяти.</w:t>
      </w:r>
    </w:p>
    <w:p w:rsidR="00A17803" w:rsidRPr="006748F7" w:rsidRDefault="00A17803" w:rsidP="00A262E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color w:val="111111"/>
          <w:sz w:val="28"/>
          <w:szCs w:val="28"/>
        </w:rPr>
      </w:pPr>
      <w:r w:rsidRPr="006748F7">
        <w:rPr>
          <w:b/>
          <w:color w:val="111111"/>
          <w:sz w:val="28"/>
          <w:szCs w:val="28"/>
        </w:rPr>
        <w:t>Упражнение «Муха».</w:t>
      </w:r>
    </w:p>
    <w:p w:rsidR="00A17803" w:rsidRPr="00A262EA" w:rsidRDefault="00A17803" w:rsidP="00A262E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262EA">
        <w:rPr>
          <w:color w:val="111111"/>
          <w:sz w:val="28"/>
          <w:szCs w:val="28"/>
        </w:rPr>
        <w:t xml:space="preserve">Для этого упражнения требуется доска с расчерченным на ней </w:t>
      </w:r>
      <w:proofErr w:type="spellStart"/>
      <w:r w:rsidRPr="00A262EA">
        <w:rPr>
          <w:color w:val="111111"/>
          <w:sz w:val="28"/>
          <w:szCs w:val="28"/>
        </w:rPr>
        <w:t>девятиклеточным</w:t>
      </w:r>
      <w:proofErr w:type="spellEnd"/>
      <w:r w:rsidRPr="00A262EA">
        <w:rPr>
          <w:color w:val="111111"/>
          <w:sz w:val="28"/>
          <w:szCs w:val="28"/>
        </w:rPr>
        <w:t xml:space="preserve"> игровым полем 3x3 и небольшая присоска </w:t>
      </w:r>
      <w:r w:rsidRPr="00A262EA">
        <w:rPr>
          <w:i/>
          <w:iCs/>
          <w:color w:val="111111"/>
          <w:sz w:val="28"/>
          <w:szCs w:val="28"/>
          <w:bdr w:val="none" w:sz="0" w:space="0" w:color="auto" w:frame="1"/>
        </w:rPr>
        <w:t>(или кусочек пластилина)</w:t>
      </w:r>
      <w:r w:rsidRPr="00A262EA">
        <w:rPr>
          <w:color w:val="111111"/>
          <w:sz w:val="28"/>
          <w:szCs w:val="28"/>
        </w:rPr>
        <w:t>. Присоска выполняет здесь роль дрессированной мухи. Доска ставится вертикально, и ведущий разъясняет участникам, что перемещение мухи с одной клетки на другую, </w:t>
      </w:r>
      <w:r w:rsidRPr="00A262EA">
        <w:rPr>
          <w:rStyle w:val="a4"/>
          <w:color w:val="111111"/>
          <w:sz w:val="28"/>
          <w:szCs w:val="28"/>
          <w:bdr w:val="none" w:sz="0" w:space="0" w:color="auto" w:frame="1"/>
        </w:rPr>
        <w:t>происходит</w:t>
      </w:r>
      <w:r w:rsidR="00026E2D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A262EA">
        <w:rPr>
          <w:color w:val="111111"/>
          <w:sz w:val="28"/>
          <w:szCs w:val="28"/>
        </w:rPr>
        <w:t>посредством подачи ей команд, которые она послушно выполняет. По одной из четырех возможных команд </w:t>
      </w:r>
      <w:r w:rsidRPr="00A262EA">
        <w:rPr>
          <w:i/>
          <w:iCs/>
          <w:color w:val="111111"/>
          <w:sz w:val="28"/>
          <w:szCs w:val="28"/>
          <w:bdr w:val="none" w:sz="0" w:space="0" w:color="auto" w:frame="1"/>
        </w:rPr>
        <w:t>(вверх, вниз, вправо или влево)</w:t>
      </w:r>
      <w:r w:rsidRPr="00A262EA">
        <w:rPr>
          <w:color w:val="111111"/>
          <w:sz w:val="28"/>
          <w:szCs w:val="28"/>
        </w:rPr>
        <w:t xml:space="preserve"> муха перемещается соответственно команде на соседнюю клетку. Исходное положение мухи центральная клетка игрового поля. Команды подаются участниками по очереди. Играющие </w:t>
      </w:r>
      <w:r w:rsidRPr="00A262EA">
        <w:rPr>
          <w:color w:val="111111"/>
          <w:sz w:val="28"/>
          <w:szCs w:val="28"/>
        </w:rPr>
        <w:lastRenderedPageBreak/>
        <w:t>должны, неотступно следя за перемещениями мухи, не допустить ее выхода за пределы игрового поля.</w:t>
      </w:r>
    </w:p>
    <w:p w:rsidR="00A17803" w:rsidRPr="00A262EA" w:rsidRDefault="00A17803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Муха требует от играющих постоянной сосредоточенности</w:t>
      </w:r>
    </w:p>
    <w:p w:rsidR="00A17803" w:rsidRPr="00A262EA" w:rsidRDefault="00A17803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62EA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Следующий из параметров – </w:t>
      </w:r>
      <w:r w:rsidRPr="00A262EA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память. </w:t>
      </w:r>
      <w:r w:rsidR="0078265D" w:rsidRPr="00A262EA">
        <w:rPr>
          <w:rFonts w:ascii="Times New Roman" w:hAnsi="Times New Roman" w:cs="Times New Roman"/>
          <w:sz w:val="28"/>
          <w:szCs w:val="28"/>
        </w:rPr>
        <w:t>Происходит развитие целенаправленного запоминания. Объем памяти 5-7</w:t>
      </w:r>
      <w:r w:rsidRPr="00A262EA">
        <w:rPr>
          <w:rFonts w:ascii="Times New Roman" w:hAnsi="Times New Roman" w:cs="Times New Roman"/>
          <w:sz w:val="28"/>
          <w:szCs w:val="28"/>
        </w:rPr>
        <w:t xml:space="preserve"> </w:t>
      </w:r>
      <w:r w:rsidR="0078265D" w:rsidRPr="00A262EA">
        <w:rPr>
          <w:rFonts w:ascii="Times New Roman" w:hAnsi="Times New Roman" w:cs="Times New Roman"/>
          <w:sz w:val="28"/>
          <w:szCs w:val="28"/>
        </w:rPr>
        <w:t>предметов из 10,</w:t>
      </w:r>
      <w:r w:rsidRPr="00A262EA">
        <w:rPr>
          <w:rFonts w:ascii="Times New Roman" w:hAnsi="Times New Roman" w:cs="Times New Roman"/>
          <w:sz w:val="28"/>
          <w:szCs w:val="28"/>
        </w:rPr>
        <w:t xml:space="preserve"> 3-4действия.</w:t>
      </w:r>
    </w:p>
    <w:p w:rsidR="00A17803" w:rsidRPr="00A262EA" w:rsidRDefault="00A17803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62EA">
        <w:rPr>
          <w:rFonts w:ascii="Times New Roman" w:hAnsi="Times New Roman" w:cs="Times New Roman"/>
          <w:b/>
          <w:sz w:val="28"/>
          <w:szCs w:val="28"/>
        </w:rPr>
        <w:t xml:space="preserve">Мышление. </w:t>
      </w:r>
      <w:r w:rsidRPr="00A262EA">
        <w:rPr>
          <w:rFonts w:ascii="Times New Roman" w:hAnsi="Times New Roman" w:cs="Times New Roman"/>
          <w:sz w:val="28"/>
          <w:szCs w:val="28"/>
        </w:rPr>
        <w:t xml:space="preserve">В старшем возрасте </w:t>
      </w:r>
      <w:r w:rsidR="0078265D" w:rsidRPr="00A262EA">
        <w:rPr>
          <w:rFonts w:ascii="Times New Roman" w:hAnsi="Times New Roman" w:cs="Times New Roman"/>
          <w:sz w:val="28"/>
          <w:szCs w:val="28"/>
        </w:rPr>
        <w:t xml:space="preserve">формируется логическое мышление, продолжает развиваться образное мышление. Дети способны не только решить задачу в наглядном плане, но и совершить преобразования объекта, указать, в какой последовательности объекты вступят во взаимодействие, и т.д. </w:t>
      </w:r>
      <w:r w:rsidRPr="00A262EA">
        <w:rPr>
          <w:rFonts w:ascii="Times New Roman" w:hAnsi="Times New Roman" w:cs="Times New Roman"/>
          <w:sz w:val="28"/>
          <w:szCs w:val="28"/>
        </w:rPr>
        <w:t xml:space="preserve">Как показали результаты диагностики, детям сложно по цепочке выстроить развитие событий и составить описательный рассказ. Не каждый ребенок умеет обобщать и классифицировать такие предметы, как транспорт, одежда, мебель, посуда, путают овощи и фрукты. На это прошу обратить ваше внимание, уважаемые родители! </w:t>
      </w:r>
    </w:p>
    <w:p w:rsidR="00BB285A" w:rsidRPr="00A262EA" w:rsidRDefault="00BB285A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Pr="00A262EA">
        <w:rPr>
          <w:rFonts w:ascii="Times New Roman" w:hAnsi="Times New Roman" w:cs="Times New Roman"/>
          <w:b/>
          <w:sz w:val="28"/>
          <w:szCs w:val="28"/>
        </w:rPr>
        <w:t>мелкой моторики</w:t>
      </w:r>
      <w:r w:rsidRPr="00A262EA">
        <w:rPr>
          <w:rFonts w:ascii="Times New Roman" w:hAnsi="Times New Roman" w:cs="Times New Roman"/>
          <w:sz w:val="28"/>
          <w:szCs w:val="28"/>
        </w:rPr>
        <w:t xml:space="preserve"> немаловажную роль играет в жизни будущего школьника. Обращайте внимание на то, как ребенок держит карандаш, как закрашивает, проводит линии. Почему так важно развивать мелкую моторику? </w:t>
      </w:r>
      <w:r w:rsidRPr="00A262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Развитие рук связано с развитием речи и мышления ребёнка. Моторные центры речи в коре головного мозга человека находятся рядом с моторными центрами пальцев, поэтому, развивая речь и стимулируя моторику пальцев, мы передаем импульсы в речевые центры, что и активизирует речь. Развивая мелкую моторику пальцев, мы воздействуем на внутренние органы человека. Доказано, что одним из показателей нормального физического и </w:t>
      </w:r>
      <w:proofErr w:type="spellStart"/>
      <w:r w:rsidRPr="00A262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нервнопсихического</w:t>
      </w:r>
      <w:proofErr w:type="spellEnd"/>
      <w:r w:rsidRPr="00A262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развития ребёнка является развитие руки, ручных умений, или как принято говорить, мелкой моторики.  Заведите прописи, где ребенок мог бы заниматься. </w:t>
      </w:r>
    </w:p>
    <w:p w:rsidR="004707C3" w:rsidRPr="00A262EA" w:rsidRDefault="00921955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вы думаете, отмечается ли положительная динамика в нашей группе? На этот вопрос вы можете получить ответ увидев сравнительные показатели за учебный год. Как мы видим отмечается положительная динамика в познавательном развитии дошкольников. </w:t>
      </w:r>
    </w:p>
    <w:p w:rsidR="00921955" w:rsidRPr="00A262EA" w:rsidRDefault="00921955" w:rsidP="00A262E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- Что должен знать и уметь ребенок 6 лет? </w:t>
      </w:r>
      <w:r w:rsidRPr="00A262E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Ответьте себе на вопрос, много ли из того, что будет сейчас перечислено умеет выполнять ваш ребенок. </w:t>
      </w:r>
    </w:p>
    <w:p w:rsidR="00921955" w:rsidRPr="006748F7" w:rsidRDefault="00921955" w:rsidP="00A262EA">
      <w:pPr>
        <w:pStyle w:val="a3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  <w:shd w:val="clear" w:color="auto" w:fill="FFFFFF"/>
        </w:rPr>
      </w:pPr>
      <w:r w:rsidRPr="006748F7">
        <w:rPr>
          <w:b/>
          <w:bCs/>
          <w:color w:val="000000"/>
          <w:sz w:val="28"/>
          <w:szCs w:val="28"/>
          <w:u w:val="single"/>
          <w:shd w:val="clear" w:color="auto" w:fill="FFFFFF"/>
        </w:rPr>
        <w:t xml:space="preserve">ОБЩАЯ ОСВЕДОМЛЕННОСТЬ: </w:t>
      </w:r>
    </w:p>
    <w:p w:rsidR="00921955" w:rsidRPr="00A262EA" w:rsidRDefault="00921955" w:rsidP="00A262EA">
      <w:pPr>
        <w:pStyle w:val="a3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A262EA">
        <w:rPr>
          <w:rFonts w:eastAsiaTheme="minorEastAsia"/>
          <w:color w:val="000000" w:themeColor="text1"/>
          <w:kern w:val="24"/>
          <w:sz w:val="28"/>
          <w:szCs w:val="28"/>
        </w:rPr>
        <w:t>- знает все предметы, которые его окружают, без запинки называет и показывает их;</w:t>
      </w:r>
    </w:p>
    <w:p w:rsidR="00921955" w:rsidRPr="00921955" w:rsidRDefault="00921955" w:rsidP="00A262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62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- по описанию, главным отличительным чертам угадывает любой из знакомых предметов;</w:t>
      </w:r>
    </w:p>
    <w:p w:rsidR="00921955" w:rsidRPr="00921955" w:rsidRDefault="00921955" w:rsidP="00A262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62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- самостоятельно выделяет важные составляющие в предмете или явлении;</w:t>
      </w:r>
    </w:p>
    <w:p w:rsidR="00921955" w:rsidRPr="00921955" w:rsidRDefault="00921955" w:rsidP="00A262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62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- знает многих животных и птиц, их детенышей;</w:t>
      </w:r>
    </w:p>
    <w:p w:rsidR="00921955" w:rsidRPr="00921955" w:rsidRDefault="00921955" w:rsidP="00A262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62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- может назвать диких и домашних животных;</w:t>
      </w:r>
    </w:p>
    <w:p w:rsidR="00921955" w:rsidRPr="00921955" w:rsidRDefault="00921955" w:rsidP="00A262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62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- различает деревья и кустарники, помнит их названия, находит и показывает их;</w:t>
      </w:r>
    </w:p>
    <w:p w:rsidR="00921955" w:rsidRPr="00921955" w:rsidRDefault="00921955" w:rsidP="00A262E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262E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- знает и называет по порядку времена суток, дни недели, названия месяцев и времена года.</w:t>
      </w:r>
    </w:p>
    <w:p w:rsidR="00921955" w:rsidRPr="006748F7" w:rsidRDefault="00921955" w:rsidP="006748F7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  <w:r w:rsidRPr="006748F7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  <w:t>ВНИМАНИЕ И ПАМЯТЬ</w:t>
      </w:r>
    </w:p>
    <w:p w:rsidR="00921955" w:rsidRPr="00A262EA" w:rsidRDefault="00921955" w:rsidP="00A262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proofErr w:type="gramStart"/>
      <w:r w:rsidRPr="00A262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Ребенок  способен</w:t>
      </w:r>
      <w:proofErr w:type="gramEnd"/>
      <w:r w:rsidRPr="00A262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концентрировать внимание на одном занятии до 20 минут;</w:t>
      </w:r>
    </w:p>
    <w:p w:rsidR="00921955" w:rsidRPr="00A262EA" w:rsidRDefault="00921955" w:rsidP="00A262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-На рисунках находит до 10 малозаметных отличий;</w:t>
      </w:r>
    </w:p>
    <w:p w:rsidR="00921955" w:rsidRPr="00A262EA" w:rsidRDefault="00921955" w:rsidP="00A262E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A262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-Над непроизвольной памятью начинает преобладать память произвольная. Ребенок намеренно повторяет несколько раз строки из стихотворения, чтобы запомнить его, так же он поступает с незнакомыми словами. Ребенок способен запомнить и рассказать объемные стихотворения с выражением, пересказать недавно услышанную </w:t>
      </w:r>
      <w:r w:rsidRPr="00A262E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сказку или детский рассказ. Из 10 слов, произнесенных взрослым, сразу же повторит до 7 слов, а спустя время – до 5.</w:t>
      </w:r>
    </w:p>
    <w:p w:rsidR="00921955" w:rsidRPr="006748F7" w:rsidRDefault="00921955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6748F7">
        <w:rPr>
          <w:b/>
          <w:color w:val="111111"/>
          <w:sz w:val="28"/>
          <w:szCs w:val="28"/>
        </w:rPr>
        <w:t>МЫШЛЕНИЕ</w:t>
      </w:r>
    </w:p>
    <w:p w:rsidR="00921955" w:rsidRPr="00A262EA" w:rsidRDefault="00921955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262EA">
        <w:rPr>
          <w:color w:val="111111"/>
          <w:sz w:val="28"/>
          <w:szCs w:val="28"/>
        </w:rPr>
        <w:t>- Сравнивает предметы по высоте или длине, ширине или глубине;</w:t>
      </w:r>
    </w:p>
    <w:p w:rsidR="00921955" w:rsidRPr="00A262EA" w:rsidRDefault="00921955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262EA">
        <w:rPr>
          <w:color w:val="111111"/>
          <w:sz w:val="28"/>
          <w:szCs w:val="28"/>
        </w:rPr>
        <w:t>- Способен воспроизвести печатные буквы;</w:t>
      </w:r>
    </w:p>
    <w:p w:rsidR="00921955" w:rsidRPr="00A262EA" w:rsidRDefault="00921955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262EA">
        <w:rPr>
          <w:color w:val="111111"/>
          <w:sz w:val="28"/>
          <w:szCs w:val="28"/>
        </w:rPr>
        <w:t>- Подбирает обобщающее слово к ряду предметов;</w:t>
      </w:r>
    </w:p>
    <w:p w:rsidR="00921955" w:rsidRPr="00A262EA" w:rsidRDefault="00921955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262EA">
        <w:rPr>
          <w:color w:val="111111"/>
          <w:sz w:val="28"/>
          <w:szCs w:val="28"/>
        </w:rPr>
        <w:t>- Выделяет «лишний» предмет в предложенном ряду, составляет подобные ряды слов самостоятельно;</w:t>
      </w:r>
    </w:p>
    <w:p w:rsidR="00921955" w:rsidRPr="00A262EA" w:rsidRDefault="00921955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262EA">
        <w:rPr>
          <w:color w:val="111111"/>
          <w:sz w:val="28"/>
          <w:szCs w:val="28"/>
        </w:rPr>
        <w:t>- Находит причинно-следственные связи в окружающих явлениях;</w:t>
      </w:r>
    </w:p>
    <w:p w:rsidR="00921955" w:rsidRPr="00A262EA" w:rsidRDefault="00921955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262EA">
        <w:rPr>
          <w:color w:val="111111"/>
          <w:sz w:val="28"/>
          <w:szCs w:val="28"/>
        </w:rPr>
        <w:t>- Делает собственные выводы и обобщения из увиденного и услышанного.</w:t>
      </w:r>
    </w:p>
    <w:p w:rsidR="00921955" w:rsidRPr="00A262EA" w:rsidRDefault="00921955" w:rsidP="00026E2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262EA">
        <w:rPr>
          <w:color w:val="111111"/>
          <w:sz w:val="28"/>
          <w:szCs w:val="28"/>
        </w:rPr>
        <w:t>Услышанные сказки или рассказы ребенок может дополнять своими подробностями или полностью переделать их. Это не означает, что он забыл или перепутал, это свидетельство его развивающейся фантазии и творческого мышления.</w:t>
      </w:r>
    </w:p>
    <w:p w:rsidR="00921955" w:rsidRPr="006748F7" w:rsidRDefault="00921955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6748F7">
        <w:rPr>
          <w:b/>
          <w:color w:val="111111"/>
          <w:sz w:val="28"/>
          <w:szCs w:val="28"/>
        </w:rPr>
        <w:t>МЕЛКАЯ МОТОРИКА</w:t>
      </w:r>
    </w:p>
    <w:p w:rsidR="00921955" w:rsidRPr="00A262EA" w:rsidRDefault="00921955" w:rsidP="00A262E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262EA">
        <w:rPr>
          <w:color w:val="111111"/>
          <w:sz w:val="28"/>
          <w:szCs w:val="28"/>
        </w:rPr>
        <w:t xml:space="preserve">Движения рук ребенка </w:t>
      </w:r>
      <w:proofErr w:type="gramStart"/>
      <w:r w:rsidRPr="00A262EA">
        <w:rPr>
          <w:color w:val="111111"/>
          <w:sz w:val="28"/>
          <w:szCs w:val="28"/>
        </w:rPr>
        <w:t>в 6 лет</w:t>
      </w:r>
      <w:proofErr w:type="gramEnd"/>
      <w:r w:rsidRPr="00A262EA">
        <w:rPr>
          <w:color w:val="111111"/>
          <w:sz w:val="28"/>
          <w:szCs w:val="28"/>
        </w:rPr>
        <w:t xml:space="preserve"> слаженные и точные, он способен полностью их контролировать:</w:t>
      </w:r>
    </w:p>
    <w:p w:rsidR="00B236D7" w:rsidRPr="00A262EA" w:rsidRDefault="006748F7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921955" w:rsidRPr="00A262EA">
        <w:rPr>
          <w:color w:val="111111"/>
          <w:sz w:val="28"/>
          <w:szCs w:val="28"/>
        </w:rPr>
        <w:t>правильно держит ручку, карандаш и кисточку;</w:t>
      </w:r>
    </w:p>
    <w:p w:rsidR="00B236D7" w:rsidRPr="00A262EA" w:rsidRDefault="006748F7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921955" w:rsidRPr="00A262EA">
        <w:rPr>
          <w:color w:val="111111"/>
          <w:sz w:val="28"/>
          <w:szCs w:val="28"/>
        </w:rPr>
        <w:t>лепит сложные фигуры из пластилина с использованием мелких деталей – глазки, лапки, хвостик;</w:t>
      </w:r>
    </w:p>
    <w:p w:rsidR="00B236D7" w:rsidRPr="00A262EA" w:rsidRDefault="006748F7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921955" w:rsidRPr="00A262EA">
        <w:rPr>
          <w:color w:val="111111"/>
          <w:sz w:val="28"/>
          <w:szCs w:val="28"/>
        </w:rPr>
        <w:t>вырезает ножницами фигуры по контуру, не выходя за него;</w:t>
      </w:r>
    </w:p>
    <w:p w:rsidR="00B236D7" w:rsidRPr="00A262EA" w:rsidRDefault="006748F7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921955" w:rsidRPr="00A262EA">
        <w:rPr>
          <w:color w:val="111111"/>
          <w:sz w:val="28"/>
          <w:szCs w:val="28"/>
        </w:rPr>
        <w:t>собирает мелкие предметы по одному;</w:t>
      </w:r>
    </w:p>
    <w:p w:rsidR="00B236D7" w:rsidRPr="00A262EA" w:rsidRDefault="006748F7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921955" w:rsidRPr="00A262EA">
        <w:rPr>
          <w:color w:val="111111"/>
          <w:sz w:val="28"/>
          <w:szCs w:val="28"/>
        </w:rPr>
        <w:t>вдевает нитку в иголку, пришивает самостоятельно пуговицу;</w:t>
      </w:r>
    </w:p>
    <w:p w:rsidR="00B236D7" w:rsidRPr="00A262EA" w:rsidRDefault="006748F7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921955" w:rsidRPr="00A262EA">
        <w:rPr>
          <w:color w:val="111111"/>
          <w:sz w:val="28"/>
          <w:szCs w:val="28"/>
        </w:rPr>
        <w:t>проводит прямые и волнистые линии, не отрывая карандаша от бумаги;</w:t>
      </w:r>
    </w:p>
    <w:p w:rsidR="00921955" w:rsidRPr="00A262EA" w:rsidRDefault="006748F7" w:rsidP="00A262EA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</w:t>
      </w:r>
      <w:r w:rsidR="00921955" w:rsidRPr="00A262EA">
        <w:rPr>
          <w:color w:val="111111"/>
          <w:sz w:val="28"/>
          <w:szCs w:val="28"/>
        </w:rPr>
        <w:t>по клеточкам дорисовывает недостающую половину симметричного рисунка.</w:t>
      </w:r>
    </w:p>
    <w:p w:rsidR="00921955" w:rsidRPr="006748F7" w:rsidRDefault="00921955" w:rsidP="006748F7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6748F7">
        <w:rPr>
          <w:b/>
          <w:color w:val="111111"/>
          <w:sz w:val="28"/>
          <w:szCs w:val="28"/>
        </w:rPr>
        <w:t>СОЦИАЛЬНАЯ АДАПТАЦИЯ</w:t>
      </w:r>
    </w:p>
    <w:p w:rsidR="00921955" w:rsidRPr="006748F7" w:rsidRDefault="006748F7" w:rsidP="006748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48F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-</w:t>
      </w:r>
      <w:r w:rsidR="00921955" w:rsidRPr="006748F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 xml:space="preserve">Полностью развиты </w:t>
      </w:r>
      <w:r w:rsidR="00921955" w:rsidRPr="006748F7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</w:rPr>
        <w:t xml:space="preserve">навыки самообслуживания. </w:t>
      </w:r>
      <w:r w:rsidR="00921955" w:rsidRPr="006748F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Ребенок без напоминания выполняет все гигиенические процедуры. Без помощи родителей способен подогреть себе еду, накрыть на стол, вымыть посуду.</w:t>
      </w:r>
    </w:p>
    <w:p w:rsidR="00921955" w:rsidRPr="006748F7" w:rsidRDefault="006748F7" w:rsidP="006748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48F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-</w:t>
      </w:r>
      <w:r w:rsidR="00921955" w:rsidRPr="006748F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В 6 лет у ребенка появляются настоящие друзья, с которыми он предпочитает общаться более остальных.</w:t>
      </w:r>
    </w:p>
    <w:p w:rsidR="00921955" w:rsidRPr="00A262EA" w:rsidRDefault="006748F7" w:rsidP="006748F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748F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-</w:t>
      </w:r>
      <w:r w:rsidR="00921955" w:rsidRPr="006748F7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</w:rPr>
        <w:t>Очень важно научить ребенка быть уступчивым, находить компромисс в спорной ситуации, контролировать свои эмоции. Он должен осознавать свои ошибки, уметь оказывать помощь и проявлять сочувствие.</w:t>
      </w:r>
    </w:p>
    <w:p w:rsidR="00542F22" w:rsidRPr="00A262EA" w:rsidRDefault="006748F7" w:rsidP="00A262EA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542F22" w:rsidRPr="00A262EA">
        <w:rPr>
          <w:color w:val="111111"/>
          <w:sz w:val="28"/>
          <w:szCs w:val="28"/>
        </w:rPr>
        <w:t>Следующий год наша </w:t>
      </w:r>
      <w:r w:rsidR="00542F22" w:rsidRPr="00A262EA">
        <w:rPr>
          <w:rStyle w:val="a4"/>
          <w:color w:val="111111"/>
          <w:sz w:val="28"/>
          <w:szCs w:val="28"/>
          <w:bdr w:val="none" w:sz="0" w:space="0" w:color="auto" w:frame="1"/>
        </w:rPr>
        <w:t>группа</w:t>
      </w:r>
      <w:r w:rsidR="00542F22" w:rsidRPr="00A262EA">
        <w:rPr>
          <w:color w:val="111111"/>
          <w:sz w:val="28"/>
          <w:szCs w:val="28"/>
        </w:rPr>
        <w:t> будет готовиться к школе. Когда ребенок достигает возраста шести-семи лет, а иногда и раньше, многие </w:t>
      </w:r>
      <w:r w:rsidR="00542F22" w:rsidRPr="00A262EA">
        <w:rPr>
          <w:rStyle w:val="a4"/>
          <w:color w:val="111111"/>
          <w:sz w:val="28"/>
          <w:szCs w:val="28"/>
          <w:bdr w:val="none" w:sz="0" w:space="0" w:color="auto" w:frame="1"/>
        </w:rPr>
        <w:t>родители озабочены вопросами</w:t>
      </w:r>
      <w:r w:rsidR="00542F22" w:rsidRPr="00A262EA">
        <w:rPr>
          <w:color w:val="111111"/>
          <w:sz w:val="28"/>
          <w:szCs w:val="28"/>
        </w:rPr>
        <w:t>, связанными с его поступлением в школу. Как сделать так, чтобы ребенок легко учился, с удовольствием ходил в школу, был хорошим или даже лучшим учеником в классе? Есть ли критерий, который позволяет адекватно оценить степень подготовленности ребенка к школьной жизни? Такой критерий есть, и в психологии он получил название "школьная зрелость", или психологическая готовность ребенка к школьному обучению. В этом и есть основная наша с вами задача. Именно от психологической готовности зависит успешность ребенка в школе. Подготовка руки к письму, развитие познавательной активности ребенка. Не страшно если он не может запомнить буквы, научиться читать – в школе он научится всему, если будет ходить в неё с удовольствием.</w:t>
      </w:r>
    </w:p>
    <w:p w:rsidR="00A66F90" w:rsidRPr="00026E2D" w:rsidRDefault="002C4E1F" w:rsidP="00026E2D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A262EA">
        <w:rPr>
          <w:color w:val="111111"/>
          <w:sz w:val="28"/>
          <w:szCs w:val="28"/>
        </w:rPr>
        <w:t>Успехов вам, заботливые родители!</w:t>
      </w:r>
    </w:p>
    <w:sectPr w:rsidR="00A66F90" w:rsidRPr="00026E2D" w:rsidSect="006748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E66B3"/>
    <w:multiLevelType w:val="multilevel"/>
    <w:tmpl w:val="7CE2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E6518"/>
    <w:multiLevelType w:val="hybridMultilevel"/>
    <w:tmpl w:val="3DA09E5E"/>
    <w:lvl w:ilvl="0" w:tplc="DA6876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B2378D"/>
    <w:multiLevelType w:val="hybridMultilevel"/>
    <w:tmpl w:val="D2DE2D80"/>
    <w:lvl w:ilvl="0" w:tplc="DA68764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0B2701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E4714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A3623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53AD21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4C8F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9EEB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BA3EA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1A623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47B29D3"/>
    <w:multiLevelType w:val="hybridMultilevel"/>
    <w:tmpl w:val="706AF554"/>
    <w:lvl w:ilvl="0" w:tplc="63DA2F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A2D1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2EC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ECC1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864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3C6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502A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1A75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F036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0B5F"/>
    <w:rsid w:val="00026E2D"/>
    <w:rsid w:val="00200B5F"/>
    <w:rsid w:val="002C4E1F"/>
    <w:rsid w:val="004707C3"/>
    <w:rsid w:val="004B71AC"/>
    <w:rsid w:val="004F129B"/>
    <w:rsid w:val="00542F22"/>
    <w:rsid w:val="005E0F7B"/>
    <w:rsid w:val="005F2C08"/>
    <w:rsid w:val="0065540B"/>
    <w:rsid w:val="006748F7"/>
    <w:rsid w:val="0078265D"/>
    <w:rsid w:val="00801843"/>
    <w:rsid w:val="00921955"/>
    <w:rsid w:val="00A17803"/>
    <w:rsid w:val="00A262EA"/>
    <w:rsid w:val="00A66F90"/>
    <w:rsid w:val="00AA1418"/>
    <w:rsid w:val="00B236D7"/>
    <w:rsid w:val="00BB285A"/>
    <w:rsid w:val="00BD60EB"/>
    <w:rsid w:val="00CE1E30"/>
    <w:rsid w:val="00E64062"/>
    <w:rsid w:val="00E679AB"/>
    <w:rsid w:val="00FC50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B54857-9A24-4779-9626-36289074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2F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2F22"/>
    <w:rPr>
      <w:b/>
      <w:bCs/>
    </w:rPr>
  </w:style>
  <w:style w:type="paragraph" w:styleId="a5">
    <w:name w:val="List Paragraph"/>
    <w:basedOn w:val="a"/>
    <w:uiPriority w:val="34"/>
    <w:qFormat/>
    <w:rsid w:val="009219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97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235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79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3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1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52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1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0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5108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156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180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0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Света Светлана</cp:lastModifiedBy>
  <cp:revision>10</cp:revision>
  <dcterms:created xsi:type="dcterms:W3CDTF">2018-05-15T11:27:00Z</dcterms:created>
  <dcterms:modified xsi:type="dcterms:W3CDTF">2018-05-15T16:50:00Z</dcterms:modified>
</cp:coreProperties>
</file>