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71A" w:rsidRDefault="003936B0">
      <w:r>
        <w:rPr>
          <w:noProof/>
          <w:lang w:eastAsia="ru-RU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-1111885</wp:posOffset>
            </wp:positionH>
            <wp:positionV relativeFrom="paragraph">
              <wp:posOffset>-769620</wp:posOffset>
            </wp:positionV>
            <wp:extent cx="7696200" cy="10715625"/>
            <wp:effectExtent l="0" t="0" r="0" b="9525"/>
            <wp:wrapNone/>
            <wp:docPr id="12" name="Рисунок 12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0" cy="1071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4044A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7" o:spid="_x0000_s1026" type="#_x0000_t202" style="position:absolute;margin-left:44.65pt;margin-top:-2.7pt;width:368.25pt;height:2in;z-index:-251645952;visibility:visible;mso-position-horizontal-relative:text;mso-position-vertical-relative:text;mso-width-relative:margin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" filled="f" stroked="f">
            <v:fill o:detectmouseclick="t"/>
            <v:textbox style="mso-fit-shape-to-text:t">
              <w:txbxContent>
                <w:p w:rsidR="00D51F80" w:rsidRPr="003936B0" w:rsidRDefault="00D51F80" w:rsidP="00D51F80">
                  <w:pPr>
                    <w:jc w:val="center"/>
                    <w:rPr>
                      <w:b/>
                      <w:sz w:val="56"/>
                      <w:szCs w:val="56"/>
                    </w:rPr>
                  </w:pPr>
                  <w:r w:rsidRPr="003936B0">
                    <w:rPr>
                      <w:b/>
                      <w:sz w:val="56"/>
                      <w:szCs w:val="56"/>
                    </w:rPr>
                    <w:t>КРАТКОСРОЧНЫЙ ПРОЕКТ</w:t>
                  </w:r>
                </w:p>
              </w:txbxContent>
            </v:textbox>
            <w10:wrap type="through"/>
          </v:shape>
        </w:pict>
      </w:r>
    </w:p>
    <w:p w:rsidR="00501FDC" w:rsidRDefault="00501FDC"/>
    <w:p w:rsidR="00501FDC" w:rsidRDefault="003936B0">
      <w:r>
        <w:rPr>
          <w:noProof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977265</wp:posOffset>
            </wp:positionH>
            <wp:positionV relativeFrom="paragraph">
              <wp:posOffset>307975</wp:posOffset>
            </wp:positionV>
            <wp:extent cx="3838575" cy="1399540"/>
            <wp:effectExtent l="0" t="0" r="9525" b="0"/>
            <wp:wrapThrough wrapText="bothSides">
              <wp:wrapPolygon edited="0">
                <wp:start x="0" y="0"/>
                <wp:lineTo x="0" y="21169"/>
                <wp:lineTo x="21546" y="21169"/>
                <wp:lineTo x="21546" y="0"/>
                <wp:lineTo x="0" y="0"/>
              </wp:wrapPolygon>
            </wp:wrapThrough>
            <wp:docPr id="14" name="Рисунок 14" descr="Картинки по запросу посуда картинки для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посуда картинки для детей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139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1FDC" w:rsidRDefault="00501FDC"/>
    <w:p w:rsidR="00501FDC" w:rsidRDefault="00501FDC"/>
    <w:p w:rsidR="00501FDC" w:rsidRDefault="00501FDC"/>
    <w:p w:rsidR="00550CD6" w:rsidRDefault="003936B0">
      <w:r>
        <w:rPr>
          <w:noProof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-527685</wp:posOffset>
            </wp:positionH>
            <wp:positionV relativeFrom="paragraph">
              <wp:posOffset>2842260</wp:posOffset>
            </wp:positionV>
            <wp:extent cx="3733800" cy="2457450"/>
            <wp:effectExtent l="0" t="0" r="0" b="0"/>
            <wp:wrapThrough wrapText="bothSides">
              <wp:wrapPolygon edited="0">
                <wp:start x="0" y="0"/>
                <wp:lineTo x="0" y="21433"/>
                <wp:lineTo x="21490" y="21433"/>
                <wp:lineTo x="21490" y="0"/>
                <wp:lineTo x="0" y="0"/>
              </wp:wrapPolygon>
            </wp:wrapThrough>
            <wp:docPr id="13" name="Рисунок 13" descr="Картинки по запросу одежда разных народ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одежда разных народов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4044A">
        <w:rPr>
          <w:noProof/>
          <w:lang w:eastAsia="ru-RU"/>
        </w:rPr>
        <w:pict>
          <v:shape id="Поле 10" o:spid="_x0000_s1027" type="#_x0000_t202" style="position:absolute;margin-left:-4.5pt;margin-top:16.55pt;width:2in;height:2in;z-index:25167257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" filled="f" stroked="f">
            <v:fill o:detectmouseclick="t"/>
            <v:textbox style="mso-fit-shape-to-text:t">
              <w:txbxContent>
                <w:p w:rsidR="00550CD6" w:rsidRPr="00550CD6" w:rsidRDefault="00550CD6" w:rsidP="00550CD6">
                  <w:pPr>
                    <w:jc w:val="center"/>
                    <w:rPr>
                      <w:b/>
                      <w:spacing w:val="10"/>
                      <w:sz w:val="72"/>
                      <w:szCs w:val="72"/>
                    </w:rPr>
                  </w:pPr>
                  <w:r w:rsidRPr="00550CD6">
                    <w:rPr>
                      <w:rFonts w:ascii="Times New Roman" w:eastAsia="Times New Roman" w:hAnsi="Times New Roman"/>
                      <w:b/>
                      <w:spacing w:val="10"/>
                      <w:sz w:val="72"/>
                      <w:szCs w:val="72"/>
                    </w:rPr>
                    <w:t>«История вещей, которые нас окружают»</w:t>
                  </w:r>
                </w:p>
                <w:p w:rsidR="00550CD6" w:rsidRPr="00550CD6" w:rsidRDefault="00550CD6" w:rsidP="00550CD6">
                  <w:pPr>
                    <w:jc w:val="center"/>
                    <w:rPr>
                      <w:b/>
                      <w:spacing w:val="10"/>
                      <w:sz w:val="72"/>
                      <w:szCs w:val="72"/>
                    </w:rPr>
                  </w:pPr>
                </w:p>
              </w:txbxContent>
            </v:textbox>
            <w10:wrap type="square"/>
          </v:shape>
        </w:pict>
      </w:r>
    </w:p>
    <w:p w:rsidR="00501FDC" w:rsidRDefault="00501FDC"/>
    <w:p w:rsidR="00501FDC" w:rsidRDefault="00501FDC"/>
    <w:p w:rsidR="00501FDC" w:rsidRDefault="00501FDC" w:rsidP="003936B0">
      <w:pPr>
        <w:jc w:val="center"/>
      </w:pPr>
    </w:p>
    <w:p w:rsidR="00501FDC" w:rsidRDefault="006F7D49" w:rsidP="006F7D49">
      <w:pPr>
        <w:tabs>
          <w:tab w:val="left" w:pos="1800"/>
        </w:tabs>
      </w:pPr>
      <w:r>
        <w:tab/>
      </w:r>
    </w:p>
    <w:p w:rsidR="00501FDC" w:rsidRDefault="00501FDC"/>
    <w:p w:rsidR="00501FDC" w:rsidRDefault="00501FDC"/>
    <w:p w:rsidR="00501FDC" w:rsidRDefault="003936B0">
      <w:r>
        <w:rPr>
          <w:noProof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-920115</wp:posOffset>
            </wp:positionH>
            <wp:positionV relativeFrom="paragraph">
              <wp:posOffset>183515</wp:posOffset>
            </wp:positionV>
            <wp:extent cx="3819525" cy="2292985"/>
            <wp:effectExtent l="0" t="0" r="9525" b="0"/>
            <wp:wrapThrough wrapText="bothSides">
              <wp:wrapPolygon edited="0">
                <wp:start x="0" y="0"/>
                <wp:lineTo x="0" y="21355"/>
                <wp:lineTo x="21546" y="21355"/>
                <wp:lineTo x="21546" y="0"/>
                <wp:lineTo x="0" y="0"/>
              </wp:wrapPolygon>
            </wp:wrapThrough>
            <wp:docPr id="19" name="Рисунок 19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29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1FDC" w:rsidRDefault="00501FDC"/>
    <w:p w:rsidR="00501FDC" w:rsidRDefault="00501FDC"/>
    <w:p w:rsidR="00501FDC" w:rsidRDefault="00501FDC"/>
    <w:p w:rsidR="00501FDC" w:rsidRDefault="00501FDC"/>
    <w:p w:rsidR="00501FDC" w:rsidRDefault="00501FDC"/>
    <w:p w:rsidR="00501FDC" w:rsidRPr="00550CD6" w:rsidRDefault="003936B0" w:rsidP="00EF7992">
      <w:pPr>
        <w:jc w:val="center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-709930</wp:posOffset>
            </wp:positionV>
            <wp:extent cx="7591425" cy="10715625"/>
            <wp:effectExtent l="0" t="0" r="9525" b="9525"/>
            <wp:wrapNone/>
            <wp:docPr id="2" name="Рисунок 2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1425" cy="1071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01FDC" w:rsidRPr="00501FDC">
        <w:rPr>
          <w:rFonts w:ascii="Times New Roman" w:hAnsi="Times New Roman" w:cs="Times New Roman"/>
          <w:b/>
          <w:color w:val="C00000"/>
          <w:sz w:val="32"/>
          <w:szCs w:val="32"/>
          <w:shd w:val="clear" w:color="auto" w:fill="FFFFFF"/>
        </w:rPr>
        <w:t>АКТУАЛЬНОСТЬ</w:t>
      </w:r>
    </w:p>
    <w:p w:rsidR="00501FDC" w:rsidRPr="00501FDC" w:rsidRDefault="00501FDC" w:rsidP="00EF7992">
      <w:pPr>
        <w:spacing w:after="0"/>
        <w:ind w:left="57"/>
        <w:jc w:val="both"/>
        <w:rPr>
          <w:rFonts w:ascii="Times New Roman" w:hAnsi="Times New Roman" w:cs="Times New Roman"/>
          <w:sz w:val="28"/>
          <w:szCs w:val="28"/>
        </w:rPr>
      </w:pPr>
      <w:r w:rsidRPr="00FE5D45">
        <w:rPr>
          <w:rFonts w:ascii="Times New Roman" w:hAnsi="Times New Roman" w:cs="Times New Roman"/>
          <w:color w:val="111111"/>
          <w:sz w:val="28"/>
          <w:szCs w:val="28"/>
        </w:rPr>
        <w:t>Предметный мир, окружающие ребенка вещи имеют особое значение в развитии дошкольников. Именно в предметной деятельности возникает познавательная активность, складываются первые эмоциональные предпочтения. Предмет вводит ребенка в мир взрослых, </w:t>
      </w:r>
      <w:r w:rsidRPr="00FE5D45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«информирует»</w:t>
      </w:r>
      <w:r w:rsidRPr="00FE5D45">
        <w:rPr>
          <w:rFonts w:ascii="Times New Roman" w:hAnsi="Times New Roman" w:cs="Times New Roman"/>
          <w:color w:val="111111"/>
          <w:sz w:val="28"/>
          <w:szCs w:val="28"/>
        </w:rPr>
        <w:t> его об этом мире, обогащает содержание социального опыта и влияет на всестороннее развитие. Через предмет раскрываются разные стороны </w:t>
      </w:r>
      <w:r w:rsidRPr="00FE5D45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жизни</w:t>
      </w:r>
      <w:r w:rsidRPr="00FE5D45">
        <w:rPr>
          <w:rFonts w:ascii="Times New Roman" w:hAnsi="Times New Roman" w:cs="Times New Roman"/>
          <w:color w:val="111111"/>
          <w:sz w:val="28"/>
          <w:szCs w:val="28"/>
        </w:rPr>
        <w:t>: труд, быт, искусство, а также их сущностная </w:t>
      </w:r>
      <w:r w:rsidRPr="00FE5D45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характеристика</w:t>
      </w:r>
      <w:r w:rsidRPr="00FE5D45">
        <w:rPr>
          <w:rFonts w:ascii="Times New Roman" w:hAnsi="Times New Roman" w:cs="Times New Roman"/>
          <w:color w:val="111111"/>
          <w:sz w:val="28"/>
          <w:szCs w:val="28"/>
        </w:rPr>
        <w:t>: дарования, характерные черты, жизненный опыт, особенно творческое начало взрослых.Окружающий ребенка мир предметов должен вызывать у него любопытство, живой интерес, желание войти в этот мир, преобразовать его, усовершенствовать, а для этого ребенок к концу дошкольного возраста должен иметь достаточный запас представлений об </w:t>
      </w:r>
      <w:r w:rsidRPr="00FE5D45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истории</w:t>
      </w:r>
      <w:r w:rsidRPr="00FE5D45">
        <w:rPr>
          <w:rFonts w:ascii="Times New Roman" w:hAnsi="Times New Roman" w:cs="Times New Roman"/>
          <w:color w:val="111111"/>
          <w:sz w:val="28"/>
          <w:szCs w:val="28"/>
        </w:rPr>
        <w:t> создания и</w:t>
      </w:r>
      <w:r w:rsidRPr="00501FD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изменении предметов человеком.</w:t>
      </w:r>
    </w:p>
    <w:p w:rsidR="00501FDC" w:rsidRPr="00B56705" w:rsidRDefault="00501FDC" w:rsidP="00EF799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6705">
        <w:rPr>
          <w:rFonts w:ascii="Times New Roman" w:hAnsi="Times New Roman" w:cs="Times New Roman"/>
          <w:i/>
          <w:sz w:val="28"/>
          <w:szCs w:val="28"/>
        </w:rPr>
        <w:t xml:space="preserve">Идея данного проекта возникла спонтанно, и продиктована, прежде всего, живым интересом детей старшего дошкольного возраста к тем вещам, которыми пользовались </w:t>
      </w:r>
      <w:r w:rsidR="00B56705" w:rsidRPr="00B56705">
        <w:rPr>
          <w:rFonts w:ascii="Times New Roman" w:hAnsi="Times New Roman" w:cs="Times New Roman"/>
          <w:i/>
          <w:sz w:val="28"/>
          <w:szCs w:val="28"/>
        </w:rPr>
        <w:t>люди в разных промежутках времени.</w:t>
      </w:r>
    </w:p>
    <w:p w:rsidR="00501FDC" w:rsidRPr="00501FDC" w:rsidRDefault="00D96391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проведенное в марте 2018</w:t>
      </w:r>
      <w:r w:rsidR="00501FDC" w:rsidRPr="00501FDC">
        <w:rPr>
          <w:rFonts w:ascii="Times New Roman" w:hAnsi="Times New Roman" w:cs="Times New Roman"/>
          <w:sz w:val="28"/>
          <w:szCs w:val="28"/>
        </w:rPr>
        <w:t xml:space="preserve"> г. НОД по ознакомлению наших воспитанников с предметным миром «Путешествие в прошлое лампочки», предусмотренное программой «От рождения до школы» произвело на наших ребят настолько неизгладимое впечатление, что они стали нас буквально засыпать вопросами о том, как родился тот или иной окружающий нас предмет? Кто и как его создал? Каким он был раньше?</w:t>
      </w:r>
    </w:p>
    <w:p w:rsidR="00501FDC" w:rsidRPr="00501FDC" w:rsidRDefault="00501FDC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FDC">
        <w:rPr>
          <w:rFonts w:ascii="Times New Roman" w:hAnsi="Times New Roman" w:cs="Times New Roman"/>
          <w:sz w:val="28"/>
          <w:szCs w:val="28"/>
        </w:rPr>
        <w:t>Таким образом, мы подошли к необходимости провести небольшое исследование о прошлом обычных для нас вещей.</w:t>
      </w:r>
    </w:p>
    <w:p w:rsidR="00501FDC" w:rsidRPr="00501FDC" w:rsidRDefault="00B56705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56705">
        <w:rPr>
          <w:rFonts w:ascii="Times New Roman" w:hAnsi="Times New Roman" w:cs="Times New Roman"/>
          <w:b/>
          <w:color w:val="C00000"/>
          <w:sz w:val="28"/>
          <w:szCs w:val="28"/>
        </w:rPr>
        <w:t>ТИП ПРОЕКТА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501FDC" w:rsidRPr="00501FDC">
        <w:rPr>
          <w:rFonts w:ascii="Times New Roman" w:hAnsi="Times New Roman" w:cs="Times New Roman"/>
          <w:sz w:val="28"/>
          <w:szCs w:val="28"/>
        </w:rPr>
        <w:t>познавательно-исследовательский.</w:t>
      </w:r>
    </w:p>
    <w:p w:rsidR="00501FDC" w:rsidRPr="00501FDC" w:rsidRDefault="00B56705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56705">
        <w:rPr>
          <w:rFonts w:ascii="Times New Roman" w:hAnsi="Times New Roman" w:cs="Times New Roman"/>
          <w:b/>
          <w:color w:val="C00000"/>
          <w:sz w:val="28"/>
          <w:szCs w:val="28"/>
        </w:rPr>
        <w:t>ВИД ПРОЕКТА</w:t>
      </w:r>
      <w:r w:rsidR="00501FDC" w:rsidRPr="00501FDC">
        <w:rPr>
          <w:rFonts w:ascii="Times New Roman" w:hAnsi="Times New Roman" w:cs="Times New Roman"/>
          <w:sz w:val="28"/>
          <w:szCs w:val="28"/>
        </w:rPr>
        <w:t>:</w:t>
      </w:r>
      <w:r w:rsidR="008B68D7" w:rsidRPr="008B68D7">
        <w:rPr>
          <w:rFonts w:ascii="Times New Roman" w:hAnsi="Times New Roman" w:cs="Times New Roman"/>
          <w:sz w:val="28"/>
          <w:szCs w:val="28"/>
        </w:rPr>
        <w:t>краткосрочный</w:t>
      </w:r>
    </w:p>
    <w:p w:rsidR="00501FDC" w:rsidRDefault="00B56705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56705">
        <w:rPr>
          <w:rFonts w:ascii="Times New Roman" w:hAnsi="Times New Roman" w:cs="Times New Roman"/>
          <w:b/>
          <w:color w:val="C00000"/>
          <w:sz w:val="28"/>
          <w:szCs w:val="28"/>
        </w:rPr>
        <w:t>УЧАСТНИКИ ПРОЕКТА</w:t>
      </w:r>
      <w:r w:rsidR="00501FDC" w:rsidRPr="00501FDC">
        <w:rPr>
          <w:rFonts w:ascii="Times New Roman" w:hAnsi="Times New Roman" w:cs="Times New Roman"/>
          <w:sz w:val="28"/>
          <w:szCs w:val="28"/>
        </w:rPr>
        <w:t xml:space="preserve">: </w:t>
      </w:r>
      <w:r w:rsidR="000550C3" w:rsidRPr="000550C3">
        <w:rPr>
          <w:rFonts w:ascii="Times New Roman" w:hAnsi="Times New Roman" w:cs="Times New Roman"/>
          <w:sz w:val="28"/>
          <w:szCs w:val="28"/>
        </w:rPr>
        <w:t xml:space="preserve">воспитатели, дети разновозрастной  группы </w:t>
      </w:r>
      <w:r w:rsidR="000550C3">
        <w:rPr>
          <w:rFonts w:ascii="Times New Roman" w:hAnsi="Times New Roman" w:cs="Times New Roman"/>
          <w:sz w:val="28"/>
          <w:szCs w:val="28"/>
        </w:rPr>
        <w:t>№5</w:t>
      </w:r>
      <w:r w:rsidR="000550C3" w:rsidRPr="000550C3">
        <w:rPr>
          <w:rFonts w:ascii="Times New Roman" w:hAnsi="Times New Roman" w:cs="Times New Roman"/>
          <w:sz w:val="28"/>
          <w:szCs w:val="28"/>
        </w:rPr>
        <w:t>«Речецветик», родители воспитанников</w:t>
      </w:r>
    </w:p>
    <w:p w:rsidR="000550C3" w:rsidRPr="000550C3" w:rsidRDefault="000550C3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50C3">
        <w:rPr>
          <w:rFonts w:ascii="Times New Roman" w:hAnsi="Times New Roman" w:cs="Times New Roman"/>
          <w:b/>
          <w:color w:val="C00000"/>
          <w:sz w:val="28"/>
          <w:szCs w:val="28"/>
        </w:rPr>
        <w:t>ОСНОВНАЯ ИДЕЯ</w:t>
      </w:r>
      <w:r w:rsidRPr="000550C3">
        <w:rPr>
          <w:rFonts w:ascii="Times New Roman" w:hAnsi="Times New Roman" w:cs="Times New Roman"/>
          <w:sz w:val="28"/>
          <w:szCs w:val="28"/>
        </w:rPr>
        <w:t>: познакомить</w:t>
      </w:r>
      <w:r>
        <w:rPr>
          <w:rFonts w:ascii="Times New Roman" w:hAnsi="Times New Roman" w:cs="Times New Roman"/>
          <w:sz w:val="28"/>
          <w:szCs w:val="28"/>
        </w:rPr>
        <w:t xml:space="preserve"> детей с</w:t>
      </w:r>
      <w:r w:rsidRPr="000550C3">
        <w:rPr>
          <w:rFonts w:ascii="Times New Roman" w:hAnsi="Times New Roman" w:cs="Times New Roman"/>
          <w:sz w:val="28"/>
          <w:szCs w:val="28"/>
        </w:rPr>
        <w:t xml:space="preserve"> историей появления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вещей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которые нас окружают.</w:t>
      </w:r>
    </w:p>
    <w:p w:rsidR="000550C3" w:rsidRPr="00501FDC" w:rsidRDefault="00B56705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50C3">
        <w:rPr>
          <w:rFonts w:ascii="Times New Roman" w:hAnsi="Times New Roman" w:cs="Times New Roman"/>
          <w:b/>
          <w:color w:val="C00000"/>
          <w:sz w:val="28"/>
          <w:szCs w:val="28"/>
        </w:rPr>
        <w:t>ЦЕЛЬ</w:t>
      </w:r>
      <w:r w:rsidR="000550C3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: </w:t>
      </w:r>
      <w:r w:rsidR="000550C3" w:rsidRPr="000550C3">
        <w:rPr>
          <w:rFonts w:ascii="Times New Roman" w:hAnsi="Times New Roman" w:cs="Times New Roman"/>
          <w:sz w:val="28"/>
          <w:szCs w:val="28"/>
        </w:rPr>
        <w:t>расширять и закреплять представления детей о том, как человек в процессе эволюции</w:t>
      </w:r>
      <w:r w:rsidR="000550C3">
        <w:rPr>
          <w:rFonts w:ascii="Times New Roman" w:hAnsi="Times New Roman" w:cs="Times New Roman"/>
          <w:sz w:val="28"/>
          <w:szCs w:val="28"/>
        </w:rPr>
        <w:t xml:space="preserve"> создавал предметы быта (</w:t>
      </w:r>
      <w:r w:rsidR="000550C3" w:rsidRPr="000550C3">
        <w:rPr>
          <w:rFonts w:ascii="Times New Roman" w:hAnsi="Times New Roman" w:cs="Times New Roman"/>
          <w:sz w:val="28"/>
          <w:szCs w:val="28"/>
        </w:rPr>
        <w:t>посуду, мебель, одежду); как изменялись эти предметы в ходе истории, дать понятие о том, что окружающие нас вещи являются результатом творчества многих поколений.</w:t>
      </w:r>
    </w:p>
    <w:p w:rsidR="00EF7992" w:rsidRDefault="00EF7992" w:rsidP="00EF7992">
      <w:pPr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EF7992" w:rsidRDefault="00EF7992" w:rsidP="00EF7992">
      <w:pPr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0550C3" w:rsidRDefault="000550C3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50C3">
        <w:rPr>
          <w:rFonts w:ascii="Times New Roman" w:hAnsi="Times New Roman" w:cs="Times New Roman"/>
          <w:b/>
          <w:color w:val="C00000"/>
          <w:sz w:val="28"/>
          <w:szCs w:val="28"/>
        </w:rPr>
        <w:t>ЗАДАЧИ:</w:t>
      </w:r>
    </w:p>
    <w:p w:rsidR="00501FDC" w:rsidRPr="00B35290" w:rsidRDefault="003936B0" w:rsidP="00EF799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-1099185</wp:posOffset>
            </wp:positionH>
            <wp:positionV relativeFrom="paragraph">
              <wp:posOffset>-719455</wp:posOffset>
            </wp:positionV>
            <wp:extent cx="7591425" cy="10715625"/>
            <wp:effectExtent l="0" t="0" r="9525" b="9525"/>
            <wp:wrapNone/>
            <wp:docPr id="3" name="Рисунок 3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1425" cy="1071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01FDC" w:rsidRPr="00B35290">
        <w:rPr>
          <w:rFonts w:ascii="Times New Roman" w:hAnsi="Times New Roman" w:cs="Times New Roman"/>
          <w:b/>
          <w:sz w:val="28"/>
          <w:szCs w:val="28"/>
          <w:u w:val="single"/>
        </w:rPr>
        <w:t>Образовательные:</w:t>
      </w:r>
    </w:p>
    <w:p w:rsidR="00EF7992" w:rsidRDefault="00B3529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35290">
        <w:rPr>
          <w:rFonts w:ascii="Times New Roman" w:hAnsi="Times New Roman" w:cs="Times New Roman"/>
          <w:sz w:val="28"/>
          <w:szCs w:val="28"/>
        </w:rPr>
        <w:t>Обобщить и систематизировать знания о предметах быта.</w:t>
      </w:r>
    </w:p>
    <w:p w:rsidR="00B35290" w:rsidRDefault="00B3529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35290">
        <w:rPr>
          <w:rFonts w:ascii="Times New Roman" w:hAnsi="Times New Roman" w:cs="Times New Roman"/>
          <w:sz w:val="28"/>
          <w:szCs w:val="28"/>
        </w:rPr>
        <w:t>Закреплять классификацию предметов</w:t>
      </w:r>
    </w:p>
    <w:p w:rsidR="00B35290" w:rsidRDefault="00B3529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501FDC">
        <w:rPr>
          <w:rFonts w:ascii="Times New Roman" w:hAnsi="Times New Roman" w:cs="Times New Roman"/>
          <w:sz w:val="28"/>
          <w:szCs w:val="28"/>
        </w:rPr>
        <w:t>. Обобщить знания детей об эволюции вещей.</w:t>
      </w:r>
    </w:p>
    <w:p w:rsidR="00501FDC" w:rsidRPr="00501FDC" w:rsidRDefault="00B3529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501FDC" w:rsidRPr="00501FDC">
        <w:rPr>
          <w:rFonts w:ascii="Times New Roman" w:hAnsi="Times New Roman" w:cs="Times New Roman"/>
          <w:sz w:val="28"/>
          <w:szCs w:val="28"/>
        </w:rPr>
        <w:t>Пополнить словарь детей новыми понятиями: век, эпоха, первобытные люди.</w:t>
      </w:r>
    </w:p>
    <w:p w:rsidR="00B35290" w:rsidRPr="00B35290" w:rsidRDefault="00B35290" w:rsidP="00EF799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35290">
        <w:rPr>
          <w:rFonts w:ascii="Times New Roman" w:hAnsi="Times New Roman" w:cs="Times New Roman"/>
          <w:b/>
          <w:sz w:val="28"/>
          <w:szCs w:val="28"/>
          <w:u w:val="single"/>
        </w:rPr>
        <w:t>Коррекционно-развивающие:</w:t>
      </w:r>
    </w:p>
    <w:p w:rsidR="00B35290" w:rsidRPr="00B35290" w:rsidRDefault="00B3529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35290">
        <w:rPr>
          <w:rFonts w:ascii="Times New Roman" w:hAnsi="Times New Roman" w:cs="Times New Roman"/>
          <w:sz w:val="28"/>
          <w:szCs w:val="28"/>
        </w:rPr>
        <w:t xml:space="preserve"> Активизировать речь и мы</w:t>
      </w:r>
      <w:r>
        <w:rPr>
          <w:rFonts w:ascii="Times New Roman" w:hAnsi="Times New Roman" w:cs="Times New Roman"/>
          <w:sz w:val="28"/>
          <w:szCs w:val="28"/>
        </w:rPr>
        <w:t>слительную деятельность детей; с</w:t>
      </w:r>
      <w:r w:rsidRPr="00B35290">
        <w:rPr>
          <w:rFonts w:ascii="Times New Roman" w:hAnsi="Times New Roman" w:cs="Times New Roman"/>
          <w:sz w:val="28"/>
          <w:szCs w:val="28"/>
        </w:rPr>
        <w:t>пособствовать умению четко и грамотно формулировать свою мысль.</w:t>
      </w:r>
    </w:p>
    <w:p w:rsidR="00B35290" w:rsidRPr="00B35290" w:rsidRDefault="00B3529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35290">
        <w:rPr>
          <w:rFonts w:ascii="Times New Roman" w:hAnsi="Times New Roman" w:cs="Times New Roman"/>
          <w:sz w:val="28"/>
          <w:szCs w:val="28"/>
        </w:rPr>
        <w:t xml:space="preserve"> Автоматизировать звукопроизношение у детей.</w:t>
      </w:r>
    </w:p>
    <w:p w:rsidR="00B35290" w:rsidRPr="00B35290" w:rsidRDefault="00B3529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B35290">
        <w:rPr>
          <w:rFonts w:ascii="Times New Roman" w:hAnsi="Times New Roman" w:cs="Times New Roman"/>
          <w:sz w:val="28"/>
          <w:szCs w:val="28"/>
        </w:rPr>
        <w:t xml:space="preserve"> Развивать зрительное и слуховое внимание, словесно-логическое мышление, память, творческое воображение.</w:t>
      </w:r>
    </w:p>
    <w:p w:rsidR="00B35290" w:rsidRDefault="00B3529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B35290">
        <w:rPr>
          <w:rFonts w:ascii="Times New Roman" w:hAnsi="Times New Roman" w:cs="Times New Roman"/>
          <w:sz w:val="28"/>
          <w:szCs w:val="28"/>
        </w:rPr>
        <w:t xml:space="preserve"> Развивать социальные и коммуникативные навыки детей в совместной деятельности.</w:t>
      </w:r>
    </w:p>
    <w:p w:rsidR="00501FDC" w:rsidRPr="00501FDC" w:rsidRDefault="00B3529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501FDC" w:rsidRPr="00501FDC">
        <w:rPr>
          <w:rFonts w:ascii="Times New Roman" w:hAnsi="Times New Roman" w:cs="Times New Roman"/>
          <w:sz w:val="28"/>
          <w:szCs w:val="28"/>
        </w:rPr>
        <w:t xml:space="preserve"> Активизировать познавательную деятельность детей и родителей.</w:t>
      </w:r>
    </w:p>
    <w:p w:rsidR="00501FDC" w:rsidRPr="005807E0" w:rsidRDefault="00501FDC" w:rsidP="00EF799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807E0">
        <w:rPr>
          <w:rFonts w:ascii="Times New Roman" w:hAnsi="Times New Roman" w:cs="Times New Roman"/>
          <w:b/>
          <w:sz w:val="28"/>
          <w:szCs w:val="28"/>
          <w:u w:val="single"/>
        </w:rPr>
        <w:t>Воспитательные:</w:t>
      </w:r>
    </w:p>
    <w:p w:rsidR="00501FDC" w:rsidRPr="00501FDC" w:rsidRDefault="00501FDC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FDC">
        <w:rPr>
          <w:rFonts w:ascii="Times New Roman" w:hAnsi="Times New Roman" w:cs="Times New Roman"/>
          <w:sz w:val="28"/>
          <w:szCs w:val="28"/>
        </w:rPr>
        <w:t>1. Воспитывать у детей чувство благодарности к тем, кто создал для них жизненно необходимые вещи.</w:t>
      </w:r>
    </w:p>
    <w:p w:rsidR="00501FDC" w:rsidRPr="00501FDC" w:rsidRDefault="00501FDC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FDC">
        <w:rPr>
          <w:rFonts w:ascii="Times New Roman" w:hAnsi="Times New Roman" w:cs="Times New Roman"/>
          <w:sz w:val="28"/>
          <w:szCs w:val="28"/>
        </w:rPr>
        <w:t>2. Воспитывать доброжелательное отношение к сверстникам через умения слушать товарища и принимать мнение другого.</w:t>
      </w:r>
    </w:p>
    <w:p w:rsidR="00501FDC" w:rsidRPr="00501FDC" w:rsidRDefault="00501FDC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1FDC">
        <w:rPr>
          <w:rFonts w:ascii="Times New Roman" w:hAnsi="Times New Roman" w:cs="Times New Roman"/>
          <w:sz w:val="28"/>
          <w:szCs w:val="28"/>
        </w:rPr>
        <w:t>3. Воспитывать элементарные навыки поведения в быту и бережное отношение к окружающим предметам.</w:t>
      </w:r>
    </w:p>
    <w:p w:rsidR="005807E0" w:rsidRPr="005807E0" w:rsidRDefault="005807E0" w:rsidP="00EF7992">
      <w:pPr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5807E0">
        <w:rPr>
          <w:rFonts w:ascii="Times New Roman" w:hAnsi="Times New Roman" w:cs="Times New Roman"/>
          <w:b/>
          <w:color w:val="C00000"/>
          <w:sz w:val="28"/>
          <w:szCs w:val="28"/>
        </w:rPr>
        <w:t>СТРАТЕГИЯ И МЕХАНИЗИЫ ВЫПОЛНЕНИЯ ПРОЕКТА</w:t>
      </w:r>
    </w:p>
    <w:p w:rsidR="005807E0" w:rsidRPr="005807E0" w:rsidRDefault="005807E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07E0">
        <w:rPr>
          <w:rFonts w:ascii="Times New Roman" w:hAnsi="Times New Roman" w:cs="Times New Roman"/>
          <w:sz w:val="28"/>
          <w:szCs w:val="28"/>
        </w:rPr>
        <w:t>Реализация данного проекта возможна в дошкольном учреждении любого типа и предусматривает организацию познавательно-исследовательской, речевой, социально-коммуникативной, художественно-творческой и игровой работы с детьми старшего дошкольного возраста.</w:t>
      </w:r>
    </w:p>
    <w:p w:rsidR="005807E0" w:rsidRPr="005807E0" w:rsidRDefault="005807E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07E0">
        <w:rPr>
          <w:rFonts w:ascii="Times New Roman" w:hAnsi="Times New Roman" w:cs="Times New Roman"/>
          <w:sz w:val="28"/>
          <w:szCs w:val="28"/>
        </w:rPr>
        <w:t>Основными участниками проектной деятельности являются педагог-ребенок-родители. Отношения субъектов строятся на основе сотрудничества и уважения.</w:t>
      </w:r>
    </w:p>
    <w:p w:rsidR="005807E0" w:rsidRPr="005807E0" w:rsidRDefault="005807E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07E0">
        <w:rPr>
          <w:rFonts w:ascii="Times New Roman" w:hAnsi="Times New Roman" w:cs="Times New Roman"/>
          <w:sz w:val="28"/>
          <w:szCs w:val="28"/>
        </w:rPr>
        <w:t>В нынешний век компьютеров и высоких технологий, к сожалению, снизился интерес к таким источникам информации как книги, рассказы людей, наблюдения. Многое можно узнать и посещая выставки, музеи.</w:t>
      </w:r>
    </w:p>
    <w:p w:rsidR="005807E0" w:rsidRPr="005807E0" w:rsidRDefault="005807E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07E0">
        <w:rPr>
          <w:rFonts w:ascii="Times New Roman" w:hAnsi="Times New Roman" w:cs="Times New Roman"/>
          <w:sz w:val="28"/>
          <w:szCs w:val="28"/>
        </w:rPr>
        <w:t xml:space="preserve">Согласно этому, реализация проекта предусматривает не просто поиск информации из различных источников о происхождении тех или иных вещей и </w:t>
      </w:r>
      <w:r>
        <w:rPr>
          <w:rFonts w:ascii="Times New Roman" w:hAnsi="Times New Roman" w:cs="Times New Roman"/>
          <w:sz w:val="28"/>
          <w:szCs w:val="28"/>
        </w:rPr>
        <w:t>предметов, но и посещение музея</w:t>
      </w:r>
      <w:r w:rsidRPr="005807E0">
        <w:rPr>
          <w:rFonts w:ascii="Times New Roman" w:hAnsi="Times New Roman" w:cs="Times New Roman"/>
          <w:sz w:val="28"/>
          <w:szCs w:val="28"/>
        </w:rPr>
        <w:t>, библиотек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807E0">
        <w:rPr>
          <w:rFonts w:ascii="Times New Roman" w:hAnsi="Times New Roman" w:cs="Times New Roman"/>
          <w:sz w:val="28"/>
          <w:szCs w:val="28"/>
        </w:rPr>
        <w:t>, создание альбомов, распространение информации среди других воспитанников детского сада и их родителей.</w:t>
      </w:r>
    </w:p>
    <w:p w:rsidR="00EF7992" w:rsidRDefault="00EF7992" w:rsidP="00EF799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F7992" w:rsidRDefault="00EF7992" w:rsidP="00EF799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807E0" w:rsidRPr="005807E0" w:rsidRDefault="003936B0" w:rsidP="00EF799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-1146175</wp:posOffset>
            </wp:positionH>
            <wp:positionV relativeFrom="paragraph">
              <wp:posOffset>-751205</wp:posOffset>
            </wp:positionV>
            <wp:extent cx="7696200" cy="10715625"/>
            <wp:effectExtent l="0" t="0" r="0" b="9525"/>
            <wp:wrapNone/>
            <wp:docPr id="4" name="Рисунок 4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0" cy="1071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807E0" w:rsidRPr="005807E0">
        <w:rPr>
          <w:rFonts w:ascii="Times New Roman" w:hAnsi="Times New Roman" w:cs="Times New Roman"/>
          <w:b/>
          <w:sz w:val="28"/>
          <w:szCs w:val="28"/>
          <w:u w:val="single"/>
        </w:rPr>
        <w:t>Во время реализации проекта, будут использованы различные методы и формы работы:</w:t>
      </w:r>
    </w:p>
    <w:p w:rsidR="005807E0" w:rsidRPr="005807E0" w:rsidRDefault="005807E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07E0">
        <w:rPr>
          <w:rFonts w:ascii="Times New Roman" w:hAnsi="Times New Roman" w:cs="Times New Roman"/>
          <w:sz w:val="28"/>
          <w:szCs w:val="28"/>
        </w:rPr>
        <w:t xml:space="preserve">• поиск информации в </w:t>
      </w:r>
      <w:proofErr w:type="gramStart"/>
      <w:r w:rsidRPr="005807E0">
        <w:rPr>
          <w:rFonts w:ascii="Times New Roman" w:hAnsi="Times New Roman" w:cs="Times New Roman"/>
          <w:sz w:val="28"/>
          <w:szCs w:val="28"/>
        </w:rPr>
        <w:t>сети-интернет</w:t>
      </w:r>
      <w:proofErr w:type="gramEnd"/>
      <w:r w:rsidRPr="005807E0">
        <w:rPr>
          <w:rFonts w:ascii="Times New Roman" w:hAnsi="Times New Roman" w:cs="Times New Roman"/>
          <w:sz w:val="28"/>
          <w:szCs w:val="28"/>
        </w:rPr>
        <w:t>;</w:t>
      </w:r>
    </w:p>
    <w:p w:rsidR="005807E0" w:rsidRPr="005807E0" w:rsidRDefault="005807E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07E0">
        <w:rPr>
          <w:rFonts w:ascii="Times New Roman" w:hAnsi="Times New Roman" w:cs="Times New Roman"/>
          <w:sz w:val="28"/>
          <w:szCs w:val="28"/>
        </w:rPr>
        <w:t>• поиск информации в книгах и энциклопедиях;</w:t>
      </w:r>
    </w:p>
    <w:p w:rsidR="005807E0" w:rsidRPr="005807E0" w:rsidRDefault="005807E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экскурсия с родителями в музей</w:t>
      </w:r>
      <w:r w:rsidRPr="005807E0">
        <w:rPr>
          <w:rFonts w:ascii="Times New Roman" w:hAnsi="Times New Roman" w:cs="Times New Roman"/>
          <w:sz w:val="28"/>
          <w:szCs w:val="28"/>
        </w:rPr>
        <w:t>;</w:t>
      </w:r>
    </w:p>
    <w:p w:rsidR="005807E0" w:rsidRPr="005807E0" w:rsidRDefault="005807E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07E0">
        <w:rPr>
          <w:rFonts w:ascii="Times New Roman" w:hAnsi="Times New Roman" w:cs="Times New Roman"/>
          <w:sz w:val="28"/>
          <w:szCs w:val="28"/>
        </w:rPr>
        <w:t>• опрос близких и знакомых людей;</w:t>
      </w:r>
    </w:p>
    <w:p w:rsidR="005807E0" w:rsidRPr="005807E0" w:rsidRDefault="005807E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07E0">
        <w:rPr>
          <w:rFonts w:ascii="Times New Roman" w:hAnsi="Times New Roman" w:cs="Times New Roman"/>
          <w:sz w:val="28"/>
          <w:szCs w:val="28"/>
        </w:rPr>
        <w:t>• просмотр компьютерных презентаций;</w:t>
      </w:r>
    </w:p>
    <w:p w:rsidR="005807E0" w:rsidRPr="005807E0" w:rsidRDefault="005807E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07E0">
        <w:rPr>
          <w:rFonts w:ascii="Times New Roman" w:hAnsi="Times New Roman" w:cs="Times New Roman"/>
          <w:sz w:val="28"/>
          <w:szCs w:val="28"/>
        </w:rPr>
        <w:t>• рассматривание альбомов, открыток, иллюстраций.</w:t>
      </w:r>
    </w:p>
    <w:p w:rsidR="005807E0" w:rsidRPr="005807E0" w:rsidRDefault="005807E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07E0">
        <w:rPr>
          <w:rFonts w:ascii="Times New Roman" w:hAnsi="Times New Roman" w:cs="Times New Roman"/>
          <w:sz w:val="28"/>
          <w:szCs w:val="28"/>
        </w:rPr>
        <w:t>• чтение художественной и научно-познавательной литературы;</w:t>
      </w:r>
    </w:p>
    <w:p w:rsidR="005807E0" w:rsidRPr="005807E0" w:rsidRDefault="005807E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07E0">
        <w:rPr>
          <w:rFonts w:ascii="Times New Roman" w:hAnsi="Times New Roman" w:cs="Times New Roman"/>
          <w:sz w:val="28"/>
          <w:szCs w:val="28"/>
        </w:rPr>
        <w:t>• рассказы воспитателя;</w:t>
      </w:r>
    </w:p>
    <w:p w:rsidR="005807E0" w:rsidRPr="005807E0" w:rsidRDefault="005807E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07E0">
        <w:rPr>
          <w:rFonts w:ascii="Times New Roman" w:hAnsi="Times New Roman" w:cs="Times New Roman"/>
          <w:sz w:val="28"/>
          <w:szCs w:val="28"/>
        </w:rPr>
        <w:t>• беседы с элементами диалога;</w:t>
      </w:r>
    </w:p>
    <w:p w:rsidR="005807E0" w:rsidRPr="005807E0" w:rsidRDefault="005807E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07E0">
        <w:rPr>
          <w:rFonts w:ascii="Times New Roman" w:hAnsi="Times New Roman" w:cs="Times New Roman"/>
          <w:sz w:val="28"/>
          <w:szCs w:val="28"/>
        </w:rPr>
        <w:t>• настольно-печатные игры;</w:t>
      </w:r>
    </w:p>
    <w:p w:rsidR="005807E0" w:rsidRPr="005807E0" w:rsidRDefault="005807E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07E0">
        <w:rPr>
          <w:rFonts w:ascii="Times New Roman" w:hAnsi="Times New Roman" w:cs="Times New Roman"/>
          <w:sz w:val="28"/>
          <w:szCs w:val="28"/>
        </w:rPr>
        <w:t>• продуктивная деятельность детей: рисование, лепка.</w:t>
      </w:r>
    </w:p>
    <w:p w:rsidR="005807E0" w:rsidRPr="005807E0" w:rsidRDefault="005807E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07E0">
        <w:rPr>
          <w:rFonts w:ascii="Times New Roman" w:hAnsi="Times New Roman" w:cs="Times New Roman"/>
          <w:sz w:val="28"/>
          <w:szCs w:val="28"/>
        </w:rPr>
        <w:t>• продуктивная деятельность детей и родителей: альбомов, коллажей.</w:t>
      </w:r>
    </w:p>
    <w:p w:rsidR="005807E0" w:rsidRPr="005807E0" w:rsidRDefault="005807E0" w:rsidP="00EF7992">
      <w:pPr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5807E0">
        <w:rPr>
          <w:rFonts w:ascii="Times New Roman" w:hAnsi="Times New Roman" w:cs="Times New Roman"/>
          <w:b/>
          <w:color w:val="C00000"/>
          <w:sz w:val="28"/>
          <w:szCs w:val="28"/>
        </w:rPr>
        <w:t>ОЖИДПЕМЫЕ РЕЗУЛЬТАТЫ:</w:t>
      </w:r>
    </w:p>
    <w:p w:rsidR="005807E0" w:rsidRPr="005807E0" w:rsidRDefault="005807E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07E0">
        <w:rPr>
          <w:rFonts w:ascii="Times New Roman" w:hAnsi="Times New Roman" w:cs="Times New Roman"/>
          <w:sz w:val="28"/>
          <w:szCs w:val="28"/>
        </w:rPr>
        <w:t>• Наличие роста уровня познавательной активности детей и родителей.</w:t>
      </w:r>
    </w:p>
    <w:p w:rsidR="005807E0" w:rsidRPr="005807E0" w:rsidRDefault="005807E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07E0">
        <w:rPr>
          <w:rFonts w:ascii="Times New Roman" w:hAnsi="Times New Roman" w:cs="Times New Roman"/>
          <w:sz w:val="28"/>
          <w:szCs w:val="28"/>
        </w:rPr>
        <w:t>• Расширение и рост уровня знаний всех участников проекта о происхождении и развитии окружающих нас вещей и предметов.</w:t>
      </w:r>
    </w:p>
    <w:p w:rsidR="005807E0" w:rsidRPr="005807E0" w:rsidRDefault="005807E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07E0">
        <w:rPr>
          <w:rFonts w:ascii="Times New Roman" w:hAnsi="Times New Roman" w:cs="Times New Roman"/>
          <w:sz w:val="28"/>
          <w:szCs w:val="28"/>
        </w:rPr>
        <w:t>• Приобретение детьми умения находить информацию из различных источников и обобщать ее с помощью родителей.</w:t>
      </w:r>
    </w:p>
    <w:p w:rsidR="005807E0" w:rsidRPr="005807E0" w:rsidRDefault="005807E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07E0">
        <w:rPr>
          <w:rFonts w:ascii="Times New Roman" w:hAnsi="Times New Roman" w:cs="Times New Roman"/>
          <w:sz w:val="28"/>
          <w:szCs w:val="28"/>
        </w:rPr>
        <w:t>• Приобретение детьми первых навыков публичного представления опыта своей работы, и как следствие переживание ситуации успеха и повышение уровня самооценки.</w:t>
      </w:r>
    </w:p>
    <w:p w:rsidR="005807E0" w:rsidRPr="005807E0" w:rsidRDefault="005807E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07E0">
        <w:rPr>
          <w:rFonts w:ascii="Times New Roman" w:hAnsi="Times New Roman" w:cs="Times New Roman"/>
          <w:sz w:val="28"/>
          <w:szCs w:val="28"/>
        </w:rPr>
        <w:t>• Улучшение работы по взаимодействию с родителями, активизация родителей как участников педагогического процесса.</w:t>
      </w:r>
    </w:p>
    <w:p w:rsidR="005807E0" w:rsidRPr="005807E0" w:rsidRDefault="005807E0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07E0">
        <w:rPr>
          <w:rFonts w:ascii="Times New Roman" w:hAnsi="Times New Roman" w:cs="Times New Roman"/>
          <w:sz w:val="28"/>
          <w:szCs w:val="28"/>
        </w:rPr>
        <w:t>• Укрепление детско-родительских отношений, наполнение жизни детей и родителей более богатым содержанием.</w:t>
      </w:r>
    </w:p>
    <w:p w:rsidR="008E6E37" w:rsidRPr="008E6E37" w:rsidRDefault="008E6E37" w:rsidP="00EF7992">
      <w:pPr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8E6E37">
        <w:rPr>
          <w:rFonts w:ascii="Times New Roman" w:hAnsi="Times New Roman" w:cs="Times New Roman"/>
          <w:b/>
          <w:color w:val="C00000"/>
          <w:sz w:val="28"/>
          <w:szCs w:val="28"/>
        </w:rPr>
        <w:t>ПРЕДПОЛОГАЕМЫЙ  ПРОДУКТ:</w:t>
      </w:r>
    </w:p>
    <w:p w:rsidR="00501FDC" w:rsidRPr="008E6E37" w:rsidRDefault="005807E0" w:rsidP="00EF7992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6E37">
        <w:rPr>
          <w:rFonts w:ascii="Times New Roman" w:hAnsi="Times New Roman" w:cs="Times New Roman"/>
          <w:sz w:val="28"/>
          <w:szCs w:val="28"/>
        </w:rPr>
        <w:t>Создание коллажей и альбомов на тему «Эволюция вещей».</w:t>
      </w:r>
    </w:p>
    <w:p w:rsidR="008E6E37" w:rsidRPr="008E6E37" w:rsidRDefault="008E6E37" w:rsidP="00EF7992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6E37">
        <w:rPr>
          <w:rFonts w:ascii="Times New Roman" w:hAnsi="Times New Roman" w:cs="Times New Roman"/>
          <w:sz w:val="28"/>
          <w:szCs w:val="28"/>
        </w:rPr>
        <w:t>Сценарий итогового мероприятия.</w:t>
      </w:r>
    </w:p>
    <w:p w:rsidR="00501FDC" w:rsidRPr="008E6E37" w:rsidRDefault="008E6E37" w:rsidP="00EF7992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6E37">
        <w:rPr>
          <w:rFonts w:ascii="Times New Roman" w:hAnsi="Times New Roman" w:cs="Times New Roman"/>
          <w:sz w:val="28"/>
          <w:szCs w:val="28"/>
        </w:rPr>
        <w:t>Презентация и видеоматериал, используемые в ходе реализации проекта.</w:t>
      </w:r>
    </w:p>
    <w:p w:rsidR="008E6E37" w:rsidRPr="008E6E37" w:rsidRDefault="008E6E37" w:rsidP="00EF7992">
      <w:pPr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8E6E37">
        <w:rPr>
          <w:rFonts w:ascii="Times New Roman" w:hAnsi="Times New Roman" w:cs="Times New Roman"/>
          <w:b/>
          <w:color w:val="C00000"/>
          <w:sz w:val="28"/>
          <w:szCs w:val="28"/>
        </w:rPr>
        <w:t>ЭТАПЫ РЕАЛИЗАЦИИ ПРОЕКТА:</w:t>
      </w:r>
    </w:p>
    <w:p w:rsidR="008E6E37" w:rsidRPr="008E6E37" w:rsidRDefault="008E6E37" w:rsidP="00EF799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E6E37">
        <w:rPr>
          <w:rFonts w:ascii="Times New Roman" w:hAnsi="Times New Roman" w:cs="Times New Roman"/>
          <w:b/>
          <w:sz w:val="28"/>
          <w:szCs w:val="28"/>
          <w:u w:val="single"/>
        </w:rPr>
        <w:t>1 этап – подготовительный</w:t>
      </w:r>
    </w:p>
    <w:p w:rsidR="008E6E37" w:rsidRPr="008E6E37" w:rsidRDefault="004E5357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•О</w:t>
      </w:r>
      <w:r w:rsidRPr="004E5357">
        <w:rPr>
          <w:rFonts w:ascii="Times New Roman" w:hAnsi="Times New Roman" w:cs="Times New Roman"/>
          <w:sz w:val="28"/>
          <w:szCs w:val="28"/>
        </w:rPr>
        <w:t>рганизация развивающей среды в группе.</w:t>
      </w:r>
    </w:p>
    <w:p w:rsidR="008E6E37" w:rsidRPr="008E6E37" w:rsidRDefault="008E6E37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6E37">
        <w:rPr>
          <w:rFonts w:ascii="Times New Roman" w:hAnsi="Times New Roman" w:cs="Times New Roman"/>
          <w:sz w:val="28"/>
          <w:szCs w:val="28"/>
        </w:rPr>
        <w:t>• Дидактическое и методическое оснащение проекта.</w:t>
      </w:r>
    </w:p>
    <w:p w:rsidR="008E6E37" w:rsidRDefault="00EF7992" w:rsidP="00EF79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8E6E37" w:rsidRPr="008E6E37">
        <w:rPr>
          <w:rFonts w:ascii="Times New Roman" w:hAnsi="Times New Roman" w:cs="Times New Roman"/>
          <w:sz w:val="28"/>
          <w:szCs w:val="28"/>
        </w:rPr>
        <w:t>Разработка программы руководства проектом – составление перспективного плана работы с детьми по всем разделам программы и родителями.</w:t>
      </w:r>
    </w:p>
    <w:p w:rsidR="006F7D49" w:rsidRDefault="008B68D7" w:rsidP="00EF799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-1146175</wp:posOffset>
            </wp:positionH>
            <wp:positionV relativeFrom="paragraph">
              <wp:posOffset>-673735</wp:posOffset>
            </wp:positionV>
            <wp:extent cx="7696200" cy="10715625"/>
            <wp:effectExtent l="0" t="0" r="0" b="9525"/>
            <wp:wrapNone/>
            <wp:docPr id="1" name="Рисунок 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0" cy="1071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7D49" w:rsidRDefault="006F7D49" w:rsidP="00EF799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E5357" w:rsidRDefault="004E5357" w:rsidP="00EF799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E5357">
        <w:rPr>
          <w:rFonts w:ascii="Times New Roman" w:hAnsi="Times New Roman" w:cs="Times New Roman"/>
          <w:b/>
          <w:sz w:val="28"/>
          <w:szCs w:val="28"/>
          <w:u w:val="single"/>
        </w:rPr>
        <w:t xml:space="preserve">2этап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–</w:t>
      </w:r>
      <w:r w:rsidRPr="004E5357">
        <w:rPr>
          <w:rFonts w:ascii="Times New Roman" w:hAnsi="Times New Roman" w:cs="Times New Roman"/>
          <w:b/>
          <w:sz w:val="28"/>
          <w:szCs w:val="28"/>
          <w:u w:val="single"/>
        </w:rPr>
        <w:t xml:space="preserve"> основной</w:t>
      </w:r>
    </w:p>
    <w:tbl>
      <w:tblPr>
        <w:tblStyle w:val="a5"/>
        <w:tblW w:w="0" w:type="auto"/>
        <w:tblLook w:val="04A0"/>
      </w:tblPr>
      <w:tblGrid>
        <w:gridCol w:w="4503"/>
        <w:gridCol w:w="5068"/>
      </w:tblGrid>
      <w:tr w:rsidR="004A0F15" w:rsidTr="00550CD6">
        <w:tc>
          <w:tcPr>
            <w:tcW w:w="4503" w:type="dxa"/>
          </w:tcPr>
          <w:p w:rsidR="004A0F15" w:rsidRPr="004A0F15" w:rsidRDefault="004A0F15" w:rsidP="00EF799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F15">
              <w:rPr>
                <w:rFonts w:ascii="Times New Roman" w:hAnsi="Times New Roman" w:cs="Times New Roman"/>
                <w:b/>
                <w:sz w:val="28"/>
                <w:szCs w:val="28"/>
              </w:rPr>
              <w:t>Тема и программное содержание</w:t>
            </w:r>
          </w:p>
        </w:tc>
        <w:tc>
          <w:tcPr>
            <w:tcW w:w="5068" w:type="dxa"/>
          </w:tcPr>
          <w:p w:rsidR="004A0F15" w:rsidRPr="004A0F15" w:rsidRDefault="004A0F15" w:rsidP="00EF799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F15">
              <w:rPr>
                <w:rFonts w:ascii="Times New Roman" w:hAnsi="Times New Roman" w:cs="Times New Roman"/>
                <w:b/>
                <w:sz w:val="28"/>
                <w:szCs w:val="28"/>
              </w:rPr>
              <w:t>Форма работы с детьми</w:t>
            </w:r>
          </w:p>
        </w:tc>
      </w:tr>
      <w:tr w:rsidR="00CB3531" w:rsidTr="00550CD6">
        <w:trPr>
          <w:trHeight w:val="1832"/>
        </w:trPr>
        <w:tc>
          <w:tcPr>
            <w:tcW w:w="4503" w:type="dxa"/>
          </w:tcPr>
          <w:p w:rsidR="00CB3531" w:rsidRDefault="00CB3531" w:rsidP="00EF7992">
            <w:pPr>
              <w:spacing w:line="336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211E1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1E1E"/>
                <w:sz w:val="28"/>
                <w:szCs w:val="28"/>
                <w:lang w:eastAsia="ru-RU"/>
              </w:rPr>
              <w:t>«Одежда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,о</w:t>
            </w:r>
            <w:proofErr w:type="gramEnd"/>
            <w:r w:rsidRPr="004A0F15">
              <w:rPr>
                <w:rFonts w:ascii="Times New Roman" w:hAnsi="Times New Roman" w:cs="Times New Roman"/>
                <w:b/>
                <w:sz w:val="28"/>
                <w:szCs w:val="28"/>
              </w:rPr>
              <w:t>бувь, головные уборы».</w:t>
            </w:r>
            <w:r>
              <w:rPr>
                <w:rFonts w:ascii="Times New Roman" w:eastAsia="Times New Roman" w:hAnsi="Times New Roman" w:cs="Times New Roman"/>
                <w:b/>
                <w:bCs/>
                <w:color w:val="211E1E"/>
                <w:sz w:val="28"/>
                <w:szCs w:val="28"/>
                <w:lang w:eastAsia="ru-RU"/>
              </w:rPr>
              <w:t>»</w:t>
            </w:r>
          </w:p>
          <w:p w:rsidR="00CB3531" w:rsidRPr="004A0F15" w:rsidRDefault="00CB3531" w:rsidP="00EF7992">
            <w:pPr>
              <w:spacing w:line="336" w:lineRule="atLeast"/>
              <w:jc w:val="both"/>
              <w:rPr>
                <w:rFonts w:ascii="Times New Roman" w:eastAsia="Times New Roman" w:hAnsi="Times New Roman" w:cs="Times New Roman"/>
                <w:color w:val="211E1E"/>
                <w:sz w:val="28"/>
                <w:szCs w:val="28"/>
                <w:lang w:eastAsia="ru-RU"/>
              </w:rPr>
            </w:pPr>
            <w:r w:rsidRPr="004A0F15">
              <w:rPr>
                <w:rFonts w:ascii="Times New Roman" w:eastAsia="Times New Roman" w:hAnsi="Times New Roman" w:cs="Times New Roman"/>
                <w:color w:val="211E1E"/>
                <w:sz w:val="28"/>
                <w:szCs w:val="28"/>
                <w:lang w:eastAsia="ru-RU"/>
              </w:rPr>
              <w:t> Познакомить детей с одеждой</w:t>
            </w:r>
            <w:r>
              <w:rPr>
                <w:rFonts w:ascii="Times New Roman" w:eastAsia="Times New Roman" w:hAnsi="Times New Roman" w:cs="Times New Roman"/>
                <w:color w:val="211E1E"/>
                <w:sz w:val="28"/>
                <w:szCs w:val="28"/>
                <w:lang w:eastAsia="ru-RU"/>
              </w:rPr>
              <w:t xml:space="preserve">, обувью и головными уборами </w:t>
            </w:r>
            <w:r w:rsidRPr="004A0F15">
              <w:rPr>
                <w:rFonts w:ascii="Times New Roman" w:eastAsia="Times New Roman" w:hAnsi="Times New Roman" w:cs="Times New Roman"/>
                <w:color w:val="211E1E"/>
                <w:sz w:val="28"/>
                <w:szCs w:val="28"/>
                <w:lang w:eastAsia="ru-RU"/>
              </w:rPr>
              <w:t xml:space="preserve">разных времен; дать представления об </w:t>
            </w:r>
            <w:r>
              <w:rPr>
                <w:rFonts w:ascii="Times New Roman" w:eastAsia="Times New Roman" w:hAnsi="Times New Roman" w:cs="Times New Roman"/>
                <w:color w:val="211E1E"/>
                <w:sz w:val="28"/>
                <w:szCs w:val="28"/>
                <w:lang w:eastAsia="ru-RU"/>
              </w:rPr>
              <w:t xml:space="preserve">их </w:t>
            </w:r>
            <w:r w:rsidRPr="004A0F15">
              <w:rPr>
                <w:rFonts w:ascii="Times New Roman" w:eastAsia="Times New Roman" w:hAnsi="Times New Roman" w:cs="Times New Roman"/>
                <w:color w:val="211E1E"/>
                <w:sz w:val="28"/>
                <w:szCs w:val="28"/>
                <w:lang w:eastAsia="ru-RU"/>
              </w:rPr>
              <w:t>удобстве и красоте в разные времена, о моде; закрепить знания о сезонной одежде; расширять кругозор, развивать речь, память  и мышление; активизировать словарь.</w:t>
            </w:r>
          </w:p>
          <w:p w:rsidR="00CB3531" w:rsidRPr="004A0F15" w:rsidRDefault="00CB3531" w:rsidP="00EF7992">
            <w:pPr>
              <w:jc w:val="both"/>
              <w:rPr>
                <w:rFonts w:ascii="Times New Roman" w:eastAsia="Times New Roman" w:hAnsi="Times New Roman" w:cs="Times New Roman"/>
                <w:color w:val="211E1E"/>
                <w:sz w:val="28"/>
                <w:szCs w:val="28"/>
                <w:lang w:eastAsia="ru-RU"/>
              </w:rPr>
            </w:pPr>
          </w:p>
        </w:tc>
        <w:tc>
          <w:tcPr>
            <w:tcW w:w="5068" w:type="dxa"/>
          </w:tcPr>
          <w:p w:rsidR="00CB3531" w:rsidRDefault="00CB3531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090">
              <w:rPr>
                <w:rFonts w:ascii="Times New Roman" w:hAnsi="Times New Roman" w:cs="Times New Roman"/>
                <w:sz w:val="28"/>
                <w:szCs w:val="28"/>
              </w:rPr>
              <w:t>Просмотр фотографий, журналов «Мода»,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энциклопедий,</w:t>
            </w:r>
            <w:r w:rsidRPr="00D80090">
              <w:rPr>
                <w:rFonts w:ascii="Times New Roman" w:hAnsi="Times New Roman" w:cs="Times New Roman"/>
                <w:sz w:val="28"/>
                <w:szCs w:val="28"/>
              </w:rPr>
              <w:t xml:space="preserve"> иллю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страций с изображением одежды и обуви.</w:t>
            </w:r>
          </w:p>
          <w:p w:rsidR="00CB3531" w:rsidRDefault="00CB3531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090">
              <w:rPr>
                <w:rFonts w:ascii="Times New Roman" w:hAnsi="Times New Roman" w:cs="Times New Roman"/>
                <w:sz w:val="28"/>
                <w:szCs w:val="28"/>
              </w:rPr>
              <w:t>Рассматривание одежды для кукол, одежды детей.</w:t>
            </w:r>
          </w:p>
          <w:p w:rsidR="00CB3531" w:rsidRDefault="00CB3531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121D2">
              <w:rPr>
                <w:rFonts w:ascii="Times New Roman" w:hAnsi="Times New Roman" w:cs="Times New Roman"/>
                <w:sz w:val="28"/>
                <w:szCs w:val="28"/>
              </w:rPr>
              <w:t>Загадки, пословицы и поговорки об одежде.</w:t>
            </w:r>
          </w:p>
          <w:p w:rsidR="00CB3531" w:rsidRDefault="00CB3531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описательных  рассказов 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мнемокартам</w:t>
            </w:r>
            <w:proofErr w:type="spellEnd"/>
          </w:p>
          <w:p w:rsidR="00CB3531" w:rsidRDefault="00CB3531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Рассказ воспитателя об изобретении одежды, обуви и головного убора</w:t>
            </w:r>
          </w:p>
          <w:p w:rsidR="00CB3531" w:rsidRDefault="00CB3531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с детьми: « О</w:t>
            </w:r>
            <w:r w:rsidRPr="005906E1">
              <w:rPr>
                <w:rFonts w:ascii="Times New Roman" w:hAnsi="Times New Roman" w:cs="Times New Roman"/>
                <w:sz w:val="28"/>
                <w:szCs w:val="28"/>
              </w:rPr>
              <w:t>дежда людей в древние времена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5906E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9863DB">
              <w:rPr>
                <w:rFonts w:ascii="Times New Roman" w:hAnsi="Times New Roman" w:cs="Times New Roman"/>
                <w:sz w:val="28"/>
                <w:szCs w:val="28"/>
              </w:rPr>
              <w:t>«Одежда и профессии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Pr="009863DB">
              <w:rPr>
                <w:rFonts w:ascii="Times New Roman" w:hAnsi="Times New Roman" w:cs="Times New Roman"/>
                <w:sz w:val="28"/>
                <w:szCs w:val="28"/>
              </w:rPr>
              <w:t>«Как заботиться о своей одежде»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863DB">
              <w:rPr>
                <w:rFonts w:ascii="Times New Roman" w:hAnsi="Times New Roman" w:cs="Times New Roman"/>
                <w:sz w:val="28"/>
                <w:szCs w:val="28"/>
              </w:rPr>
              <w:t>«Путешествие в мир обуви»</w:t>
            </w:r>
            <w:r w:rsidRPr="004A0F15">
              <w:rPr>
                <w:rFonts w:ascii="Times New Roman" w:hAnsi="Times New Roman" w:cs="Times New Roman"/>
                <w:sz w:val="28"/>
                <w:szCs w:val="28"/>
              </w:rPr>
              <w:t>, «Необы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чные головные уборы»</w:t>
            </w:r>
          </w:p>
          <w:p w:rsidR="00CB3531" w:rsidRDefault="00CB3531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090">
              <w:rPr>
                <w:rFonts w:ascii="Times New Roman" w:hAnsi="Times New Roman" w:cs="Times New Roman"/>
                <w:sz w:val="28"/>
                <w:szCs w:val="28"/>
              </w:rPr>
              <w:t>Просмотр познавательных мультфильмов «Ситцевая ули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ца»,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Тралик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Валик. Одежда». </w:t>
            </w:r>
          </w:p>
          <w:p w:rsidR="00CB3531" w:rsidRDefault="00CB3531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презентаций.</w:t>
            </w:r>
          </w:p>
          <w:p w:rsidR="00CB3531" w:rsidRPr="004A0F15" w:rsidRDefault="00CB3531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0090">
              <w:rPr>
                <w:rFonts w:ascii="Times New Roman" w:hAnsi="Times New Roman" w:cs="Times New Roman"/>
                <w:sz w:val="28"/>
                <w:szCs w:val="28"/>
              </w:rPr>
              <w:t>Прослушивание аудио сказки «Веретено, ткацкий челнок и иголка» Братья Гримм.</w:t>
            </w:r>
          </w:p>
          <w:p w:rsidR="00CB3531" w:rsidRPr="004A0F15" w:rsidRDefault="00CB3531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С.р.и. - «Ателье», «Магазин одеж</w:t>
            </w:r>
            <w:r w:rsidR="00AE1308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ы»</w:t>
            </w:r>
            <w:r w:rsidR="00AE1308">
              <w:rPr>
                <w:rFonts w:ascii="Times New Roman" w:hAnsi="Times New Roman" w:cs="Times New Roman"/>
                <w:sz w:val="28"/>
                <w:szCs w:val="28"/>
              </w:rPr>
              <w:t>, «Шляпная мастерская», «Дом моды»</w:t>
            </w:r>
          </w:p>
          <w:p w:rsidR="00AE1308" w:rsidRPr="004A0F15" w:rsidRDefault="00CB3531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F15">
              <w:rPr>
                <w:rFonts w:ascii="Times New Roman" w:hAnsi="Times New Roman" w:cs="Times New Roman"/>
                <w:sz w:val="28"/>
                <w:szCs w:val="28"/>
              </w:rPr>
              <w:t>ЧХ</w:t>
            </w:r>
            <w:proofErr w:type="gramStart"/>
            <w:r w:rsidRPr="004A0F15">
              <w:rPr>
                <w:rFonts w:ascii="Times New Roman" w:hAnsi="Times New Roman" w:cs="Times New Roman"/>
                <w:sz w:val="28"/>
                <w:szCs w:val="28"/>
              </w:rPr>
              <w:t>Л-</w:t>
            </w:r>
            <w:proofErr w:type="gramEnd"/>
            <w:r w:rsidRPr="004A0F15">
              <w:rPr>
                <w:rFonts w:ascii="Times New Roman" w:hAnsi="Times New Roman" w:cs="Times New Roman"/>
                <w:sz w:val="28"/>
                <w:szCs w:val="28"/>
              </w:rPr>
              <w:t xml:space="preserve"> К. Ушинский «Как рубашка в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 выросла», Н.Носов «Заплатка»,</w:t>
            </w:r>
            <w:r w:rsidRPr="000121D2">
              <w:rPr>
                <w:rFonts w:ascii="Times New Roman" w:hAnsi="Times New Roman" w:cs="Times New Roman"/>
                <w:sz w:val="28"/>
                <w:szCs w:val="28"/>
              </w:rPr>
              <w:t xml:space="preserve">И. </w:t>
            </w:r>
            <w:proofErr w:type="spellStart"/>
            <w:r w:rsidRPr="000121D2">
              <w:rPr>
                <w:rFonts w:ascii="Times New Roman" w:hAnsi="Times New Roman" w:cs="Times New Roman"/>
                <w:sz w:val="28"/>
                <w:szCs w:val="28"/>
              </w:rPr>
              <w:t>Гунина</w:t>
            </w:r>
            <w:proofErr w:type="spellEnd"/>
            <w:r w:rsidRPr="000121D2">
              <w:rPr>
                <w:rFonts w:ascii="Times New Roman" w:hAnsi="Times New Roman" w:cs="Times New Roman"/>
                <w:sz w:val="28"/>
                <w:szCs w:val="28"/>
              </w:rPr>
              <w:t xml:space="preserve"> «Сказка про то, как одежда обиделась»</w:t>
            </w:r>
            <w:r w:rsidR="00AE130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AE1308" w:rsidRPr="004A0F15">
              <w:rPr>
                <w:rFonts w:ascii="Times New Roman" w:hAnsi="Times New Roman" w:cs="Times New Roman"/>
                <w:sz w:val="28"/>
                <w:szCs w:val="28"/>
              </w:rPr>
              <w:t>Н.Носов«Живая шляпа», Туве Янсон – «Шляпа волшебника»,</w:t>
            </w:r>
            <w:r w:rsidR="00AE1308" w:rsidRPr="00A16AD9">
              <w:rPr>
                <w:rFonts w:ascii="Times New Roman" w:hAnsi="Times New Roman" w:cs="Times New Roman"/>
                <w:sz w:val="28"/>
                <w:szCs w:val="28"/>
              </w:rPr>
              <w:tab/>
              <w:t>Н. Павлова «Чьи башмачки»;Н. Юрьева «Сапоги» из книги «Умные занятия»</w:t>
            </w:r>
          </w:p>
          <w:p w:rsidR="00CB3531" w:rsidRPr="004A0F15" w:rsidRDefault="00CB3531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F15">
              <w:rPr>
                <w:rFonts w:ascii="Times New Roman" w:hAnsi="Times New Roman" w:cs="Times New Roman"/>
                <w:sz w:val="28"/>
                <w:szCs w:val="28"/>
              </w:rPr>
              <w:t>Познавательно – исследовательская деятельность - «Почему мех теплый», «Мир ткани».</w:t>
            </w:r>
          </w:p>
          <w:p w:rsidR="00CB3531" w:rsidRDefault="00CB3531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 игры</w:t>
            </w:r>
            <w:proofErr w:type="gramStart"/>
            <w:r w:rsidRPr="004A0F15">
              <w:rPr>
                <w:rFonts w:ascii="Times New Roman" w:hAnsi="Times New Roman" w:cs="Times New Roman"/>
                <w:sz w:val="28"/>
                <w:szCs w:val="28"/>
              </w:rPr>
              <w:t>:«</w:t>
            </w:r>
            <w:proofErr w:type="gramEnd"/>
            <w:r w:rsidRPr="004A0F1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одбери одежду по временам года», </w:t>
            </w:r>
            <w:r w:rsidRPr="00D80090">
              <w:rPr>
                <w:rFonts w:ascii="Times New Roman" w:hAnsi="Times New Roman" w:cs="Times New Roman"/>
                <w:sz w:val="28"/>
                <w:szCs w:val="28"/>
              </w:rPr>
              <w:t>«Что из чего?»</w:t>
            </w:r>
            <w:r w:rsidRPr="003A7C25">
              <w:rPr>
                <w:rFonts w:ascii="Times New Roman" w:hAnsi="Times New Roman" w:cs="Times New Roman"/>
                <w:sz w:val="28"/>
                <w:szCs w:val="28"/>
              </w:rPr>
              <w:t xml:space="preserve">«Узнай по описанию» (по названию частей одежды), «Мой, моя, моё, мои…», </w:t>
            </w:r>
            <w:r w:rsidRPr="003A7C2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«Узнай на ощупь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CB3531" w:rsidRPr="00D80090" w:rsidRDefault="003936B0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-4024630</wp:posOffset>
                  </wp:positionH>
                  <wp:positionV relativeFrom="paragraph">
                    <wp:posOffset>-924560</wp:posOffset>
                  </wp:positionV>
                  <wp:extent cx="7696200" cy="10715625"/>
                  <wp:effectExtent l="0" t="0" r="0" b="9525"/>
                  <wp:wrapNone/>
                  <wp:docPr id="5" name="Рисунок 5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6200" cy="1071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B3531">
              <w:rPr>
                <w:rFonts w:ascii="Times New Roman" w:hAnsi="Times New Roman" w:cs="Times New Roman"/>
                <w:sz w:val="28"/>
                <w:szCs w:val="28"/>
              </w:rPr>
              <w:t>Рисование «</w:t>
            </w:r>
            <w:r w:rsidR="00CB3531" w:rsidRPr="008B433B">
              <w:rPr>
                <w:rFonts w:ascii="Times New Roman" w:hAnsi="Times New Roman" w:cs="Times New Roman"/>
                <w:sz w:val="28"/>
                <w:szCs w:val="28"/>
              </w:rPr>
              <w:t>«Русская народная одежда»</w:t>
            </w:r>
            <w:r w:rsidR="00CB353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CB3531" w:rsidRPr="008B433B">
              <w:rPr>
                <w:rFonts w:ascii="Times New Roman" w:hAnsi="Times New Roman" w:cs="Times New Roman"/>
                <w:sz w:val="28"/>
                <w:szCs w:val="28"/>
              </w:rPr>
              <w:t>«Расписные ткани»</w:t>
            </w:r>
          </w:p>
          <w:p w:rsidR="00CB3531" w:rsidRDefault="00CB3531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F15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речи - «Сравнение и описание предметов национальной одежды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жителей России» </w:t>
            </w:r>
          </w:p>
          <w:p w:rsidR="00CB3531" w:rsidRDefault="00CB3531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F15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мастерская: изготовление конической азиатской шляпы.</w:t>
            </w:r>
          </w:p>
          <w:p w:rsidR="00550CD6" w:rsidRDefault="00CB3531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Лепка «Сказочная обувь</w:t>
            </w:r>
            <w:r w:rsidRPr="00A16AD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Рисование </w:t>
            </w:r>
            <w:r w:rsidRPr="00A16AD9">
              <w:rPr>
                <w:rFonts w:ascii="Times New Roman" w:hAnsi="Times New Roman" w:cs="Times New Roman"/>
                <w:sz w:val="28"/>
                <w:szCs w:val="28"/>
              </w:rPr>
              <w:t>«Шапка и варежки»</w:t>
            </w:r>
          </w:p>
          <w:p w:rsidR="00CB3531" w:rsidRPr="00550CD6" w:rsidRDefault="00CB3531" w:rsidP="00EF7992">
            <w:pPr>
              <w:tabs>
                <w:tab w:val="left" w:pos="29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550B" w:rsidTr="003936B0">
        <w:trPr>
          <w:trHeight w:val="1549"/>
        </w:trPr>
        <w:tc>
          <w:tcPr>
            <w:tcW w:w="4503" w:type="dxa"/>
          </w:tcPr>
          <w:p w:rsidR="006F550B" w:rsidRPr="005906E1" w:rsidRDefault="006F550B" w:rsidP="00EF799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06E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«Посуда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с</w:t>
            </w:r>
            <w:r w:rsidRPr="005906E1">
              <w:rPr>
                <w:rFonts w:ascii="Times New Roman" w:hAnsi="Times New Roman" w:cs="Times New Roman"/>
                <w:b/>
                <w:sz w:val="28"/>
                <w:szCs w:val="28"/>
              </w:rPr>
              <w:t>толовые приборы»</w:t>
            </w:r>
            <w:proofErr w:type="gramStart"/>
            <w:r w:rsidRPr="005906E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6F7D49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proofErr w:type="gramEnd"/>
          </w:p>
          <w:p w:rsidR="006F550B" w:rsidRPr="005906E1" w:rsidRDefault="006F550B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6E1">
              <w:rPr>
                <w:rFonts w:ascii="Times New Roman" w:hAnsi="Times New Roman" w:cs="Times New Roman"/>
                <w:sz w:val="28"/>
                <w:szCs w:val="28"/>
              </w:rPr>
              <w:t>Систематизировать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углубить знания детей о посуде и столовых приборах  их </w:t>
            </w:r>
            <w:r w:rsidRPr="005906E1">
              <w:rPr>
                <w:rFonts w:ascii="Times New Roman" w:hAnsi="Times New Roman" w:cs="Times New Roman"/>
                <w:sz w:val="28"/>
                <w:szCs w:val="28"/>
              </w:rPr>
              <w:t xml:space="preserve"> назначении; познакомить детей с историей изобретения посуды и ее видоизменениями в разные времена; расширять кругозор, развивать речь, память и мышление; активизировать словарь.</w:t>
            </w:r>
          </w:p>
        </w:tc>
        <w:tc>
          <w:tcPr>
            <w:tcW w:w="5068" w:type="dxa"/>
          </w:tcPr>
          <w:p w:rsidR="006F550B" w:rsidRPr="005906E1" w:rsidRDefault="006F550B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6E1">
              <w:rPr>
                <w:rFonts w:ascii="Times New Roman" w:hAnsi="Times New Roman" w:cs="Times New Roman"/>
                <w:sz w:val="28"/>
                <w:szCs w:val="28"/>
              </w:rPr>
              <w:t>Рассматривание иллюстраций и энциклопедий.</w:t>
            </w:r>
          </w:p>
          <w:p w:rsidR="006F550B" w:rsidRDefault="006F550B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Беседы: </w:t>
            </w:r>
            <w:r w:rsidRPr="006F550B">
              <w:rPr>
                <w:rFonts w:ascii="Times New Roman" w:hAnsi="Times New Roman" w:cs="Times New Roman"/>
                <w:sz w:val="28"/>
                <w:szCs w:val="28"/>
              </w:rPr>
              <w:t>"Помощники на кухн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е", "Правила сервировки стола"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F550B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proofErr w:type="gramEnd"/>
            <w:r w:rsidRPr="006F550B">
              <w:rPr>
                <w:rFonts w:ascii="Times New Roman" w:hAnsi="Times New Roman" w:cs="Times New Roman"/>
                <w:sz w:val="28"/>
                <w:szCs w:val="28"/>
              </w:rPr>
              <w:t>Знакомство с хохломской росписью",</w:t>
            </w:r>
          </w:p>
          <w:p w:rsidR="006F550B" w:rsidRDefault="006F550B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презентаций: «История ложки», История «Тарелки», «Такая разная посуда»</w:t>
            </w:r>
          </w:p>
          <w:p w:rsidR="006F550B" w:rsidRPr="005906E1" w:rsidRDefault="006F550B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6E1">
              <w:rPr>
                <w:rFonts w:ascii="Times New Roman" w:hAnsi="Times New Roman" w:cs="Times New Roman"/>
                <w:sz w:val="28"/>
                <w:szCs w:val="28"/>
              </w:rPr>
              <w:t>ЧХЛ. А. Гайдар «</w:t>
            </w:r>
            <w:proofErr w:type="spellStart"/>
            <w:r w:rsidRPr="005906E1">
              <w:rPr>
                <w:rFonts w:ascii="Times New Roman" w:hAnsi="Times New Roman" w:cs="Times New Roman"/>
                <w:sz w:val="28"/>
                <w:szCs w:val="28"/>
              </w:rPr>
              <w:t>Голубая</w:t>
            </w:r>
            <w:proofErr w:type="spellEnd"/>
            <w:r w:rsidRPr="005906E1">
              <w:rPr>
                <w:rFonts w:ascii="Times New Roman" w:hAnsi="Times New Roman" w:cs="Times New Roman"/>
                <w:sz w:val="28"/>
                <w:szCs w:val="28"/>
              </w:rPr>
              <w:t xml:space="preserve"> чашка»</w:t>
            </w:r>
            <w:proofErr w:type="gramStart"/>
            <w:r w:rsidRPr="005906E1">
              <w:rPr>
                <w:rFonts w:ascii="Times New Roman" w:hAnsi="Times New Roman" w:cs="Times New Roman"/>
                <w:sz w:val="28"/>
                <w:szCs w:val="28"/>
              </w:rPr>
              <w:t>;К</w:t>
            </w:r>
            <w:proofErr w:type="gramEnd"/>
            <w:r w:rsidRPr="005906E1">
              <w:rPr>
                <w:rFonts w:ascii="Times New Roman" w:hAnsi="Times New Roman" w:cs="Times New Roman"/>
                <w:sz w:val="28"/>
                <w:szCs w:val="28"/>
              </w:rPr>
              <w:t>. Чуковский «</w:t>
            </w:r>
            <w:proofErr w:type="spellStart"/>
            <w:r w:rsidRPr="005906E1">
              <w:rPr>
                <w:rFonts w:ascii="Times New Roman" w:hAnsi="Times New Roman" w:cs="Times New Roman"/>
                <w:sz w:val="28"/>
                <w:szCs w:val="28"/>
              </w:rPr>
              <w:t>Федорино</w:t>
            </w:r>
            <w:proofErr w:type="spellEnd"/>
            <w:r w:rsidRPr="005906E1">
              <w:rPr>
                <w:rFonts w:ascii="Times New Roman" w:hAnsi="Times New Roman" w:cs="Times New Roman"/>
                <w:sz w:val="28"/>
                <w:szCs w:val="28"/>
              </w:rPr>
              <w:t xml:space="preserve"> горе», «Муха-Цокотуха»;</w:t>
            </w:r>
            <w:proofErr w:type="spellStart"/>
            <w:r w:rsidRPr="005906E1">
              <w:rPr>
                <w:rFonts w:ascii="Times New Roman" w:hAnsi="Times New Roman" w:cs="Times New Roman"/>
                <w:sz w:val="28"/>
                <w:szCs w:val="28"/>
              </w:rPr>
              <w:t>Бр</w:t>
            </w:r>
            <w:proofErr w:type="spellEnd"/>
            <w:r w:rsidRPr="005906E1">
              <w:rPr>
                <w:rFonts w:ascii="Times New Roman" w:hAnsi="Times New Roman" w:cs="Times New Roman"/>
                <w:sz w:val="28"/>
                <w:szCs w:val="28"/>
              </w:rPr>
              <w:t>. Гримм «Горшо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 каши»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;Р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.н.с. «Лиса и журавль», </w:t>
            </w:r>
            <w:r w:rsidRPr="005906E1">
              <w:rPr>
                <w:rFonts w:ascii="Times New Roman" w:hAnsi="Times New Roman" w:cs="Times New Roman"/>
                <w:sz w:val="28"/>
                <w:szCs w:val="28"/>
              </w:rPr>
              <w:t>Н.Комарова «Королевство столовых приборов»;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казка «Спор вилки и ложки»</w:t>
            </w:r>
          </w:p>
          <w:p w:rsidR="006F550B" w:rsidRPr="005906E1" w:rsidRDefault="006F550B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6E1">
              <w:rPr>
                <w:rFonts w:ascii="Times New Roman" w:hAnsi="Times New Roman" w:cs="Times New Roman"/>
                <w:sz w:val="28"/>
                <w:szCs w:val="28"/>
              </w:rPr>
              <w:t>Аппликация - «Декоративная композиция «Ваза с фруктами, ветками и цветами».</w:t>
            </w:r>
          </w:p>
          <w:p w:rsidR="006F550B" w:rsidRDefault="006F550B" w:rsidP="00EF799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906E1">
              <w:rPr>
                <w:rFonts w:ascii="Times New Roman" w:hAnsi="Times New Roman" w:cs="Times New Roman"/>
                <w:sz w:val="28"/>
                <w:szCs w:val="28"/>
              </w:rPr>
              <w:t>Придумывание загадок.</w:t>
            </w:r>
          </w:p>
          <w:p w:rsidR="006F550B" w:rsidRPr="005906E1" w:rsidRDefault="006F550B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550B">
              <w:rPr>
                <w:rFonts w:ascii="Times New Roman" w:hAnsi="Times New Roman" w:cs="Times New Roman"/>
                <w:sz w:val="28"/>
                <w:szCs w:val="28"/>
              </w:rPr>
              <w:t>Проведение опыта: "Какой ложкой есть удобнее: деревянной или металлической?"</w:t>
            </w:r>
            <w:r w:rsidRPr="005906E1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6F550B" w:rsidRDefault="008E4FAA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4FAA">
              <w:rPr>
                <w:rFonts w:ascii="Times New Roman" w:hAnsi="Times New Roman" w:cs="Times New Roman"/>
                <w:sz w:val="28"/>
                <w:szCs w:val="28"/>
              </w:rPr>
              <w:t>Просмотр видеоролика «Как делают фарфоровую посуду».</w:t>
            </w:r>
          </w:p>
          <w:p w:rsidR="008E4FAA" w:rsidRDefault="008E4FAA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Рисование: «Чайный сервиз», </w:t>
            </w:r>
            <w:r w:rsidRPr="008E4FAA">
              <w:rPr>
                <w:rFonts w:ascii="Times New Roman" w:hAnsi="Times New Roman" w:cs="Times New Roman"/>
                <w:sz w:val="28"/>
                <w:szCs w:val="28"/>
              </w:rPr>
              <w:t>«Роспись силуэтов гжельской посуды»</w:t>
            </w:r>
          </w:p>
          <w:p w:rsidR="008E4FAA" w:rsidRDefault="008E4FAA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Лепка:«Чашка с блюдцем </w:t>
            </w:r>
            <w:r w:rsidRPr="008E4FAA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8E4FAA" w:rsidRDefault="008E4FAA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Д/игры:</w:t>
            </w:r>
            <w:r w:rsidRPr="008E4FAA">
              <w:rPr>
                <w:rFonts w:ascii="Times New Roman" w:hAnsi="Times New Roman" w:cs="Times New Roman"/>
                <w:sz w:val="28"/>
                <w:szCs w:val="28"/>
              </w:rPr>
              <w:t>«Из чего сделана посуда?», «Чайная пара», «Опиши и угадай»;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«Четвёртый лишний»</w:t>
            </w:r>
          </w:p>
          <w:p w:rsidR="008E4FAA" w:rsidRDefault="008E4FAA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4FAA">
              <w:rPr>
                <w:rFonts w:ascii="Times New Roman" w:hAnsi="Times New Roman" w:cs="Times New Roman"/>
                <w:sz w:val="28"/>
                <w:szCs w:val="28"/>
              </w:rPr>
              <w:t>Сюжетно-роле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вая игра «Цех украшения посуды», </w:t>
            </w:r>
          </w:p>
          <w:p w:rsidR="008E4FAA" w:rsidRDefault="008E4FAA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«Ждём гостей», «Магазин посуды»</w:t>
            </w:r>
          </w:p>
          <w:p w:rsidR="008E4FAA" w:rsidRPr="008E4FAA" w:rsidRDefault="008B68D7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-4057015</wp:posOffset>
                  </wp:positionH>
                  <wp:positionV relativeFrom="paragraph">
                    <wp:posOffset>-742950</wp:posOffset>
                  </wp:positionV>
                  <wp:extent cx="7696200" cy="10715625"/>
                  <wp:effectExtent l="0" t="0" r="0" b="9525"/>
                  <wp:wrapNone/>
                  <wp:docPr id="6" name="Рисунок 6" descr="Похожее изображ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хожее 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6200" cy="1071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E4FAA" w:rsidRPr="008E4FAA">
              <w:rPr>
                <w:rFonts w:ascii="Times New Roman" w:hAnsi="Times New Roman" w:cs="Times New Roman"/>
                <w:sz w:val="28"/>
                <w:szCs w:val="28"/>
              </w:rPr>
              <w:t>Экскурсия на пищеблок детского сада;</w:t>
            </w:r>
          </w:p>
        </w:tc>
      </w:tr>
      <w:tr w:rsidR="004A0F15" w:rsidTr="00550CD6">
        <w:tc>
          <w:tcPr>
            <w:tcW w:w="4503" w:type="dxa"/>
          </w:tcPr>
          <w:p w:rsidR="005906E1" w:rsidRDefault="005906E1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6E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«Мебель».</w:t>
            </w:r>
          </w:p>
          <w:p w:rsidR="004A0F15" w:rsidRPr="005906E1" w:rsidRDefault="005906E1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6E1">
              <w:rPr>
                <w:rFonts w:ascii="Times New Roman" w:hAnsi="Times New Roman" w:cs="Times New Roman"/>
                <w:sz w:val="28"/>
                <w:szCs w:val="28"/>
              </w:rPr>
              <w:t>Систематизировать и углубить знания детей о мебели, ее назначении; познакомить детей с историей изобретения мебели и ее видоизменениями в разные времена; расширять кругозор, развивать речь, память и мышление; активизировать словарь.</w:t>
            </w:r>
          </w:p>
        </w:tc>
        <w:tc>
          <w:tcPr>
            <w:tcW w:w="5068" w:type="dxa"/>
          </w:tcPr>
          <w:p w:rsidR="005906E1" w:rsidRPr="005906E1" w:rsidRDefault="005906E1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6E1">
              <w:rPr>
                <w:rFonts w:ascii="Times New Roman" w:hAnsi="Times New Roman" w:cs="Times New Roman"/>
                <w:sz w:val="28"/>
                <w:szCs w:val="28"/>
              </w:rPr>
              <w:t>Рассматривание иллюстраций</w:t>
            </w:r>
            <w:r w:rsidR="0043045E">
              <w:rPr>
                <w:rFonts w:ascii="Times New Roman" w:hAnsi="Times New Roman" w:cs="Times New Roman"/>
                <w:sz w:val="28"/>
                <w:szCs w:val="28"/>
              </w:rPr>
              <w:t xml:space="preserve">, картинок, журналов </w:t>
            </w:r>
            <w:r w:rsidRPr="005906E1">
              <w:rPr>
                <w:rFonts w:ascii="Times New Roman" w:hAnsi="Times New Roman" w:cs="Times New Roman"/>
                <w:sz w:val="28"/>
                <w:szCs w:val="28"/>
              </w:rPr>
              <w:t xml:space="preserve"> и энциклопедий.</w:t>
            </w:r>
          </w:p>
          <w:p w:rsidR="007D7406" w:rsidRDefault="007D7406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7406">
              <w:rPr>
                <w:rFonts w:ascii="Times New Roman" w:hAnsi="Times New Roman" w:cs="Times New Roman"/>
                <w:sz w:val="28"/>
                <w:szCs w:val="28"/>
              </w:rPr>
              <w:t>Беседы: «Из чего делают мебель?», «Кто изготавливает мебель?», «Мебель в доме», «Мебельная фабрика».</w:t>
            </w:r>
          </w:p>
          <w:p w:rsidR="007D7406" w:rsidRDefault="007D7406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7406">
              <w:rPr>
                <w:rFonts w:ascii="Times New Roman" w:hAnsi="Times New Roman" w:cs="Times New Roman"/>
                <w:sz w:val="28"/>
                <w:szCs w:val="28"/>
              </w:rPr>
              <w:t>Просмотр презентаций: «Как делают мебель», «Мебель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прошлого и настоящего</w:t>
            </w:r>
            <w:r w:rsidRPr="007D7406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5906E1" w:rsidRPr="005906E1" w:rsidRDefault="005906E1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6E1">
              <w:rPr>
                <w:rFonts w:ascii="Times New Roman" w:hAnsi="Times New Roman" w:cs="Times New Roman"/>
                <w:sz w:val="28"/>
                <w:szCs w:val="28"/>
              </w:rPr>
              <w:t>Конструирование - «Стол и стул», из деталей конструкторов.</w:t>
            </w:r>
          </w:p>
          <w:p w:rsidR="005906E1" w:rsidRPr="005906E1" w:rsidRDefault="005906E1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6E1">
              <w:rPr>
                <w:rFonts w:ascii="Times New Roman" w:hAnsi="Times New Roman" w:cs="Times New Roman"/>
                <w:sz w:val="28"/>
                <w:szCs w:val="28"/>
              </w:rPr>
              <w:t xml:space="preserve">ЧХЛ. Ю. </w:t>
            </w:r>
            <w:proofErr w:type="spellStart"/>
            <w:r w:rsidRPr="005906E1">
              <w:rPr>
                <w:rFonts w:ascii="Times New Roman" w:hAnsi="Times New Roman" w:cs="Times New Roman"/>
                <w:sz w:val="28"/>
                <w:szCs w:val="28"/>
              </w:rPr>
              <w:t>Тувим</w:t>
            </w:r>
            <w:proofErr w:type="spellEnd"/>
            <w:r w:rsidRPr="005906E1">
              <w:rPr>
                <w:rFonts w:ascii="Times New Roman" w:hAnsi="Times New Roman" w:cs="Times New Roman"/>
                <w:sz w:val="28"/>
                <w:szCs w:val="28"/>
              </w:rPr>
              <w:t xml:space="preserve"> «Стол»;С.Я. Маршак «Откуда стол пришел?».</w:t>
            </w:r>
          </w:p>
          <w:p w:rsidR="007D7406" w:rsidRDefault="007D7406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7406">
              <w:rPr>
                <w:rFonts w:ascii="Times New Roman" w:hAnsi="Times New Roman" w:cs="Times New Roman"/>
                <w:sz w:val="28"/>
                <w:szCs w:val="28"/>
              </w:rPr>
              <w:t>Загадки, стихи о мебели</w:t>
            </w:r>
          </w:p>
          <w:p w:rsidR="0043045E" w:rsidRDefault="0043045E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описательных рассказов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мнемокартам</w:t>
            </w:r>
            <w:proofErr w:type="spellEnd"/>
          </w:p>
          <w:p w:rsidR="001C6FEA" w:rsidRDefault="001C6FEA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Рассказы детей «мебель в моём доме»</w:t>
            </w:r>
          </w:p>
          <w:p w:rsidR="001C6FEA" w:rsidRDefault="001C6FEA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Рассматривание мебели в группе</w:t>
            </w:r>
          </w:p>
          <w:p w:rsidR="007D7406" w:rsidRPr="007D7406" w:rsidRDefault="007D7406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7406">
              <w:rPr>
                <w:rFonts w:ascii="Times New Roman" w:hAnsi="Times New Roman" w:cs="Times New Roman"/>
                <w:sz w:val="28"/>
                <w:szCs w:val="28"/>
              </w:rPr>
              <w:t>Заучивание «У стола четыре ножки» С. Маршак</w:t>
            </w:r>
          </w:p>
          <w:p w:rsidR="007D7406" w:rsidRPr="007D7406" w:rsidRDefault="007D7406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7406">
              <w:rPr>
                <w:rFonts w:ascii="Times New Roman" w:hAnsi="Times New Roman" w:cs="Times New Roman"/>
                <w:sz w:val="28"/>
                <w:szCs w:val="28"/>
              </w:rPr>
              <w:t>Аппликация из геом. фигур «Мебель»;</w:t>
            </w:r>
          </w:p>
          <w:p w:rsidR="007D7406" w:rsidRPr="007D7406" w:rsidRDefault="007D7406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7406">
              <w:rPr>
                <w:rFonts w:ascii="Times New Roman" w:hAnsi="Times New Roman" w:cs="Times New Roman"/>
                <w:sz w:val="28"/>
                <w:szCs w:val="28"/>
              </w:rPr>
              <w:t>Раскрашивание предметов мебели;</w:t>
            </w:r>
          </w:p>
          <w:p w:rsidR="004A0F15" w:rsidRDefault="007D7406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7406">
              <w:rPr>
                <w:rFonts w:ascii="Times New Roman" w:hAnsi="Times New Roman" w:cs="Times New Roman"/>
                <w:sz w:val="28"/>
                <w:szCs w:val="28"/>
              </w:rPr>
              <w:t>Пластилинография</w:t>
            </w:r>
            <w:proofErr w:type="spellEnd"/>
            <w:r w:rsidRPr="007D7406">
              <w:rPr>
                <w:rFonts w:ascii="Times New Roman" w:hAnsi="Times New Roman" w:cs="Times New Roman"/>
                <w:sz w:val="28"/>
                <w:szCs w:val="28"/>
              </w:rPr>
              <w:t xml:space="preserve"> - выкладывание из пластилиновых жгутиков предметов мебели по контуру</w:t>
            </w:r>
          </w:p>
          <w:p w:rsidR="0043045E" w:rsidRPr="0043045E" w:rsidRDefault="0043045E" w:rsidP="00EF7992">
            <w:pPr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</w:t>
            </w:r>
            <w:r w:rsidRPr="0043045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430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.«По мотивам   хохломской росписи»</w:t>
            </w:r>
            <w:proofErr w:type="gramStart"/>
            <w:r w:rsidRPr="0043045E">
              <w:rPr>
                <w:rFonts w:ascii="Times New Roman" w:eastAsia="Calibri" w:hAnsi="Times New Roman" w:cs="Times New Roman"/>
                <w:sz w:val="28"/>
                <w:szCs w:val="28"/>
              </w:rPr>
              <w:t>,«</w:t>
            </w:r>
            <w:proofErr w:type="gramEnd"/>
            <w:r w:rsidRPr="0043045E">
              <w:rPr>
                <w:rFonts w:ascii="Times New Roman" w:eastAsia="Calibri" w:hAnsi="Times New Roman" w:cs="Times New Roman"/>
                <w:sz w:val="28"/>
                <w:szCs w:val="28"/>
              </w:rPr>
              <w:t>Мебель будущего»-</w:t>
            </w:r>
          </w:p>
          <w:p w:rsidR="0043045E" w:rsidRDefault="0043045E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3045E">
              <w:rPr>
                <w:rFonts w:ascii="Times New Roman" w:hAnsi="Times New Roman" w:cs="Times New Roman"/>
                <w:sz w:val="28"/>
                <w:szCs w:val="28"/>
              </w:rPr>
              <w:t>зготовлени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мебели из бросового материала</w:t>
            </w:r>
          </w:p>
          <w:p w:rsidR="0043045E" w:rsidRDefault="0043045E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С/ролевые игры: «Новоселье», «Мебельный салон»</w:t>
            </w:r>
          </w:p>
          <w:p w:rsidR="007D7406" w:rsidRDefault="007D7406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Д/игры</w:t>
            </w:r>
            <w:r w:rsidRPr="007D7406">
              <w:rPr>
                <w:rFonts w:ascii="Times New Roman" w:hAnsi="Times New Roman" w:cs="Times New Roman"/>
                <w:sz w:val="28"/>
                <w:szCs w:val="28"/>
              </w:rPr>
              <w:t xml:space="preserve"> « Слу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шай, повторяй, слова не меняй»,«Обставим квартиру»,</w:t>
            </w:r>
            <w:r w:rsidRPr="007D7406">
              <w:rPr>
                <w:rFonts w:ascii="Times New Roman" w:hAnsi="Times New Roman" w:cs="Times New Roman"/>
                <w:sz w:val="28"/>
                <w:szCs w:val="28"/>
              </w:rPr>
              <w:t>«Что для чего нужно?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Pr="007D7406">
              <w:rPr>
                <w:rFonts w:ascii="Times New Roman" w:hAnsi="Times New Roman" w:cs="Times New Roman"/>
                <w:sz w:val="28"/>
                <w:szCs w:val="28"/>
              </w:rPr>
              <w:t>«Устроим кукле комнату»</w:t>
            </w:r>
          </w:p>
          <w:p w:rsidR="007D7406" w:rsidRPr="007D7406" w:rsidRDefault="007D7406" w:rsidP="00EF79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E5357" w:rsidRDefault="004E5357" w:rsidP="00EF7992">
      <w:pPr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C6FEA" w:rsidRPr="001C6FEA" w:rsidRDefault="001C6FEA" w:rsidP="00EF7992">
      <w:pPr>
        <w:spacing w:after="0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>РАБОТА С РОДИТЕЛЯМИ:</w:t>
      </w:r>
    </w:p>
    <w:p w:rsidR="001C6FEA" w:rsidRPr="00D51F80" w:rsidRDefault="001C6FEA" w:rsidP="00EF7992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1F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Консультирование родителей по выполнению совместного с детьми исследования «Путешествие в прошлое вещей».</w:t>
      </w:r>
    </w:p>
    <w:p w:rsidR="001C6FEA" w:rsidRPr="00D51F80" w:rsidRDefault="003936B0" w:rsidP="00EF7992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-1099185</wp:posOffset>
            </wp:positionH>
            <wp:positionV relativeFrom="paragraph">
              <wp:posOffset>-720091</wp:posOffset>
            </wp:positionV>
            <wp:extent cx="7696200" cy="10715625"/>
            <wp:effectExtent l="0" t="0" r="0" b="9525"/>
            <wp:wrapNone/>
            <wp:docPr id="11" name="Рисунок 1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0" cy="1071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C6FEA" w:rsidRPr="00D51F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Изготовление коллажей и альбомов на тему «Эволюция вещей».</w:t>
      </w:r>
    </w:p>
    <w:p w:rsidR="001C6FEA" w:rsidRPr="00D51F80" w:rsidRDefault="001C6FEA" w:rsidP="00EF7992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1F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Изготовление поделок из бросового материала.</w:t>
      </w:r>
    </w:p>
    <w:p w:rsidR="001C6FEA" w:rsidRPr="00D51F80" w:rsidRDefault="001C6FEA" w:rsidP="00EF7992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51F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Экскурсии в городской краеведческий музей и библиотеку </w:t>
      </w:r>
    </w:p>
    <w:p w:rsidR="00D51F80" w:rsidRDefault="00D51F80" w:rsidP="00EF7992">
      <w:pPr>
        <w:spacing w:after="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D51F80" w:rsidRDefault="008B68D7" w:rsidP="00EF7992">
      <w:pPr>
        <w:spacing w:after="0" w:line="240" w:lineRule="auto"/>
        <w:jc w:val="both"/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3 этап - заключительный</w:t>
      </w:r>
    </w:p>
    <w:p w:rsidR="00501FDC" w:rsidRPr="00D51F80" w:rsidRDefault="00D51F80" w:rsidP="00EF7992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1F80">
        <w:rPr>
          <w:rFonts w:ascii="Times New Roman" w:hAnsi="Times New Roman" w:cs="Times New Roman"/>
          <w:sz w:val="28"/>
          <w:szCs w:val="28"/>
        </w:rPr>
        <w:t>Рассказы детей осовместных с родителями исследований «Путешествие в прошлое вещей».</w:t>
      </w:r>
    </w:p>
    <w:p w:rsidR="00D51F80" w:rsidRPr="00D51F80" w:rsidRDefault="00D51F80" w:rsidP="00EF7992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1F80">
        <w:rPr>
          <w:rFonts w:ascii="Times New Roman" w:hAnsi="Times New Roman" w:cs="Times New Roman"/>
          <w:sz w:val="28"/>
          <w:szCs w:val="28"/>
        </w:rPr>
        <w:t>Альбомы на тему «Эволюция вещей»</w:t>
      </w:r>
    </w:p>
    <w:p w:rsidR="00DB0E3B" w:rsidRDefault="00D51F80" w:rsidP="00EF7992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1F80">
        <w:rPr>
          <w:rFonts w:ascii="Times New Roman" w:hAnsi="Times New Roman" w:cs="Times New Roman"/>
          <w:sz w:val="28"/>
          <w:szCs w:val="28"/>
        </w:rPr>
        <w:t>Викторина для старших дошкольников "В мире вещей"</w:t>
      </w:r>
    </w:p>
    <w:p w:rsidR="00DB0E3B" w:rsidRPr="00DB0E3B" w:rsidRDefault="00DB0E3B" w:rsidP="00EF7992">
      <w:pPr>
        <w:jc w:val="both"/>
      </w:pPr>
    </w:p>
    <w:p w:rsidR="00DB0E3B" w:rsidRPr="00DB0E3B" w:rsidRDefault="00DB0E3B" w:rsidP="00EF7992">
      <w:pPr>
        <w:jc w:val="both"/>
      </w:pPr>
    </w:p>
    <w:p w:rsidR="00DB0E3B" w:rsidRPr="00DB0E3B" w:rsidRDefault="00DB0E3B" w:rsidP="00EF7992">
      <w:pPr>
        <w:jc w:val="both"/>
      </w:pPr>
    </w:p>
    <w:p w:rsidR="00DB0E3B" w:rsidRPr="00DB0E3B" w:rsidRDefault="00DB0E3B" w:rsidP="00EF7992">
      <w:pPr>
        <w:jc w:val="both"/>
      </w:pPr>
    </w:p>
    <w:p w:rsidR="00DB0E3B" w:rsidRPr="00DB0E3B" w:rsidRDefault="00DB0E3B" w:rsidP="00EF7992">
      <w:pPr>
        <w:jc w:val="both"/>
      </w:pPr>
    </w:p>
    <w:p w:rsidR="00DB0E3B" w:rsidRPr="00DB0E3B" w:rsidRDefault="00DB0E3B" w:rsidP="00EF7992">
      <w:pPr>
        <w:jc w:val="both"/>
      </w:pPr>
    </w:p>
    <w:p w:rsidR="00DB0E3B" w:rsidRPr="00DB0E3B" w:rsidRDefault="00DB0E3B" w:rsidP="00EF7992">
      <w:pPr>
        <w:jc w:val="both"/>
      </w:pPr>
    </w:p>
    <w:p w:rsidR="00DB0E3B" w:rsidRPr="00DB0E3B" w:rsidRDefault="00DB0E3B" w:rsidP="00EF7992">
      <w:pPr>
        <w:jc w:val="both"/>
      </w:pPr>
    </w:p>
    <w:p w:rsidR="00DB0E3B" w:rsidRPr="00DB0E3B" w:rsidRDefault="00DB0E3B" w:rsidP="00EF7992">
      <w:pPr>
        <w:jc w:val="both"/>
      </w:pPr>
    </w:p>
    <w:p w:rsidR="00DB0E3B" w:rsidRPr="00DB0E3B" w:rsidRDefault="00DB0E3B" w:rsidP="00EF7992">
      <w:pPr>
        <w:jc w:val="both"/>
      </w:pPr>
    </w:p>
    <w:p w:rsidR="00DB0E3B" w:rsidRDefault="00DB0E3B" w:rsidP="00EF7992">
      <w:pPr>
        <w:jc w:val="both"/>
      </w:pPr>
    </w:p>
    <w:p w:rsidR="00D51F80" w:rsidRDefault="00DB0E3B" w:rsidP="00EF7992">
      <w:pPr>
        <w:tabs>
          <w:tab w:val="left" w:pos="5760"/>
        </w:tabs>
        <w:jc w:val="both"/>
      </w:pPr>
      <w:r>
        <w:tab/>
      </w:r>
    </w:p>
    <w:p w:rsidR="00DB0E3B" w:rsidRDefault="00DB0E3B" w:rsidP="00EF7992">
      <w:pPr>
        <w:tabs>
          <w:tab w:val="left" w:pos="5760"/>
        </w:tabs>
        <w:jc w:val="both"/>
      </w:pPr>
    </w:p>
    <w:p w:rsidR="00DB0E3B" w:rsidRDefault="00DB0E3B" w:rsidP="00EF7992">
      <w:pPr>
        <w:tabs>
          <w:tab w:val="left" w:pos="5760"/>
        </w:tabs>
        <w:jc w:val="both"/>
      </w:pPr>
    </w:p>
    <w:p w:rsidR="00DB0E3B" w:rsidRDefault="00DB0E3B" w:rsidP="00EF7992">
      <w:pPr>
        <w:tabs>
          <w:tab w:val="left" w:pos="5760"/>
        </w:tabs>
        <w:jc w:val="both"/>
      </w:pPr>
    </w:p>
    <w:p w:rsidR="00DB0E3B" w:rsidRDefault="00DB0E3B" w:rsidP="00EF7992">
      <w:pPr>
        <w:tabs>
          <w:tab w:val="left" w:pos="5760"/>
        </w:tabs>
        <w:jc w:val="both"/>
      </w:pPr>
    </w:p>
    <w:p w:rsidR="00DB0E3B" w:rsidRDefault="00DB0E3B" w:rsidP="00EF7992">
      <w:pPr>
        <w:tabs>
          <w:tab w:val="left" w:pos="5760"/>
        </w:tabs>
        <w:jc w:val="both"/>
      </w:pPr>
    </w:p>
    <w:p w:rsidR="00DB0E3B" w:rsidRDefault="00DB0E3B" w:rsidP="00EF7992">
      <w:pPr>
        <w:tabs>
          <w:tab w:val="left" w:pos="5760"/>
        </w:tabs>
        <w:jc w:val="both"/>
      </w:pPr>
    </w:p>
    <w:p w:rsidR="00DB0E3B" w:rsidRDefault="00DB0E3B" w:rsidP="00DB0E3B">
      <w:pPr>
        <w:tabs>
          <w:tab w:val="left" w:pos="5760"/>
        </w:tabs>
      </w:pPr>
    </w:p>
    <w:p w:rsidR="00DB0E3B" w:rsidRDefault="00DB0E3B" w:rsidP="00DB0E3B">
      <w:pPr>
        <w:tabs>
          <w:tab w:val="left" w:pos="5760"/>
        </w:tabs>
      </w:pPr>
    </w:p>
    <w:p w:rsidR="00DB0E3B" w:rsidRDefault="00DB0E3B" w:rsidP="00DB0E3B">
      <w:pPr>
        <w:tabs>
          <w:tab w:val="left" w:pos="5760"/>
        </w:tabs>
      </w:pPr>
    </w:p>
    <w:p w:rsidR="00DB0E3B" w:rsidRDefault="00DB0E3B" w:rsidP="00DB0E3B">
      <w:pPr>
        <w:tabs>
          <w:tab w:val="left" w:pos="5760"/>
        </w:tabs>
      </w:pPr>
    </w:p>
    <w:p w:rsidR="00DB0E3B" w:rsidRDefault="007110F1" w:rsidP="00DB0E3B">
      <w:pPr>
        <w:tabs>
          <w:tab w:val="left" w:pos="5760"/>
        </w:tabs>
      </w:pPr>
      <w:bookmarkStart w:id="0" w:name="_GoBack"/>
      <w:r>
        <w:rPr>
          <w:noProof/>
          <w:lang w:eastAsia="ru-RU"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-3566160</wp:posOffset>
            </wp:positionH>
            <wp:positionV relativeFrom="paragraph">
              <wp:posOffset>-6473190</wp:posOffset>
            </wp:positionV>
            <wp:extent cx="7696200" cy="10715625"/>
            <wp:effectExtent l="0" t="0" r="0" b="9525"/>
            <wp:wrapNone/>
            <wp:docPr id="8" name="Рисунок 8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0" cy="1071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="00937463">
        <w:rPr>
          <w:noProof/>
          <w:lang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2748915</wp:posOffset>
            </wp:positionH>
            <wp:positionV relativeFrom="paragraph">
              <wp:posOffset>5200015</wp:posOffset>
            </wp:positionV>
            <wp:extent cx="3226435" cy="2419350"/>
            <wp:effectExtent l="19050" t="0" r="12065" b="781050"/>
            <wp:wrapThrough wrapText="bothSides">
              <wp:wrapPolygon edited="0">
                <wp:start x="638" y="0"/>
                <wp:lineTo x="-128" y="510"/>
                <wp:lineTo x="-128" y="20580"/>
                <wp:lineTo x="383" y="21770"/>
                <wp:lineTo x="-128" y="22450"/>
                <wp:lineTo x="-128" y="28403"/>
                <wp:lineTo x="21553" y="28403"/>
                <wp:lineTo x="21553" y="23641"/>
                <wp:lineTo x="21426" y="22791"/>
                <wp:lineTo x="21043" y="21770"/>
                <wp:lineTo x="21171" y="21770"/>
                <wp:lineTo x="21553" y="19559"/>
                <wp:lineTo x="21553" y="1531"/>
                <wp:lineTo x="21426" y="850"/>
                <wp:lineTo x="20788" y="0"/>
                <wp:lineTo x="638" y="0"/>
              </wp:wrapPolygon>
            </wp:wrapThrough>
            <wp:docPr id="20" name="Рисунок 20" descr="D:\DCIM\117NIKON\DSCN45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CIM\117NIKON\DSCN454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6435" cy="24193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937463">
        <w:rPr>
          <w:noProof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-441960</wp:posOffset>
            </wp:positionH>
            <wp:positionV relativeFrom="paragraph">
              <wp:posOffset>5076190</wp:posOffset>
            </wp:positionV>
            <wp:extent cx="2716530" cy="2036445"/>
            <wp:effectExtent l="19050" t="0" r="26670" b="668655"/>
            <wp:wrapThrough wrapText="bothSides">
              <wp:wrapPolygon edited="0">
                <wp:start x="454" y="0"/>
                <wp:lineTo x="-151" y="606"/>
                <wp:lineTo x="-151" y="28490"/>
                <wp:lineTo x="21661" y="28490"/>
                <wp:lineTo x="21661" y="2021"/>
                <wp:lineTo x="21509" y="1010"/>
                <wp:lineTo x="21055" y="0"/>
                <wp:lineTo x="454" y="0"/>
              </wp:wrapPolygon>
            </wp:wrapThrough>
            <wp:docPr id="18" name="Рисунок 18" descr="D:\DCIM\117NIKON\DSCN4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CIM\117NIKON\DSCN453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6530" cy="203644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DB0E3B">
        <w:rPr>
          <w:noProof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-438150</wp:posOffset>
            </wp:positionH>
            <wp:positionV relativeFrom="paragraph">
              <wp:posOffset>2536825</wp:posOffset>
            </wp:positionV>
            <wp:extent cx="3143250" cy="2355850"/>
            <wp:effectExtent l="19050" t="0" r="19050" b="768350"/>
            <wp:wrapThrough wrapText="bothSides">
              <wp:wrapPolygon edited="0">
                <wp:start x="655" y="0"/>
                <wp:lineTo x="-131" y="524"/>
                <wp:lineTo x="-131" y="28470"/>
                <wp:lineTo x="21600" y="28470"/>
                <wp:lineTo x="21600" y="1747"/>
                <wp:lineTo x="21469" y="1048"/>
                <wp:lineTo x="20945" y="0"/>
                <wp:lineTo x="655" y="0"/>
              </wp:wrapPolygon>
            </wp:wrapThrough>
            <wp:docPr id="16" name="Рисунок 16" descr="D:\DCIM\117NIKON\DSCN45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CIM\117NIKON\DSCN457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3558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DB0E3B">
        <w:rPr>
          <w:noProof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2808605</wp:posOffset>
            </wp:positionH>
            <wp:positionV relativeFrom="paragraph">
              <wp:posOffset>2537460</wp:posOffset>
            </wp:positionV>
            <wp:extent cx="3303270" cy="2476500"/>
            <wp:effectExtent l="19050" t="0" r="11430" b="800100"/>
            <wp:wrapThrough wrapText="bothSides">
              <wp:wrapPolygon edited="0">
                <wp:start x="623" y="0"/>
                <wp:lineTo x="-125" y="498"/>
                <wp:lineTo x="-125" y="28412"/>
                <wp:lineTo x="21550" y="28412"/>
                <wp:lineTo x="21550" y="1495"/>
                <wp:lineTo x="21426" y="831"/>
                <wp:lineTo x="20803" y="0"/>
                <wp:lineTo x="623" y="0"/>
              </wp:wrapPolygon>
            </wp:wrapThrough>
            <wp:docPr id="15" name="Рисунок 15" descr="D:\DCIM\117NIKON\DSCN45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CIM\117NIKON\DSCN457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270" cy="24765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DB0E3B">
        <w:rPr>
          <w:noProof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2704465</wp:posOffset>
            </wp:positionH>
            <wp:positionV relativeFrom="paragraph">
              <wp:posOffset>-92075</wp:posOffset>
            </wp:positionV>
            <wp:extent cx="3341370" cy="2505075"/>
            <wp:effectExtent l="19050" t="0" r="11430" b="809625"/>
            <wp:wrapThrough wrapText="bothSides">
              <wp:wrapPolygon edited="0">
                <wp:start x="616" y="0"/>
                <wp:lineTo x="-123" y="493"/>
                <wp:lineTo x="-123" y="28417"/>
                <wp:lineTo x="21551" y="28417"/>
                <wp:lineTo x="21551" y="1478"/>
                <wp:lineTo x="21428" y="821"/>
                <wp:lineTo x="20812" y="0"/>
                <wp:lineTo x="616" y="0"/>
              </wp:wrapPolygon>
            </wp:wrapThrough>
            <wp:docPr id="9" name="Рисунок 9" descr="D:\DCIM\117NIKON\DSCN4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CIM\117NIKON\DSCN456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370" cy="25050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DB0E3B">
        <w:rPr>
          <w:noProof/>
          <w:lang w:eastAsia="ru-RU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-654050</wp:posOffset>
            </wp:positionH>
            <wp:positionV relativeFrom="paragraph">
              <wp:posOffset>-91440</wp:posOffset>
            </wp:positionV>
            <wp:extent cx="3249930" cy="2436495"/>
            <wp:effectExtent l="19050" t="0" r="26670" b="782955"/>
            <wp:wrapThrough wrapText="bothSides">
              <wp:wrapPolygon edited="0">
                <wp:start x="633" y="0"/>
                <wp:lineTo x="-127" y="507"/>
                <wp:lineTo x="-127" y="28372"/>
                <wp:lineTo x="21651" y="28372"/>
                <wp:lineTo x="21651" y="23306"/>
                <wp:lineTo x="21397" y="22461"/>
                <wp:lineTo x="21144" y="21617"/>
                <wp:lineTo x="21651" y="19928"/>
                <wp:lineTo x="21651" y="1520"/>
                <wp:lineTo x="21524" y="844"/>
                <wp:lineTo x="20891" y="0"/>
                <wp:lineTo x="633" y="0"/>
              </wp:wrapPolygon>
            </wp:wrapThrough>
            <wp:docPr id="17" name="Рисунок 17" descr="D:\DCIM\117NIKON\DSCN4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CIM\117NIKON\DSCN450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930" cy="24364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DB0E3B" w:rsidRDefault="00DB0E3B" w:rsidP="00DB0E3B">
      <w:pPr>
        <w:tabs>
          <w:tab w:val="left" w:pos="5760"/>
        </w:tabs>
      </w:pPr>
    </w:p>
    <w:p w:rsidR="00DB0E3B" w:rsidRDefault="00DB0E3B" w:rsidP="00DB0E3B">
      <w:pPr>
        <w:tabs>
          <w:tab w:val="left" w:pos="5760"/>
        </w:tabs>
      </w:pPr>
    </w:p>
    <w:p w:rsidR="00DB0E3B" w:rsidRDefault="00DB0E3B" w:rsidP="00DB0E3B">
      <w:pPr>
        <w:tabs>
          <w:tab w:val="left" w:pos="5760"/>
        </w:tabs>
      </w:pPr>
    </w:p>
    <w:p w:rsidR="00DB0E3B" w:rsidRDefault="00DB0E3B" w:rsidP="00DB0E3B">
      <w:pPr>
        <w:tabs>
          <w:tab w:val="left" w:pos="5760"/>
        </w:tabs>
      </w:pPr>
    </w:p>
    <w:p w:rsidR="00DB0E3B" w:rsidRDefault="00DB0E3B" w:rsidP="00DB0E3B">
      <w:pPr>
        <w:tabs>
          <w:tab w:val="left" w:pos="5760"/>
        </w:tabs>
      </w:pPr>
    </w:p>
    <w:p w:rsidR="00DB0E3B" w:rsidRDefault="00DB0E3B" w:rsidP="00DB0E3B">
      <w:pPr>
        <w:tabs>
          <w:tab w:val="left" w:pos="5760"/>
        </w:tabs>
      </w:pPr>
    </w:p>
    <w:p w:rsidR="00DB0E3B" w:rsidRDefault="00DB0E3B" w:rsidP="00DB0E3B">
      <w:pPr>
        <w:tabs>
          <w:tab w:val="left" w:pos="5760"/>
        </w:tabs>
      </w:pPr>
    </w:p>
    <w:p w:rsidR="00DB0E3B" w:rsidRDefault="00DB0E3B" w:rsidP="00DB0E3B">
      <w:pPr>
        <w:tabs>
          <w:tab w:val="left" w:pos="5760"/>
        </w:tabs>
      </w:pPr>
    </w:p>
    <w:p w:rsidR="00DB0E3B" w:rsidRDefault="00DB0E3B" w:rsidP="00DB0E3B">
      <w:pPr>
        <w:tabs>
          <w:tab w:val="left" w:pos="5760"/>
        </w:tabs>
      </w:pPr>
    </w:p>
    <w:p w:rsidR="00DB0E3B" w:rsidRDefault="00DB0E3B" w:rsidP="00DB0E3B">
      <w:pPr>
        <w:tabs>
          <w:tab w:val="left" w:pos="5760"/>
        </w:tabs>
      </w:pPr>
    </w:p>
    <w:sectPr w:rsidR="00DB0E3B" w:rsidSect="002E2A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60D5B"/>
    <w:multiLevelType w:val="hybridMultilevel"/>
    <w:tmpl w:val="2200E6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0B1B4B"/>
    <w:multiLevelType w:val="hybridMultilevel"/>
    <w:tmpl w:val="65EECD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F549E7"/>
    <w:multiLevelType w:val="hybridMultilevel"/>
    <w:tmpl w:val="D5E2E0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1D11"/>
    <w:rsid w:val="000121D2"/>
    <w:rsid w:val="000550C3"/>
    <w:rsid w:val="001C6FEA"/>
    <w:rsid w:val="002C57D4"/>
    <w:rsid w:val="002E2AAB"/>
    <w:rsid w:val="003936B0"/>
    <w:rsid w:val="003A7C25"/>
    <w:rsid w:val="0043045E"/>
    <w:rsid w:val="0049571A"/>
    <w:rsid w:val="004A0F15"/>
    <w:rsid w:val="004E5357"/>
    <w:rsid w:val="00501FDC"/>
    <w:rsid w:val="00550CD6"/>
    <w:rsid w:val="005807E0"/>
    <w:rsid w:val="005906E1"/>
    <w:rsid w:val="006C19BC"/>
    <w:rsid w:val="006F550B"/>
    <w:rsid w:val="006F7D49"/>
    <w:rsid w:val="007110F1"/>
    <w:rsid w:val="00724C54"/>
    <w:rsid w:val="007D7406"/>
    <w:rsid w:val="008B433B"/>
    <w:rsid w:val="008B68D7"/>
    <w:rsid w:val="008E4FAA"/>
    <w:rsid w:val="008E6E37"/>
    <w:rsid w:val="00937463"/>
    <w:rsid w:val="00961D11"/>
    <w:rsid w:val="009863DB"/>
    <w:rsid w:val="00A16AD9"/>
    <w:rsid w:val="00AE1308"/>
    <w:rsid w:val="00B35290"/>
    <w:rsid w:val="00B56705"/>
    <w:rsid w:val="00C83387"/>
    <w:rsid w:val="00CB3531"/>
    <w:rsid w:val="00D4044A"/>
    <w:rsid w:val="00D51F80"/>
    <w:rsid w:val="00D80090"/>
    <w:rsid w:val="00D96391"/>
    <w:rsid w:val="00DB0E3B"/>
    <w:rsid w:val="00EF7992"/>
    <w:rsid w:val="00FE5D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F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01FDC"/>
    <w:rPr>
      <w:b/>
      <w:bCs/>
    </w:rPr>
  </w:style>
  <w:style w:type="paragraph" w:styleId="a4">
    <w:name w:val="List Paragraph"/>
    <w:basedOn w:val="a"/>
    <w:uiPriority w:val="34"/>
    <w:qFormat/>
    <w:rsid w:val="008E6E37"/>
    <w:pPr>
      <w:ind w:left="720"/>
      <w:contextualSpacing/>
    </w:pPr>
  </w:style>
  <w:style w:type="table" w:styleId="a5">
    <w:name w:val="Table Grid"/>
    <w:basedOn w:val="a1"/>
    <w:uiPriority w:val="59"/>
    <w:rsid w:val="004A0F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E5D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5D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F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01FDC"/>
    <w:rPr>
      <w:b/>
      <w:bCs/>
    </w:rPr>
  </w:style>
  <w:style w:type="paragraph" w:styleId="a4">
    <w:name w:val="List Paragraph"/>
    <w:basedOn w:val="a"/>
    <w:uiPriority w:val="34"/>
    <w:qFormat/>
    <w:rsid w:val="008E6E37"/>
    <w:pPr>
      <w:ind w:left="720"/>
      <w:contextualSpacing/>
    </w:pPr>
  </w:style>
  <w:style w:type="table" w:styleId="a5">
    <w:name w:val="Table Grid"/>
    <w:basedOn w:val="a1"/>
    <w:uiPriority w:val="59"/>
    <w:rsid w:val="004A0F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E5D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5D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12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8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71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1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3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78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1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1569</Words>
  <Characters>8947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 Windows</cp:lastModifiedBy>
  <cp:revision>13</cp:revision>
  <dcterms:created xsi:type="dcterms:W3CDTF">2018-01-22T19:36:00Z</dcterms:created>
  <dcterms:modified xsi:type="dcterms:W3CDTF">2018-07-02T04:04:00Z</dcterms:modified>
</cp:coreProperties>
</file>