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F135DD0" w14:textId="77777777" w:rsidR="00EB67C9" w:rsidRPr="00EB67C9" w:rsidRDefault="00EB67C9" w:rsidP="009A187C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proofErr w:type="spellStart"/>
      <w:r w:rsidRPr="00EB67C9">
        <w:rPr>
          <w:rFonts w:ascii="Times New Roman" w:hAnsi="Times New Roman" w:cs="Times New Roman"/>
          <w:b/>
          <w:bCs/>
          <w:i/>
          <w:iCs/>
          <w:sz w:val="28"/>
          <w:szCs w:val="28"/>
        </w:rPr>
        <w:t>Диагностико</w:t>
      </w:r>
      <w:proofErr w:type="spellEnd"/>
      <w:r w:rsidRPr="00EB67C9">
        <w:rPr>
          <w:rFonts w:ascii="Times New Roman" w:hAnsi="Times New Roman" w:cs="Times New Roman"/>
          <w:b/>
          <w:bCs/>
          <w:i/>
          <w:iCs/>
          <w:sz w:val="28"/>
          <w:szCs w:val="28"/>
        </w:rPr>
        <w:t>-коррекционная работа психолога школы</w:t>
      </w:r>
    </w:p>
    <w:p w14:paraId="4502BFF1" w14:textId="77777777" w:rsidR="00EB67C9" w:rsidRPr="00EB67C9" w:rsidRDefault="00EB67C9" w:rsidP="009A187C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B67C9">
        <w:rPr>
          <w:rFonts w:ascii="Times New Roman" w:hAnsi="Times New Roman" w:cs="Times New Roman"/>
          <w:sz w:val="28"/>
          <w:szCs w:val="28"/>
        </w:rPr>
        <w:t>В компетенцию и обязанности школьного психолога входит выявление особенностей психического развития ребенка, сформированности у него определенных психологических новообразований, соответствия уровня развития умений, знаний, навыков, личностных и межличностных образований возрастным ориентирам и др. Поэтому именно психодиагностика как деятельность по выявлению психологических причин тех или иных проблем, трудностей в обучении и воспитании отдельных учащихся, особенностей развития их интересов и способностей и т.п. занимает в настоящее время одно из центральных мест в работе школьной психологической службы. Задача психодиагностики состоит в сборе информации об индивидуально-психических особенностях детей, которая была бы полезна и им самим и тем, кто с ними работает.</w:t>
      </w:r>
    </w:p>
    <w:p w14:paraId="158A500D" w14:textId="77777777" w:rsidR="00EB67C9" w:rsidRPr="00EB67C9" w:rsidRDefault="00EB67C9" w:rsidP="009A187C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B67C9">
        <w:rPr>
          <w:rFonts w:ascii="Times New Roman" w:hAnsi="Times New Roman" w:cs="Times New Roman"/>
          <w:sz w:val="28"/>
          <w:szCs w:val="28"/>
        </w:rPr>
        <w:t>Психодиагностика в системе психологической службы школы имеет свои принципиальные особенности.  </w:t>
      </w:r>
    </w:p>
    <w:p w14:paraId="762DD1D8" w14:textId="77777777" w:rsidR="00EB67C9" w:rsidRPr="00EB67C9" w:rsidRDefault="00EB67C9" w:rsidP="009A187C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B67C9">
        <w:rPr>
          <w:rFonts w:ascii="Times New Roman" w:hAnsi="Times New Roman" w:cs="Times New Roman"/>
          <w:sz w:val="28"/>
          <w:szCs w:val="28"/>
        </w:rPr>
        <w:t>Итак, психодиагностика в школе   необходима для того, чтобы:</w:t>
      </w:r>
    </w:p>
    <w:p w14:paraId="56D8447A" w14:textId="77777777" w:rsidR="00EB67C9" w:rsidRPr="00EB67C9" w:rsidRDefault="00EB67C9" w:rsidP="009A187C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B67C9">
        <w:rPr>
          <w:rFonts w:ascii="Times New Roman" w:hAnsi="Times New Roman" w:cs="Times New Roman"/>
          <w:sz w:val="28"/>
          <w:szCs w:val="28"/>
        </w:rPr>
        <w:t>1.     обеспечить контроль за динамикой психического развития детей,  </w:t>
      </w:r>
    </w:p>
    <w:p w14:paraId="41C7E3A6" w14:textId="77777777" w:rsidR="00EB67C9" w:rsidRPr="00EB67C9" w:rsidRDefault="00EB67C9" w:rsidP="009A187C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B67C9">
        <w:rPr>
          <w:rFonts w:ascii="Times New Roman" w:hAnsi="Times New Roman" w:cs="Times New Roman"/>
          <w:sz w:val="28"/>
          <w:szCs w:val="28"/>
        </w:rPr>
        <w:t>2.     дать возможность психологу определить программу дальнейшей работы с ребенком с целью создания оптимальных условий развития как для слабых, так и для сильных учащихся, "подтягивания" их на более высокий уровень;</w:t>
      </w:r>
    </w:p>
    <w:p w14:paraId="2C751D4A" w14:textId="77777777" w:rsidR="00EB67C9" w:rsidRPr="00EB67C9" w:rsidRDefault="00EB67C9" w:rsidP="009A187C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B67C9">
        <w:rPr>
          <w:rFonts w:ascii="Times New Roman" w:hAnsi="Times New Roman" w:cs="Times New Roman"/>
          <w:sz w:val="28"/>
          <w:szCs w:val="28"/>
        </w:rPr>
        <w:t>3.     установить направление продуктивного развития учащихся, обнаруживающих особые способности;</w:t>
      </w:r>
    </w:p>
    <w:p w14:paraId="23F16C63" w14:textId="77777777" w:rsidR="00EB67C9" w:rsidRPr="00EB67C9" w:rsidRDefault="00EB67C9" w:rsidP="009A187C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B67C9">
        <w:rPr>
          <w:rFonts w:ascii="Times New Roman" w:hAnsi="Times New Roman" w:cs="Times New Roman"/>
          <w:sz w:val="28"/>
          <w:szCs w:val="28"/>
        </w:rPr>
        <w:t>4.     проверить, насколько эффективной оказывается психопрофилактическая работа, проводимая психологом;</w:t>
      </w:r>
    </w:p>
    <w:p w14:paraId="7FD7D6E5" w14:textId="77777777" w:rsidR="00EB67C9" w:rsidRPr="00EB67C9" w:rsidRDefault="00EB67C9" w:rsidP="009A187C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B67C9">
        <w:rPr>
          <w:rFonts w:ascii="Times New Roman" w:hAnsi="Times New Roman" w:cs="Times New Roman"/>
          <w:sz w:val="28"/>
          <w:szCs w:val="28"/>
        </w:rPr>
        <w:t>5.     провести сравнительный психологический анализ различных систем, подходов, методов воспитания и обучения с целью выявления их развивающего эффекта и выработки соответствующих рекомендаций;</w:t>
      </w:r>
    </w:p>
    <w:p w14:paraId="165C1398" w14:textId="77777777" w:rsidR="00EB67C9" w:rsidRPr="00EB67C9" w:rsidRDefault="00EB67C9" w:rsidP="009A187C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B67C9">
        <w:rPr>
          <w:rFonts w:ascii="Times New Roman" w:hAnsi="Times New Roman" w:cs="Times New Roman"/>
          <w:sz w:val="28"/>
          <w:szCs w:val="28"/>
        </w:rPr>
        <w:lastRenderedPageBreak/>
        <w:t>6.     выбрать наиболее актуальную для данной школы тематику психологического просвещения и т.д. и т.п.</w:t>
      </w:r>
    </w:p>
    <w:p w14:paraId="65686032" w14:textId="77777777" w:rsidR="00EB67C9" w:rsidRPr="00EB67C9" w:rsidRDefault="00EB67C9" w:rsidP="009A187C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B67C9">
        <w:rPr>
          <w:rFonts w:ascii="Times New Roman" w:hAnsi="Times New Roman" w:cs="Times New Roman"/>
          <w:sz w:val="28"/>
          <w:szCs w:val="28"/>
        </w:rPr>
        <w:t>Поэтому в рамках школьной психологической службы речь не может идти отдельно о диагностике, отдельно о коррекции или развитии. </w:t>
      </w:r>
      <w:r w:rsidRPr="00EB67C9">
        <w:rPr>
          <w:rFonts w:ascii="Times New Roman" w:hAnsi="Times New Roman" w:cs="Times New Roman"/>
          <w:i/>
          <w:iCs/>
          <w:sz w:val="28"/>
          <w:szCs w:val="28"/>
        </w:rPr>
        <w:t xml:space="preserve">Они существуют в деятельности школьных психологов как единый по самой сути своей вид работы: </w:t>
      </w:r>
      <w:proofErr w:type="spellStart"/>
      <w:r w:rsidRPr="00EB67C9">
        <w:rPr>
          <w:rFonts w:ascii="Times New Roman" w:hAnsi="Times New Roman" w:cs="Times New Roman"/>
          <w:i/>
          <w:iCs/>
          <w:sz w:val="28"/>
          <w:szCs w:val="28"/>
        </w:rPr>
        <w:t>диагностико</w:t>
      </w:r>
      <w:proofErr w:type="spellEnd"/>
      <w:r w:rsidRPr="00EB67C9">
        <w:rPr>
          <w:rFonts w:ascii="Times New Roman" w:hAnsi="Times New Roman" w:cs="Times New Roman"/>
          <w:i/>
          <w:iCs/>
          <w:sz w:val="28"/>
          <w:szCs w:val="28"/>
        </w:rPr>
        <w:t xml:space="preserve">-коррекционный, или </w:t>
      </w:r>
      <w:proofErr w:type="spellStart"/>
      <w:r w:rsidRPr="00EB67C9">
        <w:rPr>
          <w:rFonts w:ascii="Times New Roman" w:hAnsi="Times New Roman" w:cs="Times New Roman"/>
          <w:i/>
          <w:iCs/>
          <w:sz w:val="28"/>
          <w:szCs w:val="28"/>
        </w:rPr>
        <w:t>диагностико</w:t>
      </w:r>
      <w:proofErr w:type="spellEnd"/>
      <w:r w:rsidRPr="00EB67C9">
        <w:rPr>
          <w:rFonts w:ascii="Times New Roman" w:hAnsi="Times New Roman" w:cs="Times New Roman"/>
          <w:i/>
          <w:iCs/>
          <w:sz w:val="28"/>
          <w:szCs w:val="28"/>
        </w:rPr>
        <w:t>-развивающий.</w:t>
      </w:r>
      <w:r w:rsidRPr="00EB67C9">
        <w:rPr>
          <w:rFonts w:ascii="Times New Roman" w:hAnsi="Times New Roman" w:cs="Times New Roman"/>
          <w:sz w:val="28"/>
          <w:szCs w:val="28"/>
        </w:rPr>
        <w:t> </w:t>
      </w:r>
    </w:p>
    <w:p w14:paraId="703F3DEB" w14:textId="77777777" w:rsidR="00EB67C9" w:rsidRPr="00EB67C9" w:rsidRDefault="00EB67C9" w:rsidP="009A187C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B67C9">
        <w:rPr>
          <w:rFonts w:ascii="Times New Roman" w:hAnsi="Times New Roman" w:cs="Times New Roman"/>
          <w:sz w:val="28"/>
          <w:szCs w:val="28"/>
        </w:rPr>
        <w:t>Главное назначение диагностики в школьной психологической службе - не сравнение детей друг с другом (хотя это тоже очень важно), а глубокое проникновение во внутренний мир конкретного ребенка. Перед практическим психологом стоит задача изучения того, как конкретный ребенок познает и воспринимает сложный мир знаний, социальных отношений, других людей и самого себя, как формируется целостная система представлений и отношений конкретного школьника, как происходит становление его индивидуальности.</w:t>
      </w:r>
    </w:p>
    <w:p w14:paraId="453765D2" w14:textId="77777777" w:rsidR="00EB67C9" w:rsidRPr="00EB67C9" w:rsidRDefault="00EB67C9" w:rsidP="009A187C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B67C9">
        <w:rPr>
          <w:rFonts w:ascii="Times New Roman" w:hAnsi="Times New Roman" w:cs="Times New Roman"/>
          <w:sz w:val="28"/>
          <w:szCs w:val="28"/>
        </w:rPr>
        <w:t>Когда перед школьным психологом встает задача психодиагностики? Прежде всего тогда, когда к психологу приходят учителя, родители или сами учащиеся с той или иной проблемой, иными словами, когда к психологу поступает запрос.</w:t>
      </w:r>
    </w:p>
    <w:p w14:paraId="7949F018" w14:textId="77777777" w:rsidR="00EB67C9" w:rsidRPr="00EB67C9" w:rsidRDefault="00EB67C9" w:rsidP="009A187C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B67C9">
        <w:rPr>
          <w:rFonts w:ascii="Times New Roman" w:hAnsi="Times New Roman" w:cs="Times New Roman"/>
          <w:sz w:val="28"/>
          <w:szCs w:val="28"/>
        </w:rPr>
        <w:t>Любой запрос, все равно, формальный он или неформальный, является для психолога сигналом о том, что у учащегося (или группы учащихся, класса), возможно, существует какая-то проблема. Следует отметить, что во многих случаях жалобы носят чрезвычайно расплывчатый, неопределенный характер.</w:t>
      </w:r>
    </w:p>
    <w:p w14:paraId="248CBB83" w14:textId="77777777" w:rsidR="00EB67C9" w:rsidRPr="00EB67C9" w:rsidRDefault="00EB67C9" w:rsidP="009A187C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B67C9">
        <w:rPr>
          <w:rFonts w:ascii="Times New Roman" w:hAnsi="Times New Roman" w:cs="Times New Roman"/>
          <w:sz w:val="28"/>
          <w:szCs w:val="28"/>
        </w:rPr>
        <w:t xml:space="preserve">Наиболее распространенные запросы к психологу со стороны учителей и родителей связаны с нежеланием некоторых учеников учиться, с низкой успеваемостью отдельных учащихся по всем или каким-то определенным учебным предметам, с жалобами на то, что тот или иной ученик учится ниже своих возможностей. Учащиеся обращаются к психологу с просьбой помочь им овладеть определенными умениями и навыками, развить свою память, </w:t>
      </w:r>
      <w:r w:rsidRPr="00EB67C9">
        <w:rPr>
          <w:rFonts w:ascii="Times New Roman" w:hAnsi="Times New Roman" w:cs="Times New Roman"/>
          <w:sz w:val="28"/>
          <w:szCs w:val="28"/>
        </w:rPr>
        <w:lastRenderedPageBreak/>
        <w:t>стать внимательнее, сосредоточеннее на уроке, научить рационально распределять свое время и пр.</w:t>
      </w:r>
    </w:p>
    <w:p w14:paraId="46024E8E" w14:textId="77777777" w:rsidR="00EB67C9" w:rsidRPr="00EB67C9" w:rsidRDefault="00EB67C9" w:rsidP="009A187C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B67C9">
        <w:rPr>
          <w:rFonts w:ascii="Times New Roman" w:hAnsi="Times New Roman" w:cs="Times New Roman"/>
          <w:sz w:val="28"/>
          <w:szCs w:val="28"/>
        </w:rPr>
        <w:t>Помимо собственно учебных запросов, много запросов поступает по так называемым и личностным проблемам учащихся, таким, как тревожность ребенка (особенно школьная тревожность), различного рода комплексы, неуверенность в себе, трудности в поведении, во взаимоотношениях с другими людьми. Учащиеся часто обращаются к психологу с просьбой помочь им преодолеть сложности в общении со сверстниками, особенно со сверстниками противоположного пола, во взаимоотношениях с учителями и родителями. Многие школьники, особенно старшие подростки и юноши, спрашивают, как им развить определенные личностные качества, как составить программу самовоспитания, какую профессию лучше выбрать.</w:t>
      </w:r>
    </w:p>
    <w:p w14:paraId="618C7FBE" w14:textId="77777777" w:rsidR="00EB67C9" w:rsidRPr="00EB67C9" w:rsidRDefault="00EB67C9" w:rsidP="009A187C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B67C9">
        <w:rPr>
          <w:rFonts w:ascii="Times New Roman" w:hAnsi="Times New Roman" w:cs="Times New Roman"/>
          <w:sz w:val="28"/>
          <w:szCs w:val="28"/>
        </w:rPr>
        <w:t>Многие обращения к психологу связаны с профессиональной ориентацией тех учащихся, выбор профессии для которых усложняется или отставанием в учебе, или неопределившимися интересами, частичными недостатками в структуре способностей и пр.</w:t>
      </w:r>
    </w:p>
    <w:p w14:paraId="660D73EA" w14:textId="77777777" w:rsidR="00EB67C9" w:rsidRPr="00EB67C9" w:rsidRDefault="00EB67C9" w:rsidP="009A187C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B67C9">
        <w:rPr>
          <w:rFonts w:ascii="Times New Roman" w:hAnsi="Times New Roman" w:cs="Times New Roman"/>
          <w:sz w:val="28"/>
          <w:szCs w:val="28"/>
        </w:rPr>
        <w:t>Для определения точности запроса, для наполнения проблемы конкретным содержанием требуется проведение специальной беседы с человеком, сделавшим запрос. Такая беседа имеет и дополнительное значение -она служит для сбора первичной информации об учащемся, помогает прояснить его трудности перед взаимодействием с ним психолога.</w:t>
      </w:r>
    </w:p>
    <w:p w14:paraId="2D24B452" w14:textId="77777777" w:rsidR="00EB67C9" w:rsidRPr="00EB67C9" w:rsidRDefault="00EB67C9" w:rsidP="009A187C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B67C9">
        <w:rPr>
          <w:rFonts w:ascii="Times New Roman" w:hAnsi="Times New Roman" w:cs="Times New Roman"/>
          <w:sz w:val="28"/>
          <w:szCs w:val="28"/>
        </w:rPr>
        <w:t xml:space="preserve">На основе запроса или требования, идущих от практики, необходимо найти и сформулировать психологическую проблему. Это делается на основании изучения возможно более полной информации об ученике. Сбор информации обычно происходит в процессе наблюдений за ребенком на уроках, во время перемен, внеклассных мероприятий, бесед с классным руководителем, другими учителями, родителями, товарищами. Психолог обязательно обращается также к данным ведущегося им "личного дела" школьника, в котором фиксируются все результаты психологических обследований, случаи </w:t>
      </w:r>
      <w:r w:rsidRPr="00EB67C9">
        <w:rPr>
          <w:rFonts w:ascii="Times New Roman" w:hAnsi="Times New Roman" w:cs="Times New Roman"/>
          <w:sz w:val="28"/>
          <w:szCs w:val="28"/>
        </w:rPr>
        <w:lastRenderedPageBreak/>
        <w:t>обращений к школьному психологу, ход и результаты диагностической и коррекционной (или развивающей) работы.</w:t>
      </w:r>
    </w:p>
    <w:p w14:paraId="74267F3C" w14:textId="77777777" w:rsidR="00EB67C9" w:rsidRPr="00EB67C9" w:rsidRDefault="00EB67C9" w:rsidP="009A187C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B67C9">
        <w:rPr>
          <w:rFonts w:ascii="Times New Roman" w:hAnsi="Times New Roman" w:cs="Times New Roman"/>
          <w:sz w:val="28"/>
          <w:szCs w:val="28"/>
        </w:rPr>
        <w:t>Например, учительница русского языка и литературы обратилась к психологу с жалобой на поведение мальчика во время ее уроков: "невнимателен", "не слушает объяснений учителя", "не любит и плохо пишет сочинения".</w:t>
      </w:r>
    </w:p>
    <w:p w14:paraId="03EC0BA6" w14:textId="77777777" w:rsidR="00EB67C9" w:rsidRPr="00EB67C9" w:rsidRDefault="00EB67C9" w:rsidP="009A187C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B67C9">
        <w:rPr>
          <w:rFonts w:ascii="Times New Roman" w:hAnsi="Times New Roman" w:cs="Times New Roman"/>
          <w:sz w:val="28"/>
          <w:szCs w:val="28"/>
        </w:rPr>
        <w:t>Понаблюдав за ребенком на уроках,  я сначала предположила, что у мальчика не развит интерес к чтению, литературе, поэтому он скучает на уроке, не слушает учителя, отвлекается, испытывает трудности при написании сочинений. На основании этого  я при беседе с ним  обнаружила, что мальчик очень начитан, увлекается литературой, у него очень развито воображение. Когда его упрекают за невнимательность на уроке, он не всегда бывает виноват: он старается слушать, и в его воображении совершается иная жизнь, возникают образы ярче и интереснее, чем то, о чем рассказывает учитель. Ему неинтересна не литература, а урок - серый, формальный, скучный.</w:t>
      </w:r>
    </w:p>
    <w:p w14:paraId="118793AF" w14:textId="77777777" w:rsidR="00EB67C9" w:rsidRPr="00EB67C9" w:rsidRDefault="00EB67C9" w:rsidP="009A187C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B67C9">
        <w:rPr>
          <w:rFonts w:ascii="Times New Roman" w:hAnsi="Times New Roman" w:cs="Times New Roman"/>
          <w:sz w:val="28"/>
          <w:szCs w:val="28"/>
        </w:rPr>
        <w:t>Особенности его воображения проявлялись и при работе над сочинением. Ему было очень трудно начать сочинение на заданную тему: эта тема идет не от него, она ему- навязана, "чужая". В процессе работы над сочинением он, во-первых, тратит много времени на то, чтобы совместить свои представления с формулировкой темы, и не успевает написать в срок, а во-вторых, так или иначе отходит от темы, расширяет ее рамки, вызывая тем самым очередное недовольство учителя. Сочинение же на свободную тему мальчик начинает писать сразу, как будто в голове у него множество готовых сюжетов и образов. Но писать такие сочинения учительница предлагала детям редко.</w:t>
      </w:r>
    </w:p>
    <w:p w14:paraId="193952C7" w14:textId="77777777" w:rsidR="00EB67C9" w:rsidRPr="00EB67C9" w:rsidRDefault="00EB67C9" w:rsidP="009A187C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B67C9">
        <w:rPr>
          <w:rFonts w:ascii="Times New Roman" w:hAnsi="Times New Roman" w:cs="Times New Roman"/>
          <w:sz w:val="28"/>
          <w:szCs w:val="28"/>
        </w:rPr>
        <w:t>На основании обследования и предварительной работы с ребенком было сформулировано новое предположение - о его литературных способностях.</w:t>
      </w:r>
    </w:p>
    <w:p w14:paraId="47296A98" w14:textId="77777777" w:rsidR="00EB67C9" w:rsidRPr="00EB67C9" w:rsidRDefault="00EB67C9" w:rsidP="009A187C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B67C9">
        <w:rPr>
          <w:rFonts w:ascii="Times New Roman" w:hAnsi="Times New Roman" w:cs="Times New Roman"/>
          <w:sz w:val="28"/>
          <w:szCs w:val="28"/>
        </w:rPr>
        <w:t xml:space="preserve">Выбор метода обследования - один из наиболее сложных этапов </w:t>
      </w:r>
      <w:proofErr w:type="spellStart"/>
      <w:r w:rsidRPr="00EB67C9">
        <w:rPr>
          <w:rFonts w:ascii="Times New Roman" w:hAnsi="Times New Roman" w:cs="Times New Roman"/>
          <w:sz w:val="28"/>
          <w:szCs w:val="28"/>
        </w:rPr>
        <w:t>диагностико</w:t>
      </w:r>
      <w:proofErr w:type="spellEnd"/>
      <w:r w:rsidRPr="00EB67C9">
        <w:rPr>
          <w:rFonts w:ascii="Times New Roman" w:hAnsi="Times New Roman" w:cs="Times New Roman"/>
          <w:sz w:val="28"/>
          <w:szCs w:val="28"/>
        </w:rPr>
        <w:t>-коррекционной работы психолога.  </w:t>
      </w:r>
    </w:p>
    <w:p w14:paraId="1AEB1BF1" w14:textId="77777777" w:rsidR="00EB67C9" w:rsidRPr="00EB67C9" w:rsidRDefault="00EB67C9" w:rsidP="009A187C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B67C9">
        <w:rPr>
          <w:rFonts w:ascii="Times New Roman" w:hAnsi="Times New Roman" w:cs="Times New Roman"/>
          <w:sz w:val="28"/>
          <w:szCs w:val="28"/>
        </w:rPr>
        <w:lastRenderedPageBreak/>
        <w:t>Тестовые методики обладают целым рядом достоинств: по существу, хороший тест аккумулирует в себе богатый клинический опыт, накопленный в психологии и смежных дисциплинах, и дает четкий инструментарий в руки психолога.</w:t>
      </w:r>
    </w:p>
    <w:p w14:paraId="489BB468" w14:textId="77777777" w:rsidR="00EB67C9" w:rsidRPr="00EB67C9" w:rsidRDefault="00EB67C9" w:rsidP="009A187C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B67C9">
        <w:rPr>
          <w:rFonts w:ascii="Times New Roman" w:hAnsi="Times New Roman" w:cs="Times New Roman"/>
          <w:sz w:val="28"/>
          <w:szCs w:val="28"/>
        </w:rPr>
        <w:t>Применяя различные методические средства, психолог получает все более и более точную картину индивидуальных особенностей человека в той мере, в какой это необходимо для выявления и психологической оценки решающего фактора развития.</w:t>
      </w:r>
    </w:p>
    <w:p w14:paraId="1864DB0A" w14:textId="77777777" w:rsidR="00EB67C9" w:rsidRPr="00EB67C9" w:rsidRDefault="00EB67C9" w:rsidP="009A187C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B67C9">
        <w:rPr>
          <w:rFonts w:ascii="Times New Roman" w:hAnsi="Times New Roman" w:cs="Times New Roman"/>
          <w:sz w:val="28"/>
          <w:szCs w:val="28"/>
        </w:rPr>
        <w:t>В работе практического психолога роль функциональной пробы могут играть экспериментальные задания, способные актуализировать умственные операции, которыми пользуется ребенок в своей жизнедеятельности, его мотивы, побуждающие ту или иную деятельность, и др.</w:t>
      </w:r>
    </w:p>
    <w:p w14:paraId="7033DFA1" w14:textId="77777777" w:rsidR="00EB67C9" w:rsidRPr="00EB67C9" w:rsidRDefault="00EB67C9" w:rsidP="009A187C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B67C9">
        <w:rPr>
          <w:rFonts w:ascii="Times New Roman" w:hAnsi="Times New Roman" w:cs="Times New Roman"/>
          <w:sz w:val="28"/>
          <w:szCs w:val="28"/>
        </w:rPr>
        <w:br/>
      </w:r>
    </w:p>
    <w:p w14:paraId="3C0999C8" w14:textId="72F36CB2" w:rsidR="00EB67C9" w:rsidRPr="00EB67C9" w:rsidRDefault="00EB67C9" w:rsidP="009A187C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B67C9">
        <w:rPr>
          <w:rFonts w:ascii="Times New Roman" w:hAnsi="Times New Roman" w:cs="Times New Roman"/>
          <w:sz w:val="28"/>
          <w:szCs w:val="28"/>
        </w:rPr>
        <w:t>Другие дети обобщают по внешнему, лежащему на поверхности признаку:</w:t>
      </w:r>
    </w:p>
    <w:p w14:paraId="575D5609" w14:textId="77777777" w:rsidR="00EB67C9" w:rsidRPr="00EB67C9" w:rsidRDefault="00EB67C9" w:rsidP="009A187C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B67C9">
        <w:rPr>
          <w:rFonts w:ascii="Times New Roman" w:hAnsi="Times New Roman" w:cs="Times New Roman"/>
          <w:sz w:val="28"/>
          <w:szCs w:val="28"/>
        </w:rPr>
        <w:t>Чтобы судить на основании проб об особенностях мышления ребенка, необходимо проанализировать выполнение им (и неоднократное!) заданий из разных областей знания.</w:t>
      </w:r>
    </w:p>
    <w:p w14:paraId="32BA82F1" w14:textId="77777777" w:rsidR="00EB67C9" w:rsidRPr="00EB67C9" w:rsidRDefault="00EB67C9" w:rsidP="009A187C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B67C9">
        <w:rPr>
          <w:rFonts w:ascii="Times New Roman" w:hAnsi="Times New Roman" w:cs="Times New Roman"/>
          <w:sz w:val="28"/>
          <w:szCs w:val="28"/>
        </w:rPr>
        <w:t>Или, например, пробы, направленные на определение способности детей на разном материале восполнить недостающие звенья целого:</w:t>
      </w:r>
    </w:p>
    <w:p w14:paraId="451379D6" w14:textId="65BC7842" w:rsidR="00EB67C9" w:rsidRPr="00EB67C9" w:rsidRDefault="00EB67C9" w:rsidP="009A187C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B67C9">
        <w:rPr>
          <w:rFonts w:ascii="Times New Roman" w:hAnsi="Times New Roman" w:cs="Times New Roman"/>
          <w:b/>
          <w:bCs/>
          <w:i/>
          <w:iCs/>
          <w:sz w:val="28"/>
          <w:szCs w:val="28"/>
        </w:rPr>
        <w:t>Математический материал</w:t>
      </w:r>
      <w:r w:rsidRPr="00EB67C9">
        <w:rPr>
          <w:rFonts w:ascii="Times New Roman" w:hAnsi="Times New Roman" w:cs="Times New Roman"/>
          <w:sz w:val="28"/>
          <w:szCs w:val="28"/>
        </w:rPr>
        <w:t>. Учащимся дается лист бумаги, на котором напечатаны примеры с пропущенными числами. Задание: "Вставь пропущенные числа так, чтобы примеры были решены верно". Всего даны три постепенно усложняющихся столбика примеров (пропущены одно число, два числа, три числа), в каждом столбике - примеры одинаковой сложности:</w:t>
      </w:r>
    </w:p>
    <w:p w14:paraId="1735E169" w14:textId="77777777" w:rsidR="00EB67C9" w:rsidRPr="00EB67C9" w:rsidRDefault="00EB67C9" w:rsidP="009A187C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B67C9">
        <w:rPr>
          <w:rFonts w:ascii="Times New Roman" w:hAnsi="Times New Roman" w:cs="Times New Roman"/>
          <w:sz w:val="28"/>
          <w:szCs w:val="28"/>
        </w:rPr>
        <w:lastRenderedPageBreak/>
        <w:t>За каждый правильно решенный пример учащийся получал один балл, таким образом, максимальное количество баллов, которое мог набрать ученик при выполнении этого задания, равно 24.</w:t>
      </w:r>
    </w:p>
    <w:p w14:paraId="09152462" w14:textId="77777777" w:rsidR="00EB67C9" w:rsidRPr="00EB67C9" w:rsidRDefault="00EB67C9" w:rsidP="009A187C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B67C9">
        <w:rPr>
          <w:rFonts w:ascii="Times New Roman" w:hAnsi="Times New Roman" w:cs="Times New Roman"/>
          <w:b/>
          <w:bCs/>
          <w:i/>
          <w:iCs/>
          <w:sz w:val="28"/>
          <w:szCs w:val="28"/>
        </w:rPr>
        <w:t>Словесный материал</w:t>
      </w:r>
      <w:r w:rsidRPr="00EB67C9">
        <w:rPr>
          <w:rFonts w:ascii="Times New Roman" w:hAnsi="Times New Roman" w:cs="Times New Roman"/>
          <w:sz w:val="28"/>
          <w:szCs w:val="28"/>
        </w:rPr>
        <w:t>. Учащимся дается лист бумаги, на котором напечатаны слова с пропущенными буквами. Задание: "Вставь буквы, чтобы получилось слово". Всего даны три постепенно усложняющихся столбика слов (пропущена одна буква, две буквы, три буквы), в каждом столбике - слова одинаковой сложности. Это задание, как и предыдущее, можно было выполнять, начиная с любого столбика. За каждое правильно восстановленное слово учащийся также получал один балл, таким образом, максимальное количество баллов, которое мог набрать ученик и при выполнении этого задания, равно 24.</w:t>
      </w:r>
    </w:p>
    <w:p w14:paraId="0B216FAA" w14:textId="77777777" w:rsidR="00EB67C9" w:rsidRPr="00EB67C9" w:rsidRDefault="00EB67C9" w:rsidP="009A187C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B67C9">
        <w:rPr>
          <w:rFonts w:ascii="Times New Roman" w:hAnsi="Times New Roman" w:cs="Times New Roman"/>
          <w:sz w:val="28"/>
          <w:szCs w:val="28"/>
        </w:rPr>
        <w:br/>
      </w:r>
    </w:p>
    <w:p w14:paraId="1CC578BE" w14:textId="77777777" w:rsidR="00EB67C9" w:rsidRPr="00EB67C9" w:rsidRDefault="00EB67C9" w:rsidP="009A187C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B67C9">
        <w:rPr>
          <w:rFonts w:ascii="Times New Roman" w:hAnsi="Times New Roman" w:cs="Times New Roman"/>
          <w:i/>
          <w:iCs/>
          <w:sz w:val="28"/>
          <w:szCs w:val="28"/>
        </w:rPr>
        <w:t>Литературный материал.</w:t>
      </w:r>
      <w:r w:rsidRPr="00EB67C9">
        <w:rPr>
          <w:rFonts w:ascii="Times New Roman" w:hAnsi="Times New Roman" w:cs="Times New Roman"/>
          <w:sz w:val="28"/>
          <w:szCs w:val="28"/>
        </w:rPr>
        <w:t> Испытуемому даются последовательно три карточки, на которых напечатаны коротенькие рассказы с пропущенным содержанием. Задание: "Здесь написаны начало и конец рассказа, очень коротко дополни его содержание".</w:t>
      </w:r>
    </w:p>
    <w:p w14:paraId="5EB5DC66" w14:textId="77777777" w:rsidR="00EB67C9" w:rsidRPr="00EB67C9" w:rsidRDefault="00EB67C9" w:rsidP="009A187C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B67C9">
        <w:rPr>
          <w:rFonts w:ascii="Times New Roman" w:hAnsi="Times New Roman" w:cs="Times New Roman"/>
          <w:sz w:val="28"/>
          <w:szCs w:val="28"/>
        </w:rPr>
        <w:t>Карточки предъявлялись в такой последовательности:</w:t>
      </w:r>
    </w:p>
    <w:p w14:paraId="01D52AEC" w14:textId="77777777" w:rsidR="00EB67C9" w:rsidRPr="00EB67C9" w:rsidRDefault="00EB67C9" w:rsidP="009A187C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EB67C9">
        <w:rPr>
          <w:rFonts w:ascii="Times New Roman" w:hAnsi="Times New Roman" w:cs="Times New Roman"/>
          <w:i/>
          <w:iCs/>
          <w:sz w:val="28"/>
          <w:szCs w:val="28"/>
        </w:rPr>
        <w:t>1. Дети пошли в лес.</w:t>
      </w:r>
      <w:r w:rsidRPr="00EB67C9">
        <w:rPr>
          <w:rFonts w:ascii="Times New Roman" w:hAnsi="Times New Roman" w:cs="Times New Roman"/>
          <w:i/>
          <w:iCs/>
          <w:sz w:val="28"/>
          <w:szCs w:val="28"/>
        </w:rPr>
        <w:br/>
        <w:t>          * * *</w:t>
      </w:r>
      <w:r w:rsidRPr="00EB67C9">
        <w:rPr>
          <w:rFonts w:ascii="Times New Roman" w:hAnsi="Times New Roman" w:cs="Times New Roman"/>
          <w:i/>
          <w:iCs/>
          <w:sz w:val="28"/>
          <w:szCs w:val="28"/>
        </w:rPr>
        <w:br/>
        <w:t>Поэтому, не дойдя до леса, они бегом бросились домой.</w:t>
      </w:r>
      <w:r w:rsidRPr="00EB67C9">
        <w:rPr>
          <w:rFonts w:ascii="Times New Roman" w:hAnsi="Times New Roman" w:cs="Times New Roman"/>
          <w:i/>
          <w:iCs/>
          <w:sz w:val="28"/>
          <w:szCs w:val="28"/>
        </w:rPr>
        <w:br/>
        <w:t>2. Таня зашла за Катей и позвала ее гулять.</w:t>
      </w:r>
      <w:r w:rsidRPr="00EB67C9">
        <w:rPr>
          <w:rFonts w:ascii="Times New Roman" w:hAnsi="Times New Roman" w:cs="Times New Roman"/>
          <w:i/>
          <w:iCs/>
          <w:sz w:val="28"/>
          <w:szCs w:val="28"/>
        </w:rPr>
        <w:br/>
        <w:t>          * * *</w:t>
      </w:r>
      <w:r w:rsidRPr="00EB67C9">
        <w:rPr>
          <w:rFonts w:ascii="Times New Roman" w:hAnsi="Times New Roman" w:cs="Times New Roman"/>
          <w:i/>
          <w:iCs/>
          <w:sz w:val="28"/>
          <w:szCs w:val="28"/>
        </w:rPr>
        <w:br/>
        <w:t>Тогда Таня решила остаться и помочь подруге.</w:t>
      </w:r>
      <w:r w:rsidRPr="00EB67C9">
        <w:rPr>
          <w:rFonts w:ascii="Times New Roman" w:hAnsi="Times New Roman" w:cs="Times New Roman"/>
          <w:i/>
          <w:iCs/>
          <w:sz w:val="28"/>
          <w:szCs w:val="28"/>
        </w:rPr>
        <w:br/>
        <w:t>3. Зима наступила неожиданно.</w:t>
      </w:r>
      <w:r w:rsidRPr="00EB67C9">
        <w:rPr>
          <w:rFonts w:ascii="Times New Roman" w:hAnsi="Times New Roman" w:cs="Times New Roman"/>
          <w:i/>
          <w:iCs/>
          <w:sz w:val="28"/>
          <w:szCs w:val="28"/>
        </w:rPr>
        <w:br/>
        <w:t>"Зимой всегда так красиво", - сказала мама.</w:t>
      </w:r>
      <w:r w:rsidRPr="00EB67C9">
        <w:rPr>
          <w:rFonts w:ascii="Times New Roman" w:hAnsi="Times New Roman" w:cs="Times New Roman"/>
          <w:i/>
          <w:iCs/>
          <w:sz w:val="28"/>
          <w:szCs w:val="28"/>
        </w:rPr>
        <w:br/>
        <w:t>Ответы оценивались определенным количеством баллов:</w:t>
      </w:r>
      <w:r w:rsidRPr="00EB67C9">
        <w:rPr>
          <w:rFonts w:ascii="Times New Roman" w:hAnsi="Times New Roman" w:cs="Times New Roman"/>
          <w:i/>
          <w:iCs/>
          <w:sz w:val="28"/>
          <w:szCs w:val="28"/>
        </w:rPr>
        <w:br/>
      </w:r>
      <w:r w:rsidRPr="00EB67C9">
        <w:rPr>
          <w:rFonts w:ascii="Times New Roman" w:hAnsi="Times New Roman" w:cs="Times New Roman"/>
          <w:i/>
          <w:iCs/>
          <w:sz w:val="28"/>
          <w:szCs w:val="28"/>
        </w:rPr>
        <w:lastRenderedPageBreak/>
        <w:t>Дополнение красочное, с элементами воображения - 6.</w:t>
      </w:r>
      <w:r w:rsidRPr="00EB67C9">
        <w:rPr>
          <w:rFonts w:ascii="Times New Roman" w:hAnsi="Times New Roman" w:cs="Times New Roman"/>
          <w:i/>
          <w:iCs/>
          <w:sz w:val="28"/>
          <w:szCs w:val="28"/>
        </w:rPr>
        <w:br/>
        <w:t>Дополнение очень лаконичное - 4.</w:t>
      </w:r>
      <w:r w:rsidRPr="00EB67C9">
        <w:rPr>
          <w:rFonts w:ascii="Times New Roman" w:hAnsi="Times New Roman" w:cs="Times New Roman"/>
          <w:i/>
          <w:iCs/>
          <w:sz w:val="28"/>
          <w:szCs w:val="28"/>
        </w:rPr>
        <w:br/>
        <w:t>Дополнение логически не связано с концом - 2.</w:t>
      </w:r>
      <w:r w:rsidRPr="00EB67C9">
        <w:rPr>
          <w:rFonts w:ascii="Times New Roman" w:hAnsi="Times New Roman" w:cs="Times New Roman"/>
          <w:i/>
          <w:iCs/>
          <w:sz w:val="28"/>
          <w:szCs w:val="28"/>
        </w:rPr>
        <w:br/>
        <w:t>Вообще не может дополнить - 0.</w:t>
      </w:r>
    </w:p>
    <w:p w14:paraId="28FCB40F" w14:textId="77777777" w:rsidR="009A187C" w:rsidRDefault="00EB67C9" w:rsidP="009A187C">
      <w:pPr>
        <w:spacing w:line="360" w:lineRule="auto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 w:rsidRPr="00EB67C9">
        <w:rPr>
          <w:rFonts w:ascii="Times New Roman" w:hAnsi="Times New Roman" w:cs="Times New Roman"/>
          <w:b/>
          <w:bCs/>
          <w:i/>
          <w:iCs/>
          <w:sz w:val="28"/>
          <w:szCs w:val="28"/>
        </w:rPr>
        <w:t>Наглядно-образный материал</w:t>
      </w:r>
      <w:r w:rsidRPr="00EB67C9">
        <w:rPr>
          <w:rFonts w:ascii="Times New Roman" w:hAnsi="Times New Roman" w:cs="Times New Roman"/>
          <w:i/>
          <w:iCs/>
          <w:sz w:val="28"/>
          <w:szCs w:val="28"/>
        </w:rPr>
        <w:t>.</w:t>
      </w:r>
    </w:p>
    <w:p w14:paraId="69DC487E" w14:textId="799A214E" w:rsidR="00EB67C9" w:rsidRPr="00EB67C9" w:rsidRDefault="00EB67C9" w:rsidP="009A187C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B67C9">
        <w:rPr>
          <w:rFonts w:ascii="Times New Roman" w:hAnsi="Times New Roman" w:cs="Times New Roman"/>
          <w:sz w:val="28"/>
          <w:szCs w:val="28"/>
        </w:rPr>
        <w:t> Испытуемому последовательно предъявляются три сюжетные картины. В каждой картине часть изображенного сюжета закрыта листом белой бумаги.</w:t>
      </w:r>
    </w:p>
    <w:p w14:paraId="42D602C9" w14:textId="59BE7276" w:rsidR="00EB67C9" w:rsidRPr="009A187C" w:rsidRDefault="00EB67C9" w:rsidP="009A187C">
      <w:pPr>
        <w:pStyle w:val="a3"/>
        <w:numPr>
          <w:ilvl w:val="0"/>
          <w:numId w:val="3"/>
        </w:numPr>
        <w:spacing w:line="360" w:lineRule="auto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 w:rsidRPr="009A187C">
        <w:rPr>
          <w:rFonts w:ascii="Times New Roman" w:hAnsi="Times New Roman" w:cs="Times New Roman"/>
          <w:i/>
          <w:iCs/>
          <w:sz w:val="28"/>
          <w:szCs w:val="28"/>
        </w:rPr>
        <w:t>Репродукция картины Успенской "Дети": мальчик сидит посреди комнаты на стуле, ноги у него в тазу с водой (должен, очевидно, мыть ноги), в одной руке он держит куклу и поливает ее водой из кружки, которую держит в другой руке. Рядом стоит девочка, с испугом смотрит на брата и прижимает к себе другую куклу, боясь, что и этой кукле достанется. Убегает испуганная кошка.</w:t>
      </w:r>
      <w:r w:rsidRPr="009A187C">
        <w:rPr>
          <w:rFonts w:ascii="Times New Roman" w:hAnsi="Times New Roman" w:cs="Times New Roman"/>
          <w:sz w:val="28"/>
          <w:szCs w:val="28"/>
        </w:rPr>
        <w:br/>
      </w:r>
      <w:r w:rsidRPr="009A187C">
        <w:rPr>
          <w:rFonts w:ascii="Times New Roman" w:hAnsi="Times New Roman" w:cs="Times New Roman"/>
          <w:i/>
          <w:iCs/>
          <w:sz w:val="28"/>
          <w:szCs w:val="28"/>
        </w:rPr>
        <w:t>Листом белой бумаги закрывается таз, кукла и кружка в руках мальчика - теперь не видно, что делает мальчик. </w:t>
      </w:r>
    </w:p>
    <w:p w14:paraId="2735B0EA" w14:textId="77777777" w:rsidR="00EB67C9" w:rsidRPr="00EB67C9" w:rsidRDefault="00EB67C9" w:rsidP="009A187C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B67C9">
        <w:rPr>
          <w:rFonts w:ascii="Times New Roman" w:hAnsi="Times New Roman" w:cs="Times New Roman"/>
          <w:sz w:val="28"/>
          <w:szCs w:val="28"/>
        </w:rPr>
        <w:t>2.     </w:t>
      </w:r>
      <w:r w:rsidRPr="00EB67C9">
        <w:rPr>
          <w:rFonts w:ascii="Times New Roman" w:hAnsi="Times New Roman" w:cs="Times New Roman"/>
          <w:i/>
          <w:iCs/>
          <w:sz w:val="28"/>
          <w:szCs w:val="28"/>
        </w:rPr>
        <w:t>Репродукция картины Васнецова "Аленушка". Листом белой бумаги закрывается фигура девушки - остается лес, пруд, камни. </w:t>
      </w:r>
    </w:p>
    <w:p w14:paraId="51D0B6F5" w14:textId="77777777" w:rsidR="00EB67C9" w:rsidRPr="00EB67C9" w:rsidRDefault="00EB67C9" w:rsidP="009A187C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B67C9">
        <w:rPr>
          <w:rFonts w:ascii="Times New Roman" w:hAnsi="Times New Roman" w:cs="Times New Roman"/>
          <w:sz w:val="28"/>
          <w:szCs w:val="28"/>
        </w:rPr>
        <w:t>3.     </w:t>
      </w:r>
      <w:r w:rsidRPr="00EB67C9">
        <w:rPr>
          <w:rFonts w:ascii="Times New Roman" w:hAnsi="Times New Roman" w:cs="Times New Roman"/>
          <w:i/>
          <w:iCs/>
          <w:sz w:val="28"/>
          <w:szCs w:val="28"/>
        </w:rPr>
        <w:t>Репродукция картины Васнецова "Снегурочка".</w:t>
      </w:r>
    </w:p>
    <w:p w14:paraId="4F07A673" w14:textId="77777777" w:rsidR="00EB67C9" w:rsidRPr="00EB67C9" w:rsidRDefault="00EB67C9" w:rsidP="009A187C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B67C9">
        <w:rPr>
          <w:rFonts w:ascii="Times New Roman" w:hAnsi="Times New Roman" w:cs="Times New Roman"/>
          <w:i/>
          <w:iCs/>
          <w:sz w:val="28"/>
          <w:szCs w:val="28"/>
        </w:rPr>
        <w:t>Листом белой бумаги закрывается фигура Снегурочки - видна только опушка зимнего леса, следы на. снегу, вдали - огоньки деревни.</w:t>
      </w:r>
    </w:p>
    <w:p w14:paraId="7389749F" w14:textId="77777777" w:rsidR="00EB67C9" w:rsidRPr="00EB67C9" w:rsidRDefault="00EB67C9" w:rsidP="009A187C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B67C9">
        <w:rPr>
          <w:rFonts w:ascii="Times New Roman" w:hAnsi="Times New Roman" w:cs="Times New Roman"/>
          <w:b/>
          <w:bCs/>
          <w:i/>
          <w:iCs/>
          <w:sz w:val="28"/>
          <w:szCs w:val="28"/>
        </w:rPr>
        <w:t>Задание</w:t>
      </w:r>
      <w:r w:rsidRPr="00EB67C9">
        <w:rPr>
          <w:rFonts w:ascii="Times New Roman" w:hAnsi="Times New Roman" w:cs="Times New Roman"/>
          <w:i/>
          <w:iCs/>
          <w:sz w:val="28"/>
          <w:szCs w:val="28"/>
        </w:rPr>
        <w:t xml:space="preserve">: "Рассмотри внимательно картину. Что можно здесь </w:t>
      </w:r>
      <w:proofErr w:type="spellStart"/>
      <w:r w:rsidRPr="00EB67C9">
        <w:rPr>
          <w:rFonts w:ascii="Times New Roman" w:hAnsi="Times New Roman" w:cs="Times New Roman"/>
          <w:i/>
          <w:iCs/>
          <w:sz w:val="28"/>
          <w:szCs w:val="28"/>
        </w:rPr>
        <w:t>нарисо</w:t>
      </w:r>
      <w:proofErr w:type="spellEnd"/>
      <w:r w:rsidRPr="00EB67C9">
        <w:rPr>
          <w:rFonts w:ascii="Times New Roman" w:hAnsi="Times New Roman" w:cs="Times New Roman"/>
          <w:i/>
          <w:iCs/>
          <w:sz w:val="28"/>
          <w:szCs w:val="28"/>
        </w:rPr>
        <w:t xml:space="preserve">-, </w:t>
      </w:r>
      <w:proofErr w:type="spellStart"/>
      <w:r w:rsidRPr="00EB67C9">
        <w:rPr>
          <w:rFonts w:ascii="Times New Roman" w:hAnsi="Times New Roman" w:cs="Times New Roman"/>
          <w:i/>
          <w:iCs/>
          <w:sz w:val="28"/>
          <w:szCs w:val="28"/>
        </w:rPr>
        <w:t>вать</w:t>
      </w:r>
      <w:proofErr w:type="spellEnd"/>
      <w:r w:rsidRPr="00EB67C9">
        <w:rPr>
          <w:rFonts w:ascii="Times New Roman" w:hAnsi="Times New Roman" w:cs="Times New Roman"/>
          <w:i/>
          <w:iCs/>
          <w:sz w:val="28"/>
          <w:szCs w:val="28"/>
        </w:rPr>
        <w:t>, чтобы восстановить картину полностью?" (Разумеется, перед началом опыта мы выясняли, не видел ли испытуемый эти картины раньше.)</w:t>
      </w:r>
    </w:p>
    <w:p w14:paraId="7B4BF8B6" w14:textId="77777777" w:rsidR="00EB67C9" w:rsidRPr="00EB67C9" w:rsidRDefault="00EB67C9" w:rsidP="009A187C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B67C9">
        <w:rPr>
          <w:rFonts w:ascii="Times New Roman" w:hAnsi="Times New Roman" w:cs="Times New Roman"/>
          <w:sz w:val="28"/>
          <w:szCs w:val="28"/>
        </w:rPr>
        <w:t>Ответы оценивались определенным количеством баллов:</w:t>
      </w:r>
    </w:p>
    <w:p w14:paraId="2C914F2F" w14:textId="77777777" w:rsidR="00EB67C9" w:rsidRPr="00EB67C9" w:rsidRDefault="00EB67C9" w:rsidP="009A187C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EB67C9">
        <w:rPr>
          <w:rFonts w:ascii="Times New Roman" w:hAnsi="Times New Roman" w:cs="Times New Roman"/>
          <w:i/>
          <w:iCs/>
          <w:sz w:val="28"/>
          <w:szCs w:val="28"/>
        </w:rPr>
        <w:t>Создает образ, оправданный ситуацией, - 6.</w:t>
      </w:r>
      <w:r w:rsidRPr="00EB67C9">
        <w:rPr>
          <w:rFonts w:ascii="Times New Roman" w:hAnsi="Times New Roman" w:cs="Times New Roman"/>
          <w:i/>
          <w:iCs/>
          <w:sz w:val="28"/>
          <w:szCs w:val="28"/>
        </w:rPr>
        <w:br/>
        <w:t>Создает образ, не оправданный ситуацией,- 4.</w:t>
      </w:r>
      <w:r w:rsidRPr="00EB67C9">
        <w:rPr>
          <w:rFonts w:ascii="Times New Roman" w:hAnsi="Times New Roman" w:cs="Times New Roman"/>
          <w:i/>
          <w:iCs/>
          <w:sz w:val="28"/>
          <w:szCs w:val="28"/>
        </w:rPr>
        <w:br/>
      </w:r>
      <w:r w:rsidRPr="00EB67C9">
        <w:rPr>
          <w:rFonts w:ascii="Times New Roman" w:hAnsi="Times New Roman" w:cs="Times New Roman"/>
          <w:i/>
          <w:iCs/>
          <w:sz w:val="28"/>
          <w:szCs w:val="28"/>
        </w:rPr>
        <w:lastRenderedPageBreak/>
        <w:t>Дорисовывает отдельные детали - 2.</w:t>
      </w:r>
      <w:r w:rsidRPr="00EB67C9">
        <w:rPr>
          <w:rFonts w:ascii="Times New Roman" w:hAnsi="Times New Roman" w:cs="Times New Roman"/>
          <w:i/>
          <w:iCs/>
          <w:sz w:val="28"/>
          <w:szCs w:val="28"/>
        </w:rPr>
        <w:br/>
        <w:t>Ничего не может дополнить - 0.</w:t>
      </w:r>
    </w:p>
    <w:p w14:paraId="5D979BA8" w14:textId="64F663B6" w:rsidR="00EB67C9" w:rsidRPr="00EB67C9" w:rsidRDefault="009A187C" w:rsidP="009A187C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Таким образом, р</w:t>
      </w:r>
      <w:bookmarkStart w:id="0" w:name="_GoBack"/>
      <w:bookmarkEnd w:id="0"/>
      <w:r w:rsidR="00EB67C9" w:rsidRPr="00EB67C9">
        <w:rPr>
          <w:rFonts w:ascii="Times New Roman" w:hAnsi="Times New Roman" w:cs="Times New Roman"/>
          <w:sz w:val="28"/>
          <w:szCs w:val="28"/>
        </w:rPr>
        <w:t>абота психолога по глубинному проникновению в изучение психического и личностного развития школьника обязательно должна приводить к выработке конкретных рекомендаций.</w:t>
      </w:r>
    </w:p>
    <w:p w14:paraId="30594423" w14:textId="09DCB096" w:rsidR="00EB67C9" w:rsidRPr="00EB67C9" w:rsidRDefault="00EB67C9" w:rsidP="009A187C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B67C9">
        <w:rPr>
          <w:rFonts w:ascii="Times New Roman" w:hAnsi="Times New Roman" w:cs="Times New Roman"/>
          <w:sz w:val="28"/>
          <w:szCs w:val="28"/>
        </w:rPr>
        <w:t> Рекомендации, даваемые школьным психологом учителям, родителям, учащимся, должны быть конкретными и понятными, тем, кому они предназначены. ( диагностика по адаптации   1-класса, исходя из результатов классному руководителю были сделаны рекомендации психолога для дальнейшей работы с учениками).</w:t>
      </w:r>
      <w:r w:rsidR="009A187C">
        <w:rPr>
          <w:rFonts w:ascii="Times New Roman" w:hAnsi="Times New Roman" w:cs="Times New Roman"/>
          <w:sz w:val="28"/>
          <w:szCs w:val="28"/>
        </w:rPr>
        <w:t xml:space="preserve"> </w:t>
      </w:r>
      <w:r w:rsidRPr="00EB67C9">
        <w:rPr>
          <w:rFonts w:ascii="Times New Roman" w:hAnsi="Times New Roman" w:cs="Times New Roman"/>
          <w:sz w:val="28"/>
          <w:szCs w:val="28"/>
        </w:rPr>
        <w:t>Программы коррекции и развития обычно включают </w:t>
      </w:r>
      <w:r w:rsidRPr="00EB67C9">
        <w:rPr>
          <w:rFonts w:ascii="Times New Roman" w:hAnsi="Times New Roman" w:cs="Times New Roman"/>
          <w:i/>
          <w:iCs/>
          <w:sz w:val="28"/>
          <w:szCs w:val="28"/>
        </w:rPr>
        <w:t>психологическую</w:t>
      </w:r>
      <w:r w:rsidRPr="00EB67C9">
        <w:rPr>
          <w:rFonts w:ascii="Times New Roman" w:hAnsi="Times New Roman" w:cs="Times New Roman"/>
          <w:sz w:val="28"/>
          <w:szCs w:val="28"/>
        </w:rPr>
        <w:t> и </w:t>
      </w:r>
      <w:r w:rsidRPr="00EB67C9">
        <w:rPr>
          <w:rFonts w:ascii="Times New Roman" w:hAnsi="Times New Roman" w:cs="Times New Roman"/>
          <w:i/>
          <w:iCs/>
          <w:sz w:val="28"/>
          <w:szCs w:val="28"/>
        </w:rPr>
        <w:t>педагогическую</w:t>
      </w:r>
      <w:r w:rsidRPr="00EB67C9">
        <w:rPr>
          <w:rFonts w:ascii="Times New Roman" w:hAnsi="Times New Roman" w:cs="Times New Roman"/>
          <w:sz w:val="28"/>
          <w:szCs w:val="28"/>
        </w:rPr>
        <w:t> части. Психологическая часть развития и коррекции планируется и осуществляется школьным психологом. Педагогическая часть составляется на основе психологических рекомендаций совместно психологом и учителем (директором школы, классным руководителем, родителями - в зависимости от того, кто будет работать с ребенком) и выполняется педагогами и родителями с помощью и под постоянным наблюдением школьного психолога.</w:t>
      </w:r>
    </w:p>
    <w:p w14:paraId="2282DB35" w14:textId="77777777" w:rsidR="00BF4C31" w:rsidRPr="00635D68" w:rsidRDefault="00BF4C31" w:rsidP="009A187C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sectPr w:rsidR="00BF4C31" w:rsidRPr="00635D6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1E2CF4"/>
    <w:multiLevelType w:val="multilevel"/>
    <w:tmpl w:val="6EF4DE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52497BCF"/>
    <w:multiLevelType w:val="multilevel"/>
    <w:tmpl w:val="1D76B9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6DF10640"/>
    <w:multiLevelType w:val="hybridMultilevel"/>
    <w:tmpl w:val="BD02886A"/>
    <w:lvl w:ilvl="0" w:tplc="8C566900">
      <w:start w:val="1"/>
      <w:numFmt w:val="decimal"/>
      <w:lvlText w:val="%1."/>
      <w:lvlJc w:val="left"/>
      <w:pPr>
        <w:ind w:left="564" w:hanging="564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01E97"/>
    <w:rsid w:val="00201E97"/>
    <w:rsid w:val="00635D68"/>
    <w:rsid w:val="009A187C"/>
    <w:rsid w:val="00BF4C31"/>
    <w:rsid w:val="00EB67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BC5E524"/>
  <w15:chartTrackingRefBased/>
  <w15:docId w15:val="{899B583E-395C-4C23-A0E3-30241134D0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A187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03252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908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177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8</Pages>
  <Words>1858</Words>
  <Characters>10596</Characters>
  <Application>Microsoft Office Word</Application>
  <DocSecurity>0</DocSecurity>
  <Lines>88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12430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Ангелина Стрыгина</dc:creator>
  <cp:keywords/>
  <dc:description/>
  <cp:lastModifiedBy>Ангелина Стрыгина</cp:lastModifiedBy>
  <cp:revision>4</cp:revision>
  <dcterms:created xsi:type="dcterms:W3CDTF">2018-07-06T14:27:00Z</dcterms:created>
  <dcterms:modified xsi:type="dcterms:W3CDTF">2018-07-06T15:24:00Z</dcterms:modified>
</cp:coreProperties>
</file>