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155" w:rsidRDefault="00741C02" w:rsidP="00741C02">
      <w:pPr>
        <w:jc w:val="right"/>
        <w:rPr>
          <w:rFonts w:ascii="Times New Roman" w:hAnsi="Times New Roman" w:cs="Times New Roman"/>
          <w:i/>
          <w:iCs/>
          <w:color w:val="000000"/>
          <w:sz w:val="28"/>
          <w:szCs w:val="28"/>
          <w:bdr w:val="none" w:sz="0" w:space="0" w:color="auto" w:frame="1"/>
          <w:shd w:val="clear" w:color="auto" w:fill="FFFFFF"/>
        </w:rPr>
      </w:pPr>
      <w:r w:rsidRPr="00741C02">
        <w:rPr>
          <w:rFonts w:ascii="Times New Roman" w:hAnsi="Times New Roman" w:cs="Times New Roman"/>
          <w:i/>
          <w:iCs/>
          <w:color w:val="000000"/>
          <w:sz w:val="28"/>
          <w:szCs w:val="28"/>
          <w:bdr w:val="none" w:sz="0" w:space="0" w:color="auto" w:frame="1"/>
          <w:shd w:val="clear" w:color="auto" w:fill="FFFFFF"/>
        </w:rPr>
        <w:t>В жизни каждого человека наступает</w:t>
      </w:r>
      <w:r w:rsidRPr="00741C02">
        <w:rPr>
          <w:rStyle w:val="apple-converted-space"/>
          <w:rFonts w:ascii="Times New Roman" w:hAnsi="Times New Roman" w:cs="Times New Roman"/>
          <w:i/>
          <w:iCs/>
          <w:color w:val="000000"/>
          <w:sz w:val="28"/>
          <w:szCs w:val="28"/>
          <w:bdr w:val="none" w:sz="0" w:space="0" w:color="auto" w:frame="1"/>
          <w:shd w:val="clear" w:color="auto" w:fill="FFFFFF"/>
        </w:rPr>
        <w:t> </w:t>
      </w:r>
      <w:r w:rsidRPr="00741C02">
        <w:rPr>
          <w:rFonts w:ascii="Times New Roman" w:hAnsi="Times New Roman" w:cs="Times New Roman"/>
          <w:i/>
          <w:iCs/>
          <w:color w:val="000000"/>
          <w:sz w:val="28"/>
          <w:szCs w:val="28"/>
          <w:bdr w:val="none" w:sz="0" w:space="0" w:color="auto" w:frame="1"/>
          <w:shd w:val="clear" w:color="auto" w:fill="FFFFFF"/>
        </w:rPr>
        <w:br/>
        <w:t>время, когда он должен сделать выбор: или</w:t>
      </w:r>
      <w:r w:rsidRPr="00741C02">
        <w:rPr>
          <w:rStyle w:val="apple-converted-space"/>
          <w:rFonts w:ascii="Times New Roman" w:hAnsi="Times New Roman" w:cs="Times New Roman"/>
          <w:i/>
          <w:iCs/>
          <w:color w:val="000000"/>
          <w:sz w:val="28"/>
          <w:szCs w:val="28"/>
          <w:bdr w:val="none" w:sz="0" w:space="0" w:color="auto" w:frame="1"/>
          <w:shd w:val="clear" w:color="auto" w:fill="FFFFFF"/>
        </w:rPr>
        <w:t> </w:t>
      </w:r>
      <w:r w:rsidRPr="00741C02">
        <w:rPr>
          <w:rFonts w:ascii="Times New Roman" w:hAnsi="Times New Roman" w:cs="Times New Roman"/>
          <w:i/>
          <w:iCs/>
          <w:color w:val="000000"/>
          <w:sz w:val="28"/>
          <w:szCs w:val="28"/>
          <w:bdr w:val="none" w:sz="0" w:space="0" w:color="auto" w:frame="1"/>
          <w:shd w:val="clear" w:color="auto" w:fill="FFFFFF"/>
        </w:rPr>
        <w:br/>
        <w:t>он будет заниматься тем, к чему лежит</w:t>
      </w:r>
      <w:r w:rsidRPr="00741C02">
        <w:rPr>
          <w:rStyle w:val="apple-converted-space"/>
          <w:rFonts w:ascii="Times New Roman" w:hAnsi="Times New Roman" w:cs="Times New Roman"/>
          <w:i/>
          <w:iCs/>
          <w:color w:val="000000"/>
          <w:sz w:val="28"/>
          <w:szCs w:val="28"/>
          <w:bdr w:val="none" w:sz="0" w:space="0" w:color="auto" w:frame="1"/>
          <w:shd w:val="clear" w:color="auto" w:fill="FFFFFF"/>
        </w:rPr>
        <w:t> </w:t>
      </w:r>
      <w:r w:rsidRPr="00741C02">
        <w:rPr>
          <w:rFonts w:ascii="Times New Roman" w:hAnsi="Times New Roman" w:cs="Times New Roman"/>
          <w:i/>
          <w:iCs/>
          <w:color w:val="000000"/>
          <w:sz w:val="28"/>
          <w:szCs w:val="28"/>
          <w:bdr w:val="none" w:sz="0" w:space="0" w:color="auto" w:frame="1"/>
          <w:shd w:val="clear" w:color="auto" w:fill="FFFFFF"/>
        </w:rPr>
        <w:br/>
        <w:t>его душа, или позволит решать за себя</w:t>
      </w:r>
      <w:r w:rsidRPr="00741C02">
        <w:rPr>
          <w:rStyle w:val="apple-converted-space"/>
          <w:rFonts w:ascii="Times New Roman" w:hAnsi="Times New Roman" w:cs="Times New Roman"/>
          <w:i/>
          <w:iCs/>
          <w:color w:val="000000"/>
          <w:sz w:val="28"/>
          <w:szCs w:val="28"/>
          <w:bdr w:val="none" w:sz="0" w:space="0" w:color="auto" w:frame="1"/>
          <w:shd w:val="clear" w:color="auto" w:fill="FFFFFF"/>
        </w:rPr>
        <w:t> </w:t>
      </w:r>
      <w:r w:rsidRPr="00741C02">
        <w:rPr>
          <w:rFonts w:ascii="Times New Roman" w:hAnsi="Times New Roman" w:cs="Times New Roman"/>
          <w:i/>
          <w:iCs/>
          <w:color w:val="000000"/>
          <w:sz w:val="28"/>
          <w:szCs w:val="28"/>
          <w:bdr w:val="none" w:sz="0" w:space="0" w:color="auto" w:frame="1"/>
          <w:shd w:val="clear" w:color="auto" w:fill="FFFFFF"/>
        </w:rPr>
        <w:br/>
        <w:t>другим.</w:t>
      </w:r>
      <w:r w:rsidRPr="00741C02">
        <w:rPr>
          <w:rFonts w:ascii="Times New Roman" w:hAnsi="Times New Roman" w:cs="Times New Roman"/>
          <w:i/>
          <w:iCs/>
          <w:color w:val="000000"/>
          <w:sz w:val="28"/>
          <w:szCs w:val="28"/>
          <w:bdr w:val="none" w:sz="0" w:space="0" w:color="auto" w:frame="1"/>
          <w:shd w:val="clear" w:color="auto" w:fill="FFFFFF"/>
        </w:rPr>
        <w:br/>
      </w:r>
      <w:proofErr w:type="spellStart"/>
      <w:r w:rsidRPr="00741C02">
        <w:rPr>
          <w:rFonts w:ascii="Times New Roman" w:hAnsi="Times New Roman" w:cs="Times New Roman"/>
          <w:i/>
          <w:iCs/>
          <w:color w:val="000000"/>
          <w:sz w:val="28"/>
          <w:szCs w:val="28"/>
          <w:bdr w:val="none" w:sz="0" w:space="0" w:color="auto" w:frame="1"/>
          <w:shd w:val="clear" w:color="auto" w:fill="FFFFFF"/>
        </w:rPr>
        <w:t>Крис</w:t>
      </w:r>
      <w:proofErr w:type="spellEnd"/>
      <w:r w:rsidRPr="00741C02">
        <w:rPr>
          <w:rFonts w:ascii="Times New Roman" w:hAnsi="Times New Roman" w:cs="Times New Roman"/>
          <w:i/>
          <w:iCs/>
          <w:color w:val="000000"/>
          <w:sz w:val="28"/>
          <w:szCs w:val="28"/>
          <w:bdr w:val="none" w:sz="0" w:space="0" w:color="auto" w:frame="1"/>
          <w:shd w:val="clear" w:color="auto" w:fill="FFFFFF"/>
        </w:rPr>
        <w:t xml:space="preserve"> </w:t>
      </w:r>
      <w:proofErr w:type="spellStart"/>
      <w:r w:rsidRPr="00741C02">
        <w:rPr>
          <w:rFonts w:ascii="Times New Roman" w:hAnsi="Times New Roman" w:cs="Times New Roman"/>
          <w:i/>
          <w:iCs/>
          <w:color w:val="000000"/>
          <w:sz w:val="28"/>
          <w:szCs w:val="28"/>
          <w:bdr w:val="none" w:sz="0" w:space="0" w:color="auto" w:frame="1"/>
          <w:shd w:val="clear" w:color="auto" w:fill="FFFFFF"/>
        </w:rPr>
        <w:t>Уайднер</w:t>
      </w:r>
      <w:proofErr w:type="spellEnd"/>
      <w:r w:rsidR="00783155">
        <w:rPr>
          <w:rFonts w:ascii="Times New Roman" w:hAnsi="Times New Roman" w:cs="Times New Roman"/>
          <w:i/>
          <w:iCs/>
          <w:color w:val="000000"/>
          <w:sz w:val="28"/>
          <w:szCs w:val="28"/>
          <w:bdr w:val="none" w:sz="0" w:space="0" w:color="auto" w:frame="1"/>
          <w:shd w:val="clear" w:color="auto" w:fill="FFFFFF"/>
        </w:rPr>
        <w:t xml:space="preserve"> </w:t>
      </w:r>
    </w:p>
    <w:p w:rsidR="00741C02" w:rsidRPr="00095A9A" w:rsidRDefault="00783155" w:rsidP="00741C02">
      <w:pPr>
        <w:jc w:val="right"/>
        <w:rPr>
          <w:rFonts w:ascii="Times New Roman" w:hAnsi="Times New Roman" w:cs="Times New Roman"/>
          <w:i/>
          <w:sz w:val="24"/>
          <w:szCs w:val="24"/>
        </w:rPr>
      </w:pPr>
      <w:r w:rsidRPr="00095A9A">
        <w:rPr>
          <w:rFonts w:ascii="Times New Roman" w:hAnsi="Times New Roman" w:cs="Times New Roman"/>
          <w:iCs/>
          <w:sz w:val="24"/>
          <w:szCs w:val="24"/>
          <w:bdr w:val="none" w:sz="0" w:space="0" w:color="auto" w:frame="1"/>
          <w:shd w:val="clear" w:color="auto" w:fill="FFFFFF"/>
        </w:rPr>
        <w:t>(</w:t>
      </w:r>
      <w:r w:rsidRPr="00095A9A">
        <w:rPr>
          <w:rFonts w:ascii="Times New Roman" w:hAnsi="Times New Roman" w:cs="Times New Roman"/>
          <w:sz w:val="24"/>
          <w:szCs w:val="24"/>
          <w:shd w:val="clear" w:color="auto" w:fill="FFFFFF"/>
        </w:rPr>
        <w:t>популярный бизнесмен, писатель и оратор)</w:t>
      </w:r>
    </w:p>
    <w:p w:rsidR="00402303" w:rsidRPr="00402303" w:rsidRDefault="00402303" w:rsidP="00402303">
      <w:pPr>
        <w:pStyle w:val="a3"/>
        <w:shd w:val="clear" w:color="auto" w:fill="FFFFFF"/>
        <w:spacing w:before="0" w:beforeAutospacing="0" w:after="135" w:afterAutospacing="0"/>
        <w:rPr>
          <w:color w:val="333333"/>
          <w:sz w:val="28"/>
          <w:szCs w:val="28"/>
        </w:rPr>
      </w:pPr>
      <w:r w:rsidRPr="00095A9A">
        <w:rPr>
          <w:color w:val="333333"/>
          <w:sz w:val="28"/>
          <w:szCs w:val="28"/>
        </w:rPr>
        <w:t>Современная экономическая  обстановка заставляет предъявлять все более</w:t>
      </w:r>
      <w:r w:rsidRPr="00402303">
        <w:rPr>
          <w:color w:val="333333"/>
          <w:sz w:val="28"/>
          <w:szCs w:val="28"/>
        </w:rPr>
        <w:t xml:space="preserve"> высокие требования к индивидуальным психофизиологическим особенностям человека. Рыночные отношения кардинально меняют характер и цели труда: возрастает его интенсивность, усиливается напряженность, требуется высокий профессионализм, выносливость и ответственность.</w:t>
      </w:r>
    </w:p>
    <w:p w:rsidR="00402303" w:rsidRDefault="00402303" w:rsidP="00402303">
      <w:pPr>
        <w:pStyle w:val="a3"/>
        <w:shd w:val="clear" w:color="auto" w:fill="FFFFFF"/>
        <w:spacing w:before="0" w:beforeAutospacing="0" w:after="135" w:afterAutospacing="0"/>
        <w:rPr>
          <w:color w:val="333333"/>
          <w:sz w:val="28"/>
          <w:szCs w:val="28"/>
        </w:rPr>
      </w:pPr>
      <w:r w:rsidRPr="00402303">
        <w:rPr>
          <w:color w:val="333333"/>
          <w:sz w:val="28"/>
          <w:szCs w:val="28"/>
        </w:rPr>
        <w:t xml:space="preserve">В связи с этим огромное внимание необходимо уделять проведению целенаправленной </w:t>
      </w:r>
      <w:proofErr w:type="spellStart"/>
      <w:r w:rsidRPr="00402303">
        <w:rPr>
          <w:color w:val="333333"/>
          <w:sz w:val="28"/>
          <w:szCs w:val="28"/>
        </w:rPr>
        <w:t>профориента</w:t>
      </w:r>
      <w:r>
        <w:rPr>
          <w:color w:val="333333"/>
          <w:sz w:val="28"/>
          <w:szCs w:val="28"/>
        </w:rPr>
        <w:t>ционной</w:t>
      </w:r>
      <w:proofErr w:type="spellEnd"/>
      <w:r>
        <w:rPr>
          <w:color w:val="333333"/>
          <w:sz w:val="28"/>
          <w:szCs w:val="28"/>
        </w:rPr>
        <w:t xml:space="preserve"> работы среди </w:t>
      </w:r>
      <w:r w:rsidRPr="00402303">
        <w:rPr>
          <w:color w:val="333333"/>
          <w:sz w:val="28"/>
          <w:szCs w:val="28"/>
        </w:rPr>
        <w:t>школьников, которая должна опираться на глубокое знание всей системы основных факторов, определяющих формирование профессиональных намерений личности и пути ее реализации.</w:t>
      </w:r>
    </w:p>
    <w:p w:rsidR="008267A0" w:rsidRDefault="008267A0">
      <w:pPr>
        <w:rPr>
          <w:rFonts w:ascii="Times New Roman" w:hAnsi="Times New Roman" w:cs="Times New Roman"/>
          <w:color w:val="414243"/>
          <w:sz w:val="28"/>
          <w:szCs w:val="28"/>
          <w:shd w:val="clear" w:color="auto" w:fill="FFFFFF"/>
        </w:rPr>
      </w:pPr>
      <w:r w:rsidRPr="008267A0">
        <w:rPr>
          <w:rFonts w:ascii="Times New Roman" w:hAnsi="Times New Roman" w:cs="Times New Roman"/>
          <w:color w:val="414243"/>
          <w:sz w:val="28"/>
          <w:szCs w:val="28"/>
          <w:shd w:val="clear" w:color="auto" w:fill="FFFFFF"/>
        </w:rPr>
        <w:t>Наступит однажды для школьника сложное и ответственное время выбора жизненного пути   профессии, которая определит его социальный статус в дальнейшем.</w:t>
      </w:r>
    </w:p>
    <w:p w:rsidR="00402303" w:rsidRPr="00402303" w:rsidRDefault="00402303" w:rsidP="00402303">
      <w:pPr>
        <w:pStyle w:val="a3"/>
        <w:shd w:val="clear" w:color="auto" w:fill="FFFFFF"/>
        <w:spacing w:before="0" w:beforeAutospacing="0" w:after="150" w:afterAutospacing="0"/>
        <w:rPr>
          <w:color w:val="000000" w:themeColor="text1"/>
          <w:sz w:val="28"/>
          <w:szCs w:val="28"/>
        </w:rPr>
      </w:pPr>
      <w:r w:rsidRPr="00402303">
        <w:rPr>
          <w:color w:val="000000" w:themeColor="text1"/>
          <w:sz w:val="28"/>
          <w:szCs w:val="28"/>
        </w:rPr>
        <w:t>На сегодняшний день выпускники общеобразовательных школ сталкиваются с огромным количеством трудностей в процессе профессионального самоопределения. Зачастую это прямо связано с отсутс</w:t>
      </w:r>
      <w:r>
        <w:rPr>
          <w:color w:val="000000" w:themeColor="text1"/>
          <w:sz w:val="28"/>
          <w:szCs w:val="28"/>
        </w:rPr>
        <w:t>твием некоторых важных навыков, например, у</w:t>
      </w:r>
      <w:r w:rsidRPr="00402303">
        <w:rPr>
          <w:color w:val="000000" w:themeColor="text1"/>
          <w:sz w:val="28"/>
          <w:szCs w:val="28"/>
        </w:rPr>
        <w:t xml:space="preserve"> многих учащихся обнаруживается отсутствие проектов собственного будущего, отсутствие целей, а также неумение планировать свою деятельность.</w:t>
      </w:r>
    </w:p>
    <w:p w:rsidR="00402303" w:rsidRPr="00402303" w:rsidRDefault="00402303" w:rsidP="00402303">
      <w:pPr>
        <w:pStyle w:val="a3"/>
        <w:shd w:val="clear" w:color="auto" w:fill="FFFFFF"/>
        <w:spacing w:before="0" w:beforeAutospacing="0" w:after="150" w:afterAutospacing="0"/>
        <w:rPr>
          <w:color w:val="000000" w:themeColor="text1"/>
          <w:sz w:val="28"/>
          <w:szCs w:val="28"/>
        </w:rPr>
      </w:pPr>
      <w:r w:rsidRPr="00402303">
        <w:rPr>
          <w:color w:val="000000" w:themeColor="text1"/>
          <w:sz w:val="28"/>
          <w:szCs w:val="28"/>
        </w:rPr>
        <w:t xml:space="preserve">Иногда не происходит рационального выбора профессии как такового. </w:t>
      </w:r>
      <w:proofErr w:type="gramStart"/>
      <w:r w:rsidRPr="00402303">
        <w:rPr>
          <w:color w:val="000000" w:themeColor="text1"/>
          <w:sz w:val="28"/>
          <w:szCs w:val="28"/>
        </w:rPr>
        <w:t>Подростки просто берутся за первую попавшуюся работу, за которую хорошо платят, которую порекомендовали друзья</w:t>
      </w:r>
      <w:r>
        <w:rPr>
          <w:color w:val="000000" w:themeColor="text1"/>
          <w:sz w:val="28"/>
          <w:szCs w:val="28"/>
        </w:rPr>
        <w:t xml:space="preserve">, </w:t>
      </w:r>
      <w:r w:rsidRPr="00402303">
        <w:rPr>
          <w:color w:val="000000" w:themeColor="text1"/>
          <w:sz w:val="28"/>
          <w:szCs w:val="28"/>
        </w:rPr>
        <w:t xml:space="preserve"> и это может быть единственное место, на которое их приняли или о котором они знают.</w:t>
      </w:r>
      <w:proofErr w:type="gramEnd"/>
      <w:r w:rsidRPr="00402303">
        <w:rPr>
          <w:color w:val="000000" w:themeColor="text1"/>
          <w:sz w:val="28"/>
          <w:szCs w:val="28"/>
        </w:rPr>
        <w:t xml:space="preserve"> В таком случае выбор профессии оказывается скорее случайным, чем осознанным.</w:t>
      </w:r>
    </w:p>
    <w:p w:rsidR="00402303" w:rsidRPr="00402303" w:rsidRDefault="00402303" w:rsidP="00402303">
      <w:pPr>
        <w:pStyle w:val="a3"/>
        <w:shd w:val="clear" w:color="auto" w:fill="FFFFFF"/>
        <w:spacing w:before="0" w:beforeAutospacing="0" w:after="150" w:afterAutospacing="0"/>
        <w:rPr>
          <w:color w:val="000000" w:themeColor="text1"/>
          <w:sz w:val="28"/>
          <w:szCs w:val="28"/>
        </w:rPr>
      </w:pPr>
      <w:r w:rsidRPr="00402303">
        <w:rPr>
          <w:color w:val="000000" w:themeColor="text1"/>
          <w:sz w:val="28"/>
          <w:szCs w:val="28"/>
        </w:rPr>
        <w:t>Даже при самых благоприятных обстоятельствах выбор профессии становится все более трудной задачей, поскольку само общество становится все более сложным. Если подросток не поймет, какой вид деятельности для него является самым подходящим, какая работа принесет ему наибольшее удовлетворение, в чем он сможет реализовать себя, профессиональная неосуществимость отразится еще большей неудачей в развитии его собственной индивидуальности. В некотором смысле это означает неудачу в жизни.</w:t>
      </w:r>
    </w:p>
    <w:p w:rsidR="00402303" w:rsidRDefault="00402303" w:rsidP="00402303">
      <w:pPr>
        <w:pStyle w:val="a3"/>
        <w:shd w:val="clear" w:color="auto" w:fill="FFFFFF"/>
        <w:spacing w:before="0" w:beforeAutospacing="0" w:after="150" w:afterAutospacing="0"/>
        <w:rPr>
          <w:color w:val="000000" w:themeColor="text1"/>
          <w:sz w:val="28"/>
          <w:szCs w:val="28"/>
        </w:rPr>
      </w:pPr>
      <w:r w:rsidRPr="00402303">
        <w:rPr>
          <w:color w:val="000000" w:themeColor="text1"/>
          <w:sz w:val="28"/>
          <w:szCs w:val="28"/>
        </w:rPr>
        <w:lastRenderedPageBreak/>
        <w:t>Поэтому очень важно помочь подростку определиться с тем, чем он сможет заниматься после окончания школы</w:t>
      </w:r>
      <w:r w:rsidR="00741C02">
        <w:rPr>
          <w:color w:val="000000" w:themeColor="text1"/>
          <w:sz w:val="28"/>
          <w:szCs w:val="28"/>
        </w:rPr>
        <w:t>.</w:t>
      </w:r>
    </w:p>
    <w:p w:rsidR="00741C02" w:rsidRDefault="00741C02" w:rsidP="00741C02">
      <w:pPr>
        <w:pStyle w:val="a3"/>
        <w:shd w:val="clear" w:color="auto" w:fill="FFFFFF"/>
        <w:spacing w:before="0" w:beforeAutospacing="0" w:after="135" w:afterAutospacing="0"/>
        <w:rPr>
          <w:color w:val="333333"/>
          <w:sz w:val="28"/>
          <w:szCs w:val="28"/>
        </w:rPr>
      </w:pPr>
      <w:r w:rsidRPr="00402303">
        <w:rPr>
          <w:color w:val="333333"/>
          <w:sz w:val="28"/>
          <w:szCs w:val="28"/>
        </w:rPr>
        <w:t>В связи с э</w:t>
      </w:r>
      <w:r w:rsidR="00CF70FA">
        <w:rPr>
          <w:color w:val="333333"/>
          <w:sz w:val="28"/>
          <w:szCs w:val="28"/>
        </w:rPr>
        <w:t xml:space="preserve">тим огромное внимание  уделяется  </w:t>
      </w:r>
      <w:r w:rsidRPr="00402303">
        <w:rPr>
          <w:color w:val="333333"/>
          <w:sz w:val="28"/>
          <w:szCs w:val="28"/>
        </w:rPr>
        <w:t xml:space="preserve"> целенаправленной </w:t>
      </w:r>
      <w:proofErr w:type="spellStart"/>
      <w:r w:rsidRPr="00402303">
        <w:rPr>
          <w:color w:val="333333"/>
          <w:sz w:val="28"/>
          <w:szCs w:val="28"/>
        </w:rPr>
        <w:t>профориента</w:t>
      </w:r>
      <w:r>
        <w:rPr>
          <w:color w:val="333333"/>
          <w:sz w:val="28"/>
          <w:szCs w:val="28"/>
        </w:rPr>
        <w:t>ционной</w:t>
      </w:r>
      <w:proofErr w:type="spellEnd"/>
      <w:r>
        <w:rPr>
          <w:color w:val="333333"/>
          <w:sz w:val="28"/>
          <w:szCs w:val="28"/>
        </w:rPr>
        <w:t xml:space="preserve"> работы среди </w:t>
      </w:r>
      <w:r w:rsidR="00CF70FA">
        <w:rPr>
          <w:color w:val="333333"/>
          <w:sz w:val="28"/>
          <w:szCs w:val="28"/>
        </w:rPr>
        <w:t>школьников, которая опирает</w:t>
      </w:r>
      <w:r w:rsidRPr="00402303">
        <w:rPr>
          <w:color w:val="333333"/>
          <w:sz w:val="28"/>
          <w:szCs w:val="28"/>
        </w:rPr>
        <w:t>ся на глубокое знание всей системы основных факторов, определяющих формирование профессиональных намерений личности и пути ее реализации.</w:t>
      </w:r>
    </w:p>
    <w:p w:rsidR="00741C02" w:rsidRPr="00402303" w:rsidRDefault="00741C02" w:rsidP="00741C02">
      <w:pPr>
        <w:rPr>
          <w:rFonts w:ascii="Times New Roman" w:hAnsi="Times New Roman" w:cs="Times New Roman"/>
          <w:sz w:val="28"/>
          <w:szCs w:val="28"/>
        </w:rPr>
      </w:pPr>
      <w:r w:rsidRPr="00741C02">
        <w:rPr>
          <w:rFonts w:ascii="Times New Roman" w:hAnsi="Times New Roman" w:cs="Times New Roman"/>
          <w:sz w:val="28"/>
          <w:szCs w:val="28"/>
        </w:rPr>
        <w:t xml:space="preserve">Что же представляет собой профориентация в широком смысле слова?  </w:t>
      </w:r>
      <w:proofErr w:type="spellStart"/>
      <w:r w:rsidRPr="00741C02">
        <w:rPr>
          <w:rFonts w:ascii="Times New Roman" w:hAnsi="Times New Roman" w:cs="Times New Roman"/>
          <w:sz w:val="28"/>
          <w:szCs w:val="28"/>
        </w:rPr>
        <w:t>Профориентационная</w:t>
      </w:r>
      <w:proofErr w:type="spellEnd"/>
      <w:r w:rsidRPr="00741C02">
        <w:rPr>
          <w:rFonts w:ascii="Times New Roman" w:hAnsi="Times New Roman" w:cs="Times New Roman"/>
          <w:sz w:val="28"/>
          <w:szCs w:val="28"/>
        </w:rPr>
        <w:t xml:space="preserve"> работа в школе – это система учебно-воспитательной работы, направленной на усвоение учащимися необходимого объема знаний о социально-экономических и психофизических характеристиках профессий, система  мероприятий, обеспечивающих научно- обоснованный выбор профессии</w:t>
      </w:r>
      <w:r>
        <w:rPr>
          <w:rFonts w:ascii="Times New Roman" w:hAnsi="Times New Roman" w:cs="Times New Roman"/>
          <w:sz w:val="28"/>
          <w:szCs w:val="28"/>
        </w:rPr>
        <w:t xml:space="preserve">. </w:t>
      </w:r>
      <w:r w:rsidRPr="00741C02">
        <w:rPr>
          <w:rFonts w:ascii="Times New Roman" w:hAnsi="Times New Roman" w:cs="Times New Roman"/>
          <w:color w:val="414243"/>
          <w:sz w:val="28"/>
          <w:szCs w:val="28"/>
          <w:shd w:val="clear" w:color="auto" w:fill="FFFFFF"/>
        </w:rPr>
        <w:t>Профориентация реализуется через учебно-воспитательный процесс, внеурочную и внешкольную работу с учащимися.</w:t>
      </w:r>
      <w:r w:rsidRPr="00741C02">
        <w:rPr>
          <w:rFonts w:ascii="Times New Roman" w:hAnsi="Times New Roman" w:cs="Times New Roman"/>
          <w:color w:val="414243"/>
          <w:sz w:val="28"/>
          <w:szCs w:val="28"/>
        </w:rPr>
        <w:br/>
      </w:r>
      <w:r w:rsidRPr="00741C02">
        <w:rPr>
          <w:rFonts w:ascii="Times New Roman" w:hAnsi="Times New Roman" w:cs="Times New Roman"/>
          <w:bCs/>
          <w:color w:val="414243"/>
          <w:sz w:val="28"/>
          <w:szCs w:val="28"/>
          <w:shd w:val="clear" w:color="auto" w:fill="FFFFFF"/>
        </w:rPr>
        <w:t xml:space="preserve">Цель </w:t>
      </w:r>
      <w:proofErr w:type="spellStart"/>
      <w:r w:rsidRPr="00741C02">
        <w:rPr>
          <w:rFonts w:ascii="Times New Roman" w:hAnsi="Times New Roman" w:cs="Times New Roman"/>
          <w:bCs/>
          <w:color w:val="414243"/>
          <w:sz w:val="28"/>
          <w:szCs w:val="28"/>
          <w:shd w:val="clear" w:color="auto" w:fill="FFFFFF"/>
        </w:rPr>
        <w:t>профориентационной</w:t>
      </w:r>
      <w:proofErr w:type="spellEnd"/>
      <w:r w:rsidRPr="00741C02">
        <w:rPr>
          <w:rFonts w:ascii="Times New Roman" w:hAnsi="Times New Roman" w:cs="Times New Roman"/>
          <w:bCs/>
          <w:color w:val="414243"/>
          <w:sz w:val="28"/>
          <w:szCs w:val="28"/>
          <w:shd w:val="clear" w:color="auto" w:fill="FFFFFF"/>
        </w:rPr>
        <w:t xml:space="preserve"> работы в школе – </w:t>
      </w:r>
      <w:r w:rsidRPr="00741C02">
        <w:rPr>
          <w:rFonts w:ascii="Times New Roman" w:hAnsi="Times New Roman" w:cs="Times New Roman"/>
          <w:color w:val="414243"/>
          <w:sz w:val="28"/>
          <w:szCs w:val="28"/>
          <w:shd w:val="clear" w:color="auto" w:fill="FFFFFF"/>
        </w:rPr>
        <w:t>оказание</w:t>
      </w:r>
      <w:r>
        <w:rPr>
          <w:rFonts w:ascii="Times New Roman" w:hAnsi="Times New Roman" w:cs="Times New Roman"/>
          <w:color w:val="414243"/>
          <w:sz w:val="28"/>
          <w:szCs w:val="28"/>
          <w:shd w:val="clear" w:color="auto" w:fill="FFFFFF"/>
        </w:rPr>
        <w:t xml:space="preserve"> </w:t>
      </w:r>
      <w:r w:rsidRPr="008267A0">
        <w:rPr>
          <w:rFonts w:ascii="Times New Roman" w:hAnsi="Times New Roman" w:cs="Times New Roman"/>
          <w:color w:val="414243"/>
          <w:sz w:val="28"/>
          <w:szCs w:val="28"/>
          <w:shd w:val="clear" w:color="auto" w:fill="FFFFFF"/>
        </w:rPr>
        <w:t>поддержки учащимся в процессе выбора профиля обучения и сферы будущей профессиональной деятельности</w:t>
      </w:r>
      <w:r>
        <w:rPr>
          <w:rFonts w:ascii="Times New Roman" w:hAnsi="Times New Roman" w:cs="Times New Roman"/>
          <w:color w:val="414243"/>
          <w:sz w:val="28"/>
          <w:szCs w:val="28"/>
          <w:shd w:val="clear" w:color="auto" w:fill="FFFFFF"/>
        </w:rPr>
        <w:t xml:space="preserve">, выработке </w:t>
      </w:r>
      <w:r w:rsidRPr="008267A0">
        <w:rPr>
          <w:rFonts w:ascii="Times New Roman" w:hAnsi="Times New Roman" w:cs="Times New Roman"/>
          <w:color w:val="414243"/>
          <w:sz w:val="28"/>
          <w:szCs w:val="28"/>
          <w:shd w:val="clear" w:color="auto" w:fill="FFFFFF"/>
        </w:rPr>
        <w:t xml:space="preserve"> у школьников профессионального самоопределения в условиях свободы выбора сферы деятельности, в соответствии со своими возможностями, способностями и с учетом требований рынка труда.</w:t>
      </w:r>
    </w:p>
    <w:p w:rsidR="00783155" w:rsidRDefault="00C501D0" w:rsidP="00783155">
      <w:pPr>
        <w:rPr>
          <w:rFonts w:ascii="Times New Roman" w:hAnsi="Times New Roman" w:cs="Times New Roman"/>
          <w:color w:val="000000" w:themeColor="text1"/>
          <w:sz w:val="28"/>
          <w:szCs w:val="28"/>
        </w:rPr>
      </w:pPr>
      <w:r w:rsidRPr="00783155">
        <w:rPr>
          <w:rFonts w:ascii="Times New Roman" w:hAnsi="Times New Roman" w:cs="Times New Roman"/>
          <w:color w:val="000000"/>
          <w:sz w:val="28"/>
          <w:szCs w:val="28"/>
          <w:shd w:val="clear" w:color="auto" w:fill="FFFFFF"/>
        </w:rPr>
        <w:t xml:space="preserve">С целью реализации  </w:t>
      </w:r>
      <w:proofErr w:type="spellStart"/>
      <w:r w:rsidRPr="00783155">
        <w:rPr>
          <w:rFonts w:ascii="Times New Roman" w:hAnsi="Times New Roman" w:cs="Times New Roman"/>
          <w:color w:val="000000"/>
          <w:sz w:val="28"/>
          <w:szCs w:val="28"/>
          <w:shd w:val="clear" w:color="auto" w:fill="FFFFFF"/>
        </w:rPr>
        <w:t>профориентационной</w:t>
      </w:r>
      <w:proofErr w:type="spellEnd"/>
      <w:r w:rsidRPr="00783155">
        <w:rPr>
          <w:rFonts w:ascii="Times New Roman" w:hAnsi="Times New Roman" w:cs="Times New Roman"/>
          <w:color w:val="000000"/>
          <w:sz w:val="28"/>
          <w:szCs w:val="28"/>
          <w:shd w:val="clear" w:color="auto" w:fill="FFFFFF"/>
        </w:rPr>
        <w:t xml:space="preserve"> работы</w:t>
      </w:r>
      <w:r w:rsidR="00783155">
        <w:rPr>
          <w:rFonts w:ascii="Times New Roman" w:hAnsi="Times New Roman" w:cs="Times New Roman"/>
          <w:color w:val="000000"/>
          <w:sz w:val="28"/>
          <w:szCs w:val="28"/>
          <w:shd w:val="clear" w:color="auto" w:fill="FFFFFF"/>
        </w:rPr>
        <w:t xml:space="preserve"> </w:t>
      </w:r>
      <w:r w:rsidR="00741C02" w:rsidRPr="00783155">
        <w:rPr>
          <w:rFonts w:ascii="Times New Roman" w:hAnsi="Times New Roman" w:cs="Times New Roman"/>
          <w:color w:val="000000"/>
          <w:sz w:val="28"/>
          <w:szCs w:val="28"/>
          <w:shd w:val="clear" w:color="auto" w:fill="FFFFFF"/>
        </w:rPr>
        <w:t xml:space="preserve">ведется курс </w:t>
      </w:r>
      <w:proofErr w:type="spellStart"/>
      <w:r w:rsidR="00741C02" w:rsidRPr="00783155">
        <w:rPr>
          <w:rFonts w:ascii="Times New Roman" w:hAnsi="Times New Roman" w:cs="Times New Roman"/>
          <w:color w:val="000000"/>
          <w:sz w:val="28"/>
          <w:szCs w:val="28"/>
          <w:shd w:val="clear" w:color="auto" w:fill="FFFFFF"/>
        </w:rPr>
        <w:t>предпрофи</w:t>
      </w:r>
      <w:r w:rsidRPr="00783155">
        <w:rPr>
          <w:rFonts w:ascii="Times New Roman" w:hAnsi="Times New Roman" w:cs="Times New Roman"/>
          <w:color w:val="000000"/>
          <w:sz w:val="28"/>
          <w:szCs w:val="28"/>
          <w:shd w:val="clear" w:color="auto" w:fill="FFFFFF"/>
        </w:rPr>
        <w:t>льной</w:t>
      </w:r>
      <w:proofErr w:type="spellEnd"/>
      <w:r w:rsidRPr="00783155">
        <w:rPr>
          <w:rFonts w:ascii="Times New Roman" w:hAnsi="Times New Roman" w:cs="Times New Roman"/>
          <w:color w:val="000000"/>
          <w:sz w:val="28"/>
          <w:szCs w:val="28"/>
          <w:shd w:val="clear" w:color="auto" w:fill="FFFFFF"/>
        </w:rPr>
        <w:t xml:space="preserve"> подготовки учащихся «В</w:t>
      </w:r>
      <w:r w:rsidR="00741C02" w:rsidRPr="00783155">
        <w:rPr>
          <w:rFonts w:ascii="Times New Roman" w:hAnsi="Times New Roman" w:cs="Times New Roman"/>
          <w:color w:val="000000"/>
          <w:sz w:val="28"/>
          <w:szCs w:val="28"/>
          <w:shd w:val="clear" w:color="auto" w:fill="FFFFFF"/>
        </w:rPr>
        <w:t>ыбор</w:t>
      </w:r>
      <w:r w:rsidRPr="00783155">
        <w:rPr>
          <w:rFonts w:ascii="Times New Roman" w:hAnsi="Times New Roman" w:cs="Times New Roman"/>
          <w:color w:val="000000"/>
          <w:sz w:val="28"/>
          <w:szCs w:val="28"/>
          <w:shd w:val="clear" w:color="auto" w:fill="FFFFFF"/>
        </w:rPr>
        <w:t xml:space="preserve"> профессии» (35</w:t>
      </w:r>
      <w:r w:rsidR="00741C02" w:rsidRPr="00783155">
        <w:rPr>
          <w:rFonts w:ascii="Times New Roman" w:hAnsi="Times New Roman" w:cs="Times New Roman"/>
          <w:color w:val="000000"/>
          <w:sz w:val="28"/>
          <w:szCs w:val="28"/>
          <w:shd w:val="clear" w:color="auto" w:fill="FFFFFF"/>
        </w:rPr>
        <w:t>ч),</w:t>
      </w:r>
      <w:r w:rsidR="00741C02" w:rsidRPr="00783155">
        <w:rPr>
          <w:rStyle w:val="apple-converted-space"/>
          <w:rFonts w:ascii="Times New Roman" w:hAnsi="Times New Roman" w:cs="Times New Roman"/>
          <w:color w:val="000000"/>
          <w:sz w:val="28"/>
          <w:szCs w:val="28"/>
          <w:shd w:val="clear" w:color="auto" w:fill="FFFFFF"/>
        </w:rPr>
        <w:t> </w:t>
      </w:r>
      <w:r w:rsidR="00741C02" w:rsidRPr="00783155">
        <w:rPr>
          <w:rStyle w:val="a4"/>
          <w:rFonts w:ascii="Times New Roman" w:hAnsi="Times New Roman" w:cs="Times New Roman"/>
          <w:b w:val="0"/>
          <w:color w:val="000000"/>
          <w:sz w:val="28"/>
          <w:szCs w:val="28"/>
          <w:bdr w:val="none" w:sz="0" w:space="0" w:color="auto" w:frame="1"/>
          <w:shd w:val="clear" w:color="auto" w:fill="FFFFFF"/>
        </w:rPr>
        <w:t>составляющими которого стали:</w:t>
      </w:r>
      <w:r w:rsidR="00741C02" w:rsidRPr="00783155">
        <w:rPr>
          <w:rFonts w:ascii="Times New Roman" w:hAnsi="Times New Roman" w:cs="Times New Roman"/>
          <w:color w:val="000000"/>
          <w:sz w:val="28"/>
          <w:szCs w:val="28"/>
        </w:rPr>
        <w:br/>
      </w:r>
      <w:r w:rsidR="00741C02" w:rsidRPr="00783155">
        <w:rPr>
          <w:rFonts w:ascii="Times New Roman" w:hAnsi="Times New Roman" w:cs="Times New Roman"/>
          <w:color w:val="000000"/>
          <w:sz w:val="28"/>
          <w:szCs w:val="28"/>
          <w:shd w:val="clear" w:color="auto" w:fill="FFFFFF"/>
        </w:rPr>
        <w:t>• профессиональная диагностика - изучение способностей, склонностей и интересов учащихся;</w:t>
      </w:r>
      <w:r w:rsidR="00741C02" w:rsidRPr="00783155">
        <w:rPr>
          <w:rFonts w:ascii="Times New Roman" w:hAnsi="Times New Roman" w:cs="Times New Roman"/>
          <w:color w:val="000000"/>
          <w:sz w:val="28"/>
          <w:szCs w:val="28"/>
        </w:rPr>
        <w:br/>
      </w:r>
      <w:r w:rsidR="00741C02" w:rsidRPr="00783155">
        <w:rPr>
          <w:rFonts w:ascii="Times New Roman" w:hAnsi="Times New Roman" w:cs="Times New Roman"/>
          <w:color w:val="000000"/>
          <w:sz w:val="28"/>
          <w:szCs w:val="28"/>
          <w:shd w:val="clear" w:color="auto" w:fill="FFFFFF"/>
        </w:rPr>
        <w:t xml:space="preserve">• </w:t>
      </w:r>
      <w:proofErr w:type="spellStart"/>
      <w:r w:rsidR="00741C02" w:rsidRPr="00783155">
        <w:rPr>
          <w:rFonts w:ascii="Times New Roman" w:hAnsi="Times New Roman" w:cs="Times New Roman"/>
          <w:color w:val="000000"/>
          <w:sz w:val="28"/>
          <w:szCs w:val="28"/>
          <w:shd w:val="clear" w:color="auto" w:fill="FFFFFF"/>
        </w:rPr>
        <w:t>профориентационное</w:t>
      </w:r>
      <w:proofErr w:type="spellEnd"/>
      <w:r w:rsidR="00741C02" w:rsidRPr="00783155">
        <w:rPr>
          <w:rFonts w:ascii="Times New Roman" w:hAnsi="Times New Roman" w:cs="Times New Roman"/>
          <w:color w:val="000000"/>
          <w:sz w:val="28"/>
          <w:szCs w:val="28"/>
          <w:shd w:val="clear" w:color="auto" w:fill="FFFFFF"/>
        </w:rPr>
        <w:t xml:space="preserve"> консультирование учащихся и их родителей по вопросам выбора будущей профессии;</w:t>
      </w:r>
      <w:r w:rsidR="00741C02" w:rsidRPr="00783155">
        <w:rPr>
          <w:rFonts w:ascii="Times New Roman" w:hAnsi="Times New Roman" w:cs="Times New Roman"/>
          <w:color w:val="000000"/>
          <w:sz w:val="28"/>
          <w:szCs w:val="28"/>
        </w:rPr>
        <w:br/>
      </w:r>
      <w:r w:rsidR="00741C02" w:rsidRPr="00783155">
        <w:rPr>
          <w:rFonts w:ascii="Times New Roman" w:hAnsi="Times New Roman" w:cs="Times New Roman"/>
          <w:color w:val="000000"/>
          <w:sz w:val="28"/>
          <w:szCs w:val="28"/>
          <w:shd w:val="clear" w:color="auto" w:fill="FFFFFF"/>
        </w:rPr>
        <w:t>• развивающие занятия по профессиональной ориентации.</w:t>
      </w:r>
      <w:r w:rsidR="00741C02" w:rsidRPr="00783155">
        <w:rPr>
          <w:rFonts w:ascii="Times New Roman" w:hAnsi="Times New Roman" w:cs="Times New Roman"/>
          <w:color w:val="000000"/>
          <w:sz w:val="28"/>
          <w:szCs w:val="28"/>
        </w:rPr>
        <w:br/>
      </w:r>
      <w:r w:rsidRPr="00783155">
        <w:rPr>
          <w:rFonts w:ascii="Times New Roman" w:hAnsi="Times New Roman" w:cs="Times New Roman"/>
          <w:color w:val="000000"/>
          <w:sz w:val="28"/>
          <w:szCs w:val="28"/>
          <w:shd w:val="clear" w:color="auto" w:fill="FFFFFF"/>
        </w:rPr>
        <w:t xml:space="preserve">В </w:t>
      </w:r>
      <w:r w:rsidR="00741C02" w:rsidRPr="00783155">
        <w:rPr>
          <w:rFonts w:ascii="Times New Roman" w:hAnsi="Times New Roman" w:cs="Times New Roman"/>
          <w:color w:val="000000"/>
          <w:sz w:val="28"/>
          <w:szCs w:val="28"/>
          <w:shd w:val="clear" w:color="auto" w:fill="FFFFFF"/>
        </w:rPr>
        <w:t xml:space="preserve"> школе имеется опыт проведения циклов классных часо</w:t>
      </w:r>
      <w:r w:rsidRPr="00783155">
        <w:rPr>
          <w:rFonts w:ascii="Times New Roman" w:hAnsi="Times New Roman" w:cs="Times New Roman"/>
          <w:color w:val="000000"/>
          <w:sz w:val="28"/>
          <w:szCs w:val="28"/>
          <w:shd w:val="clear" w:color="auto" w:fill="FFFFFF"/>
        </w:rPr>
        <w:t>в для учащихся</w:t>
      </w:r>
      <w:r w:rsidR="00741C02" w:rsidRPr="00783155">
        <w:rPr>
          <w:rFonts w:ascii="Times New Roman" w:hAnsi="Times New Roman" w:cs="Times New Roman"/>
          <w:color w:val="000000"/>
          <w:sz w:val="28"/>
          <w:szCs w:val="28"/>
          <w:shd w:val="clear" w:color="auto" w:fill="FFFFFF"/>
        </w:rPr>
        <w:t>: «Мир моих интересов», «Все работы хороши – выбирай на вкус», «Профессии наших родителей», «Моя мечта о будущей профессии», «Труд на радость себе и людям</w:t>
      </w:r>
      <w:r w:rsidRPr="00783155">
        <w:rPr>
          <w:rFonts w:ascii="Times New Roman" w:hAnsi="Times New Roman" w:cs="Times New Roman"/>
          <w:sz w:val="28"/>
          <w:szCs w:val="28"/>
        </w:rPr>
        <w:t xml:space="preserve">». </w:t>
      </w:r>
      <w:r w:rsidRPr="00783155">
        <w:rPr>
          <w:rFonts w:ascii="Times New Roman" w:hAnsi="Times New Roman" w:cs="Times New Roman"/>
          <w:color w:val="000000" w:themeColor="text1"/>
          <w:sz w:val="28"/>
          <w:szCs w:val="28"/>
        </w:rPr>
        <w:t>Э</w:t>
      </w:r>
      <w:r w:rsidR="00783155">
        <w:rPr>
          <w:rFonts w:ascii="Times New Roman" w:hAnsi="Times New Roman" w:cs="Times New Roman"/>
          <w:color w:val="000000" w:themeColor="text1"/>
          <w:sz w:val="28"/>
          <w:szCs w:val="28"/>
        </w:rPr>
        <w:t>ффективными являются такие</w:t>
      </w:r>
      <w:r w:rsidRPr="00783155">
        <w:rPr>
          <w:rFonts w:ascii="Times New Roman" w:hAnsi="Times New Roman" w:cs="Times New Roman"/>
          <w:color w:val="000000" w:themeColor="text1"/>
          <w:sz w:val="28"/>
          <w:szCs w:val="28"/>
        </w:rPr>
        <w:t xml:space="preserve"> методики</w:t>
      </w:r>
      <w:r w:rsidR="00783155">
        <w:rPr>
          <w:rFonts w:ascii="Times New Roman" w:hAnsi="Times New Roman" w:cs="Times New Roman"/>
          <w:color w:val="000000" w:themeColor="text1"/>
          <w:sz w:val="28"/>
          <w:szCs w:val="28"/>
        </w:rPr>
        <w:t xml:space="preserve">, как </w:t>
      </w:r>
      <w:proofErr w:type="spellStart"/>
      <w:r w:rsidRPr="00783155">
        <w:rPr>
          <w:rFonts w:ascii="Times New Roman" w:hAnsi="Times New Roman" w:cs="Times New Roman"/>
          <w:color w:val="000000" w:themeColor="text1"/>
          <w:sz w:val="28"/>
          <w:szCs w:val="28"/>
        </w:rPr>
        <w:t>профориентационные</w:t>
      </w:r>
      <w:proofErr w:type="spellEnd"/>
      <w:r w:rsidRPr="00783155">
        <w:rPr>
          <w:rFonts w:ascii="Times New Roman" w:hAnsi="Times New Roman" w:cs="Times New Roman"/>
          <w:color w:val="000000" w:themeColor="text1"/>
          <w:sz w:val="28"/>
          <w:szCs w:val="28"/>
        </w:rPr>
        <w:t xml:space="preserve"> тренинги и игры, проведение бизнес</w:t>
      </w:r>
      <w:r w:rsidR="00783155">
        <w:rPr>
          <w:rFonts w:ascii="Times New Roman" w:hAnsi="Times New Roman" w:cs="Times New Roman"/>
          <w:color w:val="000000" w:themeColor="text1"/>
          <w:sz w:val="28"/>
          <w:szCs w:val="28"/>
        </w:rPr>
        <w:t xml:space="preserve"> </w:t>
      </w:r>
      <w:r w:rsidRPr="00783155">
        <w:rPr>
          <w:rFonts w:ascii="Times New Roman" w:hAnsi="Times New Roman" w:cs="Times New Roman"/>
          <w:color w:val="000000" w:themeColor="text1"/>
          <w:sz w:val="28"/>
          <w:szCs w:val="28"/>
        </w:rPr>
        <w:t>-</w:t>
      </w:r>
      <w:r w:rsidR="00783155">
        <w:rPr>
          <w:rFonts w:ascii="Times New Roman" w:hAnsi="Times New Roman" w:cs="Times New Roman"/>
          <w:color w:val="000000" w:themeColor="text1"/>
          <w:sz w:val="28"/>
          <w:szCs w:val="28"/>
        </w:rPr>
        <w:t xml:space="preserve"> </w:t>
      </w:r>
      <w:r w:rsidRPr="00783155">
        <w:rPr>
          <w:rFonts w:ascii="Times New Roman" w:hAnsi="Times New Roman" w:cs="Times New Roman"/>
          <w:color w:val="000000" w:themeColor="text1"/>
          <w:sz w:val="28"/>
          <w:szCs w:val="28"/>
        </w:rPr>
        <w:t xml:space="preserve">игр, </w:t>
      </w:r>
      <w:r w:rsidR="00783155" w:rsidRPr="00783155">
        <w:rPr>
          <w:rFonts w:ascii="Times New Roman" w:hAnsi="Times New Roman" w:cs="Times New Roman"/>
          <w:color w:val="000000" w:themeColor="text1"/>
          <w:sz w:val="28"/>
          <w:szCs w:val="28"/>
        </w:rPr>
        <w:t xml:space="preserve">информирования о ситуации на рынке труда, о востребованных профессиях, знакомства с миром профессий, компьютерные информационно-справочные системы, глобальная информационная сеть </w:t>
      </w:r>
      <w:proofErr w:type="spellStart"/>
      <w:r w:rsidR="00783155" w:rsidRPr="00783155">
        <w:rPr>
          <w:rFonts w:ascii="Times New Roman" w:hAnsi="Times New Roman" w:cs="Times New Roman"/>
          <w:color w:val="000000" w:themeColor="text1"/>
          <w:sz w:val="28"/>
          <w:szCs w:val="28"/>
        </w:rPr>
        <w:t>Internet</w:t>
      </w:r>
      <w:proofErr w:type="spellEnd"/>
      <w:r w:rsidR="00783155" w:rsidRPr="00783155">
        <w:rPr>
          <w:rFonts w:ascii="Times New Roman" w:hAnsi="Times New Roman" w:cs="Times New Roman"/>
          <w:color w:val="000000" w:themeColor="text1"/>
          <w:sz w:val="28"/>
          <w:szCs w:val="28"/>
        </w:rPr>
        <w:t>, серия компьютер</w:t>
      </w:r>
      <w:r w:rsidR="00783155">
        <w:rPr>
          <w:rFonts w:ascii="Times New Roman" w:hAnsi="Times New Roman" w:cs="Times New Roman"/>
          <w:color w:val="000000" w:themeColor="text1"/>
          <w:sz w:val="28"/>
          <w:szCs w:val="28"/>
        </w:rPr>
        <w:t>ных презентаций «Мир профессий», экскурсии на предприятия.</w:t>
      </w:r>
    </w:p>
    <w:p w:rsidR="008A7D67" w:rsidRDefault="00783155" w:rsidP="009B3DBE">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21 февраля наши дети и </w:t>
      </w:r>
      <w:r w:rsidRPr="009B3DBE">
        <w:rPr>
          <w:rFonts w:ascii="Times New Roman" w:hAnsi="Times New Roman" w:cs="Times New Roman"/>
          <w:sz w:val="28"/>
          <w:szCs w:val="28"/>
        </w:rPr>
        <w:t xml:space="preserve">кружковцы Дома творчества побывали на экскурсии на </w:t>
      </w:r>
      <w:r w:rsidR="009B3DBE" w:rsidRPr="009B3DBE">
        <w:rPr>
          <w:rFonts w:ascii="Times New Roman" w:hAnsi="Times New Roman" w:cs="Times New Roman"/>
          <w:sz w:val="28"/>
          <w:szCs w:val="28"/>
        </w:rPr>
        <w:t xml:space="preserve"> </w:t>
      </w:r>
      <w:proofErr w:type="spellStart"/>
      <w:r w:rsidR="009B3DBE" w:rsidRPr="009B3DBE">
        <w:rPr>
          <w:rFonts w:ascii="Times New Roman" w:hAnsi="Times New Roman" w:cs="Times New Roman"/>
          <w:sz w:val="28"/>
          <w:szCs w:val="28"/>
        </w:rPr>
        <w:t>Takf</w:t>
      </w:r>
      <w:proofErr w:type="spellEnd"/>
      <w:r w:rsidR="009B3DBE" w:rsidRPr="009B3DBE">
        <w:rPr>
          <w:rFonts w:ascii="Times New Roman" w:hAnsi="Times New Roman" w:cs="Times New Roman"/>
          <w:sz w:val="28"/>
          <w:szCs w:val="28"/>
        </w:rPr>
        <w:t xml:space="preserve">. </w:t>
      </w:r>
      <w:r w:rsidR="00655467">
        <w:rPr>
          <w:rFonts w:ascii="Times New Roman" w:hAnsi="Times New Roman" w:cs="Times New Roman"/>
          <w:sz w:val="28"/>
          <w:szCs w:val="28"/>
        </w:rPr>
        <w:t xml:space="preserve"> Экскурсия началась со знакомства</w:t>
      </w:r>
      <w:r w:rsidR="00655467" w:rsidRPr="009B3DBE">
        <w:rPr>
          <w:rFonts w:ascii="Times New Roman" w:hAnsi="Times New Roman" w:cs="Times New Roman"/>
          <w:sz w:val="28"/>
          <w:szCs w:val="28"/>
        </w:rPr>
        <w:t xml:space="preserve"> с историей кондитерской фирмы </w:t>
      </w:r>
      <w:r w:rsidR="00655467" w:rsidRPr="009B3DBE">
        <w:rPr>
          <w:rFonts w:ascii="Times New Roman" w:hAnsi="Times New Roman" w:cs="Times New Roman"/>
          <w:sz w:val="28"/>
          <w:szCs w:val="28"/>
        </w:rPr>
        <w:lastRenderedPageBreak/>
        <w:t>«ТАКФ»</w:t>
      </w:r>
      <w:r w:rsidR="00655467">
        <w:rPr>
          <w:rFonts w:ascii="Times New Roman" w:hAnsi="Times New Roman" w:cs="Times New Roman"/>
          <w:sz w:val="28"/>
          <w:szCs w:val="28"/>
        </w:rPr>
        <w:t xml:space="preserve">. </w:t>
      </w:r>
      <w:r w:rsidR="009B3DBE" w:rsidRPr="009B3DBE">
        <w:rPr>
          <w:rFonts w:ascii="Times New Roman" w:hAnsi="Times New Roman" w:cs="Times New Roman"/>
          <w:sz w:val="28"/>
          <w:szCs w:val="28"/>
        </w:rPr>
        <w:t xml:space="preserve">Ребята узнали, что Кондитерская фирма «ТАКФ» – крупнейший производитель кондитерских изделий в Тамбовской области. </w:t>
      </w:r>
      <w:r w:rsidR="009B3DBE">
        <w:rPr>
          <w:rFonts w:ascii="Times New Roman" w:hAnsi="Times New Roman" w:cs="Times New Roman"/>
          <w:sz w:val="28"/>
          <w:szCs w:val="28"/>
        </w:rPr>
        <w:br/>
      </w:r>
      <w:r w:rsidR="009B3DBE" w:rsidRPr="009B3DBE">
        <w:rPr>
          <w:rFonts w:ascii="Times New Roman" w:hAnsi="Times New Roman" w:cs="Times New Roman"/>
          <w:sz w:val="28"/>
          <w:szCs w:val="28"/>
        </w:rPr>
        <w:t>Предприятие производит ко</w:t>
      </w:r>
      <w:r w:rsidR="009B3DBE">
        <w:rPr>
          <w:rFonts w:ascii="Times New Roman" w:hAnsi="Times New Roman" w:cs="Times New Roman"/>
          <w:sz w:val="28"/>
          <w:szCs w:val="28"/>
        </w:rPr>
        <w:t>н</w:t>
      </w:r>
      <w:r w:rsidR="00655467">
        <w:rPr>
          <w:rFonts w:ascii="Times New Roman" w:hAnsi="Times New Roman" w:cs="Times New Roman"/>
          <w:sz w:val="28"/>
          <w:szCs w:val="28"/>
        </w:rPr>
        <w:t xml:space="preserve">дитерские изделия с 1946 года, </w:t>
      </w:r>
      <w:r w:rsidR="009B3DBE">
        <w:rPr>
          <w:rFonts w:ascii="Times New Roman" w:hAnsi="Times New Roman" w:cs="Times New Roman"/>
          <w:sz w:val="28"/>
          <w:szCs w:val="28"/>
        </w:rPr>
        <w:t xml:space="preserve">и выпуск </w:t>
      </w:r>
      <w:r w:rsidR="00655467">
        <w:rPr>
          <w:rFonts w:ascii="Times New Roman" w:hAnsi="Times New Roman" w:cs="Times New Roman"/>
          <w:sz w:val="28"/>
          <w:szCs w:val="28"/>
        </w:rPr>
        <w:t xml:space="preserve"> их </w:t>
      </w:r>
      <w:r w:rsidR="009B3DBE" w:rsidRPr="00655467">
        <w:rPr>
          <w:rFonts w:ascii="Times New Roman" w:hAnsi="Times New Roman" w:cs="Times New Roman"/>
          <w:sz w:val="28"/>
          <w:szCs w:val="28"/>
        </w:rPr>
        <w:t>составл</w:t>
      </w:r>
      <w:r w:rsidR="00655467">
        <w:rPr>
          <w:rFonts w:ascii="Times New Roman" w:hAnsi="Times New Roman" w:cs="Times New Roman"/>
          <w:sz w:val="28"/>
          <w:szCs w:val="28"/>
        </w:rPr>
        <w:t>ял всего лишь 1, 5 тонны</w:t>
      </w:r>
      <w:r w:rsidR="009B3DBE" w:rsidRPr="00655467">
        <w:rPr>
          <w:rFonts w:ascii="Times New Roman" w:hAnsi="Times New Roman" w:cs="Times New Roman"/>
          <w:sz w:val="28"/>
          <w:szCs w:val="28"/>
        </w:rPr>
        <w:t>.</w:t>
      </w:r>
      <w:r w:rsidR="00655467" w:rsidRPr="00655467">
        <w:rPr>
          <w:rFonts w:ascii="Times New Roman" w:hAnsi="Times New Roman" w:cs="Times New Roman"/>
          <w:sz w:val="28"/>
          <w:szCs w:val="28"/>
        </w:rPr>
        <w:t xml:space="preserve"> Сейчас Кондитерская фирма «ТАКФ» - крупнейший производитель кондитерских изделий в Тамбовской области, выпускающий 20 тысяч тонн продукции в год.</w:t>
      </w:r>
      <w:r w:rsidR="009B3DBE" w:rsidRPr="00655467">
        <w:rPr>
          <w:rFonts w:ascii="Times New Roman" w:hAnsi="Times New Roman" w:cs="Times New Roman"/>
          <w:sz w:val="28"/>
          <w:szCs w:val="28"/>
        </w:rPr>
        <w:t xml:space="preserve"> Ассортиментный</w:t>
      </w:r>
      <w:r w:rsidR="009B3DBE" w:rsidRPr="009B3DBE">
        <w:rPr>
          <w:rFonts w:ascii="Times New Roman" w:hAnsi="Times New Roman" w:cs="Times New Roman"/>
          <w:sz w:val="28"/>
          <w:szCs w:val="28"/>
        </w:rPr>
        <w:t xml:space="preserve"> портфель состоит из конфет, карамели, пряников и вафель. Самые популярные бренды фабрики: «Тамбовский волк», «Ладушки», «Сочная долька» и другие</w:t>
      </w:r>
      <w:r w:rsidR="009B3DBE" w:rsidRPr="009B3DBE">
        <w:rPr>
          <w:rFonts w:ascii="Times New Roman" w:hAnsi="Times New Roman" w:cs="Times New Roman"/>
          <w:color w:val="000000" w:themeColor="text1"/>
          <w:sz w:val="28"/>
          <w:szCs w:val="28"/>
        </w:rPr>
        <w:t>. На сегодняшний день в ассортиментном портфел</w:t>
      </w:r>
      <w:r w:rsidR="008A7D67">
        <w:rPr>
          <w:rFonts w:ascii="Times New Roman" w:hAnsi="Times New Roman" w:cs="Times New Roman"/>
          <w:color w:val="000000" w:themeColor="text1"/>
          <w:sz w:val="28"/>
          <w:szCs w:val="28"/>
        </w:rPr>
        <w:t xml:space="preserve">е «ТАКФ» более 150 наименований. </w:t>
      </w:r>
      <w:r w:rsidR="009B3DBE" w:rsidRPr="009B3DBE">
        <w:rPr>
          <w:rFonts w:ascii="Times New Roman" w:hAnsi="Times New Roman" w:cs="Times New Roman"/>
          <w:color w:val="000000" w:themeColor="text1"/>
          <w:sz w:val="28"/>
          <w:szCs w:val="28"/>
        </w:rPr>
        <w:t>Высокий уровень качества кондитерских изделий подтвержден многочисленными наградами отраслевых конкурсов и доверием покупателей</w:t>
      </w:r>
      <w:r w:rsidR="008A7D67">
        <w:rPr>
          <w:rFonts w:ascii="Times New Roman" w:hAnsi="Times New Roman" w:cs="Times New Roman"/>
          <w:color w:val="000000" w:themeColor="text1"/>
          <w:sz w:val="28"/>
          <w:szCs w:val="28"/>
        </w:rPr>
        <w:t>,</w:t>
      </w:r>
      <w:r w:rsidR="009B3DBE" w:rsidRPr="009B3DBE">
        <w:rPr>
          <w:rFonts w:ascii="Times New Roman" w:hAnsi="Times New Roman" w:cs="Times New Roman"/>
          <w:color w:val="000000" w:themeColor="text1"/>
          <w:sz w:val="28"/>
          <w:szCs w:val="28"/>
        </w:rPr>
        <w:t xml:space="preserve"> </w:t>
      </w:r>
      <w:r w:rsidR="009B3DBE">
        <w:rPr>
          <w:rFonts w:ascii="Times New Roman" w:hAnsi="Times New Roman" w:cs="Times New Roman"/>
          <w:color w:val="000000" w:themeColor="text1"/>
          <w:sz w:val="28"/>
          <w:szCs w:val="28"/>
        </w:rPr>
        <w:t xml:space="preserve"> </w:t>
      </w:r>
      <w:r w:rsidR="009B3DBE" w:rsidRPr="009B3DBE">
        <w:rPr>
          <w:rFonts w:ascii="Times New Roman" w:hAnsi="Times New Roman" w:cs="Times New Roman"/>
          <w:color w:val="000000" w:themeColor="text1"/>
          <w:sz w:val="28"/>
          <w:szCs w:val="28"/>
        </w:rPr>
        <w:t>как Тамбовской области, так и других регионов России.</w:t>
      </w:r>
      <w:r w:rsidR="00655467">
        <w:rPr>
          <w:rFonts w:ascii="Times New Roman" w:hAnsi="Times New Roman" w:cs="Times New Roman"/>
          <w:color w:val="000000" w:themeColor="text1"/>
          <w:sz w:val="28"/>
          <w:szCs w:val="28"/>
        </w:rPr>
        <w:t xml:space="preserve">  </w:t>
      </w:r>
    </w:p>
    <w:p w:rsidR="00655467" w:rsidRPr="008A7D67" w:rsidRDefault="00655467" w:rsidP="009B3DBE">
      <w:pPr>
        <w:rPr>
          <w:rFonts w:ascii="Times New Roman" w:hAnsi="Times New Roman" w:cs="Times New Roman"/>
          <w:sz w:val="28"/>
          <w:szCs w:val="28"/>
        </w:rPr>
      </w:pPr>
      <w:r>
        <w:rPr>
          <w:rFonts w:ascii="Times New Roman" w:hAnsi="Times New Roman" w:cs="Times New Roman"/>
          <w:color w:val="000000" w:themeColor="text1"/>
          <w:sz w:val="28"/>
          <w:szCs w:val="28"/>
        </w:rPr>
        <w:t xml:space="preserve">Знакомство с фабрикой продолжалось в </w:t>
      </w:r>
      <w:r>
        <w:rPr>
          <w:rFonts w:ascii="Times New Roman" w:hAnsi="Times New Roman" w:cs="Times New Roman"/>
          <w:sz w:val="28"/>
          <w:szCs w:val="28"/>
        </w:rPr>
        <w:t xml:space="preserve"> производственных цехах:  мы увидели обжарку орехов, изготовление пряников, карамели, желейных и шоколадных конфет</w:t>
      </w:r>
      <w:r w:rsidR="008A7D67">
        <w:rPr>
          <w:rFonts w:ascii="Times New Roman" w:hAnsi="Times New Roman" w:cs="Times New Roman"/>
          <w:sz w:val="28"/>
          <w:szCs w:val="28"/>
        </w:rPr>
        <w:t xml:space="preserve">. И, конечно же, пробовали все изделия, которые в этот </w:t>
      </w:r>
      <w:r w:rsidR="008A7D67" w:rsidRPr="008A7D67">
        <w:rPr>
          <w:rFonts w:ascii="Times New Roman" w:hAnsi="Times New Roman" w:cs="Times New Roman"/>
          <w:sz w:val="28"/>
          <w:szCs w:val="28"/>
        </w:rPr>
        <w:t>момент были на конвейерах.</w:t>
      </w:r>
    </w:p>
    <w:p w:rsidR="00741C02" w:rsidRDefault="008A7D67" w:rsidP="009B3DBE">
      <w:pPr>
        <w:rPr>
          <w:rFonts w:ascii="Times New Roman" w:hAnsi="Times New Roman" w:cs="Times New Roman"/>
          <w:sz w:val="28"/>
          <w:szCs w:val="28"/>
        </w:rPr>
      </w:pPr>
      <w:r w:rsidRPr="008A7D67">
        <w:rPr>
          <w:rFonts w:ascii="Times New Roman" w:hAnsi="Times New Roman" w:cs="Times New Roman"/>
          <w:sz w:val="28"/>
          <w:szCs w:val="28"/>
        </w:rPr>
        <w:t xml:space="preserve">Закончилась экскурсия </w:t>
      </w:r>
      <w:r w:rsidR="00655467" w:rsidRPr="00655467">
        <w:rPr>
          <w:rFonts w:ascii="Times New Roman" w:eastAsia="Times New Roman" w:hAnsi="Times New Roman" w:cs="Times New Roman"/>
          <w:color w:val="222222"/>
          <w:sz w:val="28"/>
          <w:szCs w:val="28"/>
        </w:rPr>
        <w:t>чаепитие</w:t>
      </w:r>
      <w:r w:rsidRPr="008A7D67">
        <w:rPr>
          <w:rFonts w:ascii="Times New Roman" w:eastAsia="Times New Roman" w:hAnsi="Times New Roman" w:cs="Times New Roman"/>
          <w:color w:val="222222"/>
          <w:sz w:val="28"/>
          <w:szCs w:val="28"/>
        </w:rPr>
        <w:t>м  и дегустацией</w:t>
      </w:r>
      <w:r w:rsidR="00655467" w:rsidRPr="00655467">
        <w:rPr>
          <w:rFonts w:ascii="Times New Roman" w:eastAsia="Times New Roman" w:hAnsi="Times New Roman" w:cs="Times New Roman"/>
          <w:color w:val="222222"/>
          <w:sz w:val="28"/>
          <w:szCs w:val="28"/>
        </w:rPr>
        <w:t xml:space="preserve"> кондитерских изделий в </w:t>
      </w:r>
      <w:proofErr w:type="spellStart"/>
      <w:proofErr w:type="gramStart"/>
      <w:r w:rsidR="00655467" w:rsidRPr="00655467">
        <w:rPr>
          <w:rFonts w:ascii="Times New Roman" w:eastAsia="Times New Roman" w:hAnsi="Times New Roman" w:cs="Times New Roman"/>
          <w:color w:val="222222"/>
          <w:sz w:val="28"/>
          <w:szCs w:val="28"/>
        </w:rPr>
        <w:t>конференц</w:t>
      </w:r>
      <w:proofErr w:type="spellEnd"/>
      <w:r w:rsidR="00095A9A">
        <w:rPr>
          <w:rFonts w:ascii="Times New Roman" w:eastAsia="Times New Roman" w:hAnsi="Times New Roman" w:cs="Times New Roman"/>
          <w:color w:val="222222"/>
          <w:sz w:val="28"/>
          <w:szCs w:val="28"/>
        </w:rPr>
        <w:t xml:space="preserve"> </w:t>
      </w:r>
      <w:r w:rsidR="00655467" w:rsidRPr="00655467">
        <w:rPr>
          <w:rFonts w:ascii="Times New Roman" w:eastAsia="Times New Roman" w:hAnsi="Times New Roman" w:cs="Times New Roman"/>
          <w:color w:val="222222"/>
          <w:sz w:val="28"/>
          <w:szCs w:val="28"/>
        </w:rPr>
        <w:t>-</w:t>
      </w:r>
      <w:r w:rsidR="00095A9A">
        <w:rPr>
          <w:rFonts w:ascii="Times New Roman" w:eastAsia="Times New Roman" w:hAnsi="Times New Roman" w:cs="Times New Roman"/>
          <w:color w:val="222222"/>
          <w:sz w:val="28"/>
          <w:szCs w:val="28"/>
        </w:rPr>
        <w:t xml:space="preserve"> </w:t>
      </w:r>
      <w:r w:rsidR="00655467" w:rsidRPr="00655467">
        <w:rPr>
          <w:rFonts w:ascii="Times New Roman" w:eastAsia="Times New Roman" w:hAnsi="Times New Roman" w:cs="Times New Roman"/>
          <w:color w:val="222222"/>
          <w:sz w:val="28"/>
          <w:szCs w:val="28"/>
        </w:rPr>
        <w:t>зале</w:t>
      </w:r>
      <w:proofErr w:type="gramEnd"/>
      <w:r w:rsidR="00655467" w:rsidRPr="00655467">
        <w:rPr>
          <w:rFonts w:ascii="Times New Roman" w:eastAsia="Times New Roman" w:hAnsi="Times New Roman" w:cs="Times New Roman"/>
          <w:color w:val="222222"/>
          <w:sz w:val="28"/>
          <w:szCs w:val="28"/>
        </w:rPr>
        <w:t>.</w:t>
      </w:r>
      <w:r>
        <w:rPr>
          <w:rFonts w:ascii="Times New Roman" w:hAnsi="Times New Roman" w:cs="Times New Roman"/>
          <w:sz w:val="28"/>
          <w:szCs w:val="28"/>
        </w:rPr>
        <w:t xml:space="preserve"> Кроме всего прочего ребята получили </w:t>
      </w:r>
      <w:r w:rsidR="009B3DBE" w:rsidRPr="009B3DBE">
        <w:rPr>
          <w:rFonts w:ascii="Times New Roman" w:hAnsi="Times New Roman" w:cs="Times New Roman"/>
          <w:sz w:val="28"/>
          <w:szCs w:val="28"/>
        </w:rPr>
        <w:t>фирменный подарок</w:t>
      </w:r>
      <w:r w:rsidR="00095A9A">
        <w:rPr>
          <w:rFonts w:ascii="Times New Roman" w:hAnsi="Times New Roman" w:cs="Times New Roman"/>
          <w:sz w:val="28"/>
          <w:szCs w:val="28"/>
        </w:rPr>
        <w:t>.</w:t>
      </w:r>
      <w:r w:rsidR="009B3DBE" w:rsidRPr="009B3DBE">
        <w:rPr>
          <w:rFonts w:ascii="Times New Roman" w:hAnsi="Times New Roman" w:cs="Times New Roman"/>
          <w:sz w:val="28"/>
          <w:szCs w:val="28"/>
        </w:rPr>
        <w:t> </w:t>
      </w:r>
    </w:p>
    <w:p w:rsidR="00CF70FA" w:rsidRPr="008A7D67" w:rsidRDefault="00CF70FA" w:rsidP="009B3DBE">
      <w:pPr>
        <w:rPr>
          <w:rFonts w:ascii="Times New Roman" w:hAnsi="Times New Roman" w:cs="Times New Roman"/>
          <w:sz w:val="28"/>
          <w:szCs w:val="28"/>
        </w:rPr>
      </w:pPr>
      <w:r>
        <w:rPr>
          <w:rFonts w:ascii="Times New Roman" w:hAnsi="Times New Roman" w:cs="Times New Roman"/>
          <w:sz w:val="28"/>
          <w:szCs w:val="28"/>
        </w:rPr>
        <w:t xml:space="preserve">Конечно, экскурсия была бы невозможна без внимания  и  заботы о филиалах со стороны руководителя базовой школы.  Наша просьба всегда находит отклик и поддержку. </w:t>
      </w:r>
      <w:r w:rsidR="00623829">
        <w:rPr>
          <w:rFonts w:ascii="Times New Roman" w:hAnsi="Times New Roman" w:cs="Times New Roman"/>
          <w:sz w:val="28"/>
          <w:szCs w:val="28"/>
        </w:rPr>
        <w:t xml:space="preserve">Вот и в этот раз Светлана Вячеславовна, как, впрочем, и всегда, предоставила автобус для поездки в Тамбов. Огромное спасибо вам </w:t>
      </w:r>
      <w:r>
        <w:rPr>
          <w:rFonts w:ascii="Times New Roman" w:hAnsi="Times New Roman" w:cs="Times New Roman"/>
          <w:sz w:val="28"/>
          <w:szCs w:val="28"/>
        </w:rPr>
        <w:t xml:space="preserve">ото всех нас за неравнодушное сердце. </w:t>
      </w:r>
    </w:p>
    <w:sectPr w:rsidR="00CF70FA" w:rsidRPr="008A7D67" w:rsidSect="006D35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F5257B"/>
    <w:multiLevelType w:val="multilevel"/>
    <w:tmpl w:val="3790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267A0"/>
    <w:rsid w:val="00095A9A"/>
    <w:rsid w:val="00402303"/>
    <w:rsid w:val="00623829"/>
    <w:rsid w:val="00655467"/>
    <w:rsid w:val="006D3560"/>
    <w:rsid w:val="00741C02"/>
    <w:rsid w:val="00783155"/>
    <w:rsid w:val="008267A0"/>
    <w:rsid w:val="008A7D67"/>
    <w:rsid w:val="009B3DBE"/>
    <w:rsid w:val="00B86B7B"/>
    <w:rsid w:val="00C501D0"/>
    <w:rsid w:val="00CF70FA"/>
    <w:rsid w:val="00F818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5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267A0"/>
  </w:style>
  <w:style w:type="paragraph" w:styleId="a3">
    <w:name w:val="Normal (Web)"/>
    <w:basedOn w:val="a"/>
    <w:uiPriority w:val="99"/>
    <w:semiHidden/>
    <w:unhideWhenUsed/>
    <w:rsid w:val="0040230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41C02"/>
    <w:rPr>
      <w:b/>
      <w:bCs/>
    </w:rPr>
  </w:style>
</w:styles>
</file>

<file path=word/webSettings.xml><?xml version="1.0" encoding="utf-8"?>
<w:webSettings xmlns:r="http://schemas.openxmlformats.org/officeDocument/2006/relationships" xmlns:w="http://schemas.openxmlformats.org/wordprocessingml/2006/main">
  <w:divs>
    <w:div w:id="513886751">
      <w:bodyDiv w:val="1"/>
      <w:marLeft w:val="0"/>
      <w:marRight w:val="0"/>
      <w:marTop w:val="0"/>
      <w:marBottom w:val="0"/>
      <w:divBdr>
        <w:top w:val="none" w:sz="0" w:space="0" w:color="auto"/>
        <w:left w:val="none" w:sz="0" w:space="0" w:color="auto"/>
        <w:bottom w:val="none" w:sz="0" w:space="0" w:color="auto"/>
        <w:right w:val="none" w:sz="0" w:space="0" w:color="auto"/>
      </w:divBdr>
    </w:div>
    <w:div w:id="2086149860">
      <w:bodyDiv w:val="1"/>
      <w:marLeft w:val="0"/>
      <w:marRight w:val="0"/>
      <w:marTop w:val="0"/>
      <w:marBottom w:val="0"/>
      <w:divBdr>
        <w:top w:val="none" w:sz="0" w:space="0" w:color="auto"/>
        <w:left w:val="none" w:sz="0" w:space="0" w:color="auto"/>
        <w:bottom w:val="none" w:sz="0" w:space="0" w:color="auto"/>
        <w:right w:val="none" w:sz="0" w:space="0" w:color="auto"/>
      </w:divBdr>
    </w:div>
    <w:div w:id="2087527902">
      <w:bodyDiv w:val="1"/>
      <w:marLeft w:val="0"/>
      <w:marRight w:val="0"/>
      <w:marTop w:val="0"/>
      <w:marBottom w:val="0"/>
      <w:divBdr>
        <w:top w:val="none" w:sz="0" w:space="0" w:color="auto"/>
        <w:left w:val="none" w:sz="0" w:space="0" w:color="auto"/>
        <w:bottom w:val="none" w:sz="0" w:space="0" w:color="auto"/>
        <w:right w:val="none" w:sz="0" w:space="0" w:color="auto"/>
      </w:divBdr>
    </w:div>
    <w:div w:id="214199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893</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2017-02-24T12:34:00Z</dcterms:created>
  <dcterms:modified xsi:type="dcterms:W3CDTF">2017-02-28T13:06:00Z</dcterms:modified>
</cp:coreProperties>
</file>