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D4A" w:rsidRPr="00C41D4A" w:rsidRDefault="00C41D4A" w:rsidP="00C41D4A">
      <w:pPr>
        <w:shd w:val="clear" w:color="auto" w:fill="FFFFFF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79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риложение 6</w:t>
      </w:r>
    </w:p>
    <w:p w:rsidR="00C833E4" w:rsidRPr="00D20207" w:rsidRDefault="00C833E4" w:rsidP="00C833E4">
      <w:pPr>
        <w:shd w:val="clear" w:color="auto" w:fill="FFFFFF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Классный</w:t>
      </w:r>
      <w:r w:rsidR="00AC7977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hyperlink r:id="rId5" w:tgtFrame="_blank" w:history="1">
        <w:r w:rsidRPr="00C833E4">
          <w:rPr>
            <w:rStyle w:val="a5"/>
            <w:rFonts w:ascii="Times New Roman" w:hAnsi="Times New Roman" w:cs="Times New Roman"/>
            <w:b/>
            <w:bCs/>
            <w:color w:val="000000" w:themeColor="text1"/>
            <w:sz w:val="28"/>
            <w:szCs w:val="28"/>
            <w:u w:val="none"/>
          </w:rPr>
          <w:t>час</w:t>
        </w:r>
      </w:hyperlink>
      <w:r w:rsidR="00AC7977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тему</w:t>
      </w:r>
      <w:r w:rsidR="00AC79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«Здоровый образ жизни»</w:t>
      </w:r>
    </w:p>
    <w:p w:rsidR="00C833E4" w:rsidRPr="00D20207" w:rsidRDefault="00C833E4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Цель</w:t>
      </w: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пропаганда здорового образа жизни школьников; осознание учащимися своего отношения к здоровью и формирование личной ответственности  за его состояние. Способствовать росту самосознания и самооценки подростков, чувства ответственности за свою жизнь и жизнь окружающих.</w:t>
      </w:r>
    </w:p>
    <w:p w:rsidR="00C833E4" w:rsidRPr="00D20207" w:rsidRDefault="00C833E4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Задачи</w:t>
      </w: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распространить среди подростков информацию о том, к каким последствиям может привести курение, употребление алкоголя и  наркотических средств; сориентировать учащихся на здоровый образ жизни.</w:t>
      </w:r>
    </w:p>
    <w:p w:rsidR="00C833E4" w:rsidRPr="00D20207" w:rsidRDefault="00C833E4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Помочь школьникам выработать зрелую, обоснованную позицию в отношении употребления наркотиков, осознать глубину данной проблемы.</w:t>
      </w:r>
    </w:p>
    <w:p w:rsidR="00AC7977" w:rsidRDefault="00C833E4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202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Оборудование</w:t>
      </w:r>
      <w:proofErr w:type="gramStart"/>
      <w:r w:rsidRPr="00D202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классе развешаны плакаты с пословицами и поговорками, картинки, работы учащихся.</w:t>
      </w:r>
    </w:p>
    <w:p w:rsidR="00C833E4" w:rsidRPr="00AC7977" w:rsidRDefault="00AC7977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C833E4"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Здравствуйте! При встрече люди обычно говорят это хорошее слово, желая друг другу здоровья. Вот и я обращаюсь к вам  - здравствуйте, дорогие участники, гости. Вот и я в начале нашей встречи хочу вам пожелать самого главного и необходимого  для каждого человека – это здоровья. И наш классный час мы посвятим одной из важных тем наших дней – здоровому образу жизни! Тема классного часа: «</w:t>
      </w:r>
      <w:r w:rsidR="00C833E4" w:rsidRPr="00D2020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Здоровый образ жизни»</w:t>
      </w:r>
    </w:p>
    <w:p w:rsidR="001A67B9" w:rsidRDefault="001A67B9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</w:pPr>
    </w:p>
    <w:p w:rsidR="001A67B9" w:rsidRDefault="001A67B9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</w:pPr>
    </w:p>
    <w:p w:rsidR="001A67B9" w:rsidRPr="001A67B9" w:rsidRDefault="001A67B9" w:rsidP="00C833E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val="en-US"/>
        </w:rPr>
      </w:pPr>
    </w:p>
    <w:p w:rsidR="00C833E4" w:rsidRPr="00D20207" w:rsidRDefault="00737409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37409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200650" cy="2886075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/>
                    <a:srcRect l="30308" t="11396" r="15058" b="15028"/>
                    <a:stretch/>
                  </pic:blipFill>
                  <pic:spPr bwMode="auto">
                    <a:xfrm>
                      <a:off x="0" y="0"/>
                      <a:ext cx="5201617" cy="2886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Многие задают себе вопрос: «Как прожить, чтобы не стареть?» И себе отвечают: «Так не бывает». Каждый человек хоть чем-то, да болеет. Но почему один попадает в больницу два раза за всю жизнь, а другой чуть ли не 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каждый месяц? Уже давно установлено, что за здоровьем надо следить с детства.</w:t>
      </w:r>
      <w:r w:rsidR="00FF59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Давайте проведем небольшое тестирование о своем здоровье, вам предлагается перечень утверждений, каждое из которых требует ответа «да» или «нет». Эта информация будет полезна, прежде всего, вам.</w:t>
      </w:r>
    </w:p>
    <w:p w:rsidR="00C833E4" w:rsidRPr="00D20207" w:rsidRDefault="00C833E4" w:rsidP="00C833E4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Тест «Твое здоровье».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1. У меня часто плохой аппетит.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2. После нескольких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7" w:tgtFrame="_blank" w:history="1">
        <w:r w:rsidRPr="00C833E4">
          <w:rPr>
            <w:rStyle w:val="a5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часов</w:t>
        </w:r>
      </w:hyperlink>
      <w:r w:rsidRPr="00C833E4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работы у меня 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начинает болеть голова.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3. Часто выгляжу усталым и подавленным, иногда раздраженным и угрюмым.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4. Периодически у меня бывают серьезные заболевания, когда я вынужден несколько дней оставаться в постели.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5. Я почти не занимаюсь</w:t>
      </w:r>
      <w:r w:rsidR="00FF5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8" w:tgtFrame="_blank" w:history="1">
        <w:r w:rsidRPr="00C833E4">
          <w:rPr>
            <w:rStyle w:val="a5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спортом</w:t>
        </w:r>
      </w:hyperlink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6. В последнее время я несколько прибавил в весе.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7. У меня часто кружится голова.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8. В настоящее время я курю.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9. В детстве я перенес несколько серьезных заболеваний.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10. У меня плохой сон и неприятные ощущения утром после пробуждения.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 каждый ответ «да» поставьте себе по 1 баллу и подсчитайте сумму.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Результаты.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1-2 балла.</w:t>
      </w:r>
      <w:r w:rsidR="00FF5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Несмотря на некоторые признаки ухудшения здоровья, вы в хорошей форме. Ни в коем случае не оставляйте усилий по сохранению своего самочувствия.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3-6 баллов.</w:t>
      </w:r>
      <w:r w:rsidR="00FF5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Ваше отношение к своему здоровью трудно назвать нормальным, уже чувствуется, что вы его расстроили довольно основательно.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7-10 баллов.</w:t>
      </w:r>
      <w:r w:rsidR="00FF5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Как вы умудрились довести себя до такой степени? Удивительно, что вы еще в состоянии ходить и работать. Вам немедленно нужно свои привычки, иначе…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Конечно, вы вправе не согласиться с данной интерпретацией результатов, но лучше давайте задумаемся о своем образе жизни и выделим основные правила здорового образа жизни.</w:t>
      </w:r>
    </w:p>
    <w:p w:rsidR="00C833E4" w:rsidRPr="00D20207" w:rsidRDefault="00C833E4" w:rsidP="00C833E4">
      <w:pPr>
        <w:shd w:val="clear" w:color="auto" w:fill="FFFFFF"/>
        <w:ind w:firstLine="28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Чтоб мудро жизнь прожить,</w:t>
      </w:r>
    </w:p>
    <w:p w:rsidR="00C833E4" w:rsidRPr="00D20207" w:rsidRDefault="00C833E4" w:rsidP="00C833E4">
      <w:pPr>
        <w:shd w:val="clear" w:color="auto" w:fill="FFFFFF"/>
        <w:ind w:firstLine="28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Знать надобно немало.</w:t>
      </w:r>
    </w:p>
    <w:p w:rsidR="00C833E4" w:rsidRPr="00D20207" w:rsidRDefault="00C833E4" w:rsidP="00C833E4">
      <w:pPr>
        <w:shd w:val="clear" w:color="auto" w:fill="FFFFFF"/>
        <w:ind w:firstLine="28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Два главных правила запомни для начала:</w:t>
      </w:r>
    </w:p>
    <w:p w:rsidR="00C833E4" w:rsidRPr="00D20207" w:rsidRDefault="00C833E4" w:rsidP="00C833E4">
      <w:pPr>
        <w:shd w:val="clear" w:color="auto" w:fill="FFFFFF"/>
        <w:ind w:firstLine="28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Ты лучше голодай, чем, что попало есть,</w:t>
      </w:r>
    </w:p>
    <w:p w:rsidR="00C833E4" w:rsidRPr="00514D34" w:rsidRDefault="00C833E4" w:rsidP="00C833E4">
      <w:pPr>
        <w:shd w:val="clear" w:color="auto" w:fill="FFFFFF"/>
        <w:ind w:firstLine="288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И лучше будь один, чем с кем попало.</w:t>
      </w:r>
    </w:p>
    <w:p w:rsidR="00514D34" w:rsidRPr="00514D34" w:rsidRDefault="00514D34" w:rsidP="00C833E4">
      <w:pPr>
        <w:shd w:val="clear" w:color="auto" w:fill="FFFFFF"/>
        <w:ind w:firstLine="288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4D34" w:rsidRPr="00514D34" w:rsidRDefault="00514D34" w:rsidP="00C833E4">
      <w:pPr>
        <w:shd w:val="clear" w:color="auto" w:fill="FFFFFF"/>
        <w:ind w:firstLine="288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4D34" w:rsidRDefault="00514D34" w:rsidP="00514D34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514D3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2819400" cy="2495550"/>
            <wp:effectExtent l="1905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29648" t="11396" r="16185" b="15099"/>
                    <a:stretch/>
                  </pic:blipFill>
                  <pic:spPr bwMode="auto">
                    <a:xfrm>
                      <a:off x="0" y="0"/>
                      <a:ext cx="2823167" cy="24988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14D34" w:rsidRPr="00514D34" w:rsidRDefault="00514D34" w:rsidP="00C833E4">
      <w:pPr>
        <w:shd w:val="clear" w:color="auto" w:fill="FFFFFF"/>
        <w:ind w:firstLine="288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3E4" w:rsidRPr="00514D34" w:rsidRDefault="00C833E4" w:rsidP="00514D34">
      <w:pPr>
        <w:shd w:val="clear" w:color="auto" w:fill="FFFFFF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Правила здорового образа жизни:</w:t>
      </w:r>
    </w:p>
    <w:p w:rsidR="00C833E4" w:rsidRPr="00D20207" w:rsidRDefault="00C833E4" w:rsidP="00514D3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1. Правильное питание;</w:t>
      </w:r>
    </w:p>
    <w:p w:rsidR="00C833E4" w:rsidRPr="00D20207" w:rsidRDefault="00C833E4" w:rsidP="00514D3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2. Сон;</w:t>
      </w:r>
    </w:p>
    <w:p w:rsidR="00C833E4" w:rsidRPr="00D20207" w:rsidRDefault="00C833E4" w:rsidP="00514D3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3. Активная деятельность и активный отдых;</w:t>
      </w:r>
    </w:p>
    <w:p w:rsidR="00C833E4" w:rsidRPr="00D20207" w:rsidRDefault="00C833E4" w:rsidP="00514D34">
      <w:pPr>
        <w:shd w:val="clear" w:color="auto" w:fill="FFFFFF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4. Вредные привычки.</w:t>
      </w:r>
    </w:p>
    <w:p w:rsidR="00C833E4" w:rsidRPr="00D20207" w:rsidRDefault="00C833E4" w:rsidP="00514D34">
      <w:pPr>
        <w:shd w:val="clear" w:color="auto" w:fill="FFFFFF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</w:pP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</w:pPr>
      <w:r w:rsidRPr="00D20207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4638675" cy="2600325"/>
            <wp:effectExtent l="19050" t="0" r="9525" b="0"/>
            <wp:docPr id="4" name="Рисунок 1" descr="C1zdid3-N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1zdid3-Ng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Остановимся на каждом пункте отдельно.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1ученик:</w:t>
      </w:r>
    </w:p>
    <w:p w:rsidR="00C833E4" w:rsidRPr="00D20207" w:rsidRDefault="00C833E4" w:rsidP="00C833E4">
      <w:pPr>
        <w:shd w:val="clear" w:color="auto" w:fill="FFFFFF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1. Правильное питание—основа здорового образа</w:t>
      </w: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</w:pPr>
    </w:p>
    <w:p w:rsidR="00C833E4" w:rsidRPr="00BB76EB" w:rsidRDefault="00514D34" w:rsidP="00514D34">
      <w:pPr>
        <w:shd w:val="clear" w:color="auto" w:fill="FFFFFF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BB76EB">
        <w:rPr>
          <w:noProof/>
          <w:color w:val="000000" w:themeColor="text1"/>
          <w:sz w:val="28"/>
          <w:szCs w:val="28"/>
        </w:rPr>
        <w:t xml:space="preserve"> </w:t>
      </w:r>
      <w:r w:rsidR="00C833E4" w:rsidRPr="00D2020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1914525" cy="2286000"/>
            <wp:effectExtent l="19050" t="0" r="9525" b="0"/>
            <wp:docPr id="2" name="Рисунок 7" descr="картинки про здоровь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ро здоровье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76E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                </w:t>
      </w:r>
      <w:r w:rsidRPr="00514D34">
        <w:rPr>
          <w:rFonts w:ascii="Times New Roman" w:hAnsi="Times New Roman" w:cs="Times New Roman"/>
          <w:i/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2276475" cy="2287745"/>
            <wp:effectExtent l="19050" t="0" r="9525" b="0"/>
            <wp:docPr id="7" name="Рисунок 1" descr="http://steshka.ru/wp-content/uploads/2013/06/kartinkideteyzdorovyyobrazz1-300x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eshka.ru/wp-content/uploads/2013/06/kartinkideteyzdorovyyobrazz1-300x2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572" cy="2282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3E4" w:rsidRPr="00BB76EB" w:rsidRDefault="00C833E4" w:rsidP="00C833E4">
      <w:pPr>
        <w:shd w:val="clear" w:color="auto" w:fill="FFFFFF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</w:pPr>
    </w:p>
    <w:p w:rsidR="00C833E4" w:rsidRPr="00BB76EB" w:rsidRDefault="00C833E4" w:rsidP="00C833E4">
      <w:pPr>
        <w:shd w:val="clear" w:color="auto" w:fill="FFFFFF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</w:pPr>
    </w:p>
    <w:p w:rsidR="00C833E4" w:rsidRPr="00D20207" w:rsidRDefault="00C833E4" w:rsidP="00C833E4">
      <w:pPr>
        <w:shd w:val="clear" w:color="auto" w:fill="FFFFFF"/>
        <w:rPr>
          <w:rFonts w:cstheme="minorHAnsi"/>
          <w:color w:val="000000" w:themeColor="text1"/>
          <w:sz w:val="28"/>
          <w:szCs w:val="28"/>
        </w:rPr>
      </w:pPr>
      <w:r w:rsidRPr="00D20207">
        <w:rPr>
          <w:rFonts w:cstheme="minorHAnsi"/>
          <w:color w:val="000000" w:themeColor="text1"/>
          <w:sz w:val="28"/>
          <w:szCs w:val="28"/>
        </w:rPr>
        <w:t xml:space="preserve">   При правильном питании </w:t>
      </w:r>
      <w:r w:rsidRPr="00D20207">
        <w:rPr>
          <w:rFonts w:cstheme="minorHAnsi"/>
          <w:i/>
          <w:iCs/>
          <w:color w:val="000000" w:themeColor="text1"/>
          <w:sz w:val="28"/>
          <w:szCs w:val="28"/>
        </w:rPr>
        <w:t xml:space="preserve">снижается заболеваемость, улучшается психологическое состояние детей, </w:t>
      </w:r>
      <w:r w:rsidR="00FF5977">
        <w:rPr>
          <w:rFonts w:cstheme="minorHAnsi"/>
          <w:i/>
          <w:iCs/>
          <w:color w:val="000000" w:themeColor="text1"/>
          <w:sz w:val="28"/>
          <w:szCs w:val="28"/>
        </w:rPr>
        <w:t xml:space="preserve">поднимается настроение, </w:t>
      </w:r>
      <w:r w:rsidRPr="00D20207">
        <w:rPr>
          <w:rFonts w:cstheme="minorHAnsi"/>
          <w:i/>
          <w:iCs/>
          <w:color w:val="000000" w:themeColor="text1"/>
          <w:sz w:val="28"/>
          <w:szCs w:val="28"/>
        </w:rPr>
        <w:t>а самое главное — повышается работоспособность и интерес к учебной деятельности.</w:t>
      </w:r>
    </w:p>
    <w:p w:rsidR="00C833E4" w:rsidRPr="00D20207" w:rsidRDefault="00C833E4" w:rsidP="00C833E4">
      <w:pPr>
        <w:shd w:val="clear" w:color="auto" w:fill="FFFFFF"/>
        <w:rPr>
          <w:rFonts w:cstheme="minorHAnsi"/>
          <w:color w:val="000000" w:themeColor="text1"/>
          <w:sz w:val="28"/>
          <w:szCs w:val="28"/>
        </w:rPr>
      </w:pPr>
      <w:r w:rsidRPr="00D20207">
        <w:rPr>
          <w:rFonts w:cstheme="minorHAnsi"/>
          <w:i/>
          <w:iCs/>
          <w:color w:val="000000" w:themeColor="text1"/>
          <w:sz w:val="28"/>
          <w:szCs w:val="28"/>
        </w:rPr>
        <w:lastRenderedPageBreak/>
        <w:t xml:space="preserve">   После большой перемены в мусорщице лежат</w:t>
      </w:r>
      <w:r w:rsidR="00FF5977">
        <w:rPr>
          <w:rFonts w:cstheme="minorHAnsi"/>
          <w:i/>
          <w:iCs/>
          <w:color w:val="000000" w:themeColor="text1"/>
          <w:sz w:val="28"/>
          <w:szCs w:val="28"/>
        </w:rPr>
        <w:t xml:space="preserve"> </w:t>
      </w:r>
      <w:r w:rsidRPr="00D20207">
        <w:rPr>
          <w:rFonts w:cstheme="minorHAnsi"/>
          <w:i/>
          <w:iCs/>
          <w:color w:val="000000" w:themeColor="text1"/>
          <w:sz w:val="28"/>
          <w:szCs w:val="28"/>
        </w:rPr>
        <w:t>пустые бутылки из-под лимонада, давайте немного поговорим о том,</w:t>
      </w:r>
      <w:r w:rsidRPr="00D20207">
        <w:rPr>
          <w:rStyle w:val="apple-converted-space"/>
          <w:rFonts w:cstheme="minorHAnsi"/>
          <w:i/>
          <w:iCs/>
          <w:color w:val="000000" w:themeColor="text1"/>
          <w:sz w:val="28"/>
          <w:szCs w:val="28"/>
        </w:rPr>
        <w:t> </w:t>
      </w:r>
      <w:r w:rsidRPr="00D20207">
        <w:rPr>
          <w:rFonts w:cstheme="minorHAnsi"/>
          <w:b/>
          <w:bCs/>
          <w:i/>
          <w:iCs/>
          <w:color w:val="000000" w:themeColor="text1"/>
          <w:sz w:val="28"/>
          <w:szCs w:val="28"/>
        </w:rPr>
        <w:t>что мы пьем?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В любом случае,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важно знать, что именно в газированных напитках может реально принести вред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. Во-первых, это</w:t>
      </w:r>
      <w:r w:rsidR="00FF5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углеводы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. В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0,33 л. Pepsi-Cola содержится 8 кусков сахара. Мало, кто стал бы пить такой сладкий чай или кофе. Все эти углеводы откладываются</w:t>
      </w:r>
      <w:r w:rsidR="00FF59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в жировые складки и способствуют развитию диабета. В диетические газировки для минимизации калорий добавляют различные подсластители. Самый опасный из них - белок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Астартам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. Он в 200 раз слаще сахара, вызывает аллергию, болезни желудка, нарушения работы печени, головные боли, ослабление памяти и зрения и даже припадки. Именно подсластители являются главными секретами газированной воды - они не утоляют жажду, а наоборот вызывают аппетит.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Газировка содержит кислоту, которая разъедает зубную эмаль и способствует появлению кариеса. Например, в яблочном соке кислоты содержится во много раз больше. Разница только в том, что там она натуральная, хоть и разъедает эмаль зубов, но не вымывает кальций, как это делает</w:t>
      </w:r>
      <w:r w:rsidR="00FF5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ортофосфорная кислота</w:t>
      </w:r>
      <w:r w:rsidR="00FF5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(Е338). Чаще всего в газировках используется именно она.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 Также газировки содержат</w:t>
      </w:r>
      <w:r w:rsidR="00FF5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углекислый газ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, который возбуждает</w:t>
      </w:r>
      <w:r w:rsidR="00FF59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желудочную секрецию, повышает кислотность и способствует метеоризму. Ну и разумеется</w:t>
      </w:r>
      <w:r w:rsidR="00FF5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кофеин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. Если злоупотреблять напитком, можно получить кофеиновую зависимость или интоксикацию. Ее признаки - беспокойство, возбуждение, бессонница, желудочные боли, судороги, тахикардия и пр. В некоторых дозах кофеин может быть смертельным.</w:t>
      </w:r>
    </w:p>
    <w:p w:rsidR="00C833E4" w:rsidRPr="00D20207" w:rsidRDefault="00FF5977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33E4"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Пожалуй, самое коварное в газированной воде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C833E4"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33E4"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тара</w:t>
      </w:r>
      <w:r w:rsidR="00C833E4"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. Алюминиевые банки помогают разносить опасные заразные болезни. В момент вскрытия банки в контакт с ее содержимым вступают различные виды стафилококков, а также бактерии-возбудители сальмонеллеза и энтероколита, жидкость разливается по крышке и вместе со всеми бактериями оказывается внутри нас.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Кока-кола с успехом заменяет бытовую</w:t>
      </w:r>
      <w:r w:rsidR="00FF5977">
        <w:rPr>
          <w:rStyle w:val="apple-converted-space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hyperlink r:id="rId13" w:tgtFrame="_blank" w:history="1">
        <w:r w:rsidRPr="00D20207">
          <w:rPr>
            <w:rStyle w:val="a5"/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химию</w:t>
        </w:r>
      </w:hyperlink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C833E4" w:rsidRPr="00D20207" w:rsidRDefault="00C833E4" w:rsidP="00C833E4">
      <w:pPr>
        <w:shd w:val="clear" w:color="auto" w:fill="FFFFFF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История кока колы утверждает, что во многих штатах США дорожная полиция всегда имеет в патрульной машине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2 галлона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Колы, чтобы смывать кровь с шоссе после аварии.</w:t>
      </w:r>
    </w:p>
    <w:p w:rsidR="00C833E4" w:rsidRPr="00D20207" w:rsidRDefault="00C833E4" w:rsidP="00C833E4">
      <w:pPr>
        <w:shd w:val="clear" w:color="auto" w:fill="FFFFFF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Чтобы почистить туалет, вылейте банку Колы в раковину и не смывайте в течение</w:t>
      </w:r>
      <w:r w:rsidR="00AC7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4" w:tgtFrame="_blank" w:history="1">
        <w:r w:rsidRPr="00AC7977">
          <w:rPr>
            <w:rStyle w:val="a5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часа</w:t>
        </w:r>
      </w:hyperlink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833E4" w:rsidRPr="00D20207" w:rsidRDefault="00C833E4" w:rsidP="00C833E4">
      <w:pPr>
        <w:shd w:val="clear" w:color="auto" w:fill="FFFFFF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Чтобы удалить ржавые пятна с хромированного бампера машины, потрите бампер смятым листом алюминиевой фольги, смоченным в кока коле.</w:t>
      </w:r>
    </w:p>
    <w:p w:rsidR="00C833E4" w:rsidRPr="00D20207" w:rsidRDefault="00C833E4" w:rsidP="00C833E4">
      <w:pPr>
        <w:shd w:val="clear" w:color="auto" w:fill="FFFFFF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Чтобы удалить коррозию с батарей в автомобиле, полейте батареи банкой Колы, и коррозия исчезнет.</w:t>
      </w:r>
    </w:p>
    <w:p w:rsidR="00C833E4" w:rsidRPr="00D20207" w:rsidRDefault="00C833E4" w:rsidP="00C833E4">
      <w:pPr>
        <w:shd w:val="clear" w:color="auto" w:fill="FFFFFF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Чтобы раскрутить заржавевший болт, смочите тряпку кока колой и обмотайте ею болт на несколько минут.</w:t>
      </w:r>
    </w:p>
    <w:p w:rsidR="00C833E4" w:rsidRPr="00D20207" w:rsidRDefault="00C833E4" w:rsidP="00C833E4">
      <w:pPr>
        <w:shd w:val="clear" w:color="auto" w:fill="FFFFFF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Чтобы очистить</w:t>
      </w:r>
      <w:r w:rsidR="00AC7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5" w:tgtFrame="_blank" w:history="1">
        <w:r w:rsidRPr="00AC7977">
          <w:rPr>
            <w:rStyle w:val="a5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одежду</w:t>
        </w:r>
      </w:hyperlink>
      <w:r w:rsidR="00AC7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от загрязнения, вылейте банку кока колы на груду грязной</w:t>
      </w:r>
      <w:r w:rsidR="00AC7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6" w:tgtFrame="_blank" w:history="1">
        <w:r w:rsidRPr="00D20207">
          <w:rPr>
            <w:rStyle w:val="a5"/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одежды</w:t>
        </w:r>
      </w:hyperlink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, добавьте стиральный порошок и постирайте в машине как обычно. Кола поможет избавиться от пятен. Кока кола также очистит стекла в автомобиле от дорожной пыли.</w:t>
      </w:r>
    </w:p>
    <w:p w:rsidR="00C833E4" w:rsidRPr="00D20207" w:rsidRDefault="00C833E4" w:rsidP="00C833E4">
      <w:pPr>
        <w:shd w:val="clear" w:color="auto" w:fill="FFFFFF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О составе кока колы. Активный ингредиент кока колы - фосфорная кислота. Ее рН   равен  2.8. За 4 дня он может растворить ваши ногти.</w:t>
      </w:r>
    </w:p>
    <w:p w:rsidR="00C833E4" w:rsidRPr="00D20207" w:rsidRDefault="00C833E4" w:rsidP="00C833E4">
      <w:pPr>
        <w:shd w:val="clear" w:color="auto" w:fill="FFFFFF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Для перевозки концентрата кока колы грузовик должен быть оборудован специальными поддонами, предназначенными для высококоррозионных материалов.</w:t>
      </w:r>
    </w:p>
    <w:p w:rsidR="00C833E4" w:rsidRPr="00D20207" w:rsidRDefault="00C833E4" w:rsidP="00C833E4">
      <w:pPr>
        <w:shd w:val="clear" w:color="auto" w:fill="FFFFFF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Дистрибьюторы кока колы уже 20 лет используют ее для очистки моторов своих грузовиков.</w:t>
      </w:r>
    </w:p>
    <w:p w:rsidR="00C833E4" w:rsidRPr="00D20207" w:rsidRDefault="00C833E4" w:rsidP="00C833E4">
      <w:pPr>
        <w:shd w:val="clear" w:color="auto" w:fill="FFFFFF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Все еще хотите бутылочку Колы?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 Единственный безвредный компонент газировок - вода. Мертвая, безжизненная, дистиллированная, чтобы ее естественный вкус не нарушал вкус напитка, чтобы лимонад, производимый в любой точке земного шара, соответствовал строгому стандарту.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Чтобы уменьшить вред от любой газировки, в том числе и от </w:t>
      </w:r>
      <w:proofErr w:type="spellStart"/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Pepsi</w:t>
      </w:r>
      <w:proofErr w:type="spellEnd"/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 необходимо следовать простым правилам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1. Пейте ее холодной. Разрушение эмали зубов зависит и от температуры напитка. В Америке газировки пьют больше, чем в Европе, но ее всегда подают со льдом, и повреждений зубов у американских детей меньше.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2. Пейте через трубочку, чтобы избегать контакта с банкой.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3. Ограничьтесь одним стаканом 1-2 раза в неделю.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4. Откажитесь от газировки, если страдаете ожирением, диабетом, гастритом, язвой.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5. Не давайте газировку детям до 3 лет.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  </w:t>
      </w:r>
      <w:r w:rsidRPr="00D20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ученик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Теперь поговорим о беде нашего класса, это вечно валяющиеся пакетики из-под чипсов и сухариков и в довольно больших количествах, поэтому нельзя не заострить внимание на </w:t>
      </w:r>
      <w:proofErr w:type="spellStart"/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том</w:t>
      </w:r>
      <w:proofErr w:type="gramStart"/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</w:t>
      </w:r>
      <w:proofErr w:type="gramEnd"/>
      <w:r w:rsidRPr="00D2020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то</w:t>
      </w:r>
      <w:proofErr w:type="spellEnd"/>
      <w:r w:rsidRPr="00D2020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мы едим?</w:t>
      </w:r>
    </w:p>
    <w:p w:rsidR="00C833E4" w:rsidRPr="00D20207" w:rsidRDefault="00C833E4" w:rsidP="00C833E4">
      <w:pPr>
        <w:shd w:val="clear" w:color="auto" w:fill="FFFFFF"/>
        <w:ind w:firstLine="4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Вкусовые качества чипсов и сухариков достигаются за счет применения различных ароматизаторов (правда, фирмы-производители почему-то называют их специями). Поэтому существуют всевозможные «чипсовые» и «сухариковые» разновидности, что называется, «на любителя».</w:t>
      </w:r>
    </w:p>
    <w:p w:rsidR="00C833E4" w:rsidRPr="00D20207" w:rsidRDefault="00C833E4" w:rsidP="00C833E4">
      <w:pPr>
        <w:shd w:val="clear" w:color="auto" w:fill="FFFFFF"/>
        <w:ind w:firstLine="4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Существуют и чипсы без привкусов, т.е. со своим натуральным вкусом, но по статистике, большинство наших с вами соотечественников предпочитают, есть чипсы с добавками: сыром, беконом, грибами, икрой. Стоит ли сегодня говорить, что на самом деле никакой икры нет - ее вкус и запах придали чипсам с помощью ароматизаторов. Больше всего надежды, что вкус и запах получен без применения синтетических добавок, если чипсы пахнут луком или чесноком. Хотя все равно шансы невелики. Чаще всего вкус у чипсов искусственный. Тоже </w:t>
      </w:r>
      <w:proofErr w:type="gramStart"/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самое</w:t>
      </w:r>
      <w:proofErr w:type="gramEnd"/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полной мере относится и к сухарикам. В этом вам помогут убедиться знакомые буквочки «Е», указанные в составе продукта и чипсов и сухариков.</w:t>
      </w:r>
    </w:p>
    <w:p w:rsidR="00C833E4" w:rsidRPr="00D20207" w:rsidRDefault="00C833E4" w:rsidP="00C833E4">
      <w:pPr>
        <w:shd w:val="clear" w:color="auto" w:fill="FFFFFF"/>
        <w:ind w:firstLine="40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AC7977" w:rsidRDefault="00C833E4" w:rsidP="00C833E4">
      <w:pPr>
        <w:shd w:val="clear" w:color="auto" w:fill="FFFFFF"/>
        <w:ind w:firstLine="40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Известны коды пищевых добавок, которым по воздействию на организм человека можно дать следующие характеристик</w:t>
      </w:r>
      <w:r w:rsidR="00AC7977">
        <w:rPr>
          <w:rFonts w:ascii="Times New Roman" w:hAnsi="Times New Roman" w:cs="Times New Roman"/>
          <w:color w:val="000000" w:themeColor="text1"/>
          <w:sz w:val="28"/>
          <w:szCs w:val="28"/>
        </w:rPr>
        <w:t>и: (распечатать и раздать детям</w:t>
      </w:r>
      <w:proofErr w:type="gramEnd"/>
    </w:p>
    <w:p w:rsidR="00C833E4" w:rsidRPr="00D20207" w:rsidRDefault="00C833E4" w:rsidP="00C833E4">
      <w:pPr>
        <w:shd w:val="clear" w:color="auto" w:fill="FFFFFF"/>
        <w:ind w:firstLine="40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Запрещенные – Е103, Е105, Е111, Е121, Е123, Е125, Е126, Е130, Е152.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  <w:t>Опасные – Е102, Е110, Е120, Е124, Е127.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  <w:t>Подозрительные – Е104, Е122, Е141, Е150, Е171, Е173, Е180, Е241, Е477.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  <w:t>Ракообразующие – Е131, Е210-217, Е240, Е330.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</w:r>
      <w:proofErr w:type="gramStart"/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Вызывающие</w:t>
      </w:r>
      <w:proofErr w:type="gramEnd"/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расстройство кишечника – Е221-226.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</w:r>
      <w:proofErr w:type="gramStart"/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Вредные для кожи – Е230-232, Е239.</w:t>
      </w:r>
      <w:proofErr w:type="gramEnd"/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  <w:t>Вызывающие нарушение давления – Е250, Е251.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  <w:t>Провоцирующие появление сыпи – Е311, Е312.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</w:r>
      <w:proofErr w:type="gramStart"/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Повышающие</w:t>
      </w:r>
      <w:proofErr w:type="gramEnd"/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холестерин – Е320, Е321.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</w:r>
      <w:proofErr w:type="gramStart"/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Вызывающие</w:t>
      </w:r>
      <w:proofErr w:type="gramEnd"/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расстройство желудка – Е338-341, Е407, Е450, Е461-466</w:t>
      </w:r>
      <w:r w:rsidRPr="00D2020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 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br/>
      </w:r>
    </w:p>
    <w:p w:rsidR="00C833E4" w:rsidRPr="00D20207" w:rsidRDefault="00C833E4" w:rsidP="00C833E4">
      <w:pPr>
        <w:shd w:val="clear" w:color="auto" w:fill="FFFFFF"/>
        <w:spacing w:before="100"/>
        <w:ind w:firstLine="40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Вы хотите чипсов и сухариков, приготовленных на дешевых гидрогенизированных жирах, притрушенных огромным количеством химикатов под названием «пищевые добавки» и содержащих огромные количества канцерогена-акриламида?..</w:t>
      </w:r>
    </w:p>
    <w:p w:rsidR="00C833E4" w:rsidRPr="00D20207" w:rsidRDefault="00C833E4" w:rsidP="00C833E4">
      <w:pPr>
        <w:shd w:val="clear" w:color="auto" w:fill="FFFFFF"/>
        <w:rPr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3 ученик: </w:t>
      </w:r>
      <w:r w:rsidRPr="00D20207">
        <w:rPr>
          <w:color w:val="000000" w:themeColor="text1"/>
          <w:sz w:val="28"/>
          <w:szCs w:val="28"/>
        </w:rPr>
        <w:t>Мы поговорили с вами о неправильном питании, а теперь назовем продукты, которые полезно есть, чтобы оставаться здоровым: фрукты, овощи, рыбу, бобовые и т. д.</w:t>
      </w:r>
      <w:r w:rsidR="00AC7977">
        <w:rPr>
          <w:color w:val="000000" w:themeColor="text1"/>
          <w:sz w:val="28"/>
          <w:szCs w:val="28"/>
        </w:rPr>
        <w:t xml:space="preserve"> </w:t>
      </w:r>
      <w:r w:rsidRPr="00D20207">
        <w:rPr>
          <w:color w:val="000000" w:themeColor="text1"/>
          <w:sz w:val="28"/>
          <w:szCs w:val="28"/>
        </w:rPr>
        <w:t>Сейчас я буду называть полезные качества продукта, а вы угадайте, чему они принадлежат.</w:t>
      </w:r>
    </w:p>
    <w:p w:rsidR="00C833E4" w:rsidRPr="00D20207" w:rsidRDefault="00C833E4" w:rsidP="00C833E4">
      <w:pPr>
        <w:shd w:val="clear" w:color="auto" w:fill="FFFFFF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D20207">
        <w:rPr>
          <w:b/>
          <w:color w:val="000000" w:themeColor="text1"/>
          <w:sz w:val="28"/>
          <w:szCs w:val="28"/>
          <w:u w:val="single"/>
        </w:rPr>
        <w:t>Викторина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Салат, укроп,</w:t>
      </w:r>
      <w:r w:rsidR="00FF597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петрушка.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Зелень – хорошая профилактика инфаркта, улучшает водный баланс, благотворно влияет при малокровии, авитаминозе.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Сельдерей.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Древние греки и римляне не обходились без него ни в будни, ни в праздники. Высокие пищевые и целебные достоинства этого растения определяют более чем сорок вкусовых, витаминных и биологически активных веществ. Исследования американских ученых показали, что корни этого растения – идеальное средство для снижения артериального давления.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Топинамбур.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 клубнях этого растения витаминов</w:t>
      </w:r>
      <w:proofErr w:type="gramStart"/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С</w:t>
      </w:r>
      <w:proofErr w:type="gramEnd"/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и В вдвое, а солей железа втрое больше, чем в картофельных.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Особенно полезно это растение для больных диабетом, страдающих малокровием, нарушениями</w:t>
      </w:r>
      <w:r w:rsidR="00FF5977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hyperlink r:id="rId17" w:tgtFrame="_blank" w:history="1">
        <w:r w:rsidRPr="00D20207">
          <w:rPr>
            <w:rStyle w:val="a5"/>
            <w:rFonts w:ascii="Times New Roman" w:hAnsi="Times New Roman" w:cs="Times New Roman"/>
            <w:bCs/>
            <w:i/>
            <w:iCs/>
            <w:color w:val="000000" w:themeColor="text1"/>
            <w:sz w:val="28"/>
            <w:szCs w:val="28"/>
          </w:rPr>
          <w:t>обмена веществ</w:t>
        </w:r>
      </w:hyperlink>
      <w:r w:rsidR="00FF5977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и желудочными заболеваниями.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Морковь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Употребление этого овоща очень полезно для зрения и для профилактики раковых заболеваний.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Капуста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Этот овощ улучшает обмен холестерина и является сильным антиаллергеном.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Свекла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lastRenderedPageBreak/>
        <w:t>А этот овощ улучшает работу кишечника, снижает артериальное давление. Наличие йода в этом корнеплоде делает ее ценным для профилактики заболевания щитовидной железы и укрепления иммунитета. Обеспечивает организм фосфором, калием, кальцием, натрием и хлором.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Баклажаны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Этот овощ малокалориен, зато в нем много фолиевой кислоты, а это значит, что он ускоряет вывод из организма холестерина, избытка воды и поваренной соли, усиливает способность инсулина понижать уровень сахара</w:t>
      </w:r>
      <w:r w:rsidR="00FF5977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и способствует процессу образования эритроцитов в крови.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Яблоки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Обладают общеукрепляющим действием. Хороши для почек, </w:t>
      </w:r>
      <w:proofErr w:type="spellStart"/>
      <w:proofErr w:type="gramStart"/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сердечно-сосудистой</w:t>
      </w:r>
      <w:proofErr w:type="spellEnd"/>
      <w:proofErr w:type="gramEnd"/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системы,</w:t>
      </w:r>
      <w:r w:rsidR="00FF5977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hyperlink r:id="rId18" w:tgtFrame="_blank" w:history="1">
        <w:r w:rsidRPr="00D20207">
          <w:rPr>
            <w:rStyle w:val="a5"/>
            <w:rFonts w:ascii="Times New Roman" w:hAnsi="Times New Roman" w:cs="Times New Roman"/>
            <w:bCs/>
            <w:i/>
            <w:iCs/>
            <w:color w:val="000000" w:themeColor="text1"/>
            <w:sz w:val="28"/>
            <w:szCs w:val="28"/>
          </w:rPr>
          <w:t>обмена веществ</w:t>
        </w:r>
      </w:hyperlink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Груши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Повышают прочность капиллярных сосудов, оказывают противосклеротическое действие, способствует выведению из организма воды и поваренной соли.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Вишня, черешня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Общеукрепляющие фрукты, полезные при малокровии.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Малина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Улучшает пищеварение при атеросклерозе и гипертонической болезни.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Черная смородина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proofErr w:type="gramStart"/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Богата</w:t>
      </w:r>
      <w:proofErr w:type="gramEnd"/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общеукрепляющим витамином С.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4 ученик: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</w:t>
      </w: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2. Сон</w:t>
      </w:r>
      <w:r w:rsidRPr="00D20207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 </w:t>
      </w:r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очень положительно влияет на организм человека. Много споров вокруг того, сколько же надо спать человеку?  Раньше утверждалось, что ребенок  должен спать 10-12</w:t>
      </w:r>
      <w:r w:rsidR="00FF5977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hyperlink r:id="rId19" w:tgtFrame="_blank" w:history="1">
        <w:r w:rsidRPr="00D20207">
          <w:rPr>
            <w:rStyle w:val="a5"/>
            <w:rFonts w:ascii="Times New Roman" w:hAnsi="Times New Roman" w:cs="Times New Roman"/>
            <w:bCs/>
            <w:i/>
            <w:iCs/>
            <w:color w:val="000000" w:themeColor="text1"/>
            <w:sz w:val="28"/>
            <w:szCs w:val="28"/>
          </w:rPr>
          <w:t>часов</w:t>
        </w:r>
      </w:hyperlink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,  подросток – 9-10</w:t>
      </w:r>
      <w:r w:rsidR="00FF5977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hyperlink r:id="rId20" w:tgtFrame="_blank" w:history="1">
        <w:r w:rsidRPr="00D20207">
          <w:rPr>
            <w:rStyle w:val="a5"/>
            <w:rFonts w:ascii="Times New Roman" w:hAnsi="Times New Roman" w:cs="Times New Roman"/>
            <w:bCs/>
            <w:i/>
            <w:iCs/>
            <w:color w:val="000000" w:themeColor="text1"/>
            <w:sz w:val="28"/>
            <w:szCs w:val="28"/>
          </w:rPr>
          <w:t>часов</w:t>
        </w:r>
      </w:hyperlink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, взрослый – 8</w:t>
      </w:r>
      <w:r w:rsidR="00FF5977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hyperlink r:id="rId21" w:tgtFrame="_blank" w:history="1">
        <w:r w:rsidRPr="00D20207">
          <w:rPr>
            <w:rStyle w:val="a5"/>
            <w:rFonts w:ascii="Times New Roman" w:hAnsi="Times New Roman" w:cs="Times New Roman"/>
            <w:bCs/>
            <w:i/>
            <w:iCs/>
            <w:color w:val="000000" w:themeColor="text1"/>
            <w:sz w:val="28"/>
            <w:szCs w:val="28"/>
          </w:rPr>
          <w:t>часов</w:t>
        </w:r>
      </w:hyperlink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. Сейчас многие приходят к мнению, что это все индивидуально, некоторым нужно </w:t>
      </w:r>
      <w:proofErr w:type="gramStart"/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побольше</w:t>
      </w:r>
      <w:proofErr w:type="gramEnd"/>
      <w:r w:rsidRPr="00D2020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, некоторым поменьше. Но главное – человек не должен чувствовать усталость после сна и быть бодрым весь день.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1200150" cy="904875"/>
            <wp:effectExtent l="19050" t="0" r="0" b="0"/>
            <wp:docPr id="18" name="Рисунок 1" descr="Режим с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жим сна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Я начинаю пословицу, а вы заканчиваете.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Пословицы: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1. От хорошего сна … Молодеешь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2. Сон – лучшее … Лекарство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3. Выспишься - … Помолодеешь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4. Выспался – будто вновь</w:t>
      </w:r>
      <w:proofErr w:type="gramStart"/>
      <w:r w:rsidRPr="00D2020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… Р</w:t>
      </w:r>
      <w:proofErr w:type="gramEnd"/>
      <w:r w:rsidRPr="00D2020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одился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D2020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5 ученик:</w:t>
      </w:r>
    </w:p>
    <w:p w:rsidR="00C833E4" w:rsidRPr="00D20207" w:rsidRDefault="00C833E4" w:rsidP="00C833E4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3. Активная деятельность и активный отдых.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Статистика: сидячий образ жизни – это одна из ведущих 10-и причин смерти и инвалидности во всем мире. Дефицит физической активности – это причина 2-х миллионов смертей в год. Менее 30% молодежи ведет активный образ жизни, достаточный для того, чтобы в будущем сохранить свое здоровье.</w:t>
      </w:r>
      <w:r w:rsidR="00514D34" w:rsidRPr="00514D34">
        <w:rPr>
          <w:noProof/>
          <w:color w:val="000000" w:themeColor="text1"/>
          <w:sz w:val="28"/>
          <w:szCs w:val="28"/>
        </w:rPr>
        <w:t xml:space="preserve"> </w:t>
      </w:r>
      <w:r w:rsidR="00514D34" w:rsidRPr="00514D34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534025" cy="3571875"/>
            <wp:effectExtent l="19050" t="0" r="9525" b="0"/>
            <wp:docPr id="8" name="Рисунок 1" descr="ЗОЖ пословицы и поговорки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ОЖ пословицы и поговорки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3E4" w:rsidRPr="00D20207" w:rsidRDefault="00C833E4" w:rsidP="00C833E4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1371600" cy="914400"/>
            <wp:effectExtent l="19050" t="0" r="0" b="0"/>
            <wp:docPr id="19" name="Рисунок 1" descr="Методы исследования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етоды исследования: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D34" w:rsidRDefault="00514D3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en-US"/>
        </w:rPr>
      </w:pPr>
    </w:p>
    <w:p w:rsidR="00514D34" w:rsidRDefault="00514D3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en-US"/>
        </w:rPr>
      </w:pP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Учитель:</w:t>
      </w:r>
    </w:p>
    <w:p w:rsidR="00C833E4" w:rsidRPr="00D20207" w:rsidRDefault="00C833E4" w:rsidP="00C833E4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4. Вредные привычки.</w:t>
      </w:r>
    </w:p>
    <w:p w:rsidR="00C833E4" w:rsidRPr="00D20207" w:rsidRDefault="00C833E4" w:rsidP="00C833E4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КУРЕНИЕ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Из истории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Курение табака возникло еще в глубокой древности. Высадившись на берегах  Америки, Колумб и его спутники увидели туземцев, которые держали во рту пучки дымящейся травы.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Во Францию табак попал из Испании, его привез посол Жан Нико в подарок королеве Екатерине Медичи. От фамилии «Нико» произошло слово «никотин».</w:t>
      </w:r>
    </w:p>
    <w:p w:rsidR="00C833E4" w:rsidRPr="00D20207" w:rsidRDefault="00C833E4" w:rsidP="00C833E4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Наказания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В Китае, замеченного в курении ученика ожидает изнурительное наказание – тренировка на велотренажере;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В конце</w:t>
      </w:r>
      <w:r w:rsidR="00AC7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XVI</w:t>
      </w:r>
      <w:r w:rsidR="00FF5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столетия в Англии за курение казнили, а головы </w:t>
      </w:r>
      <w:proofErr w:type="gramStart"/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казненных</w:t>
      </w:r>
      <w:proofErr w:type="gramEnd"/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трубкой во рту выставляли на площади;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В Турции курильщиков сажали на кол;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В царствование Михаила Романова за курение полагалась смертная казнь. Всех, у кого найден табак, «надобно пытать и бить на козле кнутом, пока не признается, откуда добыл…»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В нашем гуманном обществе нет таких наказаний, но может быть эти картинки заставят вас задуматься стоит ли начинать (фотографии: легкое здорового человека, легкое курильщика)</w:t>
      </w:r>
    </w:p>
    <w:p w:rsidR="00C833E4" w:rsidRPr="00D20207" w:rsidRDefault="00C833E4" w:rsidP="00C833E4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D20207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3238500" cy="2581275"/>
            <wp:effectExtent l="19050" t="0" r="0" b="0"/>
            <wp:docPr id="1" name="Рисунок 1" descr="картинки про здоровь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ро здоровье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C833E4" w:rsidRPr="00D20207" w:rsidRDefault="0040404C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26" w:tgtFrame="_blank" w:history="1">
        <w:r w:rsidR="00C833E4" w:rsidRPr="00D20207">
          <w:rPr>
            <w:rStyle w:val="a5"/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АЛКОГОЛИЗМ</w:t>
        </w:r>
      </w:hyperlink>
      <w:r w:rsidR="00C833E4"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- хроническое заболевание, обусловленное систематическим употреблением спиртных напитков. Проявляется физической и психической зависимостью от алкоголя, психической и социальной деградацией, патологией внутренних органов,</w:t>
      </w:r>
      <w:r w:rsidR="00AC7977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27" w:tgtFrame="_blank" w:history="1">
        <w:r w:rsidR="00C833E4" w:rsidRPr="00D20207">
          <w:rPr>
            <w:rStyle w:val="a5"/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обмена веществ</w:t>
        </w:r>
      </w:hyperlink>
      <w:r w:rsidR="00C833E4"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, центральной и периферической нервной системы. Нередко возникают алкогольные психозы.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D2020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НАРКОМАНИЯ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Официальная статистика в отношении наркомании очень тревожна.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В течение последних 6 лет распространенность наркомании среди подростков увеличилась в 10 раз.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Сам термин "наркомания" связан с понятием "наркотик" (от греч. narkotikos- усыпляющий).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Группу наркотиков в узком смысле слова составляют так называемые опиаты – вещества, которые добывают из мака: морфин, кодеин, героин, метадон.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Говоря о наркомании, мы имеем ввиду вещества, формирующие психическую зависимость от их потребления. Таким образом, в настоящее время термин "наркотическое вещество" (наркотик) применяется по отношению к тем ядам или веществам, которые способны вызвать эйфоризирующее, снотворное, болеутоляющее или возбуждающее действие.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международному принятому определению, наркомания - это нарушение психики, заключающееся в сильном желании принять определённое вещество (или вещество из определённой группы) в ущерб другим видам деятельности и упорное продолжение использования вещества </w:t>
      </w: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несмотря на пагубные последствия. Синонимом термина наркомания является понятие "зависимость".</w:t>
      </w:r>
    </w:p>
    <w:p w:rsidR="00C833E4" w:rsidRPr="00D20207" w:rsidRDefault="00C833E4" w:rsidP="00C833E4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6 ученик:</w:t>
      </w:r>
    </w:p>
    <w:p w:rsidR="00AC7977" w:rsidRDefault="00C833E4" w:rsidP="00AC7977">
      <w:pPr>
        <w:pStyle w:val="a3"/>
        <w:shd w:val="clear" w:color="auto" w:fill="FFFFFF"/>
        <w:spacing w:before="0" w:beforeAutospacing="0" w:after="0" w:afterAutospacing="0"/>
        <w:ind w:right="147"/>
        <w:rPr>
          <w:b/>
          <w:bCs/>
          <w:caps/>
          <w:sz w:val="28"/>
          <w:szCs w:val="28"/>
        </w:rPr>
      </w:pPr>
      <w:r w:rsidRPr="00D20207">
        <w:rPr>
          <w:b/>
          <w:bCs/>
          <w:caps/>
          <w:color w:val="000000" w:themeColor="text1"/>
          <w:sz w:val="28"/>
          <w:szCs w:val="28"/>
        </w:rPr>
        <w:t>ОСНОВНЫЕ ВРЕДНЫЕ ФАКТОРЫ, ДЕЙСТВУЮЩИЕ НА ЧЕЛОВЕКА ЗА</w:t>
      </w:r>
      <w:r w:rsidRPr="00D20207">
        <w:rPr>
          <w:rStyle w:val="apple-converted-space"/>
          <w:b/>
          <w:bCs/>
          <w:caps/>
          <w:color w:val="000000" w:themeColor="text1"/>
          <w:sz w:val="28"/>
          <w:szCs w:val="28"/>
        </w:rPr>
        <w:t> </w:t>
      </w:r>
      <w:r w:rsidR="00AC7977">
        <w:rPr>
          <w:b/>
          <w:bCs/>
          <w:caps/>
          <w:sz w:val="28"/>
          <w:szCs w:val="28"/>
        </w:rPr>
        <w:t>КОМПЬЮТЕ:</w:t>
      </w:r>
    </w:p>
    <w:p w:rsidR="00AC7977" w:rsidRDefault="00C833E4" w:rsidP="00AC7977">
      <w:pPr>
        <w:pStyle w:val="a3"/>
        <w:shd w:val="clear" w:color="auto" w:fill="FFFFFF"/>
        <w:spacing w:before="0" w:beforeAutospacing="0" w:after="0" w:afterAutospacing="0"/>
        <w:ind w:right="147"/>
        <w:rPr>
          <w:color w:val="000000" w:themeColor="text1"/>
          <w:sz w:val="28"/>
          <w:szCs w:val="28"/>
        </w:rPr>
      </w:pPr>
      <w:r w:rsidRPr="00D20207">
        <w:rPr>
          <w:color w:val="000000" w:themeColor="text1"/>
          <w:sz w:val="28"/>
          <w:szCs w:val="28"/>
        </w:rPr>
        <w:t>сидячее положение в течение длительного вре</w:t>
      </w:r>
      <w:r w:rsidR="00AC7977">
        <w:rPr>
          <w:color w:val="000000" w:themeColor="text1"/>
          <w:sz w:val="28"/>
          <w:szCs w:val="28"/>
        </w:rPr>
        <w:t>мени;</w:t>
      </w:r>
    </w:p>
    <w:p w:rsidR="00C833E4" w:rsidRPr="00D20207" w:rsidRDefault="00C833E4" w:rsidP="00AC7977">
      <w:pPr>
        <w:pStyle w:val="a3"/>
        <w:shd w:val="clear" w:color="auto" w:fill="FFFFFF"/>
        <w:spacing w:before="0" w:beforeAutospacing="0" w:after="0" w:afterAutospacing="0"/>
        <w:ind w:right="147"/>
        <w:rPr>
          <w:color w:val="000000" w:themeColor="text1"/>
          <w:sz w:val="28"/>
          <w:szCs w:val="28"/>
        </w:rPr>
      </w:pPr>
      <w:r w:rsidRPr="00D20207">
        <w:rPr>
          <w:color w:val="000000" w:themeColor="text1"/>
          <w:sz w:val="28"/>
          <w:szCs w:val="28"/>
        </w:rPr>
        <w:t>воздействие электромагнитного излучения монитора;</w:t>
      </w:r>
    </w:p>
    <w:p w:rsidR="00C833E4" w:rsidRPr="00D20207" w:rsidRDefault="00C833E4" w:rsidP="00AC7977">
      <w:pPr>
        <w:shd w:val="clear" w:color="auto" w:fill="FFFFFF"/>
        <w:ind w:right="14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утомление глаз, нагрузка на зрение;</w:t>
      </w:r>
    </w:p>
    <w:p w:rsidR="00AC7977" w:rsidRDefault="00C833E4" w:rsidP="00AC7977">
      <w:pPr>
        <w:shd w:val="clear" w:color="auto" w:fill="FFFFFF"/>
        <w:ind w:right="14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перегрузка суставов кистей;</w:t>
      </w:r>
    </w:p>
    <w:p w:rsidR="00C833E4" w:rsidRPr="00D20207" w:rsidRDefault="00C833E4" w:rsidP="00AC7977">
      <w:pPr>
        <w:shd w:val="clear" w:color="auto" w:fill="FFFFFF"/>
        <w:ind w:right="14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hAnsi="Times New Roman" w:cs="Times New Roman"/>
          <w:color w:val="000000" w:themeColor="text1"/>
          <w:sz w:val="28"/>
          <w:szCs w:val="28"/>
        </w:rPr>
        <w:t>стресс при потере информации.</w:t>
      </w:r>
    </w:p>
    <w:p w:rsidR="00C833E4" w:rsidRPr="00D20207" w:rsidRDefault="00C833E4" w:rsidP="00C833E4">
      <w:pPr>
        <w:shd w:val="clear" w:color="auto" w:fill="FFFFFF"/>
        <w:ind w:left="284" w:right="14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3E4" w:rsidRPr="00D20207" w:rsidRDefault="00C833E4" w:rsidP="00C833E4">
      <w:pPr>
        <w:shd w:val="clear" w:color="auto" w:fill="FFFFFF"/>
        <w:ind w:left="284" w:right="147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D20207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848225" cy="3120725"/>
            <wp:effectExtent l="19050" t="0" r="9525" b="0"/>
            <wp:docPr id="5" name="Рисунок 1" descr="картинки про здоровь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ро здоровье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12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977" w:rsidRDefault="00C833E4" w:rsidP="00C833E4">
      <w:pPr>
        <w:pStyle w:val="a3"/>
        <w:shd w:val="clear" w:color="auto" w:fill="FFFFFF"/>
        <w:spacing w:before="0" w:beforeAutospacing="0" w:after="0" w:afterAutospacing="0"/>
        <w:ind w:right="150"/>
        <w:rPr>
          <w:color w:val="000000" w:themeColor="text1"/>
          <w:sz w:val="28"/>
          <w:szCs w:val="28"/>
        </w:rPr>
      </w:pPr>
      <w:r w:rsidRPr="00D20207">
        <w:rPr>
          <w:b/>
          <w:bCs/>
          <w:color w:val="000000" w:themeColor="text1"/>
          <w:sz w:val="28"/>
          <w:szCs w:val="28"/>
        </w:rPr>
        <w:t>Сидячее положение</w:t>
      </w:r>
      <w:r w:rsidRPr="00D20207">
        <w:rPr>
          <w:color w:val="000000" w:themeColor="text1"/>
          <w:sz w:val="28"/>
          <w:szCs w:val="28"/>
        </w:rPr>
        <w:t xml:space="preserve">.       </w:t>
      </w:r>
    </w:p>
    <w:p w:rsidR="00C833E4" w:rsidRPr="00D20207" w:rsidRDefault="00C833E4" w:rsidP="00C833E4">
      <w:pPr>
        <w:pStyle w:val="a3"/>
        <w:shd w:val="clear" w:color="auto" w:fill="FFFFFF"/>
        <w:spacing w:before="0" w:beforeAutospacing="0" w:after="0" w:afterAutospacing="0"/>
        <w:ind w:right="150"/>
        <w:rPr>
          <w:color w:val="000000" w:themeColor="text1"/>
          <w:sz w:val="28"/>
          <w:szCs w:val="28"/>
        </w:rPr>
      </w:pPr>
      <w:r w:rsidRPr="00D20207">
        <w:rPr>
          <w:color w:val="000000" w:themeColor="text1"/>
          <w:sz w:val="28"/>
          <w:szCs w:val="28"/>
        </w:rPr>
        <w:t>Казалось бы, за</w:t>
      </w:r>
      <w:r w:rsidR="00AC7977">
        <w:rPr>
          <w:rStyle w:val="apple-converted-space"/>
          <w:color w:val="000000" w:themeColor="text1"/>
          <w:sz w:val="28"/>
          <w:szCs w:val="28"/>
        </w:rPr>
        <w:t xml:space="preserve"> </w:t>
      </w:r>
      <w:hyperlink r:id="rId29" w:tgtFrame="_blank" w:history="1">
        <w:r w:rsidRPr="00D20207">
          <w:rPr>
            <w:rStyle w:val="a5"/>
            <w:b/>
            <w:bCs/>
            <w:color w:val="000000" w:themeColor="text1"/>
            <w:sz w:val="28"/>
            <w:szCs w:val="28"/>
          </w:rPr>
          <w:t>компьютером</w:t>
        </w:r>
      </w:hyperlink>
      <w:r w:rsidR="00AC7977">
        <w:rPr>
          <w:rStyle w:val="apple-converted-space"/>
          <w:color w:val="000000" w:themeColor="text1"/>
          <w:sz w:val="28"/>
          <w:szCs w:val="28"/>
        </w:rPr>
        <w:t xml:space="preserve"> </w:t>
      </w:r>
      <w:r w:rsidRPr="00D20207">
        <w:rPr>
          <w:color w:val="000000" w:themeColor="text1"/>
          <w:sz w:val="28"/>
          <w:szCs w:val="28"/>
        </w:rPr>
        <w:t>человек сидит в расслабленной позе, однако она является для организма вынужденной и неприятной: напряжены шея, мышцы головы, руки и плечи, отсюда</w:t>
      </w:r>
      <w:r w:rsidRPr="00C833E4">
        <w:rPr>
          <w:rStyle w:val="apple-converted-space"/>
          <w:color w:val="000000" w:themeColor="text1"/>
          <w:sz w:val="28"/>
          <w:szCs w:val="28"/>
        </w:rPr>
        <w:t> </w:t>
      </w:r>
      <w:hyperlink r:id="rId30" w:history="1">
        <w:r w:rsidRPr="00C833E4">
          <w:rPr>
            <w:rStyle w:val="a5"/>
            <w:color w:val="000000" w:themeColor="text1"/>
            <w:sz w:val="28"/>
            <w:szCs w:val="28"/>
            <w:u w:val="none"/>
          </w:rPr>
          <w:t>остеохондроз</w:t>
        </w:r>
      </w:hyperlink>
      <w:r w:rsidRPr="00D20207">
        <w:rPr>
          <w:color w:val="000000" w:themeColor="text1"/>
          <w:sz w:val="28"/>
          <w:szCs w:val="28"/>
        </w:rPr>
        <w:t>, а у детей - сколиоз. У тех, кто много сидит, между сиденьем</w:t>
      </w:r>
      <w:r w:rsidRPr="00D20207">
        <w:rPr>
          <w:rStyle w:val="apple-converted-space"/>
          <w:color w:val="000000" w:themeColor="text1"/>
          <w:sz w:val="28"/>
          <w:szCs w:val="28"/>
        </w:rPr>
        <w:t> </w:t>
      </w:r>
      <w:hyperlink r:id="rId31" w:tgtFrame="_blank" w:history="1">
        <w:r w:rsidRPr="00C833E4">
          <w:rPr>
            <w:rStyle w:val="a5"/>
            <w:bCs/>
            <w:color w:val="000000" w:themeColor="text1"/>
            <w:sz w:val="28"/>
            <w:szCs w:val="28"/>
            <w:u w:val="none"/>
          </w:rPr>
          <w:t>стула</w:t>
        </w:r>
      </w:hyperlink>
      <w:r w:rsidRPr="00C833E4">
        <w:rPr>
          <w:rStyle w:val="apple-converted-space"/>
          <w:color w:val="000000" w:themeColor="text1"/>
          <w:sz w:val="28"/>
          <w:szCs w:val="28"/>
        </w:rPr>
        <w:t> </w:t>
      </w:r>
      <w:r w:rsidRPr="00D20207">
        <w:rPr>
          <w:color w:val="000000" w:themeColor="text1"/>
          <w:sz w:val="28"/>
          <w:szCs w:val="28"/>
        </w:rPr>
        <w:t>и телом образуется тепловой компресс, что ведет к застою крови в тазовых органах, как следствие -</w:t>
      </w:r>
      <w:hyperlink r:id="rId32" w:history="1">
        <w:r w:rsidRPr="00C833E4">
          <w:rPr>
            <w:rStyle w:val="a5"/>
            <w:color w:val="000000" w:themeColor="text1"/>
            <w:sz w:val="28"/>
            <w:szCs w:val="28"/>
            <w:u w:val="none"/>
          </w:rPr>
          <w:t>простатит</w:t>
        </w:r>
      </w:hyperlink>
      <w:r w:rsidR="00AC7977">
        <w:t xml:space="preserve"> </w:t>
      </w:r>
      <w:r w:rsidRPr="00D20207">
        <w:rPr>
          <w:color w:val="000000" w:themeColor="text1"/>
          <w:sz w:val="28"/>
          <w:szCs w:val="28"/>
        </w:rPr>
        <w:t>и</w:t>
      </w:r>
      <w:r w:rsidR="00AC7977">
        <w:rPr>
          <w:rStyle w:val="apple-converted-space"/>
          <w:color w:val="000000" w:themeColor="text1"/>
          <w:sz w:val="28"/>
          <w:szCs w:val="28"/>
        </w:rPr>
        <w:t xml:space="preserve"> </w:t>
      </w:r>
      <w:hyperlink r:id="rId33" w:history="1">
        <w:r w:rsidRPr="00C833E4">
          <w:rPr>
            <w:rStyle w:val="a5"/>
            <w:color w:val="000000" w:themeColor="text1"/>
            <w:sz w:val="28"/>
            <w:szCs w:val="28"/>
            <w:u w:val="none"/>
          </w:rPr>
          <w:t>геморрой</w:t>
        </w:r>
      </w:hyperlink>
      <w:r w:rsidRPr="00D20207">
        <w:rPr>
          <w:color w:val="000000" w:themeColor="text1"/>
          <w:sz w:val="28"/>
          <w:szCs w:val="28"/>
        </w:rPr>
        <w:t>, болезни, лечение которых - процесс длительный и малоприятный. Кроме того, малоподвижный образ жизни часто приводит к</w:t>
      </w:r>
      <w:r w:rsidRPr="00D20207">
        <w:rPr>
          <w:rStyle w:val="apple-converted-space"/>
          <w:color w:val="000000" w:themeColor="text1"/>
          <w:sz w:val="28"/>
          <w:szCs w:val="28"/>
        </w:rPr>
        <w:t> </w:t>
      </w:r>
      <w:hyperlink r:id="rId34" w:history="1">
        <w:r w:rsidRPr="00C833E4">
          <w:rPr>
            <w:rStyle w:val="a5"/>
            <w:color w:val="000000" w:themeColor="text1"/>
            <w:sz w:val="28"/>
            <w:szCs w:val="28"/>
            <w:u w:val="none"/>
          </w:rPr>
          <w:t>ожирению</w:t>
        </w:r>
      </w:hyperlink>
      <w:r w:rsidRPr="00D20207">
        <w:rPr>
          <w:color w:val="000000" w:themeColor="text1"/>
          <w:sz w:val="28"/>
          <w:szCs w:val="28"/>
        </w:rPr>
        <w:t>.</w:t>
      </w:r>
    </w:p>
    <w:p w:rsidR="00AC7977" w:rsidRDefault="00C833E4" w:rsidP="00C833E4">
      <w:pPr>
        <w:pStyle w:val="a3"/>
        <w:shd w:val="clear" w:color="auto" w:fill="FFFFFF"/>
        <w:spacing w:before="0" w:beforeAutospacing="0" w:after="0" w:afterAutospacing="0"/>
        <w:ind w:left="150" w:right="150" w:firstLine="300"/>
        <w:rPr>
          <w:color w:val="000000" w:themeColor="text1"/>
          <w:sz w:val="28"/>
          <w:szCs w:val="28"/>
        </w:rPr>
      </w:pPr>
      <w:r w:rsidRPr="00D20207">
        <w:rPr>
          <w:b/>
          <w:bCs/>
          <w:color w:val="000000" w:themeColor="text1"/>
          <w:sz w:val="28"/>
          <w:szCs w:val="28"/>
        </w:rPr>
        <w:t>Электромагнитное излучение</w:t>
      </w:r>
      <w:r w:rsidRPr="00D20207">
        <w:rPr>
          <w:color w:val="000000" w:themeColor="text1"/>
          <w:sz w:val="28"/>
          <w:szCs w:val="28"/>
        </w:rPr>
        <w:t>.</w:t>
      </w:r>
    </w:p>
    <w:p w:rsidR="00C833E4" w:rsidRPr="00D20207" w:rsidRDefault="00AC7977" w:rsidP="00AC7977">
      <w:pPr>
        <w:pStyle w:val="a3"/>
        <w:shd w:val="clear" w:color="auto" w:fill="FFFFFF"/>
        <w:spacing w:before="0" w:beforeAutospacing="0" w:after="0" w:afterAutospacing="0"/>
        <w:ind w:left="150" w:right="150" w:firstLine="300"/>
        <w:rPr>
          <w:color w:val="000000" w:themeColor="text1"/>
          <w:sz w:val="28"/>
          <w:szCs w:val="28"/>
        </w:rPr>
      </w:pPr>
      <w:r w:rsidRPr="00D20207">
        <w:rPr>
          <w:color w:val="000000" w:themeColor="text1"/>
          <w:sz w:val="28"/>
          <w:szCs w:val="28"/>
        </w:rPr>
        <w:t xml:space="preserve"> </w:t>
      </w:r>
      <w:r w:rsidR="00C833E4" w:rsidRPr="00D20207">
        <w:rPr>
          <w:color w:val="000000" w:themeColor="text1"/>
          <w:sz w:val="28"/>
          <w:szCs w:val="28"/>
        </w:rPr>
        <w:t>Современные</w:t>
      </w:r>
      <w:r>
        <w:rPr>
          <w:rStyle w:val="apple-converted-space"/>
          <w:color w:val="000000" w:themeColor="text1"/>
          <w:sz w:val="28"/>
          <w:szCs w:val="28"/>
        </w:rPr>
        <w:t xml:space="preserve"> </w:t>
      </w:r>
      <w:hyperlink r:id="rId35" w:history="1">
        <w:r w:rsidR="00C833E4" w:rsidRPr="00C833E4">
          <w:rPr>
            <w:rStyle w:val="a5"/>
            <w:color w:val="000000" w:themeColor="text1"/>
            <w:sz w:val="28"/>
            <w:szCs w:val="28"/>
            <w:u w:val="none"/>
          </w:rPr>
          <w:t>мониторы</w:t>
        </w:r>
      </w:hyperlink>
      <w:r>
        <w:rPr>
          <w:rStyle w:val="apple-converted-space"/>
          <w:color w:val="000000" w:themeColor="text1"/>
          <w:sz w:val="28"/>
          <w:szCs w:val="28"/>
        </w:rPr>
        <w:t xml:space="preserve"> </w:t>
      </w:r>
      <w:r w:rsidR="00C833E4" w:rsidRPr="00D20207">
        <w:rPr>
          <w:color w:val="000000" w:themeColor="text1"/>
          <w:sz w:val="28"/>
          <w:szCs w:val="28"/>
        </w:rPr>
        <w:t>стали безопаснее для здоровья, но еще не полностью. А если на Вашем</w:t>
      </w:r>
      <w:r>
        <w:rPr>
          <w:rStyle w:val="apple-converted-space"/>
          <w:color w:val="000000" w:themeColor="text1"/>
          <w:sz w:val="28"/>
          <w:szCs w:val="28"/>
        </w:rPr>
        <w:t xml:space="preserve"> </w:t>
      </w:r>
      <w:hyperlink r:id="rId36" w:tgtFrame="_blank" w:history="1">
        <w:r w:rsidR="00C833E4" w:rsidRPr="00C833E4">
          <w:rPr>
            <w:rStyle w:val="a5"/>
            <w:bCs/>
            <w:color w:val="000000" w:themeColor="text1"/>
            <w:sz w:val="28"/>
            <w:szCs w:val="28"/>
            <w:u w:val="none"/>
          </w:rPr>
          <w:t>столе</w:t>
        </w:r>
      </w:hyperlink>
      <w:r w:rsidR="00C833E4" w:rsidRPr="00D20207">
        <w:rPr>
          <w:color w:val="000000" w:themeColor="text1"/>
          <w:sz w:val="28"/>
          <w:szCs w:val="28"/>
        </w:rPr>
        <w:t xml:space="preserve"> совсем старенький монитор, лучше держитесь от него подальше.</w:t>
      </w:r>
    </w:p>
    <w:p w:rsidR="00AC7977" w:rsidRDefault="00C833E4" w:rsidP="00C833E4">
      <w:pPr>
        <w:pStyle w:val="a3"/>
        <w:shd w:val="clear" w:color="auto" w:fill="FFFFFF"/>
        <w:spacing w:before="0" w:beforeAutospacing="0" w:after="0" w:afterAutospacing="0"/>
        <w:ind w:left="150" w:right="150" w:firstLine="300"/>
        <w:rPr>
          <w:color w:val="000000" w:themeColor="text1"/>
          <w:sz w:val="28"/>
          <w:szCs w:val="28"/>
        </w:rPr>
      </w:pPr>
      <w:r w:rsidRPr="00D20207">
        <w:rPr>
          <w:b/>
          <w:bCs/>
          <w:color w:val="000000" w:themeColor="text1"/>
          <w:sz w:val="28"/>
          <w:szCs w:val="28"/>
        </w:rPr>
        <w:lastRenderedPageBreak/>
        <w:t>Воздействие на зрение</w:t>
      </w:r>
      <w:r w:rsidRPr="00D20207">
        <w:rPr>
          <w:color w:val="000000" w:themeColor="text1"/>
          <w:sz w:val="28"/>
          <w:szCs w:val="28"/>
        </w:rPr>
        <w:t>.</w:t>
      </w:r>
    </w:p>
    <w:p w:rsidR="00C833E4" w:rsidRPr="00D20207" w:rsidRDefault="00AC7977" w:rsidP="00C833E4">
      <w:pPr>
        <w:pStyle w:val="a3"/>
        <w:shd w:val="clear" w:color="auto" w:fill="FFFFFF"/>
        <w:spacing w:before="0" w:beforeAutospacing="0" w:after="0" w:afterAutospacing="0"/>
        <w:ind w:left="150" w:right="150" w:firstLine="300"/>
        <w:rPr>
          <w:color w:val="000000" w:themeColor="text1"/>
          <w:sz w:val="28"/>
          <w:szCs w:val="28"/>
        </w:rPr>
      </w:pPr>
      <w:r w:rsidRPr="00D20207">
        <w:rPr>
          <w:color w:val="000000" w:themeColor="text1"/>
          <w:sz w:val="28"/>
          <w:szCs w:val="28"/>
        </w:rPr>
        <w:t xml:space="preserve"> </w:t>
      </w:r>
      <w:r w:rsidR="00C833E4" w:rsidRPr="00D20207">
        <w:rPr>
          <w:color w:val="000000" w:themeColor="text1"/>
          <w:sz w:val="28"/>
          <w:szCs w:val="28"/>
        </w:rPr>
        <w:t>Глаза регистрируют самую мелкую вибрацию текста или картинки, а тем более мерцание экрана. Перегрузка глаз приводит к потере остроты</w:t>
      </w:r>
      <w:r w:rsidR="00C833E4" w:rsidRPr="00D20207">
        <w:rPr>
          <w:rStyle w:val="apple-converted-space"/>
          <w:color w:val="000000" w:themeColor="text1"/>
          <w:sz w:val="28"/>
          <w:szCs w:val="28"/>
        </w:rPr>
        <w:t> </w:t>
      </w:r>
      <w:hyperlink r:id="rId37" w:history="1">
        <w:r w:rsidR="00C833E4" w:rsidRPr="00C833E4">
          <w:rPr>
            <w:rStyle w:val="a5"/>
            <w:color w:val="000000" w:themeColor="text1"/>
            <w:sz w:val="28"/>
            <w:szCs w:val="28"/>
            <w:u w:val="none"/>
          </w:rPr>
          <w:t>зрения</w:t>
        </w:r>
      </w:hyperlink>
      <w:r w:rsidR="00C833E4" w:rsidRPr="00D20207">
        <w:rPr>
          <w:color w:val="000000" w:themeColor="text1"/>
          <w:sz w:val="28"/>
          <w:szCs w:val="28"/>
        </w:rPr>
        <w:t>. Плохо сказываются на зрении неудачный подбор цвета, шрифтов, компоновки окон в используемых Вами программах, неправильное расположение экрана.</w:t>
      </w:r>
    </w:p>
    <w:p w:rsidR="00AC7977" w:rsidRDefault="00C833E4" w:rsidP="00C833E4">
      <w:pPr>
        <w:pStyle w:val="a3"/>
        <w:shd w:val="clear" w:color="auto" w:fill="FFFFFF"/>
        <w:spacing w:before="0" w:beforeAutospacing="0" w:after="0" w:afterAutospacing="0"/>
        <w:ind w:left="150" w:right="150" w:firstLine="300"/>
        <w:rPr>
          <w:color w:val="000000" w:themeColor="text1"/>
          <w:sz w:val="28"/>
          <w:szCs w:val="28"/>
        </w:rPr>
      </w:pPr>
      <w:r w:rsidRPr="00D20207">
        <w:rPr>
          <w:b/>
          <w:bCs/>
          <w:color w:val="000000" w:themeColor="text1"/>
          <w:sz w:val="28"/>
          <w:szCs w:val="28"/>
        </w:rPr>
        <w:t>Перегрузка суставов кистей рук</w:t>
      </w:r>
      <w:r w:rsidRPr="00D20207">
        <w:rPr>
          <w:color w:val="000000" w:themeColor="text1"/>
          <w:sz w:val="28"/>
          <w:szCs w:val="28"/>
        </w:rPr>
        <w:t>.</w:t>
      </w:r>
    </w:p>
    <w:p w:rsidR="00C833E4" w:rsidRPr="00D20207" w:rsidRDefault="00AC7977" w:rsidP="00C833E4">
      <w:pPr>
        <w:pStyle w:val="a3"/>
        <w:shd w:val="clear" w:color="auto" w:fill="FFFFFF"/>
        <w:spacing w:before="0" w:beforeAutospacing="0" w:after="0" w:afterAutospacing="0"/>
        <w:ind w:left="150" w:right="150" w:firstLine="300"/>
        <w:rPr>
          <w:color w:val="000000" w:themeColor="text1"/>
          <w:sz w:val="28"/>
          <w:szCs w:val="28"/>
        </w:rPr>
      </w:pPr>
      <w:r w:rsidRPr="00D20207">
        <w:rPr>
          <w:color w:val="000000" w:themeColor="text1"/>
          <w:sz w:val="28"/>
          <w:szCs w:val="28"/>
        </w:rPr>
        <w:t xml:space="preserve"> </w:t>
      </w:r>
      <w:r w:rsidR="00C833E4" w:rsidRPr="00D20207">
        <w:rPr>
          <w:color w:val="000000" w:themeColor="text1"/>
          <w:sz w:val="28"/>
          <w:szCs w:val="28"/>
        </w:rPr>
        <w:t>Нервные окончания подушечек пальцев как бы разбиваются от постоянных ударов по клавишам, возникают онемение, слабость, в подушечках бегают мурашки. Это может привести к повреждению суставного и связочного аппарата кисти, а в дальнейшем</w:t>
      </w:r>
      <w:r w:rsidR="00C833E4" w:rsidRPr="00C833E4">
        <w:rPr>
          <w:rStyle w:val="apple-converted-space"/>
          <w:color w:val="000000" w:themeColor="text1"/>
          <w:sz w:val="28"/>
          <w:szCs w:val="28"/>
        </w:rPr>
        <w:t> </w:t>
      </w:r>
      <w:hyperlink r:id="rId38" w:history="1">
        <w:r w:rsidR="00C833E4" w:rsidRPr="00C833E4">
          <w:rPr>
            <w:rStyle w:val="a5"/>
            <w:color w:val="000000" w:themeColor="text1"/>
            <w:sz w:val="28"/>
            <w:szCs w:val="28"/>
            <w:u w:val="none"/>
          </w:rPr>
          <w:t>заболевания кисти</w:t>
        </w:r>
      </w:hyperlink>
      <w:r w:rsidR="00C833E4" w:rsidRPr="00D20207">
        <w:rPr>
          <w:rStyle w:val="apple-converted-space"/>
          <w:color w:val="000000" w:themeColor="text1"/>
          <w:sz w:val="28"/>
          <w:szCs w:val="28"/>
        </w:rPr>
        <w:t> </w:t>
      </w:r>
      <w:r w:rsidR="00C833E4" w:rsidRPr="00D20207">
        <w:rPr>
          <w:color w:val="000000" w:themeColor="text1"/>
          <w:sz w:val="28"/>
          <w:szCs w:val="28"/>
        </w:rPr>
        <w:t>могут стать хроническими.</w:t>
      </w:r>
    </w:p>
    <w:p w:rsidR="00C833E4" w:rsidRPr="00D20207" w:rsidRDefault="00C833E4" w:rsidP="00C833E4">
      <w:pPr>
        <w:pStyle w:val="a3"/>
        <w:shd w:val="clear" w:color="auto" w:fill="FFFFFF"/>
        <w:spacing w:before="0" w:beforeAutospacing="0" w:after="0" w:afterAutospacing="0"/>
        <w:ind w:left="150" w:right="150" w:firstLine="300"/>
        <w:jc w:val="center"/>
        <w:rPr>
          <w:b/>
          <w:color w:val="000000" w:themeColor="text1"/>
          <w:sz w:val="28"/>
          <w:szCs w:val="28"/>
          <w:u w:val="single"/>
        </w:rPr>
      </w:pPr>
      <w:r w:rsidRPr="00D20207">
        <w:rPr>
          <w:b/>
          <w:color w:val="000000" w:themeColor="text1"/>
          <w:sz w:val="28"/>
          <w:szCs w:val="28"/>
          <w:u w:val="single"/>
        </w:rPr>
        <w:t>Памятка для школьников</w:t>
      </w:r>
    </w:p>
    <w:p w:rsidR="00C833E4" w:rsidRPr="00D20207" w:rsidRDefault="00C833E4" w:rsidP="00C833E4">
      <w:pPr>
        <w:pStyle w:val="a3"/>
        <w:spacing w:before="0" w:beforeAutospacing="0" w:after="0" w:afterAutospacing="0" w:line="378" w:lineRule="atLeast"/>
        <w:jc w:val="center"/>
        <w:textAlignment w:val="baseline"/>
        <w:rPr>
          <w:rFonts w:ascii="Arial" w:hAnsi="Arial" w:cs="Arial"/>
          <w:color w:val="000000" w:themeColor="text1"/>
          <w:sz w:val="28"/>
          <w:szCs w:val="28"/>
        </w:rPr>
      </w:pPr>
      <w:r w:rsidRPr="00D20207">
        <w:rPr>
          <w:rStyle w:val="a4"/>
          <w:rFonts w:ascii="Arial" w:hAnsi="Arial" w:cs="Arial"/>
          <w:color w:val="000000" w:themeColor="text1"/>
          <w:sz w:val="28"/>
          <w:szCs w:val="28"/>
          <w:bdr w:val="none" w:sz="0" w:space="0" w:color="auto" w:frame="1"/>
        </w:rPr>
        <w:t>Семь правил здорового образа жизни для школьников.</w:t>
      </w:r>
      <w:r w:rsidRPr="00D20207">
        <w:rPr>
          <w:rFonts w:ascii="Arial" w:hAnsi="Arial" w:cs="Arial"/>
          <w:b/>
          <w:bCs/>
          <w:color w:val="000000" w:themeColor="text1"/>
          <w:sz w:val="28"/>
          <w:szCs w:val="28"/>
          <w:bdr w:val="none" w:sz="0" w:space="0" w:color="auto" w:frame="1"/>
        </w:rPr>
        <w:br/>
      </w:r>
      <w:r w:rsidRPr="00D20207">
        <w:rPr>
          <w:rFonts w:ascii="Arial" w:hAnsi="Arial" w:cs="Arial"/>
          <w:color w:val="000000" w:themeColor="text1"/>
          <w:sz w:val="28"/>
          <w:szCs w:val="28"/>
          <w:bdr w:val="none" w:sz="0" w:space="0" w:color="auto" w:frame="1"/>
        </w:rPr>
        <w:t>  Если ты хочешь хорошо учиться, быть ловким и умелым, запомни несколько правил, которые помогут тебе добиться успехов во всех делах.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20"/>
        <w:gridCol w:w="5815"/>
      </w:tblGrid>
      <w:tr w:rsidR="00C833E4" w:rsidRPr="00D20207" w:rsidTr="00F95B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noProof/>
                <w:color w:val="000000" w:themeColor="text1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2190750" cy="1514475"/>
                  <wp:effectExtent l="19050" t="0" r="0" b="0"/>
                  <wp:docPr id="17" name="Рисунок 1" descr="http://shkola9.edu.ru/images/III-tchetvert/I-yanvar/zoj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hkola9.edu.ru/images/III-tchetvert/I-yanvar/zoj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Правило №1 «Организуй свой режим дня»</w:t>
            </w:r>
          </w:p>
          <w:p w:rsidR="00C833E4" w:rsidRPr="00D20207" w:rsidRDefault="00C833E4" w:rsidP="00F95B0F">
            <w:pPr>
              <w:pStyle w:val="a3"/>
              <w:spacing w:before="0" w:beforeAutospacing="0" w:after="0" w:afterAutospacing="0" w:line="312" w:lineRule="atLeast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>Спать, гулять, делать уроки, принимать пищу необходимо в одно и тоже время. Твой организм быстро привыкнет к режиму, ему легче будет справляться с любой нагрузкой.</w:t>
            </w:r>
          </w:p>
        </w:tc>
      </w:tr>
      <w:tr w:rsidR="00C833E4" w:rsidRPr="00D20207" w:rsidTr="00F95B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noProof/>
                <w:color w:val="000000" w:themeColor="text1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2228850" cy="1771650"/>
                  <wp:effectExtent l="19050" t="0" r="0" b="0"/>
                  <wp:docPr id="16" name="Рисунок 2" descr="http://shkola9.edu.ru/images/III-tchetvert/I-yanvar/zoj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shkola9.edu.ru/images/III-tchetvert/I-yanvar/zoj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Правило №2 «Здоровый сон – залог здоровья»</w:t>
            </w:r>
          </w:p>
          <w:p w:rsidR="00C833E4" w:rsidRPr="00D20207" w:rsidRDefault="00C833E4" w:rsidP="00F95B0F">
            <w:pPr>
              <w:pStyle w:val="a3"/>
              <w:spacing w:before="0" w:beforeAutospacing="0" w:after="0" w:afterAutospacing="0" w:line="312" w:lineRule="atLeast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>Спать надо не менее 10</w:t>
            </w:r>
            <w:r w:rsidRPr="00D20207">
              <w:rPr>
                <w:rStyle w:val="apple-converted-space"/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> </w:t>
            </w:r>
            <w:hyperlink r:id="rId41" w:tgtFrame="_blank" w:history="1">
              <w:r w:rsidRPr="00C833E4">
                <w:rPr>
                  <w:rStyle w:val="a5"/>
                  <w:rFonts w:ascii="Arial" w:hAnsi="Arial" w:cs="Arial"/>
                  <w:b/>
                  <w:bCs/>
                  <w:color w:val="000000" w:themeColor="text1"/>
                  <w:sz w:val="28"/>
                  <w:szCs w:val="28"/>
                  <w:u w:val="none"/>
                  <w:bdr w:val="none" w:sz="0" w:space="0" w:color="auto" w:frame="1"/>
                </w:rPr>
                <w:t>часов</w:t>
              </w:r>
            </w:hyperlink>
            <w:r w:rsidRPr="00D20207">
              <w:rPr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>, именно столько необходимо для отдыха клеток мозга.</w:t>
            </w:r>
          </w:p>
        </w:tc>
      </w:tr>
      <w:tr w:rsidR="00C833E4" w:rsidRPr="00D20207" w:rsidTr="00F95B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noProof/>
                <w:color w:val="000000" w:themeColor="text1"/>
                <w:sz w:val="28"/>
                <w:szCs w:val="28"/>
                <w:bdr w:val="none" w:sz="0" w:space="0" w:color="auto" w:frame="1"/>
              </w:rPr>
              <w:lastRenderedPageBreak/>
              <w:drawing>
                <wp:inline distT="0" distB="0" distL="0" distR="0">
                  <wp:extent cx="2171700" cy="1609725"/>
                  <wp:effectExtent l="19050" t="0" r="0" b="0"/>
                  <wp:docPr id="15" name="Рисунок 3" descr="http://shkola9.edu.ru/images/III-tchetvert/I-yanvar/zoj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hkola9.edu.ru/images/III-tchetvert/I-yanvar/zoj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Правило №3 «Больше двигайся»</w:t>
            </w:r>
          </w:p>
          <w:p w:rsidR="00C833E4" w:rsidRPr="00D20207" w:rsidRDefault="00C833E4" w:rsidP="00F95B0F">
            <w:pPr>
              <w:pStyle w:val="a3"/>
              <w:spacing w:before="0" w:beforeAutospacing="0" w:after="0" w:afterAutospacing="0" w:line="312" w:lineRule="atLeast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>Утро начинай с водных процедур и сделай гимнастику. Обязательно гуляй не менее 2-3</w:t>
            </w:r>
            <w:r w:rsidR="00AC7977">
              <w:rPr>
                <w:rStyle w:val="apple-converted-space"/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 </w:t>
            </w:r>
            <w:hyperlink r:id="rId43" w:tgtFrame="_blank" w:history="1">
              <w:r w:rsidRPr="00C833E4">
                <w:rPr>
                  <w:rStyle w:val="a5"/>
                  <w:rFonts w:ascii="Arial" w:hAnsi="Arial" w:cs="Arial"/>
                  <w:b/>
                  <w:bCs/>
                  <w:color w:val="000000" w:themeColor="text1"/>
                  <w:sz w:val="28"/>
                  <w:szCs w:val="28"/>
                  <w:u w:val="none"/>
                  <w:bdr w:val="none" w:sz="0" w:space="0" w:color="auto" w:frame="1"/>
                </w:rPr>
                <w:t>часов</w:t>
              </w:r>
            </w:hyperlink>
            <w:r w:rsidR="00AC7977">
              <w:rPr>
                <w:rStyle w:val="apple-converted-space"/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D20207">
              <w:rPr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>в день. Не пропускай уроки физкультуры. Посещай бассейн. Плавание поможет тебе укрепить мышцы спины и пресса.</w:t>
            </w:r>
          </w:p>
        </w:tc>
      </w:tr>
      <w:tr w:rsidR="00C833E4" w:rsidRPr="00D20207" w:rsidTr="00F95B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noProof/>
                <w:color w:val="000000" w:themeColor="text1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2171700" cy="1457325"/>
                  <wp:effectExtent l="19050" t="0" r="0" b="0"/>
                  <wp:docPr id="14" name="Рисунок 4" descr="http://shkola9.edu.ru/images/III-tchetvert/I-yanvar/zoj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hkola9.edu.ru/images/III-tchetvert/I-yanvar/zoj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Правило №4 «Питайся правильно»</w:t>
            </w:r>
          </w:p>
          <w:p w:rsidR="00C833E4" w:rsidRPr="00D20207" w:rsidRDefault="00C833E4" w:rsidP="00F95B0F">
            <w:pPr>
              <w:pStyle w:val="a3"/>
              <w:spacing w:before="0" w:beforeAutospacing="0" w:after="0" w:afterAutospacing="0" w:line="312" w:lineRule="atLeast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>Для твоего растущего организма необходимы витамины, минеральные вещества, поэтому питание должно быть разнообразным. В твоём рационе должны быть молочные продукты, каши, овощи и фрукты, ягоды, орехи. Пей натуральные соки, компоты и кисели. Полезно пить чистую воду не менее 4-х стаканов в день.</w:t>
            </w:r>
          </w:p>
        </w:tc>
      </w:tr>
      <w:tr w:rsidR="00C833E4" w:rsidRPr="00D20207" w:rsidTr="00F95B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noProof/>
                <w:color w:val="000000" w:themeColor="text1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2133600" cy="1323975"/>
                  <wp:effectExtent l="19050" t="0" r="0" b="0"/>
                  <wp:docPr id="13" name="Рисунок 5" descr="http://shkola9.edu.ru/images/III-tchetvert/I-yanvar/zoj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hkola9.edu.ru/images/III-tchetvert/I-yanvar/zoj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Правило №5 «Берегите зубы»</w:t>
            </w:r>
          </w:p>
          <w:p w:rsidR="00C833E4" w:rsidRPr="00D20207" w:rsidRDefault="00C833E4" w:rsidP="00F95B0F">
            <w:pPr>
              <w:pStyle w:val="a3"/>
              <w:spacing w:before="0" w:beforeAutospacing="0" w:after="0" w:afterAutospacing="0" w:line="312" w:lineRule="atLeast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>Чистить зубы нужно 2 раза в день: утром – после завтрака, и вечером – перед сном. Важно правильно чистить зубы, этому тебя научит врач-стоматолог, которого необходимо посещать 2 раза в год.</w:t>
            </w:r>
          </w:p>
        </w:tc>
      </w:tr>
      <w:tr w:rsidR="00C833E4" w:rsidRPr="00D20207" w:rsidTr="00F95B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noProof/>
                <w:color w:val="000000" w:themeColor="text1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619250" cy="2019300"/>
                  <wp:effectExtent l="19050" t="0" r="0" b="0"/>
                  <wp:docPr id="12" name="Рисунок 6" descr="http://shkola9.edu.ru/images/III-tchetvert/I-yanvar/zoj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shkola9.edu.ru/images/III-tchetvert/I-yanvar/zoj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Правило №6 «Берегите зрение»</w:t>
            </w:r>
          </w:p>
          <w:p w:rsidR="00C833E4" w:rsidRPr="00D20207" w:rsidRDefault="00C833E4" w:rsidP="00F95B0F">
            <w:pPr>
              <w:pStyle w:val="a3"/>
              <w:spacing w:before="0" w:beforeAutospacing="0" w:after="0" w:afterAutospacing="0" w:line="312" w:lineRule="atLeast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 xml:space="preserve">Чтобы зрение было хорошим, необходимо соблюдать определённые правила. Когда ты смотришь телевизор, отойди на 4 шага от экрана, сядь удобно, во время рекламы отвлекись. Не увлекайся работой за </w:t>
            </w:r>
            <w:hyperlink r:id="rId47" w:tgtFrame="_blank" w:history="1">
              <w:r w:rsidRPr="00D20207">
                <w:rPr>
                  <w:rStyle w:val="a5"/>
                  <w:rFonts w:ascii="Arial" w:hAnsi="Arial" w:cs="Arial"/>
                  <w:b/>
                  <w:bCs/>
                  <w:color w:val="000000" w:themeColor="text1"/>
                  <w:sz w:val="28"/>
                  <w:szCs w:val="28"/>
                  <w:bdr w:val="none" w:sz="0" w:space="0" w:color="auto" w:frame="1"/>
                </w:rPr>
                <w:t>компьютером</w:t>
              </w:r>
            </w:hyperlink>
            <w:r w:rsidRPr="00D20207">
              <w:rPr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>. В любом случае, у экрана проводить не более 2</w:t>
            </w:r>
            <w:r w:rsidRPr="00D20207">
              <w:rPr>
                <w:rStyle w:val="apple-converted-space"/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> </w:t>
            </w:r>
            <w:hyperlink r:id="rId48" w:tgtFrame="_blank" w:history="1">
              <w:r w:rsidRPr="00C833E4">
                <w:rPr>
                  <w:rStyle w:val="a5"/>
                  <w:rFonts w:ascii="Arial" w:hAnsi="Arial" w:cs="Arial"/>
                  <w:b/>
                  <w:bCs/>
                  <w:color w:val="000000" w:themeColor="text1"/>
                  <w:sz w:val="28"/>
                  <w:szCs w:val="28"/>
                  <w:u w:val="none"/>
                  <w:bdr w:val="none" w:sz="0" w:space="0" w:color="auto" w:frame="1"/>
                </w:rPr>
                <w:t>часов</w:t>
              </w:r>
            </w:hyperlink>
            <w:r w:rsidRPr="00D20207">
              <w:rPr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>.</w:t>
            </w:r>
          </w:p>
          <w:p w:rsidR="00C833E4" w:rsidRPr="00D20207" w:rsidRDefault="00C833E4" w:rsidP="00F95B0F">
            <w:pPr>
              <w:pStyle w:val="a3"/>
              <w:spacing w:before="0" w:beforeAutospacing="0" w:after="0" w:afterAutospacing="0" w:line="312" w:lineRule="atLeast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</w:p>
        </w:tc>
      </w:tr>
      <w:tr w:rsidR="00C833E4" w:rsidRPr="00D20207" w:rsidTr="00F95B0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noProof/>
                <w:color w:val="000000" w:themeColor="text1"/>
                <w:sz w:val="28"/>
                <w:szCs w:val="28"/>
                <w:bdr w:val="none" w:sz="0" w:space="0" w:color="auto" w:frame="1"/>
              </w:rPr>
              <w:lastRenderedPageBreak/>
              <w:drawing>
                <wp:inline distT="0" distB="0" distL="0" distR="0">
                  <wp:extent cx="2162175" cy="1476375"/>
                  <wp:effectExtent l="19050" t="0" r="9525" b="0"/>
                  <wp:docPr id="11" name="Рисунок 7" descr="http://shkola9.edu.ru/images/III-tchetvert/I-yanvar/zoj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shkola9.edu.ru/images/III-tchetvert/I-yanvar/zoj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C833E4" w:rsidRPr="00D20207" w:rsidRDefault="00C833E4" w:rsidP="00F95B0F">
            <w:pPr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  <w:t>Правило №7 «Не совершай плохих поступков»</w:t>
            </w:r>
          </w:p>
          <w:p w:rsidR="00C833E4" w:rsidRPr="00D20207" w:rsidRDefault="00C833E4" w:rsidP="00F95B0F">
            <w:pPr>
              <w:pStyle w:val="a3"/>
              <w:spacing w:before="0" w:beforeAutospacing="0" w:after="0" w:afterAutospacing="0" w:line="312" w:lineRule="atLeast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D20207">
              <w:rPr>
                <w:rFonts w:ascii="Arial" w:hAnsi="Arial" w:cs="Arial"/>
                <w:color w:val="000000" w:themeColor="text1"/>
                <w:sz w:val="28"/>
                <w:szCs w:val="28"/>
                <w:bdr w:val="none" w:sz="0" w:space="0" w:color="auto" w:frame="1"/>
              </w:rPr>
              <w:t>Будь доброжелателен с другими, уважай окружающих тебя людей, и тогда твоя жизнь будет интереснее, радостнее и веселее!</w:t>
            </w:r>
          </w:p>
        </w:tc>
      </w:tr>
    </w:tbl>
    <w:p w:rsidR="00C833E4" w:rsidRPr="00D20207" w:rsidRDefault="00C833E4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833E4" w:rsidRPr="00D20207" w:rsidRDefault="00C833E4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D202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5. Заключительное слово:</w:t>
      </w:r>
    </w:p>
    <w:p w:rsidR="00C833E4" w:rsidRPr="00D20207" w:rsidRDefault="00AC7977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C833E4"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Ребята, сегодня мы говорили о том, что здоровье – это самая большая ценность для человека. Мы построили наш «дом здоровья». Пусть он будет крепким, надёжным и долговечным.</w:t>
      </w:r>
    </w:p>
    <w:p w:rsidR="00C833E4" w:rsidRPr="00D20207" w:rsidRDefault="00C833E4" w:rsidP="00C833E4">
      <w:pPr>
        <w:spacing w:after="0" w:line="240" w:lineRule="auto"/>
        <w:ind w:left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Желаю вам:</w:t>
      </w:r>
    </w:p>
    <w:p w:rsidR="00C833E4" w:rsidRPr="00D20207" w:rsidRDefault="00C833E4" w:rsidP="00C833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Никогда не болеть;</w:t>
      </w:r>
    </w:p>
    <w:p w:rsidR="00C833E4" w:rsidRPr="00D20207" w:rsidRDefault="00C833E4" w:rsidP="00C833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Правильно питаться;</w:t>
      </w:r>
    </w:p>
    <w:p w:rsidR="00C833E4" w:rsidRPr="00D20207" w:rsidRDefault="00C833E4" w:rsidP="00C833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Быть бодрыми;</w:t>
      </w:r>
    </w:p>
    <w:p w:rsidR="00C833E4" w:rsidRPr="00D20207" w:rsidRDefault="00C833E4" w:rsidP="00C833E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Вершить добрые дела.</w:t>
      </w:r>
    </w:p>
    <w:p w:rsidR="00C833E4" w:rsidRPr="00D20207" w:rsidRDefault="00C833E4" w:rsidP="00C833E4">
      <w:pPr>
        <w:spacing w:after="0" w:line="240" w:lineRule="auto"/>
        <w:ind w:firstLine="18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 общем, вести здоровый образ жизни!</w:t>
      </w:r>
    </w:p>
    <w:p w:rsidR="00C833E4" w:rsidRPr="00D20207" w:rsidRDefault="00AC7977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6. </w:t>
      </w:r>
      <w:r w:rsidR="00C833E4" w:rsidRPr="00D202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Рефлексия</w:t>
      </w:r>
    </w:p>
    <w:p w:rsidR="00C833E4" w:rsidRPr="00D20207" w:rsidRDefault="00C833E4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интересного вы узнали сегодня?</w:t>
      </w:r>
    </w:p>
    <w:p w:rsidR="00C833E4" w:rsidRPr="00D20207" w:rsidRDefault="00C833E4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Какие выводы для себя сделали?</w:t>
      </w:r>
    </w:p>
    <w:p w:rsidR="00C833E4" w:rsidRPr="00D20207" w:rsidRDefault="00C833E4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Задание ученикам</w:t>
      </w: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Продумать к следующим беседам ответы на вопросы:</w:t>
      </w:r>
    </w:p>
    <w:p w:rsidR="00C833E4" w:rsidRPr="00D20207" w:rsidRDefault="00AC7977" w:rsidP="00C833E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1)  </w:t>
      </w:r>
      <w:r w:rsidR="00C833E4"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Почему люди курят, употребляют алкоголь, наркотики?</w:t>
      </w:r>
    </w:p>
    <w:p w:rsidR="00C833E4" w:rsidRPr="00D20207" w:rsidRDefault="00C833E4" w:rsidP="00C833E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 Как употребление ПАВ влияет на их здоровье, внешний вид и жизнь людей?</w:t>
      </w:r>
    </w:p>
    <w:p w:rsidR="00C833E4" w:rsidRPr="00D20207" w:rsidRDefault="00C833E4" w:rsidP="00C833E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</w:t>
      </w:r>
      <w:r w:rsidR="00AC79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02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Почему после школы многие прекращ</w:t>
      </w:r>
      <w:r w:rsidR="00AC797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ают заниматься физкультурой? </w:t>
      </w:r>
    </w:p>
    <w:p w:rsidR="00C833E4" w:rsidRPr="00D20207" w:rsidRDefault="00C833E4" w:rsidP="00C833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D202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Помните, ваше здоровье - в ваших руках!</w:t>
      </w:r>
    </w:p>
    <w:p w:rsidR="00C833E4" w:rsidRPr="00D20207" w:rsidRDefault="00C833E4" w:rsidP="00C833E4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833E4" w:rsidRPr="00D20207" w:rsidRDefault="00C833E4" w:rsidP="00C833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3118C" w:rsidRDefault="00BB76EB">
      <w:r w:rsidRPr="00BB76EB"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25pt;height:270pt" o:ole="">
            <v:imagedata r:id="rId50" o:title=""/>
          </v:shape>
          <o:OLEObject Type="Embed" ProgID="PowerPoint.Show.12" ShapeID="_x0000_i1025" DrawAspect="Content" ObjectID="_1595852947" r:id="rId51"/>
        </w:object>
      </w:r>
    </w:p>
    <w:p w:rsidR="00BB76EB" w:rsidRDefault="00BB76EB"/>
    <w:p w:rsidR="00BB76EB" w:rsidRDefault="00BB76EB"/>
    <w:p w:rsidR="00BB76EB" w:rsidRDefault="00BB76EB">
      <w:r w:rsidRPr="00BB76EB">
        <w:object w:dxaOrig="7191" w:dyaOrig="5399">
          <v:shape id="_x0000_i1026" type="#_x0000_t75" style="width:359.25pt;height:270pt" o:ole="">
            <v:imagedata r:id="rId52" o:title=""/>
          </v:shape>
          <o:OLEObject Type="Embed" ProgID="PowerPoint.Slide.12" ShapeID="_x0000_i1026" DrawAspect="Content" ObjectID="_1595852948" r:id="rId53"/>
        </w:object>
      </w:r>
    </w:p>
    <w:p w:rsidR="00BB76EB" w:rsidRDefault="00BB76EB"/>
    <w:p w:rsidR="00BB76EB" w:rsidRDefault="00BB76EB"/>
    <w:p w:rsidR="00BB76EB" w:rsidRDefault="00BB76EB"/>
    <w:p w:rsidR="00BB76EB" w:rsidRDefault="00BB76EB"/>
    <w:p w:rsidR="00BB76EB" w:rsidRDefault="00BB76EB">
      <w:r w:rsidRPr="00BB76EB">
        <w:object w:dxaOrig="7191" w:dyaOrig="5399">
          <v:shape id="_x0000_i1027" type="#_x0000_t75" style="width:359.25pt;height:270pt" o:ole="">
            <v:imagedata r:id="rId54" o:title=""/>
          </v:shape>
          <o:OLEObject Type="Embed" ProgID="PowerPoint.Slide.12" ShapeID="_x0000_i1027" DrawAspect="Content" ObjectID="_1595852949" r:id="rId55"/>
        </w:object>
      </w:r>
    </w:p>
    <w:p w:rsidR="00BB76EB" w:rsidRDefault="00BB76EB"/>
    <w:p w:rsidR="00BB76EB" w:rsidRDefault="00BB76EB"/>
    <w:p w:rsidR="00BB76EB" w:rsidRDefault="00BB76EB"/>
    <w:p w:rsidR="00BB76EB" w:rsidRDefault="00BB76EB">
      <w:r w:rsidRPr="00BB76EB">
        <w:object w:dxaOrig="7191" w:dyaOrig="5399">
          <v:shape id="_x0000_i1028" type="#_x0000_t75" style="width:359.25pt;height:270pt" o:ole="">
            <v:imagedata r:id="rId56" o:title=""/>
          </v:shape>
          <o:OLEObject Type="Embed" ProgID="PowerPoint.Slide.12" ShapeID="_x0000_i1028" DrawAspect="Content" ObjectID="_1595852950" r:id="rId57"/>
        </w:object>
      </w:r>
    </w:p>
    <w:p w:rsidR="00BB76EB" w:rsidRDefault="00BB76EB"/>
    <w:p w:rsidR="00BB76EB" w:rsidRDefault="00BB76EB"/>
    <w:p w:rsidR="00BB76EB" w:rsidRDefault="00BB76EB"/>
    <w:p w:rsidR="00BB76EB" w:rsidRDefault="00BB76EB"/>
    <w:p w:rsidR="00BB76EB" w:rsidRDefault="00BB76EB">
      <w:r w:rsidRPr="00BB76EB">
        <w:object w:dxaOrig="7191" w:dyaOrig="5399">
          <v:shape id="_x0000_i1029" type="#_x0000_t75" style="width:359.25pt;height:270pt" o:ole="">
            <v:imagedata r:id="rId58" o:title=""/>
          </v:shape>
          <o:OLEObject Type="Embed" ProgID="PowerPoint.Slide.12" ShapeID="_x0000_i1029" DrawAspect="Content" ObjectID="_1595852951" r:id="rId59"/>
        </w:object>
      </w:r>
    </w:p>
    <w:p w:rsidR="00BB76EB" w:rsidRDefault="00BB76EB"/>
    <w:p w:rsidR="00BB76EB" w:rsidRDefault="00BB76EB"/>
    <w:p w:rsidR="00BB76EB" w:rsidRDefault="00BB76EB">
      <w:r w:rsidRPr="00BB76EB">
        <w:object w:dxaOrig="7191" w:dyaOrig="5399">
          <v:shape id="_x0000_i1030" type="#_x0000_t75" style="width:359.25pt;height:270pt" o:ole="">
            <v:imagedata r:id="rId60" o:title=""/>
          </v:shape>
          <o:OLEObject Type="Embed" ProgID="PowerPoint.Slide.12" ShapeID="_x0000_i1030" DrawAspect="Content" ObjectID="_1595852952" r:id="rId61"/>
        </w:object>
      </w:r>
    </w:p>
    <w:p w:rsidR="00BB76EB" w:rsidRDefault="00BB76EB"/>
    <w:p w:rsidR="00BB76EB" w:rsidRDefault="00BB76EB"/>
    <w:p w:rsidR="00BB76EB" w:rsidRDefault="00BB76EB"/>
    <w:p w:rsidR="00BB76EB" w:rsidRDefault="00BB76EB"/>
    <w:p w:rsidR="00BB76EB" w:rsidRDefault="00BB76EB"/>
    <w:p w:rsidR="00BB76EB" w:rsidRDefault="00BB76EB">
      <w:r w:rsidRPr="00BB76EB">
        <w:object w:dxaOrig="7191" w:dyaOrig="5399">
          <v:shape id="_x0000_i1031" type="#_x0000_t75" style="width:359.25pt;height:270pt" o:ole="">
            <v:imagedata r:id="rId62" o:title=""/>
          </v:shape>
          <o:OLEObject Type="Embed" ProgID="PowerPoint.Slide.12" ShapeID="_x0000_i1031" DrawAspect="Content" ObjectID="_1595852953" r:id="rId63"/>
        </w:object>
      </w:r>
    </w:p>
    <w:p w:rsidR="00BB76EB" w:rsidRDefault="00BB76EB"/>
    <w:p w:rsidR="00BB76EB" w:rsidRPr="00BB76EB" w:rsidRDefault="00BB76EB"/>
    <w:p w:rsidR="00BB76EB" w:rsidRDefault="00BB76EB">
      <w:r w:rsidRPr="00BB76EB">
        <w:object w:dxaOrig="7191" w:dyaOrig="5399">
          <v:shape id="_x0000_i1032" type="#_x0000_t75" style="width:359.25pt;height:270pt" o:ole="">
            <v:imagedata r:id="rId64" o:title=""/>
          </v:shape>
          <o:OLEObject Type="Embed" ProgID="PowerPoint.Slide.12" ShapeID="_x0000_i1032" DrawAspect="Content" ObjectID="_1595852954" r:id="rId65"/>
        </w:object>
      </w:r>
    </w:p>
    <w:p w:rsidR="00BB76EB" w:rsidRDefault="00BB76EB"/>
    <w:p w:rsidR="00BB76EB" w:rsidRDefault="00BB76EB"/>
    <w:p w:rsidR="00BB76EB" w:rsidRDefault="00BB76EB"/>
    <w:p w:rsidR="00BB76EB" w:rsidRDefault="00BB76EB">
      <w:r w:rsidRPr="00BB76EB">
        <w:object w:dxaOrig="7191" w:dyaOrig="5399">
          <v:shape id="_x0000_i1033" type="#_x0000_t75" style="width:359.25pt;height:270pt" o:ole="">
            <v:imagedata r:id="rId66" o:title=""/>
          </v:shape>
          <o:OLEObject Type="Embed" ProgID="PowerPoint.Slide.12" ShapeID="_x0000_i1033" DrawAspect="Content" ObjectID="_1595852955" r:id="rId67"/>
        </w:object>
      </w:r>
    </w:p>
    <w:p w:rsidR="00BB76EB" w:rsidRDefault="00BB76EB"/>
    <w:p w:rsidR="00BB76EB" w:rsidRDefault="00BB76EB"/>
    <w:p w:rsidR="00BB76EB" w:rsidRDefault="00BB76EB"/>
    <w:p w:rsidR="00BB76EB" w:rsidRDefault="00BB76EB">
      <w:r w:rsidRPr="00BB76EB">
        <w:object w:dxaOrig="7191" w:dyaOrig="5399">
          <v:shape id="_x0000_i1034" type="#_x0000_t75" style="width:359.25pt;height:270pt" o:ole="">
            <v:imagedata r:id="rId68" o:title=""/>
          </v:shape>
          <o:OLEObject Type="Embed" ProgID="PowerPoint.Slide.12" ShapeID="_x0000_i1034" DrawAspect="Content" ObjectID="_1595852956" r:id="rId69"/>
        </w:object>
      </w:r>
    </w:p>
    <w:p w:rsidR="00BB76EB" w:rsidRDefault="00BB76EB"/>
    <w:p w:rsidR="00BB76EB" w:rsidRDefault="00BB76EB"/>
    <w:p w:rsidR="00BB76EB" w:rsidRDefault="00BB76EB"/>
    <w:p w:rsidR="00BB76EB" w:rsidRDefault="00BB76EB">
      <w:r w:rsidRPr="00BB76EB">
        <w:object w:dxaOrig="7191" w:dyaOrig="5399">
          <v:shape id="_x0000_i1035" type="#_x0000_t75" style="width:359.25pt;height:270pt" o:ole="">
            <v:imagedata r:id="rId70" o:title=""/>
          </v:shape>
          <o:OLEObject Type="Embed" ProgID="PowerPoint.Slide.12" ShapeID="_x0000_i1035" DrawAspect="Content" ObjectID="_1595852957" r:id="rId71"/>
        </w:object>
      </w:r>
    </w:p>
    <w:p w:rsidR="00BB76EB" w:rsidRDefault="00BB76EB"/>
    <w:p w:rsidR="00BB76EB" w:rsidRDefault="00BB76EB"/>
    <w:p w:rsidR="00BB76EB" w:rsidRDefault="00BB76EB">
      <w:r w:rsidRPr="00BB76EB">
        <w:object w:dxaOrig="7191" w:dyaOrig="5399">
          <v:shape id="_x0000_i1036" type="#_x0000_t75" style="width:359.25pt;height:270pt" o:ole="">
            <v:imagedata r:id="rId72" o:title=""/>
          </v:shape>
          <o:OLEObject Type="Embed" ProgID="PowerPoint.Slide.12" ShapeID="_x0000_i1036" DrawAspect="Content" ObjectID="_1595852958" r:id="rId73"/>
        </w:object>
      </w:r>
    </w:p>
    <w:p w:rsidR="00BB76EB" w:rsidRDefault="00BB76EB"/>
    <w:p w:rsidR="00BB76EB" w:rsidRDefault="00BB76EB"/>
    <w:p w:rsidR="00BB76EB" w:rsidRDefault="00BB76EB"/>
    <w:p w:rsidR="00BB76EB" w:rsidRDefault="00BB76EB">
      <w:r w:rsidRPr="00BB76EB">
        <w:object w:dxaOrig="7191" w:dyaOrig="5399">
          <v:shape id="_x0000_i1037" type="#_x0000_t75" style="width:359.25pt;height:270pt" o:ole="">
            <v:imagedata r:id="rId74" o:title=""/>
          </v:shape>
          <o:OLEObject Type="Embed" ProgID="PowerPoint.Slide.12" ShapeID="_x0000_i1037" DrawAspect="Content" ObjectID="_1595852959" r:id="rId75"/>
        </w:object>
      </w:r>
    </w:p>
    <w:p w:rsidR="00BB76EB" w:rsidRDefault="00BB76EB"/>
    <w:p w:rsidR="00BB76EB" w:rsidRDefault="00BB76EB">
      <w:r w:rsidRPr="00BB76EB">
        <w:object w:dxaOrig="7191" w:dyaOrig="5399">
          <v:shape id="_x0000_i1038" type="#_x0000_t75" style="width:359.25pt;height:270pt" o:ole="">
            <v:imagedata r:id="rId76" o:title=""/>
          </v:shape>
          <o:OLEObject Type="Embed" ProgID="PowerPoint.Slide.12" ShapeID="_x0000_i1038" DrawAspect="Content" ObjectID="_1595852960" r:id="rId77"/>
        </w:object>
      </w:r>
    </w:p>
    <w:p w:rsidR="00BB76EB" w:rsidRDefault="00BB76EB"/>
    <w:p w:rsidR="00BB76EB" w:rsidRDefault="00BB76EB"/>
    <w:p w:rsidR="00BB76EB" w:rsidRDefault="00BB76EB"/>
    <w:p w:rsidR="00BB76EB" w:rsidRDefault="00BB76EB"/>
    <w:p w:rsidR="00BB76EB" w:rsidRDefault="00BB76EB"/>
    <w:p w:rsidR="00BB76EB" w:rsidRDefault="00BB76EB"/>
    <w:p w:rsidR="00BB76EB" w:rsidRDefault="00BB76EB">
      <w:r w:rsidRPr="00BB76EB">
        <w:object w:dxaOrig="7191" w:dyaOrig="5399">
          <v:shape id="_x0000_i1039" type="#_x0000_t75" style="width:359.25pt;height:270pt" o:ole="">
            <v:imagedata r:id="rId78" o:title=""/>
          </v:shape>
          <o:OLEObject Type="Embed" ProgID="PowerPoint.Slide.12" ShapeID="_x0000_i1039" DrawAspect="Content" ObjectID="_1595852961" r:id="rId79"/>
        </w:object>
      </w:r>
    </w:p>
    <w:p w:rsidR="00BB76EB" w:rsidRDefault="00BB76EB"/>
    <w:p w:rsidR="00BB76EB" w:rsidRDefault="00BB76EB"/>
    <w:p w:rsidR="00BB76EB" w:rsidRDefault="00BB76EB"/>
    <w:p w:rsidR="00BB76EB" w:rsidRDefault="00BB76EB">
      <w:r w:rsidRPr="00BB76EB">
        <w:object w:dxaOrig="7191" w:dyaOrig="5399">
          <v:shape id="_x0000_i1040" type="#_x0000_t75" style="width:359.25pt;height:270pt" o:ole="">
            <v:imagedata r:id="rId80" o:title=""/>
          </v:shape>
          <o:OLEObject Type="Embed" ProgID="PowerPoint.Slide.12" ShapeID="_x0000_i1040" DrawAspect="Content" ObjectID="_1595852962" r:id="rId81"/>
        </w:object>
      </w:r>
    </w:p>
    <w:p w:rsidR="00F62A9A" w:rsidRDefault="00F62A9A"/>
    <w:p w:rsidR="00F62A9A" w:rsidRDefault="00F62A9A"/>
    <w:p w:rsidR="00F62A9A" w:rsidRDefault="00F62A9A"/>
    <w:p w:rsidR="00F62A9A" w:rsidRDefault="00F62A9A"/>
    <w:p w:rsidR="00F62A9A" w:rsidRDefault="00F62A9A"/>
    <w:p w:rsidR="00BB76EB" w:rsidRDefault="00F62A9A">
      <w:r w:rsidRPr="00F62A9A">
        <w:object w:dxaOrig="7191" w:dyaOrig="5399">
          <v:shape id="_x0000_i1041" type="#_x0000_t75" style="width:359.25pt;height:270pt" o:ole="">
            <v:imagedata r:id="rId82" o:title=""/>
          </v:shape>
          <o:OLEObject Type="Embed" ProgID="PowerPoint.Slide.12" ShapeID="_x0000_i1041" DrawAspect="Content" ObjectID="_1595852963" r:id="rId83"/>
        </w:object>
      </w:r>
    </w:p>
    <w:p w:rsidR="00F62A9A" w:rsidRDefault="00F62A9A"/>
    <w:p w:rsidR="00F62A9A" w:rsidRDefault="00F62A9A">
      <w:r w:rsidRPr="00F62A9A">
        <w:object w:dxaOrig="7191" w:dyaOrig="5399">
          <v:shape id="_x0000_i1042" type="#_x0000_t75" style="width:359.25pt;height:270pt" o:ole="">
            <v:imagedata r:id="rId84" o:title=""/>
          </v:shape>
          <o:OLEObject Type="Embed" ProgID="PowerPoint.Slide.12" ShapeID="_x0000_i1042" DrawAspect="Content" ObjectID="_1595852964" r:id="rId85"/>
        </w:object>
      </w:r>
    </w:p>
    <w:sectPr w:rsidR="00F62A9A" w:rsidSect="00FF1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4492C"/>
    <w:multiLevelType w:val="multilevel"/>
    <w:tmpl w:val="A32C3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33E4"/>
    <w:rsid w:val="001A67B9"/>
    <w:rsid w:val="00233573"/>
    <w:rsid w:val="002B51BD"/>
    <w:rsid w:val="00375F60"/>
    <w:rsid w:val="0040404C"/>
    <w:rsid w:val="00514D34"/>
    <w:rsid w:val="0063118C"/>
    <w:rsid w:val="00737409"/>
    <w:rsid w:val="00814E2E"/>
    <w:rsid w:val="00835D5E"/>
    <w:rsid w:val="00AC7977"/>
    <w:rsid w:val="00BB76EB"/>
    <w:rsid w:val="00C41D4A"/>
    <w:rsid w:val="00C833E4"/>
    <w:rsid w:val="00F62A9A"/>
    <w:rsid w:val="00FF1D79"/>
    <w:rsid w:val="00FF5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D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3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833E4"/>
    <w:rPr>
      <w:b/>
      <w:bCs/>
    </w:rPr>
  </w:style>
  <w:style w:type="character" w:customStyle="1" w:styleId="apple-converted-space">
    <w:name w:val="apple-converted-space"/>
    <w:basedOn w:val="a0"/>
    <w:rsid w:val="00C833E4"/>
  </w:style>
  <w:style w:type="character" w:styleId="a5">
    <w:name w:val="Hyperlink"/>
    <w:basedOn w:val="a0"/>
    <w:uiPriority w:val="99"/>
    <w:semiHidden/>
    <w:unhideWhenUsed/>
    <w:rsid w:val="00C833E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833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33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7sch.ucoz.ru/load/klassnye_chasy/klassnyj_chas_quot_zdorovyj_obraz_zhizni_quot/38-1-0-45" TargetMode="External"/><Relationship Id="rId18" Type="http://schemas.openxmlformats.org/officeDocument/2006/relationships/hyperlink" Target="http://7sch.ucoz.ru/load/klassnye_chasy/klassnyj_chas_quot_zdorovyj_obraz_zhizni_quot/38-1-0-45" TargetMode="External"/><Relationship Id="rId26" Type="http://schemas.openxmlformats.org/officeDocument/2006/relationships/hyperlink" Target="http://7sch.ucoz.ru/load/klassnye_chasy/klassnyj_chas_quot_zdorovyj_obraz_zhizni_quot/38-1-0-45" TargetMode="External"/><Relationship Id="rId39" Type="http://schemas.openxmlformats.org/officeDocument/2006/relationships/image" Target="media/image11.jpeg"/><Relationship Id="rId21" Type="http://schemas.openxmlformats.org/officeDocument/2006/relationships/hyperlink" Target="http://7sch.ucoz.ru/load/klassnye_chasy/klassnyj_chas_quot_zdorovyj_obraz_zhizni_quot/38-1-0-45" TargetMode="External"/><Relationship Id="rId34" Type="http://schemas.openxmlformats.org/officeDocument/2006/relationships/hyperlink" Target="http://comp-doctor.ru/ves/ves.php" TargetMode="External"/><Relationship Id="rId42" Type="http://schemas.openxmlformats.org/officeDocument/2006/relationships/image" Target="media/image13.jpeg"/><Relationship Id="rId47" Type="http://schemas.openxmlformats.org/officeDocument/2006/relationships/hyperlink" Target="http://shkola9.edu.ru/index.php?Itemid=512&amp;catid=111&amp;id=578:sem-pravil-zdorovogo-obraza-zhizni&amp;option=com_content&amp;view=article" TargetMode="External"/><Relationship Id="rId50" Type="http://schemas.openxmlformats.org/officeDocument/2006/relationships/image" Target="media/image18.emf"/><Relationship Id="rId55" Type="http://schemas.openxmlformats.org/officeDocument/2006/relationships/package" Target="embeddings/______Microsoft_Office_PowerPoint3.sldx"/><Relationship Id="rId63" Type="http://schemas.openxmlformats.org/officeDocument/2006/relationships/package" Target="embeddings/______Microsoft_Office_PowerPoint7.sldx"/><Relationship Id="rId68" Type="http://schemas.openxmlformats.org/officeDocument/2006/relationships/image" Target="media/image27.emf"/><Relationship Id="rId76" Type="http://schemas.openxmlformats.org/officeDocument/2006/relationships/image" Target="media/image31.emf"/><Relationship Id="rId84" Type="http://schemas.openxmlformats.org/officeDocument/2006/relationships/image" Target="media/image35.emf"/><Relationship Id="rId7" Type="http://schemas.openxmlformats.org/officeDocument/2006/relationships/hyperlink" Target="http://7sch.ucoz.ru/load/klassnye_chasy/klassnyj_chas_quot_zdorovyj_obraz_zhizni_quot/38-1-0-45" TargetMode="External"/><Relationship Id="rId71" Type="http://schemas.openxmlformats.org/officeDocument/2006/relationships/package" Target="embeddings/______Microsoft_Office_PowerPoint11.sldx"/><Relationship Id="rId2" Type="http://schemas.openxmlformats.org/officeDocument/2006/relationships/styles" Target="styles.xml"/><Relationship Id="rId16" Type="http://schemas.openxmlformats.org/officeDocument/2006/relationships/hyperlink" Target="http://7sch.ucoz.ru/load/klassnye_chasy/klassnyj_chas_quot_zdorovyj_obraz_zhizni_quot/38-1-0-45" TargetMode="External"/><Relationship Id="rId29" Type="http://schemas.openxmlformats.org/officeDocument/2006/relationships/hyperlink" Target="http://7sch.ucoz.ru/load/klassnye_chasy/klassnyj_chas_quot_zdorovyj_obraz_zhizni_quot/38-1-0-45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8.jpeg"/><Relationship Id="rId32" Type="http://schemas.openxmlformats.org/officeDocument/2006/relationships/hyperlink" Target="http://comp-doctor.ru/prostatit/prost.php" TargetMode="External"/><Relationship Id="rId37" Type="http://schemas.openxmlformats.org/officeDocument/2006/relationships/hyperlink" Target="http://comp-doctor.ru/eye/eye.php" TargetMode="External"/><Relationship Id="rId40" Type="http://schemas.openxmlformats.org/officeDocument/2006/relationships/image" Target="media/image12.jpeg"/><Relationship Id="rId45" Type="http://schemas.openxmlformats.org/officeDocument/2006/relationships/image" Target="media/image15.jpeg"/><Relationship Id="rId53" Type="http://schemas.openxmlformats.org/officeDocument/2006/relationships/package" Target="embeddings/______Microsoft_Office_PowerPoint2.sldx"/><Relationship Id="rId58" Type="http://schemas.openxmlformats.org/officeDocument/2006/relationships/image" Target="media/image22.emf"/><Relationship Id="rId66" Type="http://schemas.openxmlformats.org/officeDocument/2006/relationships/image" Target="media/image26.emf"/><Relationship Id="rId74" Type="http://schemas.openxmlformats.org/officeDocument/2006/relationships/image" Target="media/image30.emf"/><Relationship Id="rId79" Type="http://schemas.openxmlformats.org/officeDocument/2006/relationships/package" Target="embeddings/______Microsoft_Office_PowerPoint15.sldx"/><Relationship Id="rId87" Type="http://schemas.openxmlformats.org/officeDocument/2006/relationships/theme" Target="theme/theme1.xml"/><Relationship Id="rId5" Type="http://schemas.openxmlformats.org/officeDocument/2006/relationships/hyperlink" Target="http://7sch.ucoz.ru/load/klassnye_chasy/klassnyj_chas_quot_zdorovyj_obraz_zhizni_quot/38-1-0-45" TargetMode="External"/><Relationship Id="rId61" Type="http://schemas.openxmlformats.org/officeDocument/2006/relationships/package" Target="embeddings/______Microsoft_Office_PowerPoint6.sldx"/><Relationship Id="rId82" Type="http://schemas.openxmlformats.org/officeDocument/2006/relationships/image" Target="media/image34.emf"/><Relationship Id="rId19" Type="http://schemas.openxmlformats.org/officeDocument/2006/relationships/hyperlink" Target="http://7sch.ucoz.ru/load/klassnye_chasy/klassnyj_chas_quot_zdorovyj_obraz_zhizni_quot/38-1-0-4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7sch.ucoz.ru/load/klassnye_chasy/klassnyj_chas_quot_zdorovyj_obraz_zhizni_quot/38-1-0-45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://7sch.ucoz.ru/load/klassnye_chasy/klassnyj_chas_quot_zdorovyj_obraz_zhizni_quot/38-1-0-45" TargetMode="External"/><Relationship Id="rId30" Type="http://schemas.openxmlformats.org/officeDocument/2006/relationships/hyperlink" Target="http://comp-doctor.ru/ost/ost.php" TargetMode="External"/><Relationship Id="rId35" Type="http://schemas.openxmlformats.org/officeDocument/2006/relationships/hyperlink" Target="http://comp-doctor.ru/comp/comp_mon.php" TargetMode="External"/><Relationship Id="rId43" Type="http://schemas.openxmlformats.org/officeDocument/2006/relationships/hyperlink" Target="http://shkola9.edu.ru/index.php?Itemid=512&amp;catid=111&amp;id=578:sem-pravil-zdorovogo-obraza-zhizni&amp;option=com_content&amp;view=article" TargetMode="External"/><Relationship Id="rId48" Type="http://schemas.openxmlformats.org/officeDocument/2006/relationships/hyperlink" Target="http://shkola9.edu.ru/index.php?Itemid=512&amp;catid=111&amp;id=578:sem-pravil-zdorovogo-obraza-zhizni&amp;option=com_content&amp;view=article" TargetMode="External"/><Relationship Id="rId56" Type="http://schemas.openxmlformats.org/officeDocument/2006/relationships/image" Target="media/image21.emf"/><Relationship Id="rId64" Type="http://schemas.openxmlformats.org/officeDocument/2006/relationships/image" Target="media/image25.emf"/><Relationship Id="rId69" Type="http://schemas.openxmlformats.org/officeDocument/2006/relationships/package" Target="embeddings/______Microsoft_Office_PowerPoint10.sldx"/><Relationship Id="rId77" Type="http://schemas.openxmlformats.org/officeDocument/2006/relationships/package" Target="embeddings/______Microsoft_Office_PowerPoint14.sldx"/><Relationship Id="rId8" Type="http://schemas.openxmlformats.org/officeDocument/2006/relationships/hyperlink" Target="http://7sch.ucoz.ru/load/klassnye_chasy/klassnyj_chas_quot_zdorovyj_obraz_zhizni_quot/38-1-0-45" TargetMode="External"/><Relationship Id="rId51" Type="http://schemas.openxmlformats.org/officeDocument/2006/relationships/package" Target="embeddings/____________Microsoft_Office_PowerPoint1.pptx"/><Relationship Id="rId72" Type="http://schemas.openxmlformats.org/officeDocument/2006/relationships/image" Target="media/image29.emf"/><Relationship Id="rId80" Type="http://schemas.openxmlformats.org/officeDocument/2006/relationships/image" Target="media/image33.emf"/><Relationship Id="rId85" Type="http://schemas.openxmlformats.org/officeDocument/2006/relationships/package" Target="embeddings/______Microsoft_Office_PowerPoint18.sldx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hyperlink" Target="http://7sch.ucoz.ru/load/klassnye_chasy/klassnyj_chas_quot_zdorovyj_obraz_zhizni_quot/38-1-0-45" TargetMode="External"/><Relationship Id="rId25" Type="http://schemas.openxmlformats.org/officeDocument/2006/relationships/image" Target="media/image9.jpeg"/><Relationship Id="rId33" Type="http://schemas.openxmlformats.org/officeDocument/2006/relationships/hyperlink" Target="http://comp-doctor.ru/hemorr/hem1.php" TargetMode="External"/><Relationship Id="rId38" Type="http://schemas.openxmlformats.org/officeDocument/2006/relationships/hyperlink" Target="http://comp-doctor.ru/hands/hands.php" TargetMode="External"/><Relationship Id="rId46" Type="http://schemas.openxmlformats.org/officeDocument/2006/relationships/image" Target="media/image16.jpeg"/><Relationship Id="rId59" Type="http://schemas.openxmlformats.org/officeDocument/2006/relationships/package" Target="embeddings/______Microsoft_Office_PowerPoint5.sldx"/><Relationship Id="rId67" Type="http://schemas.openxmlformats.org/officeDocument/2006/relationships/package" Target="embeddings/______Microsoft_Office_PowerPoint9.sldx"/><Relationship Id="rId20" Type="http://schemas.openxmlformats.org/officeDocument/2006/relationships/hyperlink" Target="http://7sch.ucoz.ru/load/klassnye_chasy/klassnyj_chas_quot_zdorovyj_obraz_zhizni_quot/38-1-0-45" TargetMode="External"/><Relationship Id="rId41" Type="http://schemas.openxmlformats.org/officeDocument/2006/relationships/hyperlink" Target="http://shkola9.edu.ru/index.php?Itemid=512&amp;catid=111&amp;id=578:sem-pravil-zdorovogo-obraza-zhizni&amp;option=com_content&amp;view=article" TargetMode="External"/><Relationship Id="rId54" Type="http://schemas.openxmlformats.org/officeDocument/2006/relationships/image" Target="media/image20.emf"/><Relationship Id="rId62" Type="http://schemas.openxmlformats.org/officeDocument/2006/relationships/image" Target="media/image24.emf"/><Relationship Id="rId70" Type="http://schemas.openxmlformats.org/officeDocument/2006/relationships/image" Target="media/image28.emf"/><Relationship Id="rId75" Type="http://schemas.openxmlformats.org/officeDocument/2006/relationships/package" Target="embeddings/______Microsoft_Office_PowerPoint13.sldx"/><Relationship Id="rId83" Type="http://schemas.openxmlformats.org/officeDocument/2006/relationships/package" Target="embeddings/______Microsoft_Office_PowerPoint17.sldx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5" Type="http://schemas.openxmlformats.org/officeDocument/2006/relationships/hyperlink" Target="http://7sch.ucoz.ru/load/klassnye_chasy/klassnyj_chas_quot_zdorovyj_obraz_zhizni_quot/38-1-0-45" TargetMode="External"/><Relationship Id="rId23" Type="http://schemas.openxmlformats.org/officeDocument/2006/relationships/image" Target="media/image7.jpeg"/><Relationship Id="rId28" Type="http://schemas.openxmlformats.org/officeDocument/2006/relationships/image" Target="media/image10.jpeg"/><Relationship Id="rId36" Type="http://schemas.openxmlformats.org/officeDocument/2006/relationships/hyperlink" Target="http://7sch.ucoz.ru/load/klassnye_chasy/klassnyj_chas_quot_zdorovyj_obraz_zhizni_quot/38-1-0-45" TargetMode="External"/><Relationship Id="rId49" Type="http://schemas.openxmlformats.org/officeDocument/2006/relationships/image" Target="media/image17.jpeg"/><Relationship Id="rId57" Type="http://schemas.openxmlformats.org/officeDocument/2006/relationships/package" Target="embeddings/______Microsoft_Office_PowerPoint4.sldx"/><Relationship Id="rId10" Type="http://schemas.openxmlformats.org/officeDocument/2006/relationships/image" Target="media/image3.jpeg"/><Relationship Id="rId31" Type="http://schemas.openxmlformats.org/officeDocument/2006/relationships/hyperlink" Target="http://7sch.ucoz.ru/load/klassnye_chasy/klassnyj_chas_quot_zdorovyj_obraz_zhizni_quot/38-1-0-45" TargetMode="External"/><Relationship Id="rId44" Type="http://schemas.openxmlformats.org/officeDocument/2006/relationships/image" Target="media/image14.jpeg"/><Relationship Id="rId52" Type="http://schemas.openxmlformats.org/officeDocument/2006/relationships/image" Target="media/image19.emf"/><Relationship Id="rId60" Type="http://schemas.openxmlformats.org/officeDocument/2006/relationships/image" Target="media/image23.emf"/><Relationship Id="rId65" Type="http://schemas.openxmlformats.org/officeDocument/2006/relationships/package" Target="embeddings/______Microsoft_Office_PowerPoint8.sldx"/><Relationship Id="rId73" Type="http://schemas.openxmlformats.org/officeDocument/2006/relationships/package" Target="embeddings/______Microsoft_Office_PowerPoint12.sldx"/><Relationship Id="rId78" Type="http://schemas.openxmlformats.org/officeDocument/2006/relationships/image" Target="media/image32.emf"/><Relationship Id="rId81" Type="http://schemas.openxmlformats.org/officeDocument/2006/relationships/package" Target="embeddings/______Microsoft_Office_PowerPoint16.sldx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25</Pages>
  <Words>3396</Words>
  <Characters>19359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Ксюха</dc:creator>
  <cp:keywords/>
  <dc:description/>
  <cp:lastModifiedBy>User</cp:lastModifiedBy>
  <cp:revision>10</cp:revision>
  <dcterms:created xsi:type="dcterms:W3CDTF">2015-09-09T12:23:00Z</dcterms:created>
  <dcterms:modified xsi:type="dcterms:W3CDTF">2018-08-15T04:42:00Z</dcterms:modified>
</cp:coreProperties>
</file>