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356" w:rsidRDefault="00861753" w:rsidP="00F23356">
      <w:pPr>
        <w:ind w:left="851" w:right="-1"/>
        <w:jc w:val="center"/>
        <w:rPr>
          <w:b/>
          <w:i/>
        </w:rPr>
      </w:pPr>
      <w:r w:rsidRPr="00861753">
        <w:rPr>
          <w:lang w:eastAsia="en-US"/>
        </w:rPr>
        <w:pict>
          <v:rect id="_x0000_s1027" style="position:absolute;left:0;text-align:left;margin-left:-16.45pt;margin-top:-20.2pt;width:63pt;height:43.5pt;z-index:251660288">
            <v:fill r:id="rId6" o:title="Эмблема" recolor="t" rotate="t" type="frame"/>
          </v:rect>
        </w:pict>
      </w:r>
      <w:r w:rsidR="00F23356">
        <w:rPr>
          <w:b/>
          <w:i/>
        </w:rPr>
        <w:t xml:space="preserve">муниципальное бюджетное учреждение «Центр </w:t>
      </w:r>
      <w:proofErr w:type="gramStart"/>
      <w:r w:rsidR="00F23356">
        <w:rPr>
          <w:b/>
          <w:i/>
        </w:rPr>
        <w:t>психолого-педагогической</w:t>
      </w:r>
      <w:proofErr w:type="gramEnd"/>
      <w:r w:rsidR="00F23356">
        <w:rPr>
          <w:b/>
          <w:i/>
        </w:rPr>
        <w:t xml:space="preserve">, </w:t>
      </w:r>
    </w:p>
    <w:p w:rsidR="00F23356" w:rsidRDefault="00F23356" w:rsidP="00F23356">
      <w:pPr>
        <w:pBdr>
          <w:bottom w:val="single" w:sz="12" w:space="0" w:color="auto"/>
        </w:pBdr>
        <w:ind w:left="851" w:right="-1"/>
        <w:jc w:val="center"/>
        <w:rPr>
          <w:b/>
          <w:i/>
        </w:rPr>
      </w:pPr>
      <w:r>
        <w:rPr>
          <w:b/>
          <w:i/>
        </w:rPr>
        <w:t>медицинской и социальной помощи № 5 «Сознание»</w:t>
      </w:r>
    </w:p>
    <w:p w:rsidR="00F23356" w:rsidRDefault="00F23356" w:rsidP="00F23356">
      <w:pPr>
        <w:pBdr>
          <w:bottom w:val="single" w:sz="12" w:space="0" w:color="auto"/>
        </w:pBdr>
        <w:ind w:left="851" w:right="-1"/>
        <w:jc w:val="center"/>
        <w:rPr>
          <w:b/>
          <w:i/>
        </w:rPr>
      </w:pPr>
      <w:r>
        <w:rPr>
          <w:b/>
          <w:i/>
        </w:rPr>
        <w:t xml:space="preserve">(МБУ </w:t>
      </w:r>
      <w:proofErr w:type="spellStart"/>
      <w:r>
        <w:rPr>
          <w:b/>
          <w:i/>
        </w:rPr>
        <w:t>ЦППМиСП</w:t>
      </w:r>
      <w:proofErr w:type="spellEnd"/>
      <w:r>
        <w:rPr>
          <w:b/>
          <w:i/>
        </w:rPr>
        <w:t xml:space="preserve"> № 5 «Сознание»)</w:t>
      </w:r>
    </w:p>
    <w:p w:rsidR="00F23356" w:rsidRDefault="00F23356" w:rsidP="00F23356">
      <w:pPr>
        <w:tabs>
          <w:tab w:val="left" w:pos="4111"/>
        </w:tabs>
        <w:ind w:left="851" w:right="-1"/>
        <w:jc w:val="center"/>
        <w:rPr>
          <w:sz w:val="20"/>
          <w:szCs w:val="20"/>
          <w:lang w:val="pt-BR"/>
        </w:rPr>
      </w:pPr>
      <w:smartTag w:uri="urn:schemas-microsoft-com:office:smarttags" w:element="metricconverter">
        <w:smartTagPr>
          <w:attr w:name="ProductID" w:val="660028, г"/>
        </w:smartTagPr>
        <w:r>
          <w:rPr>
            <w:sz w:val="20"/>
            <w:szCs w:val="20"/>
          </w:rPr>
          <w:t>660028, г</w:t>
        </w:r>
      </w:smartTag>
      <w:r>
        <w:rPr>
          <w:sz w:val="20"/>
          <w:szCs w:val="20"/>
        </w:rPr>
        <w:t xml:space="preserve">. Красноярск, ул. Новая заря, 5. тел. </w:t>
      </w:r>
      <w:r>
        <w:rPr>
          <w:sz w:val="20"/>
          <w:szCs w:val="20"/>
          <w:lang w:val="pt-BR"/>
        </w:rPr>
        <w:t>(8-391</w:t>
      </w:r>
      <w:r>
        <w:rPr>
          <w:sz w:val="20"/>
          <w:szCs w:val="20"/>
        </w:rPr>
        <w:t>)</w:t>
      </w:r>
      <w:r>
        <w:rPr>
          <w:sz w:val="20"/>
          <w:szCs w:val="20"/>
          <w:lang w:val="pt-BR"/>
        </w:rPr>
        <w:t xml:space="preserve">243-27-66, </w:t>
      </w:r>
      <w:r>
        <w:rPr>
          <w:sz w:val="20"/>
          <w:szCs w:val="20"/>
        </w:rPr>
        <w:t>тел</w:t>
      </w:r>
      <w:r>
        <w:rPr>
          <w:sz w:val="20"/>
          <w:szCs w:val="20"/>
          <w:lang w:val="pt-BR"/>
        </w:rPr>
        <w:t>./</w:t>
      </w:r>
      <w:r>
        <w:rPr>
          <w:sz w:val="20"/>
          <w:szCs w:val="20"/>
        </w:rPr>
        <w:t>факс</w:t>
      </w:r>
      <w:r>
        <w:rPr>
          <w:sz w:val="20"/>
          <w:szCs w:val="20"/>
          <w:lang w:val="pt-BR"/>
        </w:rPr>
        <w:t xml:space="preserve"> (8-391</w:t>
      </w:r>
      <w:r>
        <w:rPr>
          <w:sz w:val="20"/>
          <w:szCs w:val="20"/>
        </w:rPr>
        <w:t>)</w:t>
      </w:r>
      <w:r>
        <w:rPr>
          <w:sz w:val="20"/>
          <w:szCs w:val="20"/>
          <w:lang w:val="pt-BR"/>
        </w:rPr>
        <w:t>244-57-85</w:t>
      </w:r>
    </w:p>
    <w:p w:rsidR="00F23356" w:rsidRPr="00CD47D3" w:rsidRDefault="00F23356" w:rsidP="00F23356">
      <w:pPr>
        <w:ind w:left="851" w:right="-1"/>
        <w:jc w:val="center"/>
        <w:rPr>
          <w:sz w:val="20"/>
          <w:szCs w:val="20"/>
          <w:lang w:val="en-US"/>
        </w:rPr>
      </w:pPr>
      <w:r>
        <w:rPr>
          <w:sz w:val="20"/>
          <w:szCs w:val="20"/>
          <w:lang w:val="pt-BR"/>
        </w:rPr>
        <w:t xml:space="preserve">e-mail: </w:t>
      </w:r>
      <w:r w:rsidR="00861753" w:rsidRPr="00861753">
        <w:fldChar w:fldCharType="begin"/>
      </w:r>
      <w:r w:rsidR="0053601D" w:rsidRPr="0053601D">
        <w:rPr>
          <w:lang w:val="en-US"/>
        </w:rPr>
        <w:instrText xml:space="preserve"> HYPERLINK "mailto:soznanie@g-service.ru" </w:instrText>
      </w:r>
      <w:r w:rsidR="00861753" w:rsidRPr="00861753">
        <w:fldChar w:fldCharType="separate"/>
      </w:r>
      <w:r w:rsidRPr="00825B88">
        <w:rPr>
          <w:rStyle w:val="a5"/>
          <w:sz w:val="20"/>
          <w:szCs w:val="20"/>
          <w:lang w:val="en-US"/>
        </w:rPr>
        <w:t>soznanie@g-service.ru</w:t>
      </w:r>
      <w:r w:rsidR="00861753">
        <w:rPr>
          <w:rStyle w:val="a5"/>
          <w:sz w:val="20"/>
          <w:szCs w:val="20"/>
          <w:lang w:val="en-US"/>
        </w:rPr>
        <w:fldChar w:fldCharType="end"/>
      </w:r>
      <w:hyperlink r:id="rId7" w:history="1">
        <w:r w:rsidRPr="00AF1EBD">
          <w:rPr>
            <w:rStyle w:val="a5"/>
            <w:sz w:val="20"/>
            <w:szCs w:val="20"/>
            <w:lang w:val="pt-BR"/>
          </w:rPr>
          <w:t>http://soznanie</w:t>
        </w:r>
        <w:r w:rsidRPr="001D075F">
          <w:rPr>
            <w:rStyle w:val="a5"/>
            <w:sz w:val="20"/>
            <w:szCs w:val="20"/>
            <w:lang w:val="en-US"/>
          </w:rPr>
          <w:t>-</w:t>
        </w:r>
        <w:r w:rsidRPr="00AF1EBD">
          <w:rPr>
            <w:rStyle w:val="a5"/>
            <w:sz w:val="20"/>
            <w:szCs w:val="20"/>
            <w:lang w:val="pt-BR"/>
          </w:rPr>
          <w:t>kkr.ru</w:t>
        </w:r>
      </w:hyperlink>
    </w:p>
    <w:p w:rsidR="00E104D8" w:rsidRPr="00F23356" w:rsidRDefault="00F23356" w:rsidP="00F23356">
      <w:pPr>
        <w:ind w:left="-284" w:right="-1"/>
        <w:jc w:val="center"/>
        <w:rPr>
          <w:sz w:val="20"/>
          <w:szCs w:val="20"/>
        </w:rPr>
      </w:pPr>
      <w:r>
        <w:rPr>
          <w:i/>
          <w:sz w:val="20"/>
          <w:szCs w:val="20"/>
        </w:rPr>
        <w:t>ОКПО 54495096, ОГРН 1022402128517, ИНН/КПП</w:t>
      </w:r>
      <w:r>
        <w:rPr>
          <w:sz w:val="20"/>
          <w:szCs w:val="20"/>
        </w:rPr>
        <w:t xml:space="preserve"> 2463038005/246301001</w:t>
      </w:r>
    </w:p>
    <w:p w:rsidR="001151CD" w:rsidRPr="00975F44" w:rsidRDefault="001151CD" w:rsidP="001151CD"/>
    <w:p w:rsidR="001151CD" w:rsidRPr="008119D2" w:rsidRDefault="001151CD" w:rsidP="001151CD">
      <w:r>
        <w:rPr>
          <w:sz w:val="28"/>
          <w:szCs w:val="28"/>
        </w:rPr>
        <w:t>«ПРИНЯТО</w:t>
      </w:r>
      <w:r w:rsidRPr="008119D2">
        <w:t>«УТВЕРЖДАЮ»</w:t>
      </w:r>
    </w:p>
    <w:p w:rsidR="001151CD" w:rsidRDefault="001151CD" w:rsidP="001151CD">
      <w:r>
        <w:t>Педагогический Совет                                                                                                                       Д</w:t>
      </w:r>
      <w:r w:rsidRPr="008119D2">
        <w:t>иректор</w:t>
      </w:r>
    </w:p>
    <w:p w:rsidR="001151CD" w:rsidRDefault="001151CD" w:rsidP="001151CD">
      <w:r>
        <w:t xml:space="preserve">Протокол  №1                                                                                           МБУ  </w:t>
      </w:r>
      <w:proofErr w:type="spellStart"/>
      <w:r>
        <w:t>Ц</w:t>
      </w:r>
      <w:r w:rsidRPr="008119D2">
        <w:t>П</w:t>
      </w:r>
      <w:r>
        <w:t>П</w:t>
      </w:r>
      <w:r w:rsidRPr="008119D2">
        <w:t>М</w:t>
      </w:r>
      <w:r>
        <w:t>иСП</w:t>
      </w:r>
      <w:proofErr w:type="spellEnd"/>
      <w:r>
        <w:t xml:space="preserve"> №5 «Сознание»</w:t>
      </w:r>
    </w:p>
    <w:p w:rsidR="001151CD" w:rsidRPr="00F15DC4" w:rsidRDefault="00E104D8" w:rsidP="001151CD">
      <w:r>
        <w:t>« 30 »  сентября  2017</w:t>
      </w:r>
      <w:r w:rsidR="001151CD">
        <w:t xml:space="preserve"> г.                        </w:t>
      </w:r>
      <w:r w:rsidR="00847B17">
        <w:t xml:space="preserve">                                                </w:t>
      </w:r>
      <w:r w:rsidR="001151CD">
        <w:t xml:space="preserve">  </w:t>
      </w:r>
      <w:r w:rsidR="001151CD" w:rsidRPr="008119D2">
        <w:t>Л. В. Скакун _______________</w:t>
      </w:r>
      <w:r w:rsidR="001151CD" w:rsidRPr="00F15DC4">
        <w:t>___</w:t>
      </w:r>
    </w:p>
    <w:p w:rsidR="001151CD" w:rsidRPr="00F15DC4" w:rsidRDefault="00F23356" w:rsidP="001151CD">
      <w:r>
        <w:t xml:space="preserve">                                                                                                                                     « 30 »  сентября  2017 г.</w:t>
      </w:r>
    </w:p>
    <w:p w:rsidR="001151CD" w:rsidRPr="00F15DC4" w:rsidRDefault="001151CD" w:rsidP="001151CD"/>
    <w:p w:rsidR="001151CD" w:rsidRPr="00F15DC4" w:rsidRDefault="001151CD" w:rsidP="001151CD">
      <w:pPr>
        <w:tabs>
          <w:tab w:val="left" w:pos="3828"/>
        </w:tabs>
        <w:jc w:val="center"/>
      </w:pPr>
    </w:p>
    <w:p w:rsidR="001151CD" w:rsidRPr="00F15DC4" w:rsidRDefault="001151CD" w:rsidP="001151CD">
      <w:pPr>
        <w:tabs>
          <w:tab w:val="left" w:pos="3828"/>
        </w:tabs>
        <w:jc w:val="center"/>
      </w:pPr>
    </w:p>
    <w:p w:rsidR="001151CD" w:rsidRPr="00F15DC4" w:rsidRDefault="001151CD" w:rsidP="001151CD">
      <w:pPr>
        <w:tabs>
          <w:tab w:val="left" w:pos="3828"/>
        </w:tabs>
      </w:pPr>
    </w:p>
    <w:p w:rsidR="001151CD" w:rsidRPr="00F15DC4" w:rsidRDefault="001151CD" w:rsidP="001151CD">
      <w:pPr>
        <w:tabs>
          <w:tab w:val="left" w:pos="3828"/>
        </w:tabs>
        <w:jc w:val="center"/>
      </w:pPr>
    </w:p>
    <w:p w:rsidR="001151CD" w:rsidRPr="00F15DC4" w:rsidRDefault="001151CD" w:rsidP="001151CD">
      <w:pPr>
        <w:tabs>
          <w:tab w:val="left" w:pos="3828"/>
        </w:tabs>
        <w:jc w:val="center"/>
      </w:pPr>
    </w:p>
    <w:p w:rsidR="001151CD" w:rsidRPr="00F15DC4" w:rsidRDefault="001151CD" w:rsidP="001151CD">
      <w:pPr>
        <w:tabs>
          <w:tab w:val="left" w:pos="3828"/>
        </w:tabs>
        <w:jc w:val="center"/>
      </w:pPr>
    </w:p>
    <w:p w:rsidR="001151CD" w:rsidRPr="00F15DC4" w:rsidRDefault="001151CD" w:rsidP="001151CD">
      <w:pPr>
        <w:tabs>
          <w:tab w:val="left" w:pos="3828"/>
        </w:tabs>
        <w:jc w:val="center"/>
      </w:pPr>
    </w:p>
    <w:p w:rsidR="001151CD" w:rsidRPr="007562D4" w:rsidRDefault="00F23356" w:rsidP="00F23356">
      <w:pPr>
        <w:tabs>
          <w:tab w:val="left" w:pos="3828"/>
        </w:tabs>
        <w:jc w:val="center"/>
        <w:rPr>
          <w:b/>
          <w:sz w:val="36"/>
          <w:szCs w:val="36"/>
        </w:rPr>
      </w:pPr>
      <w:r>
        <w:rPr>
          <w:b/>
          <w:sz w:val="36"/>
          <w:szCs w:val="36"/>
        </w:rPr>
        <w:t>ПРОГРАММА ЛОГОПЕДИЧЕСКОЙ ПОМОЩИ</w:t>
      </w:r>
    </w:p>
    <w:p w:rsidR="001151CD" w:rsidRDefault="001151CD" w:rsidP="001151CD">
      <w:pPr>
        <w:tabs>
          <w:tab w:val="left" w:pos="3828"/>
        </w:tabs>
        <w:jc w:val="center"/>
        <w:rPr>
          <w:b/>
          <w:sz w:val="28"/>
          <w:szCs w:val="28"/>
        </w:rPr>
      </w:pPr>
    </w:p>
    <w:p w:rsidR="00F23356" w:rsidRDefault="00E104D8" w:rsidP="00E104D8">
      <w:pPr>
        <w:tabs>
          <w:tab w:val="left" w:pos="3828"/>
        </w:tabs>
        <w:jc w:val="center"/>
        <w:rPr>
          <w:b/>
          <w:bCs/>
          <w:sz w:val="36"/>
          <w:szCs w:val="36"/>
        </w:rPr>
      </w:pPr>
      <w:r w:rsidRPr="00E104D8">
        <w:rPr>
          <w:b/>
          <w:bCs/>
          <w:sz w:val="36"/>
          <w:szCs w:val="36"/>
        </w:rPr>
        <w:t xml:space="preserve"> «Формирование зачатков общеупотребительной речи</w:t>
      </w:r>
    </w:p>
    <w:p w:rsidR="00E104D8" w:rsidRDefault="00F23356" w:rsidP="00E104D8">
      <w:pPr>
        <w:tabs>
          <w:tab w:val="left" w:pos="3828"/>
        </w:tabs>
        <w:jc w:val="center"/>
        <w:rPr>
          <w:b/>
          <w:bCs/>
          <w:sz w:val="36"/>
          <w:szCs w:val="36"/>
        </w:rPr>
      </w:pPr>
      <w:r>
        <w:rPr>
          <w:b/>
          <w:bCs/>
          <w:sz w:val="36"/>
          <w:szCs w:val="36"/>
        </w:rPr>
        <w:t>у детей 3-4 лет с моторной алалией</w:t>
      </w:r>
      <w:r w:rsidR="00E104D8" w:rsidRPr="00E104D8">
        <w:rPr>
          <w:b/>
          <w:bCs/>
          <w:sz w:val="36"/>
          <w:szCs w:val="36"/>
        </w:rPr>
        <w:t>».</w:t>
      </w:r>
    </w:p>
    <w:p w:rsidR="00F23356" w:rsidRDefault="00F23356" w:rsidP="00E104D8">
      <w:pPr>
        <w:tabs>
          <w:tab w:val="left" w:pos="3828"/>
        </w:tabs>
        <w:jc w:val="center"/>
        <w:rPr>
          <w:b/>
          <w:bCs/>
          <w:sz w:val="36"/>
          <w:szCs w:val="36"/>
        </w:rPr>
      </w:pPr>
    </w:p>
    <w:p w:rsidR="00F23356" w:rsidRDefault="00F23356" w:rsidP="00E104D8">
      <w:pPr>
        <w:tabs>
          <w:tab w:val="left" w:pos="3828"/>
        </w:tabs>
        <w:jc w:val="center"/>
        <w:rPr>
          <w:b/>
          <w:bCs/>
          <w:sz w:val="36"/>
          <w:szCs w:val="36"/>
        </w:rPr>
      </w:pPr>
    </w:p>
    <w:p w:rsidR="00F23356" w:rsidRPr="00F23356" w:rsidRDefault="00F23356" w:rsidP="00F23356">
      <w:pPr>
        <w:tabs>
          <w:tab w:val="left" w:pos="3828"/>
        </w:tabs>
        <w:jc w:val="right"/>
        <w:rPr>
          <w:b/>
          <w:bCs/>
          <w:sz w:val="28"/>
          <w:szCs w:val="28"/>
        </w:rPr>
      </w:pPr>
      <w:r w:rsidRPr="00F23356">
        <w:rPr>
          <w:b/>
          <w:bCs/>
          <w:sz w:val="28"/>
          <w:szCs w:val="28"/>
        </w:rPr>
        <w:t>Сроки реализации:</w:t>
      </w:r>
    </w:p>
    <w:p w:rsidR="00F23356" w:rsidRPr="00F23356" w:rsidRDefault="0053601D" w:rsidP="00F23356">
      <w:pPr>
        <w:tabs>
          <w:tab w:val="left" w:pos="3828"/>
        </w:tabs>
        <w:jc w:val="right"/>
        <w:rPr>
          <w:bCs/>
          <w:sz w:val="28"/>
          <w:szCs w:val="28"/>
        </w:rPr>
      </w:pPr>
      <w:r>
        <w:rPr>
          <w:bCs/>
          <w:sz w:val="28"/>
          <w:szCs w:val="28"/>
        </w:rPr>
        <w:t xml:space="preserve">С 01.10.2017 г. по 31.01.2018 </w:t>
      </w:r>
      <w:bookmarkStart w:id="0" w:name="_GoBack"/>
      <w:bookmarkEnd w:id="0"/>
      <w:r w:rsidR="00F23356" w:rsidRPr="00F23356">
        <w:rPr>
          <w:bCs/>
          <w:sz w:val="28"/>
          <w:szCs w:val="28"/>
        </w:rPr>
        <w:t>г.</w:t>
      </w:r>
    </w:p>
    <w:p w:rsidR="001151CD" w:rsidRDefault="001151CD" w:rsidP="001151CD">
      <w:pPr>
        <w:jc w:val="center"/>
        <w:rPr>
          <w:b/>
          <w:bCs/>
          <w:sz w:val="28"/>
          <w:szCs w:val="28"/>
        </w:rPr>
      </w:pPr>
    </w:p>
    <w:p w:rsidR="001151CD" w:rsidRDefault="001151CD" w:rsidP="001151CD">
      <w:pPr>
        <w:jc w:val="center"/>
        <w:rPr>
          <w:b/>
          <w:bCs/>
          <w:sz w:val="28"/>
          <w:szCs w:val="28"/>
        </w:rPr>
      </w:pPr>
    </w:p>
    <w:p w:rsidR="001151CD" w:rsidRDefault="001151CD" w:rsidP="001151CD">
      <w:pPr>
        <w:jc w:val="center"/>
        <w:rPr>
          <w:b/>
          <w:bCs/>
          <w:sz w:val="28"/>
          <w:szCs w:val="28"/>
        </w:rPr>
      </w:pPr>
    </w:p>
    <w:p w:rsidR="001151CD" w:rsidRDefault="001151CD" w:rsidP="001151CD">
      <w:pPr>
        <w:jc w:val="center"/>
        <w:rPr>
          <w:b/>
          <w:bCs/>
          <w:sz w:val="28"/>
          <w:szCs w:val="28"/>
        </w:rPr>
      </w:pPr>
    </w:p>
    <w:p w:rsidR="001151CD" w:rsidRPr="00F23356" w:rsidRDefault="00F23356" w:rsidP="00F23356">
      <w:pPr>
        <w:jc w:val="center"/>
        <w:rPr>
          <w:b/>
          <w:bCs/>
          <w:sz w:val="28"/>
          <w:szCs w:val="28"/>
        </w:rPr>
      </w:pPr>
      <w:r w:rsidRPr="00F23356">
        <w:rPr>
          <w:b/>
          <w:bCs/>
          <w:sz w:val="28"/>
          <w:szCs w:val="28"/>
        </w:rPr>
        <w:t xml:space="preserve">        </w:t>
      </w:r>
      <w:r w:rsidR="00847B17">
        <w:rPr>
          <w:b/>
          <w:bCs/>
          <w:sz w:val="28"/>
          <w:szCs w:val="28"/>
        </w:rPr>
        <w:t xml:space="preserve">                                                                                                </w:t>
      </w:r>
      <w:r w:rsidRPr="00F23356">
        <w:rPr>
          <w:b/>
          <w:bCs/>
          <w:sz w:val="28"/>
          <w:szCs w:val="28"/>
        </w:rPr>
        <w:t xml:space="preserve"> Составитель:</w:t>
      </w:r>
    </w:p>
    <w:p w:rsidR="001151CD" w:rsidRPr="00F23356" w:rsidRDefault="00F23356" w:rsidP="001151CD">
      <w:pPr>
        <w:jc w:val="right"/>
        <w:rPr>
          <w:bCs/>
          <w:sz w:val="28"/>
          <w:szCs w:val="28"/>
        </w:rPr>
      </w:pPr>
      <w:proofErr w:type="spellStart"/>
      <w:r>
        <w:rPr>
          <w:b/>
          <w:bCs/>
          <w:sz w:val="28"/>
          <w:szCs w:val="28"/>
        </w:rPr>
        <w:t>Т.В.Голубцова</w:t>
      </w:r>
      <w:proofErr w:type="spellEnd"/>
      <w:r w:rsidR="00E104D8" w:rsidRPr="00F23356">
        <w:rPr>
          <w:bCs/>
          <w:sz w:val="28"/>
          <w:szCs w:val="28"/>
        </w:rPr>
        <w:t>,</w:t>
      </w:r>
    </w:p>
    <w:p w:rsidR="001151CD" w:rsidRDefault="00E104D8" w:rsidP="001151CD">
      <w:pPr>
        <w:jc w:val="right"/>
        <w:rPr>
          <w:sz w:val="28"/>
          <w:szCs w:val="28"/>
        </w:rPr>
      </w:pPr>
      <w:r w:rsidRPr="00F23356">
        <w:rPr>
          <w:sz w:val="28"/>
          <w:szCs w:val="28"/>
        </w:rPr>
        <w:t xml:space="preserve">  у</w:t>
      </w:r>
      <w:r w:rsidR="001151CD" w:rsidRPr="00F23356">
        <w:rPr>
          <w:sz w:val="28"/>
          <w:szCs w:val="28"/>
        </w:rPr>
        <w:t xml:space="preserve">читель-логопед </w:t>
      </w:r>
    </w:p>
    <w:p w:rsidR="00F23356" w:rsidRPr="00F23356" w:rsidRDefault="00F23356" w:rsidP="001151CD">
      <w:pPr>
        <w:jc w:val="right"/>
        <w:rPr>
          <w:sz w:val="28"/>
          <w:szCs w:val="28"/>
        </w:rPr>
      </w:pPr>
      <w:r>
        <w:rPr>
          <w:sz w:val="28"/>
          <w:szCs w:val="28"/>
        </w:rPr>
        <w:t xml:space="preserve">МБУ </w:t>
      </w:r>
      <w:proofErr w:type="spellStart"/>
      <w:r>
        <w:rPr>
          <w:sz w:val="28"/>
          <w:szCs w:val="28"/>
        </w:rPr>
        <w:t>ЦППМиСП</w:t>
      </w:r>
      <w:proofErr w:type="spellEnd"/>
      <w:r>
        <w:rPr>
          <w:sz w:val="28"/>
          <w:szCs w:val="28"/>
        </w:rPr>
        <w:t xml:space="preserve"> № 5 «Сознание»</w:t>
      </w:r>
    </w:p>
    <w:p w:rsidR="001151CD" w:rsidRPr="00F23356" w:rsidRDefault="001151CD" w:rsidP="001151CD">
      <w:pPr>
        <w:jc w:val="right"/>
        <w:rPr>
          <w:sz w:val="28"/>
          <w:szCs w:val="28"/>
        </w:rPr>
      </w:pPr>
    </w:p>
    <w:p w:rsidR="001151CD" w:rsidRPr="00F23356" w:rsidRDefault="001151CD" w:rsidP="001151CD">
      <w:pPr>
        <w:jc w:val="right"/>
        <w:rPr>
          <w:sz w:val="28"/>
          <w:szCs w:val="28"/>
        </w:rPr>
      </w:pPr>
    </w:p>
    <w:p w:rsidR="001151CD" w:rsidRDefault="001151CD" w:rsidP="001151CD"/>
    <w:p w:rsidR="001151CD" w:rsidRDefault="001151CD" w:rsidP="001151CD"/>
    <w:p w:rsidR="001151CD" w:rsidRDefault="001151CD" w:rsidP="001151CD"/>
    <w:p w:rsidR="001151CD" w:rsidRDefault="001151CD" w:rsidP="001151CD"/>
    <w:p w:rsidR="001151CD" w:rsidRDefault="001151CD" w:rsidP="00F23356"/>
    <w:p w:rsidR="001151CD" w:rsidRDefault="001151CD" w:rsidP="001151CD">
      <w:pPr>
        <w:jc w:val="center"/>
      </w:pPr>
    </w:p>
    <w:p w:rsidR="001151CD" w:rsidRDefault="001151CD" w:rsidP="001151CD">
      <w:pPr>
        <w:jc w:val="center"/>
      </w:pPr>
    </w:p>
    <w:p w:rsidR="00E104D8" w:rsidRDefault="00E104D8" w:rsidP="001151CD">
      <w:pPr>
        <w:jc w:val="center"/>
      </w:pPr>
    </w:p>
    <w:p w:rsidR="00E104D8" w:rsidRDefault="00E104D8" w:rsidP="001151CD">
      <w:pPr>
        <w:jc w:val="center"/>
      </w:pPr>
    </w:p>
    <w:p w:rsidR="00E104D8" w:rsidRDefault="00E104D8" w:rsidP="001151CD">
      <w:pPr>
        <w:jc w:val="center"/>
      </w:pPr>
    </w:p>
    <w:p w:rsidR="001151CD" w:rsidRPr="00D227CD" w:rsidRDefault="001151CD" w:rsidP="001151CD">
      <w:pPr>
        <w:jc w:val="center"/>
      </w:pPr>
    </w:p>
    <w:p w:rsidR="00F23356" w:rsidRDefault="00F23356" w:rsidP="001151CD">
      <w:pPr>
        <w:jc w:val="center"/>
        <w:rPr>
          <w:b/>
          <w:bCs/>
          <w:sz w:val="28"/>
          <w:szCs w:val="28"/>
        </w:rPr>
      </w:pPr>
      <w:r>
        <w:rPr>
          <w:b/>
          <w:bCs/>
          <w:sz w:val="28"/>
          <w:szCs w:val="28"/>
        </w:rPr>
        <w:t>Красноярск</w:t>
      </w:r>
    </w:p>
    <w:p w:rsidR="001151CD" w:rsidRDefault="001151CD" w:rsidP="001151CD">
      <w:pPr>
        <w:jc w:val="center"/>
        <w:rPr>
          <w:b/>
          <w:bCs/>
          <w:sz w:val="28"/>
          <w:szCs w:val="28"/>
        </w:rPr>
      </w:pPr>
      <w:r>
        <w:rPr>
          <w:b/>
          <w:bCs/>
          <w:sz w:val="28"/>
          <w:szCs w:val="28"/>
        </w:rPr>
        <w:t>2017</w:t>
      </w:r>
    </w:p>
    <w:p w:rsidR="001151CD" w:rsidRDefault="00F23356" w:rsidP="00E104D8">
      <w:pPr>
        <w:tabs>
          <w:tab w:val="left" w:pos="3828"/>
        </w:tabs>
        <w:jc w:val="center"/>
        <w:rPr>
          <w:b/>
          <w:sz w:val="28"/>
          <w:szCs w:val="28"/>
        </w:rPr>
      </w:pPr>
      <w:r>
        <w:rPr>
          <w:b/>
          <w:sz w:val="28"/>
          <w:szCs w:val="28"/>
        </w:rPr>
        <w:lastRenderedPageBreak/>
        <w:t>ПРОГРАММА ЛОГОПЕДИЧЕСКОЙ ПОМОЩИ</w:t>
      </w:r>
    </w:p>
    <w:p w:rsidR="00F23356" w:rsidRDefault="001151CD" w:rsidP="001151CD">
      <w:pPr>
        <w:tabs>
          <w:tab w:val="left" w:pos="3828"/>
        </w:tabs>
        <w:jc w:val="center"/>
        <w:rPr>
          <w:b/>
          <w:bCs/>
          <w:sz w:val="28"/>
          <w:szCs w:val="28"/>
        </w:rPr>
      </w:pPr>
      <w:r>
        <w:rPr>
          <w:b/>
          <w:bCs/>
          <w:sz w:val="28"/>
          <w:szCs w:val="28"/>
        </w:rPr>
        <w:t>«Формирование зачатков общеупотребительной речи</w:t>
      </w:r>
      <w:r w:rsidR="00F23356">
        <w:rPr>
          <w:b/>
          <w:bCs/>
          <w:sz w:val="28"/>
          <w:szCs w:val="28"/>
        </w:rPr>
        <w:t xml:space="preserve"> у детей </w:t>
      </w:r>
    </w:p>
    <w:p w:rsidR="001151CD" w:rsidRDefault="00F23356" w:rsidP="001151CD">
      <w:pPr>
        <w:tabs>
          <w:tab w:val="left" w:pos="3828"/>
        </w:tabs>
        <w:jc w:val="center"/>
        <w:rPr>
          <w:b/>
          <w:bCs/>
          <w:sz w:val="28"/>
          <w:szCs w:val="28"/>
        </w:rPr>
      </w:pPr>
      <w:r>
        <w:rPr>
          <w:b/>
          <w:bCs/>
          <w:sz w:val="28"/>
          <w:szCs w:val="28"/>
        </w:rPr>
        <w:t>3-4 лет с моторной алалией</w:t>
      </w:r>
      <w:r w:rsidR="001151CD">
        <w:rPr>
          <w:b/>
          <w:bCs/>
          <w:sz w:val="28"/>
          <w:szCs w:val="28"/>
        </w:rPr>
        <w:t>».</w:t>
      </w:r>
    </w:p>
    <w:p w:rsidR="001151CD" w:rsidRPr="0099315D" w:rsidRDefault="001151CD" w:rsidP="001151CD">
      <w:pPr>
        <w:tabs>
          <w:tab w:val="left" w:pos="3828"/>
          <w:tab w:val="center" w:pos="5168"/>
          <w:tab w:val="left" w:pos="8517"/>
        </w:tabs>
        <w:jc w:val="center"/>
        <w:rPr>
          <w:bCs/>
          <w:sz w:val="28"/>
          <w:szCs w:val="28"/>
        </w:rPr>
      </w:pPr>
      <w:r>
        <w:rPr>
          <w:bCs/>
          <w:sz w:val="28"/>
          <w:szCs w:val="28"/>
        </w:rPr>
        <w:t xml:space="preserve">(дошкольники 3-4 года, ОНР </w:t>
      </w:r>
      <w:r>
        <w:rPr>
          <w:bCs/>
          <w:sz w:val="28"/>
          <w:szCs w:val="28"/>
          <w:lang w:val="en-US"/>
        </w:rPr>
        <w:t>I</w:t>
      </w:r>
      <w:r w:rsidR="00F23356">
        <w:rPr>
          <w:bCs/>
          <w:sz w:val="28"/>
          <w:szCs w:val="28"/>
        </w:rPr>
        <w:t xml:space="preserve">- </w:t>
      </w:r>
      <w:r w:rsidR="00F23356">
        <w:rPr>
          <w:bCs/>
          <w:sz w:val="28"/>
          <w:szCs w:val="28"/>
          <w:lang w:val="en-US"/>
        </w:rPr>
        <w:t>II</w:t>
      </w:r>
      <w:r>
        <w:rPr>
          <w:bCs/>
          <w:sz w:val="28"/>
          <w:szCs w:val="28"/>
        </w:rPr>
        <w:t>уровня.)</w:t>
      </w:r>
    </w:p>
    <w:p w:rsidR="001151CD" w:rsidRPr="00920538" w:rsidRDefault="001151CD" w:rsidP="001151CD">
      <w:pPr>
        <w:tabs>
          <w:tab w:val="left" w:pos="3828"/>
          <w:tab w:val="center" w:pos="5168"/>
          <w:tab w:val="left" w:pos="8517"/>
        </w:tabs>
        <w:rPr>
          <w:sz w:val="28"/>
          <w:szCs w:val="28"/>
        </w:rPr>
      </w:pPr>
      <w:r>
        <w:rPr>
          <w:bCs/>
          <w:sz w:val="28"/>
          <w:szCs w:val="28"/>
        </w:rPr>
        <w:tab/>
      </w:r>
    </w:p>
    <w:p w:rsidR="001151CD" w:rsidRDefault="001151CD" w:rsidP="001151CD">
      <w:pPr>
        <w:tabs>
          <w:tab w:val="left" w:pos="4711"/>
        </w:tabs>
        <w:jc w:val="center"/>
        <w:rPr>
          <w:b/>
          <w:sz w:val="28"/>
          <w:szCs w:val="28"/>
        </w:rPr>
      </w:pPr>
      <w:r>
        <w:rPr>
          <w:b/>
          <w:sz w:val="28"/>
          <w:szCs w:val="28"/>
          <w:lang w:val="en-US"/>
        </w:rPr>
        <w:t>I</w:t>
      </w:r>
      <w:r>
        <w:rPr>
          <w:b/>
          <w:sz w:val="28"/>
          <w:szCs w:val="28"/>
        </w:rPr>
        <w:t xml:space="preserve">. </w:t>
      </w:r>
      <w:r w:rsidRPr="00C734E7">
        <w:rPr>
          <w:b/>
          <w:sz w:val="28"/>
          <w:szCs w:val="28"/>
        </w:rPr>
        <w:t>ПОЯСНИТЕЛЬНАЯ ЗАПИСКА</w:t>
      </w:r>
    </w:p>
    <w:p w:rsidR="001151CD" w:rsidRPr="009078A2" w:rsidRDefault="001151CD" w:rsidP="001151CD">
      <w:pPr>
        <w:tabs>
          <w:tab w:val="left" w:pos="4711"/>
        </w:tabs>
        <w:jc w:val="both"/>
        <w:rPr>
          <w:sz w:val="28"/>
          <w:szCs w:val="28"/>
        </w:rPr>
      </w:pPr>
      <w:r>
        <w:rPr>
          <w:b/>
          <w:sz w:val="28"/>
          <w:szCs w:val="28"/>
        </w:rPr>
        <w:t xml:space="preserve">     Цель курса </w:t>
      </w:r>
      <w:r>
        <w:rPr>
          <w:sz w:val="28"/>
          <w:szCs w:val="28"/>
        </w:rPr>
        <w:t xml:space="preserve">–формирование зачатков общеупотребительной речи у детей </w:t>
      </w:r>
      <w:r>
        <w:rPr>
          <w:sz w:val="28"/>
          <w:szCs w:val="28"/>
          <w:lang w:val="en-US"/>
        </w:rPr>
        <w:t>c</w:t>
      </w:r>
    </w:p>
    <w:p w:rsidR="001151CD" w:rsidRPr="00195CF1" w:rsidRDefault="001151CD" w:rsidP="001151CD">
      <w:pPr>
        <w:tabs>
          <w:tab w:val="left" w:pos="4711"/>
        </w:tabs>
        <w:jc w:val="both"/>
        <w:rPr>
          <w:sz w:val="28"/>
          <w:szCs w:val="28"/>
        </w:rPr>
      </w:pPr>
      <w:r>
        <w:rPr>
          <w:bCs/>
          <w:sz w:val="28"/>
          <w:szCs w:val="28"/>
        </w:rPr>
        <w:t xml:space="preserve">ОНР </w:t>
      </w:r>
      <w:r>
        <w:rPr>
          <w:bCs/>
          <w:sz w:val="28"/>
          <w:szCs w:val="28"/>
          <w:lang w:val="en-US"/>
        </w:rPr>
        <w:t>I</w:t>
      </w:r>
      <w:r w:rsidR="00F23356">
        <w:rPr>
          <w:bCs/>
          <w:sz w:val="28"/>
          <w:szCs w:val="28"/>
        </w:rPr>
        <w:t>-</w:t>
      </w:r>
      <w:r w:rsidR="00F23356">
        <w:rPr>
          <w:bCs/>
          <w:sz w:val="28"/>
          <w:szCs w:val="28"/>
          <w:lang w:val="en-US"/>
        </w:rPr>
        <w:t>II</w:t>
      </w:r>
      <w:proofErr w:type="spellStart"/>
      <w:r>
        <w:rPr>
          <w:bCs/>
          <w:sz w:val="28"/>
          <w:szCs w:val="28"/>
        </w:rPr>
        <w:t>ур.</w:t>
      </w:r>
      <w:r w:rsidR="00DB77E4" w:rsidRPr="00DB77E4">
        <w:rPr>
          <w:bCs/>
          <w:sz w:val="28"/>
          <w:szCs w:val="28"/>
        </w:rPr>
        <w:t>Оказание</w:t>
      </w:r>
      <w:proofErr w:type="spellEnd"/>
      <w:r w:rsidR="00DB77E4" w:rsidRPr="00DB77E4">
        <w:rPr>
          <w:bCs/>
          <w:sz w:val="28"/>
          <w:szCs w:val="28"/>
        </w:rPr>
        <w:t xml:space="preserve"> методической и практической помощи семьям, имеющим ребёнка с моторной алалией.</w:t>
      </w:r>
    </w:p>
    <w:p w:rsidR="001151CD" w:rsidRPr="009078A2" w:rsidRDefault="001151CD" w:rsidP="001151CD">
      <w:pPr>
        <w:tabs>
          <w:tab w:val="left" w:pos="4711"/>
        </w:tabs>
        <w:jc w:val="both"/>
        <w:rPr>
          <w:b/>
          <w:sz w:val="28"/>
          <w:szCs w:val="28"/>
        </w:rPr>
      </w:pPr>
      <w:r w:rsidRPr="00BF14A8">
        <w:rPr>
          <w:b/>
          <w:sz w:val="28"/>
          <w:szCs w:val="28"/>
        </w:rPr>
        <w:t>Характеристика коррекционного курса</w:t>
      </w:r>
      <w:r>
        <w:rPr>
          <w:b/>
          <w:sz w:val="28"/>
          <w:szCs w:val="28"/>
        </w:rPr>
        <w:t>.</w:t>
      </w:r>
    </w:p>
    <w:p w:rsidR="001151CD" w:rsidRPr="009078A2" w:rsidRDefault="001151CD" w:rsidP="001151CD">
      <w:pPr>
        <w:tabs>
          <w:tab w:val="left" w:pos="4711"/>
        </w:tabs>
        <w:jc w:val="both"/>
        <w:rPr>
          <w:b/>
          <w:sz w:val="28"/>
          <w:szCs w:val="28"/>
        </w:rPr>
      </w:pPr>
      <w:r w:rsidRPr="00BF14A8">
        <w:rPr>
          <w:sz w:val="28"/>
          <w:szCs w:val="28"/>
        </w:rPr>
        <w:t xml:space="preserve">Данный </w:t>
      </w:r>
      <w:r>
        <w:rPr>
          <w:sz w:val="28"/>
          <w:szCs w:val="28"/>
        </w:rPr>
        <w:t>коррекционный курс направлен на:</w:t>
      </w:r>
    </w:p>
    <w:p w:rsidR="001151CD" w:rsidRPr="00EB468E" w:rsidRDefault="001151CD" w:rsidP="001151CD">
      <w:pPr>
        <w:pStyle w:val="a3"/>
        <w:numPr>
          <w:ilvl w:val="0"/>
          <w:numId w:val="4"/>
        </w:numPr>
        <w:jc w:val="both"/>
        <w:rPr>
          <w:sz w:val="28"/>
          <w:szCs w:val="28"/>
        </w:rPr>
      </w:pPr>
      <w:r w:rsidRPr="00EB468E">
        <w:rPr>
          <w:sz w:val="28"/>
          <w:szCs w:val="28"/>
        </w:rPr>
        <w:t>Развитие понимания обращенной речи.</w:t>
      </w:r>
    </w:p>
    <w:p w:rsidR="001151CD" w:rsidRPr="00EB468E" w:rsidRDefault="001151CD" w:rsidP="001151CD">
      <w:pPr>
        <w:pStyle w:val="a3"/>
        <w:numPr>
          <w:ilvl w:val="0"/>
          <w:numId w:val="4"/>
        </w:numPr>
        <w:jc w:val="both"/>
        <w:rPr>
          <w:sz w:val="28"/>
          <w:szCs w:val="28"/>
        </w:rPr>
      </w:pPr>
      <w:r w:rsidRPr="00EB468E">
        <w:rPr>
          <w:sz w:val="28"/>
          <w:szCs w:val="28"/>
        </w:rPr>
        <w:t>Развитие активной подражательной речевой деятельности</w:t>
      </w:r>
      <w:r>
        <w:rPr>
          <w:sz w:val="28"/>
          <w:szCs w:val="28"/>
        </w:rPr>
        <w:t>.</w:t>
      </w:r>
    </w:p>
    <w:p w:rsidR="001151CD" w:rsidRPr="00EB468E" w:rsidRDefault="001151CD" w:rsidP="001151CD">
      <w:pPr>
        <w:pStyle w:val="a3"/>
        <w:numPr>
          <w:ilvl w:val="0"/>
          <w:numId w:val="4"/>
        </w:numPr>
        <w:jc w:val="both"/>
        <w:rPr>
          <w:sz w:val="28"/>
          <w:szCs w:val="28"/>
        </w:rPr>
      </w:pPr>
      <w:r w:rsidRPr="00EB468E">
        <w:rPr>
          <w:sz w:val="28"/>
          <w:szCs w:val="28"/>
        </w:rPr>
        <w:t>Формирование основного словаря.</w:t>
      </w:r>
    </w:p>
    <w:p w:rsidR="001151CD" w:rsidRPr="00EB468E" w:rsidRDefault="001151CD" w:rsidP="001151CD">
      <w:pPr>
        <w:pStyle w:val="a3"/>
        <w:numPr>
          <w:ilvl w:val="0"/>
          <w:numId w:val="4"/>
        </w:numPr>
        <w:jc w:val="both"/>
        <w:rPr>
          <w:sz w:val="28"/>
          <w:szCs w:val="28"/>
        </w:rPr>
      </w:pPr>
      <w:r w:rsidRPr="00EB468E">
        <w:rPr>
          <w:sz w:val="28"/>
          <w:szCs w:val="28"/>
        </w:rPr>
        <w:t>Формирование грамматического и синтаксического строя речи.</w:t>
      </w:r>
    </w:p>
    <w:p w:rsidR="001151CD" w:rsidRDefault="001151CD" w:rsidP="001151CD">
      <w:pPr>
        <w:jc w:val="both"/>
        <w:rPr>
          <w:b/>
          <w:sz w:val="28"/>
          <w:szCs w:val="28"/>
        </w:rPr>
      </w:pPr>
      <w:r>
        <w:rPr>
          <w:b/>
          <w:sz w:val="28"/>
          <w:szCs w:val="28"/>
        </w:rPr>
        <w:t xml:space="preserve">    Описание места коррекционного курса.</w:t>
      </w:r>
    </w:p>
    <w:p w:rsidR="001151CD" w:rsidRDefault="001151CD" w:rsidP="001151CD">
      <w:pPr>
        <w:jc w:val="both"/>
        <w:rPr>
          <w:sz w:val="28"/>
          <w:szCs w:val="28"/>
        </w:rPr>
      </w:pPr>
      <w:r>
        <w:rPr>
          <w:sz w:val="28"/>
          <w:szCs w:val="28"/>
        </w:rPr>
        <w:t xml:space="preserve">    Данный коррекционный курс разработан для реализации в условиях группы</w:t>
      </w:r>
    </w:p>
    <w:p w:rsidR="001151CD" w:rsidRDefault="001151CD" w:rsidP="00121E2E">
      <w:pPr>
        <w:jc w:val="both"/>
        <w:rPr>
          <w:sz w:val="28"/>
          <w:szCs w:val="28"/>
        </w:rPr>
      </w:pPr>
      <w:r>
        <w:rPr>
          <w:sz w:val="28"/>
          <w:szCs w:val="28"/>
        </w:rPr>
        <w:t>компенсирующей направленности и является элементом «Программы коррекционно – развивающей</w:t>
      </w:r>
      <w:r w:rsidR="00F360BD">
        <w:rPr>
          <w:sz w:val="28"/>
          <w:szCs w:val="28"/>
        </w:rPr>
        <w:t xml:space="preserve"> логопедической </w:t>
      </w:r>
      <w:r>
        <w:rPr>
          <w:sz w:val="28"/>
          <w:szCs w:val="28"/>
        </w:rPr>
        <w:t xml:space="preserve"> работы».</w:t>
      </w:r>
    </w:p>
    <w:p w:rsidR="00121E2E" w:rsidRDefault="00121E2E" w:rsidP="00121E2E">
      <w:pPr>
        <w:rPr>
          <w:sz w:val="28"/>
          <w:szCs w:val="28"/>
        </w:rPr>
      </w:pPr>
      <w:r w:rsidRPr="00A15F26">
        <w:rPr>
          <w:sz w:val="28"/>
          <w:szCs w:val="28"/>
        </w:rPr>
        <w:t>Подготовительный этап – 2 погружения для родителей</w:t>
      </w:r>
      <w:r>
        <w:rPr>
          <w:sz w:val="28"/>
          <w:szCs w:val="28"/>
        </w:rPr>
        <w:t xml:space="preserve"> (семинар - консультация, тренинг</w:t>
      </w:r>
      <w:r w:rsidR="0042079D">
        <w:rPr>
          <w:sz w:val="28"/>
          <w:szCs w:val="28"/>
        </w:rPr>
        <w:t>-практикум</w:t>
      </w:r>
      <w:r>
        <w:rPr>
          <w:sz w:val="28"/>
          <w:szCs w:val="28"/>
        </w:rPr>
        <w:t xml:space="preserve"> ).</w:t>
      </w:r>
    </w:p>
    <w:p w:rsidR="00121E2E" w:rsidRPr="00A15F26" w:rsidRDefault="00121E2E" w:rsidP="00121E2E">
      <w:pPr>
        <w:ind w:left="284"/>
        <w:jc w:val="both"/>
        <w:rPr>
          <w:sz w:val="28"/>
          <w:szCs w:val="28"/>
        </w:rPr>
      </w:pPr>
      <w:r>
        <w:rPr>
          <w:sz w:val="28"/>
          <w:szCs w:val="28"/>
        </w:rPr>
        <w:t xml:space="preserve"> Форма организации занятий – индивидуальные и подгрупповые занятия.</w:t>
      </w:r>
    </w:p>
    <w:p w:rsidR="001151CD" w:rsidRPr="00195CF1" w:rsidRDefault="001151CD" w:rsidP="00DB77E4">
      <w:pPr>
        <w:ind w:left="284"/>
        <w:jc w:val="both"/>
        <w:rPr>
          <w:sz w:val="28"/>
          <w:szCs w:val="28"/>
        </w:rPr>
      </w:pPr>
      <w:r>
        <w:rPr>
          <w:sz w:val="28"/>
          <w:szCs w:val="28"/>
        </w:rPr>
        <w:t xml:space="preserve">Частота подгрупповых занятий составляет </w:t>
      </w:r>
      <w:r w:rsidR="00DB77E4">
        <w:rPr>
          <w:sz w:val="28"/>
          <w:szCs w:val="28"/>
        </w:rPr>
        <w:t>1 раз в неделю (по 5 человек</w:t>
      </w:r>
      <w:r>
        <w:rPr>
          <w:sz w:val="28"/>
          <w:szCs w:val="28"/>
        </w:rPr>
        <w:t>), для</w:t>
      </w:r>
    </w:p>
    <w:p w:rsidR="001151CD" w:rsidRDefault="00DB77E4" w:rsidP="00DB77E4">
      <w:pPr>
        <w:jc w:val="both"/>
        <w:rPr>
          <w:sz w:val="28"/>
          <w:szCs w:val="28"/>
        </w:rPr>
      </w:pPr>
      <w:r>
        <w:rPr>
          <w:sz w:val="28"/>
          <w:szCs w:val="28"/>
        </w:rPr>
        <w:t xml:space="preserve">детей с моторной алалией и </w:t>
      </w:r>
      <w:r w:rsidR="001151CD" w:rsidRPr="003254B4">
        <w:rPr>
          <w:sz w:val="28"/>
          <w:szCs w:val="28"/>
        </w:rPr>
        <w:t>1</w:t>
      </w:r>
      <w:r w:rsidR="001151CD">
        <w:rPr>
          <w:sz w:val="28"/>
          <w:szCs w:val="28"/>
        </w:rPr>
        <w:t xml:space="preserve"> дополнительное занятие в неделю индивидуально.</w:t>
      </w:r>
      <w:r>
        <w:rPr>
          <w:sz w:val="28"/>
          <w:szCs w:val="28"/>
        </w:rPr>
        <w:t xml:space="preserve"> В течении первых двух месяцев. Последующие 2 месяца –</w:t>
      </w:r>
      <w:r w:rsidR="00260275">
        <w:rPr>
          <w:sz w:val="28"/>
          <w:szCs w:val="28"/>
        </w:rPr>
        <w:t xml:space="preserve"> 1 занятие подгрупповое в недели</w:t>
      </w:r>
      <w:r>
        <w:rPr>
          <w:sz w:val="28"/>
          <w:szCs w:val="28"/>
        </w:rPr>
        <w:t>.</w:t>
      </w:r>
      <w:r w:rsidR="001151CD">
        <w:rPr>
          <w:sz w:val="28"/>
          <w:szCs w:val="28"/>
        </w:rPr>
        <w:t xml:space="preserve">Продолжительность проведения </w:t>
      </w:r>
      <w:r w:rsidR="00121E2E">
        <w:rPr>
          <w:sz w:val="28"/>
          <w:szCs w:val="28"/>
        </w:rPr>
        <w:t xml:space="preserve">занятий </w:t>
      </w:r>
      <w:r w:rsidR="001151CD">
        <w:rPr>
          <w:sz w:val="28"/>
          <w:szCs w:val="28"/>
        </w:rPr>
        <w:t xml:space="preserve">- </w:t>
      </w:r>
      <w:r w:rsidR="00121E2E">
        <w:rPr>
          <w:sz w:val="28"/>
          <w:szCs w:val="28"/>
        </w:rPr>
        <w:t>2</w:t>
      </w:r>
      <w:r w:rsidR="001151CD">
        <w:rPr>
          <w:sz w:val="28"/>
          <w:szCs w:val="28"/>
        </w:rPr>
        <w:t>0 минут. Время проведения – первая половина дня.</w:t>
      </w:r>
      <w:r w:rsidRPr="00DB77E4">
        <w:rPr>
          <w:sz w:val="28"/>
          <w:szCs w:val="28"/>
          <w:lang w:val="en-US"/>
        </w:rPr>
        <w:t>C</w:t>
      </w:r>
      <w:r w:rsidRPr="00DB77E4">
        <w:rPr>
          <w:sz w:val="28"/>
          <w:szCs w:val="28"/>
        </w:rPr>
        <w:t>рок реализации программы – 4 месяца.</w:t>
      </w:r>
    </w:p>
    <w:p w:rsidR="001151CD" w:rsidRDefault="001151CD" w:rsidP="00DB77E4">
      <w:pPr>
        <w:pStyle w:val="a4"/>
        <w:jc w:val="both"/>
        <w:rPr>
          <w:sz w:val="28"/>
          <w:szCs w:val="28"/>
        </w:rPr>
      </w:pPr>
      <w:r>
        <w:rPr>
          <w:sz w:val="28"/>
          <w:szCs w:val="28"/>
        </w:rPr>
        <w:t xml:space="preserve">     Речевые эталоны, сформированные на занятиях по «Формированию зачатков общеупотребительной речи</w:t>
      </w:r>
      <w:r w:rsidR="00F360BD">
        <w:rPr>
          <w:sz w:val="28"/>
          <w:szCs w:val="28"/>
        </w:rPr>
        <w:t xml:space="preserve">  у детей 3-4 лет с моторной алалией</w:t>
      </w:r>
      <w:r>
        <w:rPr>
          <w:sz w:val="28"/>
          <w:szCs w:val="28"/>
        </w:rPr>
        <w:t>», закрепляются во всех видах деятельности и во всех образовательных областях. Содержание данного курса опирается на лексические темы и закрепляются навыки правильного произношения звуков.</w:t>
      </w:r>
    </w:p>
    <w:p w:rsidR="001151CD" w:rsidRDefault="001151CD" w:rsidP="001151CD">
      <w:pPr>
        <w:pStyle w:val="a4"/>
        <w:jc w:val="both"/>
        <w:rPr>
          <w:b/>
          <w:sz w:val="28"/>
          <w:szCs w:val="28"/>
        </w:rPr>
      </w:pPr>
      <w:r w:rsidRPr="00F67D54">
        <w:rPr>
          <w:b/>
          <w:sz w:val="28"/>
          <w:szCs w:val="28"/>
        </w:rPr>
        <w:t>Планируемые результаты освоения коррекционного курса</w:t>
      </w:r>
      <w:r>
        <w:rPr>
          <w:b/>
          <w:sz w:val="28"/>
          <w:szCs w:val="28"/>
        </w:rPr>
        <w:t>.</w:t>
      </w:r>
    </w:p>
    <w:p w:rsidR="001151CD" w:rsidRDefault="001151CD" w:rsidP="001151CD">
      <w:pPr>
        <w:pStyle w:val="a4"/>
        <w:jc w:val="both"/>
        <w:rPr>
          <w:sz w:val="28"/>
          <w:szCs w:val="28"/>
        </w:rPr>
      </w:pPr>
      <w:r>
        <w:rPr>
          <w:sz w:val="28"/>
          <w:szCs w:val="28"/>
        </w:rPr>
        <w:t xml:space="preserve">     К целевым ориентирам данной Программы относятся следующие характеристики возможных достижений ребёнка:</w:t>
      </w:r>
    </w:p>
    <w:p w:rsidR="001151CD" w:rsidRPr="00EB468E" w:rsidRDefault="001151CD" w:rsidP="001151CD">
      <w:pPr>
        <w:ind w:left="709"/>
        <w:jc w:val="both"/>
        <w:rPr>
          <w:b/>
          <w:sz w:val="28"/>
          <w:szCs w:val="28"/>
        </w:rPr>
      </w:pPr>
      <w:r>
        <w:rPr>
          <w:b/>
          <w:sz w:val="28"/>
          <w:szCs w:val="28"/>
        </w:rPr>
        <w:t xml:space="preserve">1. </w:t>
      </w:r>
      <w:r w:rsidRPr="00EB468E">
        <w:rPr>
          <w:b/>
          <w:sz w:val="28"/>
          <w:szCs w:val="28"/>
        </w:rPr>
        <w:t>Развитие понимания обращенной речи:</w:t>
      </w:r>
    </w:p>
    <w:p w:rsidR="001151CD" w:rsidRDefault="001151CD" w:rsidP="001151CD">
      <w:pPr>
        <w:autoSpaceDE w:val="0"/>
        <w:autoSpaceDN w:val="0"/>
        <w:adjustRightInd w:val="0"/>
        <w:ind w:left="284" w:firstLine="425"/>
        <w:jc w:val="both"/>
        <w:rPr>
          <w:rFonts w:eastAsiaTheme="minorHAnsi"/>
          <w:sz w:val="28"/>
          <w:szCs w:val="28"/>
          <w:lang w:eastAsia="en-US"/>
        </w:rPr>
      </w:pPr>
      <w:r>
        <w:rPr>
          <w:rFonts w:eastAsiaTheme="minorHAnsi"/>
          <w:sz w:val="28"/>
          <w:szCs w:val="28"/>
          <w:lang w:eastAsia="en-US"/>
        </w:rPr>
        <w:t xml:space="preserve">     - </w:t>
      </w:r>
      <w:r w:rsidRPr="00D4369E">
        <w:rPr>
          <w:rFonts w:eastAsiaTheme="minorHAnsi"/>
          <w:sz w:val="28"/>
          <w:szCs w:val="28"/>
          <w:lang w:eastAsia="en-US"/>
        </w:rPr>
        <w:t>понимает названия предметов, дейс</w:t>
      </w:r>
      <w:r>
        <w:rPr>
          <w:rFonts w:eastAsiaTheme="minorHAnsi"/>
          <w:sz w:val="28"/>
          <w:szCs w:val="28"/>
          <w:lang w:eastAsia="en-US"/>
        </w:rPr>
        <w:t>твий, признаков, встречаю</w:t>
      </w:r>
      <w:r w:rsidRPr="00D4369E">
        <w:rPr>
          <w:rFonts w:eastAsiaTheme="minorHAnsi"/>
          <w:sz w:val="28"/>
          <w:szCs w:val="28"/>
          <w:lang w:eastAsia="en-US"/>
        </w:rPr>
        <w:t>щихся в</w:t>
      </w:r>
    </w:p>
    <w:p w:rsidR="001151CD" w:rsidRPr="004448A9" w:rsidRDefault="001151CD" w:rsidP="001151CD">
      <w:pPr>
        <w:autoSpaceDE w:val="0"/>
        <w:autoSpaceDN w:val="0"/>
        <w:adjustRightInd w:val="0"/>
        <w:ind w:left="284" w:firstLine="425"/>
        <w:jc w:val="both"/>
        <w:rPr>
          <w:rFonts w:eastAsiaTheme="minorHAnsi"/>
          <w:sz w:val="28"/>
          <w:szCs w:val="28"/>
          <w:lang w:eastAsia="en-US"/>
        </w:rPr>
      </w:pPr>
      <w:r w:rsidRPr="00D4369E">
        <w:rPr>
          <w:rFonts w:eastAsiaTheme="minorHAnsi"/>
          <w:sz w:val="28"/>
          <w:szCs w:val="28"/>
          <w:lang w:eastAsia="en-US"/>
        </w:rPr>
        <w:t>повседневной речи;</w:t>
      </w:r>
      <w:r w:rsidRPr="00D4369E">
        <w:rPr>
          <w:rFonts w:ascii="Symbol" w:eastAsiaTheme="minorHAnsi" w:hAnsi="Symbol" w:cs="Symbol"/>
          <w:lang w:eastAsia="en-US"/>
        </w:rPr>
        <w:t></w:t>
      </w:r>
    </w:p>
    <w:p w:rsidR="001151CD" w:rsidRPr="003254B4" w:rsidRDefault="001151CD" w:rsidP="001151CD">
      <w:pPr>
        <w:autoSpaceDE w:val="0"/>
        <w:autoSpaceDN w:val="0"/>
        <w:adjustRightInd w:val="0"/>
        <w:ind w:left="284" w:firstLine="425"/>
        <w:jc w:val="both"/>
        <w:rPr>
          <w:rFonts w:eastAsiaTheme="minorHAnsi"/>
          <w:sz w:val="28"/>
          <w:szCs w:val="28"/>
          <w:highlight w:val="yellow"/>
          <w:lang w:eastAsia="en-US"/>
        </w:rPr>
      </w:pP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eastAsiaTheme="minorHAnsi"/>
          <w:sz w:val="28"/>
          <w:szCs w:val="28"/>
          <w:lang w:eastAsia="en-US"/>
        </w:rPr>
        <w:t>понимает и выполняет словесные инструкции.</w:t>
      </w:r>
    </w:p>
    <w:p w:rsidR="001151CD" w:rsidRPr="009D5A08" w:rsidRDefault="001151CD" w:rsidP="001151CD">
      <w:pPr>
        <w:pStyle w:val="a3"/>
        <w:numPr>
          <w:ilvl w:val="0"/>
          <w:numId w:val="5"/>
        </w:numPr>
        <w:jc w:val="both"/>
        <w:rPr>
          <w:b/>
          <w:sz w:val="28"/>
          <w:szCs w:val="28"/>
        </w:rPr>
      </w:pPr>
      <w:r w:rsidRPr="009D5A08">
        <w:rPr>
          <w:b/>
          <w:sz w:val="28"/>
          <w:szCs w:val="28"/>
        </w:rPr>
        <w:t>Развитие активной подражательной речевой деятельности:</w:t>
      </w:r>
    </w:p>
    <w:p w:rsidR="001151CD" w:rsidRPr="009078A2" w:rsidRDefault="001151CD" w:rsidP="001151CD">
      <w:pPr>
        <w:autoSpaceDE w:val="0"/>
        <w:autoSpaceDN w:val="0"/>
        <w:adjustRightInd w:val="0"/>
        <w:ind w:left="1069"/>
        <w:jc w:val="both"/>
        <w:rPr>
          <w:rFonts w:eastAsiaTheme="minorHAnsi"/>
          <w:sz w:val="28"/>
          <w:szCs w:val="28"/>
          <w:lang w:eastAsia="en-US"/>
        </w:rPr>
      </w:pPr>
      <w:r w:rsidRPr="009078A2">
        <w:rPr>
          <w:rFonts w:eastAsiaTheme="minorHAnsi"/>
          <w:sz w:val="28"/>
          <w:szCs w:val="28"/>
          <w:lang w:eastAsia="en-US"/>
        </w:rPr>
        <w:t xml:space="preserve">-способен к устойчивому эмоциональному контакту со взрослым и  </w:t>
      </w:r>
    </w:p>
    <w:p w:rsidR="001151CD" w:rsidRPr="00D4369E" w:rsidRDefault="001151CD" w:rsidP="001151CD">
      <w:pPr>
        <w:autoSpaceDE w:val="0"/>
        <w:autoSpaceDN w:val="0"/>
        <w:adjustRightInd w:val="0"/>
        <w:ind w:left="284" w:firstLine="425"/>
        <w:jc w:val="both"/>
        <w:rPr>
          <w:rFonts w:eastAsiaTheme="minorHAnsi"/>
          <w:sz w:val="28"/>
          <w:szCs w:val="28"/>
          <w:lang w:eastAsia="en-US"/>
        </w:rPr>
      </w:pPr>
      <w:r>
        <w:rPr>
          <w:rFonts w:eastAsiaTheme="minorHAnsi"/>
          <w:sz w:val="28"/>
          <w:szCs w:val="28"/>
          <w:lang w:eastAsia="en-US"/>
        </w:rPr>
        <w:t xml:space="preserve"> сверстниками</w:t>
      </w:r>
      <w:r w:rsidRPr="00D4369E">
        <w:rPr>
          <w:rFonts w:eastAsiaTheme="minorHAnsi"/>
          <w:sz w:val="28"/>
          <w:szCs w:val="28"/>
          <w:lang w:eastAsia="en-US"/>
        </w:rPr>
        <w:t>;</w:t>
      </w:r>
    </w:p>
    <w:p w:rsidR="001151CD" w:rsidRDefault="001151CD" w:rsidP="001151CD">
      <w:pPr>
        <w:autoSpaceDE w:val="0"/>
        <w:autoSpaceDN w:val="0"/>
        <w:adjustRightInd w:val="0"/>
        <w:ind w:left="284" w:firstLine="425"/>
        <w:jc w:val="both"/>
        <w:rPr>
          <w:rFonts w:eastAsiaTheme="minorHAnsi"/>
          <w:sz w:val="28"/>
          <w:szCs w:val="28"/>
          <w:lang w:eastAsia="en-US"/>
        </w:rPr>
      </w:pPr>
      <w:r>
        <w:rPr>
          <w:rFonts w:ascii="Symbol" w:eastAsiaTheme="minorHAnsi" w:hAnsi="Symbol" w:cs="Symbol"/>
          <w:lang w:val="en-US" w:eastAsia="en-US"/>
        </w:rPr>
        <w:t></w:t>
      </w:r>
      <w:r>
        <w:rPr>
          <w:rFonts w:ascii="Symbol" w:eastAsiaTheme="minorHAnsi" w:hAnsi="Symbol" w:cs="Symbol"/>
          <w:lang w:val="en-US" w:eastAsia="en-US"/>
        </w:rPr>
        <w:t></w:t>
      </w:r>
      <w:r>
        <w:rPr>
          <w:rFonts w:ascii="Symbol" w:eastAsiaTheme="minorHAnsi" w:hAnsi="Symbol" w:cs="Symbol"/>
          <w:lang w:val="en-US" w:eastAsia="en-US"/>
        </w:rPr>
        <w:t></w:t>
      </w:r>
      <w:r>
        <w:rPr>
          <w:rFonts w:ascii="Symbol" w:eastAsiaTheme="minorHAnsi" w:hAnsi="Symbol" w:cs="Symbol"/>
          <w:lang w:val="en-US" w:eastAsia="en-US"/>
        </w:rPr>
        <w:t></w:t>
      </w:r>
      <w:r>
        <w:rPr>
          <w:rFonts w:ascii="Symbol" w:eastAsiaTheme="minorHAnsi" w:hAnsi="Symbol" w:cs="Symbol"/>
          <w:lang w:val="en-US" w:eastAsia="en-US"/>
        </w:rPr>
        <w:t></w:t>
      </w:r>
      <w:r>
        <w:rPr>
          <w:rFonts w:ascii="Symbol" w:eastAsiaTheme="minorHAnsi" w:hAnsi="Symbol" w:cs="Symbol"/>
          <w:lang w:val="en-US" w:eastAsia="en-US"/>
        </w:rPr>
        <w:t></w:t>
      </w:r>
      <w:r>
        <w:rPr>
          <w:rFonts w:ascii="Symbol" w:eastAsiaTheme="minorHAnsi" w:hAnsi="Symbol" w:cs="Symbol"/>
          <w:lang w:val="en-US" w:eastAsia="en-US"/>
        </w:rPr>
        <w:t></w:t>
      </w:r>
      <w:r w:rsidRPr="00D4369E">
        <w:rPr>
          <w:rFonts w:eastAsiaTheme="minorHAnsi"/>
          <w:sz w:val="28"/>
          <w:szCs w:val="28"/>
          <w:lang w:eastAsia="en-US"/>
        </w:rPr>
        <w:t>проявляет речевую активность, способность взаимодействовать с</w:t>
      </w:r>
    </w:p>
    <w:p w:rsidR="001151CD" w:rsidRPr="004448A9" w:rsidRDefault="001151CD" w:rsidP="001151CD">
      <w:pPr>
        <w:autoSpaceDE w:val="0"/>
        <w:autoSpaceDN w:val="0"/>
        <w:adjustRightInd w:val="0"/>
        <w:ind w:left="284" w:firstLine="425"/>
        <w:jc w:val="both"/>
        <w:rPr>
          <w:rFonts w:eastAsiaTheme="minorHAnsi"/>
          <w:sz w:val="28"/>
          <w:szCs w:val="28"/>
          <w:lang w:eastAsia="en-US"/>
        </w:rPr>
      </w:pPr>
      <w:r w:rsidRPr="00D4369E">
        <w:rPr>
          <w:rFonts w:eastAsiaTheme="minorHAnsi"/>
          <w:sz w:val="28"/>
          <w:szCs w:val="28"/>
          <w:lang w:eastAsia="en-US"/>
        </w:rPr>
        <w:t>окружающими, ж</w:t>
      </w:r>
      <w:r>
        <w:rPr>
          <w:rFonts w:eastAsiaTheme="minorHAnsi"/>
          <w:sz w:val="28"/>
          <w:szCs w:val="28"/>
          <w:lang w:eastAsia="en-US"/>
        </w:rPr>
        <w:t>елание общаться с помощью слова.</w:t>
      </w:r>
    </w:p>
    <w:p w:rsidR="001151CD" w:rsidRPr="00A674C7" w:rsidRDefault="001151CD" w:rsidP="001151CD">
      <w:pPr>
        <w:pStyle w:val="a3"/>
        <w:numPr>
          <w:ilvl w:val="0"/>
          <w:numId w:val="5"/>
        </w:numPr>
        <w:jc w:val="both"/>
        <w:rPr>
          <w:b/>
          <w:sz w:val="28"/>
          <w:szCs w:val="28"/>
        </w:rPr>
      </w:pPr>
      <w:r w:rsidRPr="00A674C7">
        <w:rPr>
          <w:b/>
          <w:sz w:val="28"/>
          <w:szCs w:val="28"/>
        </w:rPr>
        <w:t>Формирование основного словаря:</w:t>
      </w:r>
    </w:p>
    <w:p w:rsidR="001151CD" w:rsidRPr="004448A9" w:rsidRDefault="001151CD" w:rsidP="001151CD">
      <w:pPr>
        <w:autoSpaceDE w:val="0"/>
        <w:autoSpaceDN w:val="0"/>
        <w:adjustRightInd w:val="0"/>
        <w:ind w:left="284" w:firstLine="425"/>
        <w:jc w:val="both"/>
        <w:rPr>
          <w:rFonts w:eastAsiaTheme="minorHAnsi"/>
          <w:sz w:val="28"/>
          <w:szCs w:val="28"/>
          <w:lang w:eastAsia="en-US"/>
        </w:rPr>
      </w:pP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sidRPr="004448A9">
        <w:rPr>
          <w:rFonts w:eastAsiaTheme="minorHAnsi"/>
          <w:sz w:val="28"/>
          <w:szCs w:val="28"/>
          <w:lang w:eastAsia="en-US"/>
        </w:rPr>
        <w:t>разл</w:t>
      </w:r>
      <w:r>
        <w:rPr>
          <w:rFonts w:eastAsiaTheme="minorHAnsi"/>
          <w:sz w:val="28"/>
          <w:szCs w:val="28"/>
          <w:lang w:eastAsia="en-US"/>
        </w:rPr>
        <w:t>ичает лексические значения слов</w:t>
      </w:r>
      <w:r w:rsidRPr="004448A9">
        <w:rPr>
          <w:rFonts w:eastAsiaTheme="minorHAnsi"/>
          <w:sz w:val="28"/>
          <w:szCs w:val="28"/>
          <w:lang w:eastAsia="en-US"/>
        </w:rPr>
        <w:t>;</w:t>
      </w:r>
    </w:p>
    <w:p w:rsidR="001151CD" w:rsidRDefault="001151CD" w:rsidP="001151CD">
      <w:pPr>
        <w:autoSpaceDE w:val="0"/>
        <w:autoSpaceDN w:val="0"/>
        <w:adjustRightInd w:val="0"/>
        <w:ind w:left="284" w:firstLine="425"/>
        <w:jc w:val="both"/>
        <w:rPr>
          <w:rFonts w:eastAsiaTheme="minorHAnsi"/>
          <w:sz w:val="28"/>
          <w:szCs w:val="28"/>
          <w:lang w:eastAsia="en-US"/>
        </w:rPr>
      </w:pPr>
      <w:r>
        <w:rPr>
          <w:rFonts w:eastAsiaTheme="minorHAnsi"/>
          <w:sz w:val="28"/>
          <w:szCs w:val="28"/>
          <w:lang w:eastAsia="en-US"/>
        </w:rPr>
        <w:t xml:space="preserve">     - называет действия, предметы, изображенные на картинке, выполненные    </w:t>
      </w:r>
    </w:p>
    <w:p w:rsidR="001151CD" w:rsidRPr="004448A9" w:rsidRDefault="001151CD" w:rsidP="001151CD">
      <w:pPr>
        <w:autoSpaceDE w:val="0"/>
        <w:autoSpaceDN w:val="0"/>
        <w:adjustRightInd w:val="0"/>
        <w:ind w:left="284" w:firstLine="425"/>
        <w:jc w:val="both"/>
        <w:rPr>
          <w:rFonts w:eastAsiaTheme="minorHAnsi"/>
          <w:sz w:val="28"/>
          <w:szCs w:val="28"/>
          <w:lang w:eastAsia="en-US"/>
        </w:rPr>
      </w:pPr>
      <w:r>
        <w:rPr>
          <w:rFonts w:eastAsiaTheme="minorHAnsi"/>
          <w:sz w:val="28"/>
          <w:szCs w:val="28"/>
          <w:lang w:eastAsia="en-US"/>
        </w:rPr>
        <w:lastRenderedPageBreak/>
        <w:t>персонажами сказок или другими объектами.</w:t>
      </w:r>
    </w:p>
    <w:p w:rsidR="001151CD" w:rsidRPr="00A674C7" w:rsidRDefault="001151CD" w:rsidP="001151CD">
      <w:pPr>
        <w:pStyle w:val="a3"/>
        <w:numPr>
          <w:ilvl w:val="0"/>
          <w:numId w:val="5"/>
        </w:numPr>
        <w:jc w:val="both"/>
        <w:rPr>
          <w:b/>
          <w:sz w:val="28"/>
          <w:szCs w:val="28"/>
        </w:rPr>
      </w:pPr>
      <w:r w:rsidRPr="00A674C7">
        <w:rPr>
          <w:b/>
          <w:sz w:val="28"/>
          <w:szCs w:val="28"/>
        </w:rPr>
        <w:t>Формирование грамматического и синтаксического строя речи.</w:t>
      </w:r>
    </w:p>
    <w:p w:rsidR="001151CD" w:rsidRPr="00892964" w:rsidRDefault="001151CD" w:rsidP="001151CD">
      <w:pPr>
        <w:autoSpaceDE w:val="0"/>
        <w:autoSpaceDN w:val="0"/>
        <w:adjustRightInd w:val="0"/>
        <w:ind w:left="284" w:firstLine="425"/>
        <w:jc w:val="both"/>
        <w:rPr>
          <w:rFonts w:eastAsiaTheme="minorHAnsi"/>
          <w:sz w:val="28"/>
          <w:szCs w:val="28"/>
          <w:lang w:eastAsia="en-US"/>
        </w:rPr>
      </w:pP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sidRPr="00892964">
        <w:rPr>
          <w:rFonts w:ascii="Symbol" w:eastAsiaTheme="minorHAnsi" w:hAnsi="Symbol" w:cs="Symbol"/>
          <w:lang w:eastAsia="en-US"/>
        </w:rPr>
        <w:t></w:t>
      </w:r>
      <w:r w:rsidRPr="00892964">
        <w:rPr>
          <w:rFonts w:ascii="Symbol" w:eastAsiaTheme="minorHAnsi" w:hAnsi="Symbol" w:cs="Symbol"/>
          <w:lang w:eastAsia="en-US"/>
        </w:rPr>
        <w:t></w:t>
      </w:r>
      <w:r w:rsidRPr="00892964">
        <w:rPr>
          <w:rFonts w:eastAsiaTheme="minorHAnsi"/>
          <w:sz w:val="28"/>
          <w:szCs w:val="28"/>
          <w:lang w:eastAsia="en-US"/>
        </w:rPr>
        <w:t>различает грамматические формы слова;</w:t>
      </w:r>
    </w:p>
    <w:p w:rsidR="001151CD" w:rsidRDefault="001151CD" w:rsidP="001151CD">
      <w:pPr>
        <w:autoSpaceDE w:val="0"/>
        <w:autoSpaceDN w:val="0"/>
        <w:adjustRightInd w:val="0"/>
        <w:jc w:val="both"/>
        <w:rPr>
          <w:rFonts w:eastAsiaTheme="minorHAnsi"/>
          <w:sz w:val="28"/>
          <w:szCs w:val="28"/>
          <w:lang w:eastAsia="en-US"/>
        </w:rPr>
      </w:pP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eastAsiaTheme="minorHAnsi"/>
          <w:sz w:val="28"/>
          <w:szCs w:val="28"/>
          <w:lang w:eastAsia="en-US"/>
        </w:rPr>
        <w:t xml:space="preserve">участвует в элементарном диалоге (отвечает на вопросы после прочтения  </w:t>
      </w:r>
    </w:p>
    <w:p w:rsidR="001151CD" w:rsidRDefault="001151CD" w:rsidP="001151CD">
      <w:pPr>
        <w:autoSpaceDE w:val="0"/>
        <w:autoSpaceDN w:val="0"/>
        <w:adjustRightInd w:val="0"/>
        <w:ind w:left="284" w:firstLine="425"/>
        <w:jc w:val="both"/>
        <w:rPr>
          <w:rFonts w:eastAsiaTheme="minorHAnsi"/>
          <w:sz w:val="28"/>
          <w:szCs w:val="28"/>
          <w:lang w:eastAsia="en-US"/>
        </w:rPr>
      </w:pPr>
      <w:r>
        <w:rPr>
          <w:rFonts w:eastAsiaTheme="minorHAnsi"/>
          <w:sz w:val="28"/>
          <w:szCs w:val="28"/>
          <w:lang w:eastAsia="en-US"/>
        </w:rPr>
        <w:t xml:space="preserve">сказки, используя слова, простые предложения, состоящие из двух-трех    </w:t>
      </w:r>
    </w:p>
    <w:p w:rsidR="001151CD" w:rsidRDefault="001151CD" w:rsidP="001151CD">
      <w:pPr>
        <w:autoSpaceDE w:val="0"/>
        <w:autoSpaceDN w:val="0"/>
        <w:adjustRightInd w:val="0"/>
        <w:ind w:left="284" w:firstLine="425"/>
        <w:jc w:val="both"/>
        <w:rPr>
          <w:rFonts w:eastAsiaTheme="minorHAnsi"/>
          <w:sz w:val="28"/>
          <w:szCs w:val="28"/>
          <w:lang w:eastAsia="en-US"/>
        </w:rPr>
      </w:pPr>
      <w:r>
        <w:rPr>
          <w:rFonts w:eastAsiaTheme="minorHAnsi"/>
          <w:sz w:val="28"/>
          <w:szCs w:val="28"/>
          <w:lang w:eastAsia="en-US"/>
        </w:rPr>
        <w:t>слов, которые могут добавляться жестами);</w:t>
      </w:r>
    </w:p>
    <w:p w:rsidR="001151CD" w:rsidRDefault="001151CD" w:rsidP="001151CD">
      <w:pPr>
        <w:autoSpaceDE w:val="0"/>
        <w:autoSpaceDN w:val="0"/>
        <w:adjustRightInd w:val="0"/>
        <w:ind w:left="284" w:firstLine="425"/>
        <w:jc w:val="both"/>
        <w:rPr>
          <w:rFonts w:eastAsiaTheme="minorHAnsi"/>
          <w:sz w:val="28"/>
          <w:szCs w:val="28"/>
          <w:lang w:eastAsia="en-US"/>
        </w:rPr>
      </w:pP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eastAsiaTheme="minorHAnsi"/>
          <w:sz w:val="28"/>
          <w:szCs w:val="28"/>
          <w:lang w:eastAsia="en-US"/>
        </w:rPr>
        <w:t xml:space="preserve">использует для передачи сообщения слова, простые предложения,  </w:t>
      </w:r>
    </w:p>
    <w:p w:rsidR="001151CD" w:rsidRPr="00892964" w:rsidRDefault="001151CD" w:rsidP="001151CD">
      <w:pPr>
        <w:autoSpaceDE w:val="0"/>
        <w:autoSpaceDN w:val="0"/>
        <w:adjustRightInd w:val="0"/>
        <w:ind w:left="284" w:firstLine="425"/>
        <w:jc w:val="both"/>
        <w:rPr>
          <w:rFonts w:eastAsiaTheme="minorHAnsi"/>
          <w:sz w:val="28"/>
          <w:szCs w:val="28"/>
          <w:lang w:eastAsia="en-US"/>
        </w:rPr>
      </w:pPr>
      <w:r>
        <w:rPr>
          <w:rFonts w:eastAsiaTheme="minorHAnsi"/>
          <w:sz w:val="28"/>
          <w:szCs w:val="28"/>
          <w:lang w:eastAsia="en-US"/>
        </w:rPr>
        <w:t>состоящие из двух-трех слов, которые могут добавляться жестами;</w:t>
      </w:r>
      <w:r w:rsidRPr="00892964">
        <w:rPr>
          <w:rFonts w:ascii="Symbol" w:eastAsiaTheme="minorHAnsi" w:hAnsi="Symbol" w:cs="Symbol"/>
          <w:lang w:eastAsia="en-US"/>
        </w:rPr>
        <w:t></w:t>
      </w:r>
    </w:p>
    <w:p w:rsidR="001151CD" w:rsidRPr="00920538" w:rsidRDefault="001151CD" w:rsidP="001151CD">
      <w:pPr>
        <w:autoSpaceDE w:val="0"/>
        <w:autoSpaceDN w:val="0"/>
        <w:adjustRightInd w:val="0"/>
        <w:jc w:val="both"/>
        <w:rPr>
          <w:rFonts w:eastAsiaTheme="minorHAnsi"/>
          <w:sz w:val="28"/>
          <w:szCs w:val="28"/>
          <w:lang w:eastAsia="en-US"/>
        </w:rPr>
      </w:pP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ascii="Symbol" w:eastAsiaTheme="minorHAnsi" w:hAnsi="Symbol" w:cs="Symbol"/>
          <w:lang w:eastAsia="en-US"/>
        </w:rPr>
        <w:t></w:t>
      </w:r>
      <w:r>
        <w:rPr>
          <w:rFonts w:eastAsiaTheme="minorHAnsi"/>
          <w:sz w:val="28"/>
          <w:szCs w:val="28"/>
          <w:lang w:eastAsia="en-US"/>
        </w:rPr>
        <w:t xml:space="preserve">рассказывает двустишья и простые </w:t>
      </w:r>
      <w:proofErr w:type="spellStart"/>
      <w:r>
        <w:rPr>
          <w:rFonts w:eastAsiaTheme="minorHAnsi"/>
          <w:sz w:val="28"/>
          <w:szCs w:val="28"/>
          <w:lang w:eastAsia="en-US"/>
        </w:rPr>
        <w:t>потешки</w:t>
      </w:r>
      <w:proofErr w:type="spellEnd"/>
      <w:r>
        <w:rPr>
          <w:rFonts w:eastAsiaTheme="minorHAnsi"/>
          <w:sz w:val="28"/>
          <w:szCs w:val="28"/>
          <w:lang w:eastAsia="en-US"/>
        </w:rPr>
        <w:t>.</w:t>
      </w:r>
    </w:p>
    <w:p w:rsidR="001151CD" w:rsidRDefault="001151CD" w:rsidP="001151CD">
      <w:pPr>
        <w:rPr>
          <w:b/>
          <w:sz w:val="28"/>
          <w:szCs w:val="28"/>
        </w:rPr>
      </w:pPr>
      <w:r>
        <w:rPr>
          <w:b/>
          <w:sz w:val="28"/>
          <w:szCs w:val="28"/>
        </w:rPr>
        <w:t xml:space="preserve">     Система оценки достижения планируемых результатов.</w:t>
      </w:r>
    </w:p>
    <w:p w:rsidR="001151CD" w:rsidRPr="00A674C7" w:rsidRDefault="001151CD" w:rsidP="001151CD">
      <w:pPr>
        <w:rPr>
          <w:b/>
          <w:sz w:val="28"/>
          <w:szCs w:val="28"/>
        </w:rPr>
      </w:pPr>
      <w:r>
        <w:rPr>
          <w:sz w:val="28"/>
          <w:szCs w:val="28"/>
        </w:rPr>
        <w:t xml:space="preserve">     Во время прохождения программы предусмотрены:</w:t>
      </w:r>
    </w:p>
    <w:p w:rsidR="001151CD" w:rsidRDefault="001151CD" w:rsidP="001151CD">
      <w:pPr>
        <w:ind w:left="284" w:firstLine="425"/>
        <w:jc w:val="both"/>
        <w:rPr>
          <w:sz w:val="28"/>
          <w:szCs w:val="28"/>
        </w:rPr>
      </w:pPr>
      <w:r>
        <w:rPr>
          <w:sz w:val="28"/>
          <w:szCs w:val="28"/>
        </w:rPr>
        <w:t xml:space="preserve">    - входящая (первичная) диагностика;</w:t>
      </w:r>
    </w:p>
    <w:p w:rsidR="001151CD" w:rsidRDefault="001151CD" w:rsidP="001151CD">
      <w:pPr>
        <w:ind w:left="284" w:firstLine="425"/>
        <w:jc w:val="both"/>
        <w:rPr>
          <w:sz w:val="28"/>
          <w:szCs w:val="28"/>
        </w:rPr>
      </w:pPr>
      <w:r>
        <w:rPr>
          <w:sz w:val="28"/>
          <w:szCs w:val="28"/>
        </w:rPr>
        <w:t xml:space="preserve">    - текущий мониторинг;</w:t>
      </w:r>
    </w:p>
    <w:p w:rsidR="001151CD" w:rsidRDefault="001151CD" w:rsidP="001151CD">
      <w:pPr>
        <w:ind w:left="284" w:firstLine="425"/>
        <w:jc w:val="both"/>
        <w:rPr>
          <w:sz w:val="28"/>
          <w:szCs w:val="28"/>
        </w:rPr>
      </w:pPr>
      <w:r>
        <w:rPr>
          <w:sz w:val="28"/>
          <w:szCs w:val="28"/>
        </w:rPr>
        <w:t xml:space="preserve">    - итоговая диагностика.</w:t>
      </w:r>
    </w:p>
    <w:p w:rsidR="001151CD" w:rsidRDefault="001151CD" w:rsidP="001151CD">
      <w:pPr>
        <w:jc w:val="both"/>
        <w:rPr>
          <w:sz w:val="28"/>
          <w:szCs w:val="28"/>
        </w:rPr>
      </w:pPr>
      <w:r>
        <w:rPr>
          <w:sz w:val="28"/>
          <w:szCs w:val="28"/>
        </w:rPr>
        <w:t xml:space="preserve">     Входящая и итоговая диагностика </w:t>
      </w:r>
      <w:r w:rsidR="0042079D">
        <w:rPr>
          <w:sz w:val="28"/>
          <w:szCs w:val="28"/>
        </w:rPr>
        <w:t xml:space="preserve">осуществляется на </w:t>
      </w:r>
      <w:r>
        <w:rPr>
          <w:sz w:val="28"/>
          <w:szCs w:val="28"/>
        </w:rPr>
        <w:t xml:space="preserve"> логопедических занятиях по протоколу логопедического обследования</w:t>
      </w:r>
      <w:r w:rsidR="0042079D">
        <w:rPr>
          <w:sz w:val="28"/>
          <w:szCs w:val="28"/>
        </w:rPr>
        <w:t xml:space="preserve">, на основе  которого </w:t>
      </w:r>
      <w:r>
        <w:rPr>
          <w:sz w:val="28"/>
          <w:szCs w:val="28"/>
        </w:rPr>
        <w:t xml:space="preserve"> составляется   индивидуальный план</w:t>
      </w:r>
      <w:r w:rsidR="0042079D">
        <w:rPr>
          <w:sz w:val="28"/>
          <w:szCs w:val="28"/>
        </w:rPr>
        <w:t xml:space="preserve"> коррекционной работы</w:t>
      </w:r>
      <w:r>
        <w:rPr>
          <w:sz w:val="28"/>
          <w:szCs w:val="28"/>
        </w:rPr>
        <w:t xml:space="preserve">. </w:t>
      </w:r>
    </w:p>
    <w:p w:rsidR="001151CD" w:rsidRDefault="001151CD" w:rsidP="001151CD">
      <w:pPr>
        <w:jc w:val="both"/>
        <w:rPr>
          <w:sz w:val="28"/>
          <w:szCs w:val="28"/>
        </w:rPr>
      </w:pPr>
      <w:r>
        <w:rPr>
          <w:sz w:val="28"/>
          <w:szCs w:val="28"/>
        </w:rPr>
        <w:t xml:space="preserve">     Текущий мониторинг проводится методом наблюдения за качеством развития    р</w:t>
      </w:r>
      <w:r w:rsidR="0042079D">
        <w:rPr>
          <w:sz w:val="28"/>
          <w:szCs w:val="28"/>
        </w:rPr>
        <w:t xml:space="preserve">ечи и отражается  в виде  </w:t>
      </w:r>
      <w:r>
        <w:rPr>
          <w:sz w:val="28"/>
          <w:szCs w:val="28"/>
        </w:rPr>
        <w:t xml:space="preserve">рекомендаций логопеда </w:t>
      </w:r>
      <w:r w:rsidR="0042079D">
        <w:rPr>
          <w:sz w:val="28"/>
          <w:szCs w:val="28"/>
        </w:rPr>
        <w:t xml:space="preserve">родителям </w:t>
      </w:r>
      <w:r>
        <w:rPr>
          <w:sz w:val="28"/>
          <w:szCs w:val="28"/>
        </w:rPr>
        <w:t>по закреплению речевы</w:t>
      </w:r>
      <w:r w:rsidR="0042079D">
        <w:rPr>
          <w:sz w:val="28"/>
          <w:szCs w:val="28"/>
        </w:rPr>
        <w:t xml:space="preserve">х эталонов в различных видах </w:t>
      </w:r>
      <w:r>
        <w:rPr>
          <w:sz w:val="28"/>
          <w:szCs w:val="28"/>
        </w:rPr>
        <w:t>деятельности, а также описании специальных упражнений.</w:t>
      </w:r>
    </w:p>
    <w:p w:rsidR="0042079D" w:rsidRPr="0042079D" w:rsidRDefault="0042079D" w:rsidP="0042079D">
      <w:pPr>
        <w:rPr>
          <w:b/>
          <w:sz w:val="28"/>
          <w:szCs w:val="28"/>
        </w:rPr>
      </w:pPr>
      <w:r w:rsidRPr="0042079D">
        <w:rPr>
          <w:b/>
          <w:sz w:val="28"/>
          <w:szCs w:val="28"/>
        </w:rPr>
        <w:t xml:space="preserve">     Подведения итогов программы.</w:t>
      </w:r>
    </w:p>
    <w:p w:rsidR="0042079D" w:rsidRPr="0042079D" w:rsidRDefault="0042079D" w:rsidP="0042079D">
      <w:pPr>
        <w:numPr>
          <w:ilvl w:val="0"/>
          <w:numId w:val="6"/>
        </w:numPr>
        <w:contextualSpacing/>
        <w:jc w:val="both"/>
        <w:rPr>
          <w:sz w:val="28"/>
          <w:szCs w:val="28"/>
        </w:rPr>
      </w:pPr>
      <w:r w:rsidRPr="0042079D">
        <w:rPr>
          <w:sz w:val="28"/>
          <w:szCs w:val="28"/>
        </w:rPr>
        <w:t xml:space="preserve">Итоговое заключительное занятие с демонстрацией полученных навыков </w:t>
      </w:r>
    </w:p>
    <w:p w:rsidR="0042079D" w:rsidRPr="0042079D" w:rsidRDefault="0042079D" w:rsidP="0042079D">
      <w:pPr>
        <w:jc w:val="both"/>
        <w:rPr>
          <w:sz w:val="28"/>
          <w:szCs w:val="28"/>
        </w:rPr>
      </w:pPr>
      <w:r w:rsidRPr="0042079D">
        <w:rPr>
          <w:sz w:val="28"/>
          <w:szCs w:val="28"/>
        </w:rPr>
        <w:t>детьми.</w:t>
      </w:r>
    </w:p>
    <w:p w:rsidR="0042079D" w:rsidRPr="0042079D" w:rsidRDefault="0042079D" w:rsidP="0042079D">
      <w:pPr>
        <w:numPr>
          <w:ilvl w:val="0"/>
          <w:numId w:val="6"/>
        </w:numPr>
        <w:contextualSpacing/>
        <w:jc w:val="both"/>
        <w:rPr>
          <w:sz w:val="28"/>
          <w:szCs w:val="28"/>
        </w:rPr>
      </w:pPr>
      <w:r w:rsidRPr="0042079D">
        <w:rPr>
          <w:sz w:val="28"/>
          <w:szCs w:val="28"/>
        </w:rPr>
        <w:t xml:space="preserve">Представление аналитического отчета по результатам работы по данной </w:t>
      </w:r>
    </w:p>
    <w:p w:rsidR="0042079D" w:rsidRPr="0042079D" w:rsidRDefault="0042079D" w:rsidP="0042079D">
      <w:pPr>
        <w:jc w:val="both"/>
        <w:rPr>
          <w:sz w:val="28"/>
          <w:szCs w:val="28"/>
        </w:rPr>
      </w:pPr>
      <w:r w:rsidRPr="0042079D">
        <w:rPr>
          <w:sz w:val="28"/>
          <w:szCs w:val="28"/>
        </w:rPr>
        <w:t xml:space="preserve">программе на Междисциплинарном Консилиуме Центра ППМ и СП № 5 </w:t>
      </w:r>
    </w:p>
    <w:p w:rsidR="001151CD" w:rsidRPr="001151CD" w:rsidRDefault="0042079D" w:rsidP="001151CD">
      <w:pPr>
        <w:jc w:val="both"/>
        <w:rPr>
          <w:sz w:val="28"/>
          <w:szCs w:val="28"/>
        </w:rPr>
      </w:pPr>
      <w:r w:rsidRPr="0042079D">
        <w:rPr>
          <w:sz w:val="28"/>
          <w:szCs w:val="28"/>
        </w:rPr>
        <w:t xml:space="preserve">«Сознание» с представлением динамики развития каждого ребенка </w:t>
      </w:r>
    </w:p>
    <w:p w:rsidR="001151CD" w:rsidRDefault="001151CD" w:rsidP="001151CD">
      <w:pPr>
        <w:tabs>
          <w:tab w:val="left" w:pos="4711"/>
        </w:tabs>
        <w:ind w:left="284" w:firstLine="425"/>
        <w:jc w:val="center"/>
        <w:rPr>
          <w:b/>
          <w:sz w:val="28"/>
          <w:szCs w:val="28"/>
        </w:rPr>
      </w:pPr>
      <w:r>
        <w:rPr>
          <w:b/>
          <w:sz w:val="28"/>
          <w:szCs w:val="28"/>
          <w:lang w:val="en-US"/>
        </w:rPr>
        <w:t>II</w:t>
      </w:r>
      <w:r>
        <w:rPr>
          <w:b/>
          <w:sz w:val="28"/>
          <w:szCs w:val="28"/>
        </w:rPr>
        <w:t>. СОДЕРЖАНИЕ КОРРЕКЦИОННОГО КУРСА</w:t>
      </w:r>
    </w:p>
    <w:p w:rsidR="001151CD" w:rsidRPr="001631B1" w:rsidRDefault="001151CD" w:rsidP="001151CD">
      <w:pPr>
        <w:tabs>
          <w:tab w:val="left" w:pos="4711"/>
        </w:tabs>
        <w:jc w:val="both"/>
        <w:rPr>
          <w:sz w:val="28"/>
          <w:szCs w:val="28"/>
        </w:rPr>
      </w:pPr>
      <w:r>
        <w:rPr>
          <w:sz w:val="28"/>
          <w:szCs w:val="28"/>
        </w:rPr>
        <w:t xml:space="preserve">     Программа имеет разделы, которые тесно связаны между собой.</w:t>
      </w:r>
    </w:p>
    <w:p w:rsidR="001151CD" w:rsidRPr="00CC61EB" w:rsidRDefault="001151CD" w:rsidP="001151CD">
      <w:pPr>
        <w:pStyle w:val="a3"/>
        <w:numPr>
          <w:ilvl w:val="0"/>
          <w:numId w:val="2"/>
        </w:numPr>
        <w:tabs>
          <w:tab w:val="left" w:pos="4711"/>
        </w:tabs>
        <w:jc w:val="both"/>
        <w:rPr>
          <w:rFonts w:eastAsia="Times New Roman,Bold"/>
          <w:sz w:val="28"/>
          <w:szCs w:val="28"/>
          <w:lang w:eastAsia="en-US"/>
        </w:rPr>
      </w:pPr>
      <w:r w:rsidRPr="00CC61EB">
        <w:rPr>
          <w:rFonts w:eastAsia="Times New Roman,Bold"/>
          <w:b/>
          <w:sz w:val="28"/>
          <w:szCs w:val="28"/>
          <w:lang w:eastAsia="en-US"/>
        </w:rPr>
        <w:t>Развитие понимания обращенной речи</w:t>
      </w:r>
      <w:r w:rsidRPr="00CC61EB">
        <w:rPr>
          <w:rFonts w:eastAsia="Times New Roman,Bold"/>
          <w:sz w:val="28"/>
          <w:szCs w:val="28"/>
          <w:lang w:eastAsia="en-US"/>
        </w:rPr>
        <w:t xml:space="preserve">. </w:t>
      </w:r>
    </w:p>
    <w:p w:rsidR="001151CD" w:rsidRDefault="001151CD" w:rsidP="001151CD">
      <w:pPr>
        <w:tabs>
          <w:tab w:val="left" w:pos="4711"/>
        </w:tabs>
        <w:ind w:left="284"/>
        <w:jc w:val="both"/>
        <w:rPr>
          <w:rFonts w:eastAsia="Times New Roman,Bold"/>
          <w:sz w:val="28"/>
          <w:szCs w:val="28"/>
          <w:lang w:eastAsia="en-US"/>
        </w:rPr>
      </w:pPr>
      <w:r w:rsidRPr="001631B1">
        <w:rPr>
          <w:rFonts w:eastAsia="Times New Roman,Bold"/>
          <w:sz w:val="28"/>
          <w:szCs w:val="28"/>
          <w:lang w:eastAsia="en-US"/>
        </w:rPr>
        <w:t xml:space="preserve">Дальнейшее развитие </w:t>
      </w:r>
      <w:proofErr w:type="spellStart"/>
      <w:r w:rsidRPr="001631B1">
        <w:rPr>
          <w:rFonts w:eastAsia="Times New Roman,Bold"/>
          <w:sz w:val="28"/>
          <w:szCs w:val="28"/>
          <w:lang w:eastAsia="en-US"/>
        </w:rPr>
        <w:t>предметного,предикативного</w:t>
      </w:r>
      <w:proofErr w:type="spellEnd"/>
      <w:r w:rsidRPr="001631B1">
        <w:rPr>
          <w:rFonts w:eastAsia="Times New Roman,Bold"/>
          <w:sz w:val="28"/>
          <w:szCs w:val="28"/>
          <w:lang w:eastAsia="en-US"/>
        </w:rPr>
        <w:t xml:space="preserve"> и адъективного слова</w:t>
      </w:r>
      <w:r>
        <w:rPr>
          <w:rFonts w:eastAsia="Times New Roman,Bold"/>
          <w:sz w:val="28"/>
          <w:szCs w:val="28"/>
          <w:lang w:eastAsia="en-US"/>
        </w:rPr>
        <w:t>ря.</w:t>
      </w:r>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Уточнение значений слов. Закрепление обобщающих понятий («Покажи то, с чем ты будешь играть»,«Покажи то, чем ты будешь есть», «Пок</w:t>
      </w:r>
      <w:r>
        <w:rPr>
          <w:rFonts w:eastAsia="Times New Roman,Bold"/>
          <w:sz w:val="28"/>
          <w:szCs w:val="28"/>
          <w:lang w:eastAsia="en-US"/>
        </w:rPr>
        <w:t>ажи то, что ты наденешь на про</w:t>
      </w:r>
      <w:r w:rsidRPr="001631B1">
        <w:rPr>
          <w:rFonts w:eastAsia="Times New Roman,Bold"/>
          <w:sz w:val="28"/>
          <w:szCs w:val="28"/>
          <w:lang w:eastAsia="en-US"/>
        </w:rPr>
        <w:t>гулку»).</w:t>
      </w:r>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 xml:space="preserve">Формирование антонимических </w:t>
      </w:r>
      <w:r>
        <w:rPr>
          <w:rFonts w:eastAsia="Times New Roman,Bold"/>
          <w:sz w:val="28"/>
          <w:szCs w:val="28"/>
          <w:lang w:eastAsia="en-US"/>
        </w:rPr>
        <w:t xml:space="preserve">отношений в процессе различения </w:t>
      </w:r>
      <w:r w:rsidRPr="001631B1">
        <w:rPr>
          <w:rFonts w:eastAsia="Times New Roman,Bold"/>
          <w:sz w:val="28"/>
          <w:szCs w:val="28"/>
          <w:lang w:eastAsia="en-US"/>
        </w:rPr>
        <w:t>противоположных по значению глаголов</w:t>
      </w:r>
      <w:r>
        <w:rPr>
          <w:rFonts w:eastAsia="Times New Roman,Bold"/>
          <w:sz w:val="28"/>
          <w:szCs w:val="28"/>
          <w:lang w:eastAsia="en-US"/>
        </w:rPr>
        <w:t xml:space="preserve"> (налей — вылей, застегни — рас</w:t>
      </w:r>
      <w:r w:rsidRPr="001631B1">
        <w:rPr>
          <w:rFonts w:eastAsia="Times New Roman,Bold"/>
          <w:sz w:val="28"/>
          <w:szCs w:val="28"/>
          <w:lang w:eastAsia="en-US"/>
        </w:rPr>
        <w:t>стегни, надень — сними, завязывает</w:t>
      </w:r>
      <w:r>
        <w:rPr>
          <w:rFonts w:eastAsia="Times New Roman,Bold"/>
          <w:sz w:val="28"/>
          <w:szCs w:val="28"/>
          <w:lang w:eastAsia="en-US"/>
        </w:rPr>
        <w:t xml:space="preserve"> — развязывает, закрывает — от</w:t>
      </w:r>
      <w:r w:rsidRPr="001631B1">
        <w:rPr>
          <w:rFonts w:eastAsia="Times New Roman,Bold"/>
          <w:sz w:val="28"/>
          <w:szCs w:val="28"/>
          <w:lang w:eastAsia="en-US"/>
        </w:rPr>
        <w:t>крывает, залезает — слезает), прилагательных (большой — мален</w:t>
      </w:r>
      <w:r>
        <w:rPr>
          <w:rFonts w:eastAsia="Times New Roman,Bold"/>
          <w:sz w:val="28"/>
          <w:szCs w:val="28"/>
          <w:lang w:eastAsia="en-US"/>
        </w:rPr>
        <w:t xml:space="preserve">ький, </w:t>
      </w:r>
      <w:r w:rsidRPr="001631B1">
        <w:rPr>
          <w:rFonts w:eastAsia="Times New Roman,Bold"/>
          <w:sz w:val="28"/>
          <w:szCs w:val="28"/>
          <w:lang w:eastAsia="en-US"/>
        </w:rPr>
        <w:t xml:space="preserve">высокий — низкий, длинный — короткий), </w:t>
      </w:r>
      <w:r>
        <w:rPr>
          <w:rFonts w:eastAsia="Times New Roman,Bold"/>
          <w:sz w:val="28"/>
          <w:szCs w:val="28"/>
          <w:lang w:eastAsia="en-US"/>
        </w:rPr>
        <w:t>наречий (впереди — сзади, внизу</w:t>
      </w:r>
      <w:r w:rsidRPr="001631B1">
        <w:rPr>
          <w:rFonts w:eastAsia="Times New Roman,Bold"/>
          <w:sz w:val="28"/>
          <w:szCs w:val="28"/>
          <w:lang w:eastAsia="en-US"/>
        </w:rPr>
        <w:t>— вверху, высоко — низко, далеко — близко, много — мало).</w:t>
      </w:r>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Обучение пониманию косвенных в</w:t>
      </w:r>
      <w:r>
        <w:rPr>
          <w:rFonts w:eastAsia="Times New Roman,Bold"/>
          <w:sz w:val="28"/>
          <w:szCs w:val="28"/>
          <w:lang w:eastAsia="en-US"/>
        </w:rPr>
        <w:t>опросов с использованием вопро</w:t>
      </w:r>
      <w:r w:rsidRPr="001631B1">
        <w:rPr>
          <w:rFonts w:eastAsia="Times New Roman,Bold"/>
          <w:sz w:val="28"/>
          <w:szCs w:val="28"/>
          <w:lang w:eastAsia="en-US"/>
        </w:rPr>
        <w:t>сительных слов: кому, у кого, чем, куда («Покажи, кому мама</w:t>
      </w:r>
      <w:r>
        <w:rPr>
          <w:rFonts w:eastAsia="Times New Roman,Bold"/>
          <w:sz w:val="28"/>
          <w:szCs w:val="28"/>
          <w:lang w:eastAsia="en-US"/>
        </w:rPr>
        <w:t xml:space="preserve"> дает моло</w:t>
      </w:r>
      <w:r w:rsidRPr="001631B1">
        <w:rPr>
          <w:rFonts w:eastAsia="Times New Roman,Bold"/>
          <w:sz w:val="28"/>
          <w:szCs w:val="28"/>
          <w:lang w:eastAsia="en-US"/>
        </w:rPr>
        <w:t>ко», «Покажи, у кого кукла», «Покажи, че</w:t>
      </w:r>
      <w:r>
        <w:rPr>
          <w:rFonts w:eastAsia="Times New Roman,Bold"/>
          <w:sz w:val="28"/>
          <w:szCs w:val="28"/>
          <w:lang w:eastAsia="en-US"/>
        </w:rPr>
        <w:t>м рисует девочка», «Покажи, ку</w:t>
      </w:r>
      <w:r w:rsidRPr="001631B1">
        <w:rPr>
          <w:rFonts w:eastAsia="Times New Roman,Bold"/>
          <w:sz w:val="28"/>
          <w:szCs w:val="28"/>
          <w:lang w:eastAsia="en-US"/>
        </w:rPr>
        <w:t>да спрятался котенок»).</w:t>
      </w:r>
    </w:p>
    <w:p w:rsidR="001151CD"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 xml:space="preserve">Дифференциация в </w:t>
      </w:r>
      <w:proofErr w:type="spellStart"/>
      <w:r w:rsidRPr="001631B1">
        <w:rPr>
          <w:rFonts w:eastAsia="Times New Roman,Bold"/>
          <w:sz w:val="28"/>
          <w:szCs w:val="28"/>
          <w:lang w:eastAsia="en-US"/>
        </w:rPr>
        <w:t>импрессивной</w:t>
      </w:r>
      <w:r>
        <w:rPr>
          <w:rFonts w:eastAsia="Times New Roman,Bold"/>
          <w:sz w:val="28"/>
          <w:szCs w:val="28"/>
          <w:lang w:eastAsia="en-US"/>
        </w:rPr>
        <w:t>речи</w:t>
      </w:r>
      <w:proofErr w:type="spellEnd"/>
      <w:r>
        <w:rPr>
          <w:rFonts w:eastAsia="Times New Roman,Bold"/>
          <w:sz w:val="28"/>
          <w:szCs w:val="28"/>
          <w:lang w:eastAsia="en-US"/>
        </w:rPr>
        <w:t xml:space="preserve"> форм существительных един</w:t>
      </w:r>
      <w:r w:rsidRPr="001631B1">
        <w:rPr>
          <w:rFonts w:eastAsia="Times New Roman,Bold"/>
          <w:sz w:val="28"/>
          <w:szCs w:val="28"/>
          <w:lang w:eastAsia="en-US"/>
        </w:rPr>
        <w:t>ственного и множественного числа мужск</w:t>
      </w:r>
      <w:r>
        <w:rPr>
          <w:rFonts w:eastAsia="Times New Roman,Bold"/>
          <w:sz w:val="28"/>
          <w:szCs w:val="28"/>
          <w:lang w:eastAsia="en-US"/>
        </w:rPr>
        <w:t>ого и женского рода с окончани</w:t>
      </w:r>
      <w:r w:rsidRPr="001631B1">
        <w:rPr>
          <w:rFonts w:eastAsia="Times New Roman,Bold"/>
          <w:sz w:val="28"/>
          <w:szCs w:val="28"/>
          <w:lang w:eastAsia="en-US"/>
        </w:rPr>
        <w:t>ем -ы(-и), (-а) в именительном падеже («Пок</w:t>
      </w:r>
      <w:r>
        <w:rPr>
          <w:rFonts w:eastAsia="Times New Roman,Bold"/>
          <w:sz w:val="28"/>
          <w:szCs w:val="28"/>
          <w:lang w:eastAsia="en-US"/>
        </w:rPr>
        <w:t>ажи, где стол, где столы», «По</w:t>
      </w:r>
      <w:r w:rsidRPr="001631B1">
        <w:rPr>
          <w:rFonts w:eastAsia="Times New Roman,Bold"/>
          <w:sz w:val="28"/>
          <w:szCs w:val="28"/>
          <w:lang w:eastAsia="en-US"/>
        </w:rPr>
        <w:t>кажи, где мяч, где мячи», «Покажи, где ш</w:t>
      </w:r>
      <w:r>
        <w:rPr>
          <w:rFonts w:eastAsia="Times New Roman,Bold"/>
          <w:sz w:val="28"/>
          <w:szCs w:val="28"/>
          <w:lang w:eastAsia="en-US"/>
        </w:rPr>
        <w:t>ар, где шары», «Покажи, где ку</w:t>
      </w:r>
      <w:r w:rsidRPr="001631B1">
        <w:rPr>
          <w:rFonts w:eastAsia="Times New Roman,Bold"/>
          <w:sz w:val="28"/>
          <w:szCs w:val="28"/>
          <w:lang w:eastAsia="en-US"/>
        </w:rPr>
        <w:t xml:space="preserve">бик, где кубики», «Покажи, где кукла, </w:t>
      </w:r>
      <w:r w:rsidRPr="001631B1">
        <w:rPr>
          <w:rFonts w:eastAsia="Times New Roman,Bold"/>
          <w:sz w:val="28"/>
          <w:szCs w:val="28"/>
          <w:lang w:eastAsia="en-US"/>
        </w:rPr>
        <w:lastRenderedPageBreak/>
        <w:t xml:space="preserve">где куклы», «Покажи, где чашка, </w:t>
      </w:r>
      <w:proofErr w:type="spellStart"/>
      <w:r w:rsidRPr="001631B1">
        <w:rPr>
          <w:rFonts w:eastAsia="Times New Roman,Bold"/>
          <w:sz w:val="28"/>
          <w:szCs w:val="28"/>
          <w:lang w:eastAsia="en-US"/>
        </w:rPr>
        <w:t>гдечашки</w:t>
      </w:r>
      <w:proofErr w:type="spellEnd"/>
      <w:r w:rsidRPr="001631B1">
        <w:rPr>
          <w:rFonts w:eastAsia="Times New Roman,Bold"/>
          <w:sz w:val="28"/>
          <w:szCs w:val="28"/>
          <w:lang w:eastAsia="en-US"/>
        </w:rPr>
        <w:t>», «Покажи, где рыба, где рыбы», «Покажи, где д</w:t>
      </w:r>
      <w:r>
        <w:rPr>
          <w:rFonts w:eastAsia="Times New Roman,Bold"/>
          <w:sz w:val="28"/>
          <w:szCs w:val="28"/>
          <w:lang w:eastAsia="en-US"/>
        </w:rPr>
        <w:t>ом, где дома», «По</w:t>
      </w:r>
      <w:r w:rsidRPr="001631B1">
        <w:rPr>
          <w:rFonts w:eastAsia="Times New Roman,Bold"/>
          <w:sz w:val="28"/>
          <w:szCs w:val="28"/>
          <w:lang w:eastAsia="en-US"/>
        </w:rPr>
        <w:t>кажи, где глаз, где глаза»).</w:t>
      </w:r>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 xml:space="preserve">Дифференциация в </w:t>
      </w:r>
      <w:proofErr w:type="spellStart"/>
      <w:r w:rsidRPr="001631B1">
        <w:rPr>
          <w:rFonts w:eastAsia="Times New Roman,Bold"/>
          <w:sz w:val="28"/>
          <w:szCs w:val="28"/>
          <w:lang w:eastAsia="en-US"/>
        </w:rPr>
        <w:t>импрессивной</w:t>
      </w:r>
      <w:r>
        <w:rPr>
          <w:rFonts w:eastAsia="Times New Roman,Bold"/>
          <w:sz w:val="28"/>
          <w:szCs w:val="28"/>
          <w:lang w:eastAsia="en-US"/>
        </w:rPr>
        <w:t>речи</w:t>
      </w:r>
      <w:proofErr w:type="spellEnd"/>
      <w:r>
        <w:rPr>
          <w:rFonts w:eastAsia="Times New Roman,Bold"/>
          <w:sz w:val="28"/>
          <w:szCs w:val="28"/>
          <w:lang w:eastAsia="en-US"/>
        </w:rPr>
        <w:t xml:space="preserve"> глаголов в форме 3-го лица </w:t>
      </w:r>
      <w:r w:rsidRPr="001631B1">
        <w:rPr>
          <w:rFonts w:eastAsia="Times New Roman,Bold"/>
          <w:sz w:val="28"/>
          <w:szCs w:val="28"/>
          <w:lang w:eastAsia="en-US"/>
        </w:rPr>
        <w:t>единственного и множественного числа настоящего времени («Покажи, где мальчик спит, где мальчики спят», «По</w:t>
      </w:r>
      <w:r>
        <w:rPr>
          <w:rFonts w:eastAsia="Times New Roman,Bold"/>
          <w:sz w:val="28"/>
          <w:szCs w:val="28"/>
          <w:lang w:eastAsia="en-US"/>
        </w:rPr>
        <w:t>кажи, где девочка поет, где де</w:t>
      </w:r>
      <w:r w:rsidRPr="001631B1">
        <w:rPr>
          <w:rFonts w:eastAsia="Times New Roman,Bold"/>
          <w:sz w:val="28"/>
          <w:szCs w:val="28"/>
          <w:lang w:eastAsia="en-US"/>
        </w:rPr>
        <w:t xml:space="preserve">вочки поют», «Покажи, где собака сидит, где собаки сидят», «Покажи, </w:t>
      </w:r>
      <w:proofErr w:type="spellStart"/>
      <w:r w:rsidRPr="001631B1">
        <w:rPr>
          <w:rFonts w:eastAsia="Times New Roman,Bold"/>
          <w:sz w:val="28"/>
          <w:szCs w:val="28"/>
          <w:lang w:eastAsia="en-US"/>
        </w:rPr>
        <w:t>гдемалыш</w:t>
      </w:r>
      <w:proofErr w:type="spellEnd"/>
      <w:r w:rsidRPr="001631B1">
        <w:rPr>
          <w:rFonts w:eastAsia="Times New Roman,Bold"/>
          <w:sz w:val="28"/>
          <w:szCs w:val="28"/>
          <w:lang w:eastAsia="en-US"/>
        </w:rPr>
        <w:t xml:space="preserve"> рисует, где малыши рисуют»).</w:t>
      </w:r>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 xml:space="preserve">Дифференциация в </w:t>
      </w:r>
      <w:proofErr w:type="spellStart"/>
      <w:r w:rsidRPr="001631B1">
        <w:rPr>
          <w:rFonts w:eastAsia="Times New Roman,Bold"/>
          <w:sz w:val="28"/>
          <w:szCs w:val="28"/>
          <w:lang w:eastAsia="en-US"/>
        </w:rPr>
        <w:t>импрессивной</w:t>
      </w:r>
      <w:proofErr w:type="spellEnd"/>
      <w:r w:rsidRPr="001631B1">
        <w:rPr>
          <w:rFonts w:eastAsia="Times New Roman,Bold"/>
          <w:sz w:val="28"/>
          <w:szCs w:val="28"/>
          <w:lang w:eastAsia="en-US"/>
        </w:rPr>
        <w:t xml:space="preserve"> речи глаголов прошедшего </w:t>
      </w:r>
      <w:proofErr w:type="spellStart"/>
      <w:r w:rsidRPr="001631B1">
        <w:rPr>
          <w:rFonts w:eastAsia="Times New Roman,Bold"/>
          <w:sz w:val="28"/>
          <w:szCs w:val="28"/>
          <w:lang w:eastAsia="en-US"/>
        </w:rPr>
        <w:t>временимужского</w:t>
      </w:r>
      <w:proofErr w:type="spellEnd"/>
      <w:r w:rsidRPr="001631B1">
        <w:rPr>
          <w:rFonts w:eastAsia="Times New Roman,Bold"/>
          <w:sz w:val="28"/>
          <w:szCs w:val="28"/>
          <w:lang w:eastAsia="en-US"/>
        </w:rPr>
        <w:t xml:space="preserve"> и женского рода («Покажи, где Женя спал, где Женя спала»,«Покажи, где Валя взял чашку, где Валя взяла чашку», «Покажи, где </w:t>
      </w:r>
      <w:proofErr w:type="spellStart"/>
      <w:r w:rsidRPr="001631B1">
        <w:rPr>
          <w:rFonts w:eastAsia="Times New Roman,Bold"/>
          <w:sz w:val="28"/>
          <w:szCs w:val="28"/>
          <w:lang w:eastAsia="en-US"/>
        </w:rPr>
        <w:t>Шурачитал</w:t>
      </w:r>
      <w:proofErr w:type="spellEnd"/>
      <w:r w:rsidRPr="001631B1">
        <w:rPr>
          <w:rFonts w:eastAsia="Times New Roman,Bold"/>
          <w:sz w:val="28"/>
          <w:szCs w:val="28"/>
          <w:lang w:eastAsia="en-US"/>
        </w:rPr>
        <w:t>, где Шура читала»).</w:t>
      </w:r>
    </w:p>
    <w:p w:rsidR="001151CD" w:rsidRPr="001631B1" w:rsidRDefault="001151CD" w:rsidP="001151CD">
      <w:pPr>
        <w:tabs>
          <w:tab w:val="left" w:pos="4711"/>
        </w:tabs>
        <w:jc w:val="both"/>
        <w:rPr>
          <w:rFonts w:eastAsia="Times New Roman,Bold"/>
          <w:i/>
          <w:iCs/>
          <w:sz w:val="28"/>
          <w:szCs w:val="28"/>
          <w:lang w:eastAsia="en-US"/>
        </w:rPr>
      </w:pPr>
      <w:r w:rsidRPr="001631B1">
        <w:rPr>
          <w:rFonts w:eastAsia="Times New Roman,Bold"/>
          <w:sz w:val="28"/>
          <w:szCs w:val="28"/>
          <w:lang w:eastAsia="en-US"/>
        </w:rPr>
        <w:t xml:space="preserve">Развитие понимания предложных конструкций с предлогами </w:t>
      </w:r>
      <w:r w:rsidRPr="001631B1">
        <w:rPr>
          <w:rFonts w:eastAsia="Times New Roman,Bold"/>
          <w:i/>
          <w:iCs/>
          <w:sz w:val="28"/>
          <w:szCs w:val="28"/>
          <w:lang w:eastAsia="en-US"/>
        </w:rPr>
        <w:t xml:space="preserve">в, </w:t>
      </w:r>
      <w:proofErr w:type="spellStart"/>
      <w:r w:rsidRPr="001631B1">
        <w:rPr>
          <w:rFonts w:eastAsia="Times New Roman,Bold"/>
          <w:i/>
          <w:iCs/>
          <w:sz w:val="28"/>
          <w:szCs w:val="28"/>
          <w:lang w:eastAsia="en-US"/>
        </w:rPr>
        <w:t>из,на.</w:t>
      </w:r>
      <w:r w:rsidRPr="001631B1">
        <w:rPr>
          <w:rFonts w:eastAsia="Times New Roman,Bold"/>
          <w:sz w:val="28"/>
          <w:szCs w:val="28"/>
          <w:lang w:eastAsia="en-US"/>
        </w:rPr>
        <w:t>Формирование</w:t>
      </w:r>
      <w:proofErr w:type="spellEnd"/>
      <w:r w:rsidRPr="001631B1">
        <w:rPr>
          <w:rFonts w:eastAsia="Times New Roman,Bold"/>
          <w:sz w:val="28"/>
          <w:szCs w:val="28"/>
          <w:lang w:eastAsia="en-US"/>
        </w:rPr>
        <w:t xml:space="preserve"> понимания предложных конструкций с предлогами </w:t>
      </w:r>
      <w:proofErr w:type="spellStart"/>
      <w:r w:rsidRPr="001631B1">
        <w:rPr>
          <w:rFonts w:eastAsia="Times New Roman,Bold"/>
          <w:i/>
          <w:iCs/>
          <w:sz w:val="28"/>
          <w:szCs w:val="28"/>
          <w:lang w:eastAsia="en-US"/>
        </w:rPr>
        <w:t>под,за</w:t>
      </w:r>
      <w:proofErr w:type="spellEnd"/>
      <w:r w:rsidRPr="001631B1">
        <w:rPr>
          <w:rFonts w:eastAsia="Times New Roman,Bold"/>
          <w:i/>
          <w:iCs/>
          <w:sz w:val="28"/>
          <w:szCs w:val="28"/>
          <w:lang w:eastAsia="en-US"/>
        </w:rPr>
        <w:t xml:space="preserve">, у, с, около, от, из-под, из-за </w:t>
      </w:r>
      <w:r w:rsidRPr="001631B1">
        <w:rPr>
          <w:rFonts w:eastAsia="Times New Roman,Bold"/>
          <w:sz w:val="28"/>
          <w:szCs w:val="28"/>
          <w:lang w:eastAsia="en-US"/>
        </w:rPr>
        <w:t>(при демонстрации действий).</w:t>
      </w:r>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Обучение пониманию значения продуктивных уменьшительно-ласкательных суффиксов существительных -</w:t>
      </w:r>
      <w:proofErr w:type="spellStart"/>
      <w:r w:rsidRPr="001631B1">
        <w:rPr>
          <w:rFonts w:eastAsia="Times New Roman,Bold"/>
          <w:i/>
          <w:iCs/>
          <w:sz w:val="28"/>
          <w:szCs w:val="28"/>
          <w:lang w:eastAsia="en-US"/>
        </w:rPr>
        <w:t>ик</w:t>
      </w:r>
      <w:proofErr w:type="spellEnd"/>
      <w:r w:rsidRPr="001631B1">
        <w:rPr>
          <w:rFonts w:eastAsia="Times New Roman,Bold"/>
          <w:i/>
          <w:iCs/>
          <w:sz w:val="28"/>
          <w:szCs w:val="28"/>
          <w:lang w:eastAsia="en-US"/>
        </w:rPr>
        <w:t>, -</w:t>
      </w:r>
      <w:proofErr w:type="spellStart"/>
      <w:r w:rsidRPr="001631B1">
        <w:rPr>
          <w:rFonts w:eastAsia="Times New Roman,Bold"/>
          <w:i/>
          <w:iCs/>
          <w:sz w:val="28"/>
          <w:szCs w:val="28"/>
          <w:lang w:eastAsia="en-US"/>
        </w:rPr>
        <w:t>ок</w:t>
      </w:r>
      <w:proofErr w:type="spellEnd"/>
      <w:r w:rsidRPr="001631B1">
        <w:rPr>
          <w:rFonts w:eastAsia="Times New Roman,Bold"/>
          <w:i/>
          <w:iCs/>
          <w:sz w:val="28"/>
          <w:szCs w:val="28"/>
          <w:lang w:eastAsia="en-US"/>
        </w:rPr>
        <w:t>, -чик, -к-, -</w:t>
      </w:r>
      <w:proofErr w:type="spellStart"/>
      <w:r w:rsidRPr="001631B1">
        <w:rPr>
          <w:rFonts w:eastAsia="Times New Roman,Bold"/>
          <w:i/>
          <w:iCs/>
          <w:sz w:val="28"/>
          <w:szCs w:val="28"/>
          <w:lang w:eastAsia="en-US"/>
        </w:rPr>
        <w:t>очк</w:t>
      </w:r>
      <w:proofErr w:type="spellEnd"/>
      <w:r w:rsidRPr="001631B1">
        <w:rPr>
          <w:rFonts w:eastAsia="Times New Roman,Bold"/>
          <w:i/>
          <w:iCs/>
          <w:sz w:val="28"/>
          <w:szCs w:val="28"/>
          <w:lang w:eastAsia="en-US"/>
        </w:rPr>
        <w:t>-, -</w:t>
      </w:r>
      <w:proofErr w:type="spellStart"/>
      <w:r w:rsidRPr="001631B1">
        <w:rPr>
          <w:rFonts w:eastAsia="Times New Roman,Bold"/>
          <w:i/>
          <w:iCs/>
          <w:sz w:val="28"/>
          <w:szCs w:val="28"/>
          <w:lang w:eastAsia="en-US"/>
        </w:rPr>
        <w:t>ечк</w:t>
      </w:r>
      <w:proofErr w:type="spellEnd"/>
      <w:r w:rsidRPr="001631B1">
        <w:rPr>
          <w:rFonts w:eastAsia="Times New Roman,Bold"/>
          <w:i/>
          <w:iCs/>
          <w:sz w:val="28"/>
          <w:szCs w:val="28"/>
          <w:lang w:eastAsia="en-US"/>
        </w:rPr>
        <w:t>-</w:t>
      </w:r>
      <w:r w:rsidRPr="001631B1">
        <w:rPr>
          <w:rFonts w:eastAsia="Times New Roman,Bold"/>
          <w:sz w:val="28"/>
          <w:szCs w:val="28"/>
          <w:lang w:eastAsia="en-US"/>
        </w:rPr>
        <w:t>(«Покажи, где мяч, где мячик», «Покажи, где гриб, где грибок», «</w:t>
      </w:r>
      <w:proofErr w:type="spellStart"/>
      <w:r w:rsidRPr="001631B1">
        <w:rPr>
          <w:rFonts w:eastAsia="Times New Roman,Bold"/>
          <w:sz w:val="28"/>
          <w:szCs w:val="28"/>
          <w:lang w:eastAsia="en-US"/>
        </w:rPr>
        <w:t>Покажи,где</w:t>
      </w:r>
      <w:proofErr w:type="spellEnd"/>
      <w:r w:rsidRPr="001631B1">
        <w:rPr>
          <w:rFonts w:eastAsia="Times New Roman,Bold"/>
          <w:sz w:val="28"/>
          <w:szCs w:val="28"/>
          <w:lang w:eastAsia="en-US"/>
        </w:rPr>
        <w:t xml:space="preserve"> ягода, где ягодка», «Покажи, где ложка, где ложечка», «Покажи, </w:t>
      </w:r>
      <w:proofErr w:type="spellStart"/>
      <w:r w:rsidRPr="001631B1">
        <w:rPr>
          <w:rFonts w:eastAsia="Times New Roman,Bold"/>
          <w:sz w:val="28"/>
          <w:szCs w:val="28"/>
          <w:lang w:eastAsia="en-US"/>
        </w:rPr>
        <w:t>гдекоза</w:t>
      </w:r>
      <w:proofErr w:type="spellEnd"/>
      <w:r w:rsidRPr="001631B1">
        <w:rPr>
          <w:rFonts w:eastAsia="Times New Roman,Bold"/>
          <w:sz w:val="28"/>
          <w:szCs w:val="28"/>
          <w:lang w:eastAsia="en-US"/>
        </w:rPr>
        <w:t>, где козочка»).</w:t>
      </w:r>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Обучение пониманию вопросов по</w:t>
      </w:r>
      <w:r>
        <w:rPr>
          <w:rFonts w:eastAsia="Times New Roman,Bold"/>
          <w:sz w:val="28"/>
          <w:szCs w:val="28"/>
          <w:lang w:eastAsia="en-US"/>
        </w:rPr>
        <w:t xml:space="preserve"> сюжетной картинке, по прочитан</w:t>
      </w:r>
      <w:r w:rsidRPr="001631B1">
        <w:rPr>
          <w:rFonts w:eastAsia="Times New Roman,Bold"/>
          <w:sz w:val="28"/>
          <w:szCs w:val="28"/>
          <w:lang w:eastAsia="en-US"/>
        </w:rPr>
        <w:t>ной сказке (с использованием иллюстраций).</w:t>
      </w:r>
    </w:p>
    <w:p w:rsidR="001151CD"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Обучение пониманию соотношений между членами предложения(</w:t>
      </w:r>
      <w:r w:rsidRPr="001631B1">
        <w:rPr>
          <w:rFonts w:eastAsia="Times New Roman,Bold"/>
          <w:i/>
          <w:iCs/>
          <w:sz w:val="28"/>
          <w:szCs w:val="28"/>
          <w:lang w:eastAsia="en-US"/>
        </w:rPr>
        <w:t>Мальчик ловит рыбу удочкой:</w:t>
      </w:r>
      <w:r w:rsidRPr="001631B1">
        <w:rPr>
          <w:rFonts w:eastAsia="Times New Roman,Bold"/>
          <w:sz w:val="28"/>
          <w:szCs w:val="28"/>
          <w:lang w:eastAsia="en-US"/>
        </w:rPr>
        <w:t xml:space="preserve">«Покажи, кто ловит рыбу», «Покажи, </w:t>
      </w:r>
      <w:proofErr w:type="spellStart"/>
      <w:r w:rsidRPr="001631B1">
        <w:rPr>
          <w:rFonts w:eastAsia="Times New Roman,Bold"/>
          <w:sz w:val="28"/>
          <w:szCs w:val="28"/>
          <w:lang w:eastAsia="en-US"/>
        </w:rPr>
        <w:t>коголовит</w:t>
      </w:r>
      <w:proofErr w:type="spellEnd"/>
      <w:r w:rsidRPr="001631B1">
        <w:rPr>
          <w:rFonts w:eastAsia="Times New Roman,Bold"/>
          <w:sz w:val="28"/>
          <w:szCs w:val="28"/>
          <w:lang w:eastAsia="en-US"/>
        </w:rPr>
        <w:t xml:space="preserve"> мальчик», «Покажи, чем мальчик ловит рыбу»).</w:t>
      </w:r>
    </w:p>
    <w:p w:rsidR="001151CD" w:rsidRPr="00CC61EB" w:rsidRDefault="001151CD" w:rsidP="001151CD">
      <w:pPr>
        <w:pStyle w:val="a3"/>
        <w:numPr>
          <w:ilvl w:val="0"/>
          <w:numId w:val="3"/>
        </w:numPr>
        <w:tabs>
          <w:tab w:val="left" w:pos="4711"/>
        </w:tabs>
        <w:jc w:val="both"/>
        <w:rPr>
          <w:rFonts w:eastAsia="Times New Roman,Bold"/>
          <w:sz w:val="28"/>
          <w:szCs w:val="28"/>
          <w:lang w:eastAsia="en-US"/>
        </w:rPr>
      </w:pPr>
      <w:r w:rsidRPr="00CC61EB">
        <w:rPr>
          <w:rFonts w:eastAsia="Times New Roman,Bold"/>
          <w:b/>
          <w:sz w:val="28"/>
          <w:szCs w:val="28"/>
          <w:lang w:eastAsia="en-US"/>
        </w:rPr>
        <w:t>Развитие активной подражательной речевой деятельности.</w:t>
      </w:r>
    </w:p>
    <w:p w:rsidR="00717A71" w:rsidRDefault="001151CD" w:rsidP="001151CD">
      <w:pPr>
        <w:tabs>
          <w:tab w:val="left" w:pos="4711"/>
        </w:tabs>
        <w:jc w:val="both"/>
        <w:rPr>
          <w:sz w:val="28"/>
          <w:szCs w:val="28"/>
        </w:rPr>
      </w:pPr>
      <w:r w:rsidRPr="00A674C7">
        <w:rPr>
          <w:sz w:val="28"/>
          <w:szCs w:val="28"/>
        </w:rPr>
        <w:t xml:space="preserve">Преодоление речевого и неречевого негативизма. Вызывание речевого подражания, потребности подражать слову взрослого на материале гласных звуков и их сочетаний («Катя поет: а-а-а»; «Вьюга гудит: у-у-у»; «Петрушка удивляется: о-о-о»; «Мышка пищит: и-и-и»; «В лесу кричат: ау»; «Малыш плачет: уа»; «Ослик кричит: </w:t>
      </w:r>
      <w:proofErr w:type="spellStart"/>
      <w:r w:rsidRPr="00A674C7">
        <w:rPr>
          <w:sz w:val="28"/>
          <w:szCs w:val="28"/>
        </w:rPr>
        <w:t>иа</w:t>
      </w:r>
      <w:proofErr w:type="spellEnd"/>
      <w:r w:rsidRPr="00A674C7">
        <w:rPr>
          <w:sz w:val="28"/>
          <w:szCs w:val="28"/>
        </w:rPr>
        <w:t xml:space="preserve">» и т. п.). </w:t>
      </w:r>
    </w:p>
    <w:p w:rsidR="001151CD" w:rsidRDefault="001151CD" w:rsidP="001151CD">
      <w:pPr>
        <w:tabs>
          <w:tab w:val="left" w:pos="4711"/>
        </w:tabs>
        <w:jc w:val="both"/>
        <w:rPr>
          <w:sz w:val="28"/>
          <w:szCs w:val="28"/>
        </w:rPr>
      </w:pPr>
      <w:r w:rsidRPr="00A674C7">
        <w:rPr>
          <w:sz w:val="28"/>
          <w:szCs w:val="28"/>
        </w:rPr>
        <w:t>Вызывание звукоподражаний на материале открытых слогов: корова — «</w:t>
      </w:r>
      <w:proofErr w:type="spellStart"/>
      <w:r w:rsidRPr="00A674C7">
        <w:rPr>
          <w:sz w:val="28"/>
          <w:szCs w:val="28"/>
        </w:rPr>
        <w:t>му</w:t>
      </w:r>
      <w:proofErr w:type="spellEnd"/>
      <w:r w:rsidRPr="00A674C7">
        <w:rPr>
          <w:sz w:val="28"/>
          <w:szCs w:val="28"/>
        </w:rPr>
        <w:t>»; мышка — «пи»; пальчик — «бо-бо»; машина — «би-би»; гусь — «га-га-га»; курица — «ко-ко-ко»; на материале закрытых слогов: мячик — «бух»; собака — «</w:t>
      </w:r>
      <w:proofErr w:type="spellStart"/>
      <w:r w:rsidRPr="00A674C7">
        <w:rPr>
          <w:sz w:val="28"/>
          <w:szCs w:val="28"/>
        </w:rPr>
        <w:t>ав-ав</w:t>
      </w:r>
      <w:proofErr w:type="spellEnd"/>
      <w:r w:rsidRPr="00A674C7">
        <w:rPr>
          <w:sz w:val="28"/>
          <w:szCs w:val="28"/>
        </w:rPr>
        <w:t>»; гномик — «</w:t>
      </w:r>
      <w:proofErr w:type="spellStart"/>
      <w:r w:rsidRPr="00A674C7">
        <w:rPr>
          <w:sz w:val="28"/>
          <w:szCs w:val="28"/>
        </w:rPr>
        <w:t>ням-ням</w:t>
      </w:r>
      <w:proofErr w:type="spellEnd"/>
      <w:r w:rsidRPr="00A674C7">
        <w:rPr>
          <w:sz w:val="28"/>
          <w:szCs w:val="28"/>
        </w:rPr>
        <w:t>»; чайник — «пых-пых»; на материале слогов со стечением согласных: лягушка — «</w:t>
      </w:r>
      <w:proofErr w:type="spellStart"/>
      <w:r w:rsidRPr="00A674C7">
        <w:rPr>
          <w:sz w:val="28"/>
          <w:szCs w:val="28"/>
        </w:rPr>
        <w:t>ква</w:t>
      </w:r>
      <w:proofErr w:type="spellEnd"/>
      <w:r w:rsidRPr="00A674C7">
        <w:rPr>
          <w:sz w:val="28"/>
          <w:szCs w:val="28"/>
        </w:rPr>
        <w:t>», «ква-ква»; уточка — «кря», «кря-кря»; поросенок —</w:t>
      </w:r>
      <w:r>
        <w:rPr>
          <w:sz w:val="28"/>
          <w:szCs w:val="28"/>
        </w:rPr>
        <w:t xml:space="preserve"> «хрю», «хрю-хрю» и т. п. </w:t>
      </w:r>
    </w:p>
    <w:p w:rsidR="001151CD" w:rsidRDefault="001151CD" w:rsidP="001151CD">
      <w:pPr>
        <w:tabs>
          <w:tab w:val="left" w:pos="4711"/>
        </w:tabs>
        <w:jc w:val="both"/>
        <w:rPr>
          <w:sz w:val="28"/>
          <w:szCs w:val="28"/>
        </w:rPr>
      </w:pPr>
      <w:r>
        <w:rPr>
          <w:sz w:val="28"/>
          <w:szCs w:val="28"/>
        </w:rPr>
        <w:t xml:space="preserve">     Удав</w:t>
      </w:r>
      <w:r w:rsidRPr="00A674C7">
        <w:rPr>
          <w:sz w:val="28"/>
          <w:szCs w:val="28"/>
        </w:rPr>
        <w:t xml:space="preserve">шиеся звуковые комплексы повторяются в игровой форме несколько раз (до пяти повторений). Формирование способности называть предмет или действие словом, а не звукоподражанием. Формирование умения называть имена детей (Тата, Вова, Аня, Ляля, Катя, Нина), членов семьи (мама, папа, баба, деда, тетя, дядя), выражать просьбы (на, дай), произносить указательные слова (это, тут, там), называть действия, обозначаемые глаголами повелительного наклонения 2-го лица единственного числа (возьми, иди, пей, спи, сиди, положи).Обучение фразовой речи путем </w:t>
      </w:r>
      <w:proofErr w:type="spellStart"/>
      <w:r w:rsidRPr="00A674C7">
        <w:rPr>
          <w:sz w:val="28"/>
          <w:szCs w:val="28"/>
        </w:rPr>
        <w:t>договаривания</w:t>
      </w:r>
      <w:proofErr w:type="spellEnd"/>
      <w:r w:rsidRPr="00A674C7">
        <w:rPr>
          <w:sz w:val="28"/>
          <w:szCs w:val="28"/>
        </w:rPr>
        <w:t xml:space="preserve"> начатых логопедом фраз, формулирования фразы-просьбы («Мама, дай», «Дай кису», «Папа, иди»), предложения к сотрудничеству («Давай играть») или выражения желания («Хочу пить»). </w:t>
      </w:r>
    </w:p>
    <w:p w:rsidR="001151CD" w:rsidRPr="00A674C7" w:rsidRDefault="001151CD" w:rsidP="001151CD">
      <w:pPr>
        <w:tabs>
          <w:tab w:val="left" w:pos="4711"/>
        </w:tabs>
        <w:jc w:val="both"/>
        <w:rPr>
          <w:sz w:val="28"/>
          <w:szCs w:val="28"/>
        </w:rPr>
      </w:pPr>
      <w:r w:rsidRPr="00A674C7">
        <w:rPr>
          <w:sz w:val="28"/>
          <w:szCs w:val="28"/>
        </w:rPr>
        <w:t>Формирование умения составлять двухсловные предложения, включающие усвоенные существительные в именительном падеже, вопросительные и указательные слова (вопросительное слово + именительный падеж существительного — «Где баба?»; указательное слово + именительный падеж существительного — «Вот Тата», «Это мама»).</w:t>
      </w:r>
    </w:p>
    <w:p w:rsidR="001151CD" w:rsidRPr="00CC61EB" w:rsidRDefault="001151CD" w:rsidP="001151CD">
      <w:pPr>
        <w:pStyle w:val="a3"/>
        <w:numPr>
          <w:ilvl w:val="0"/>
          <w:numId w:val="3"/>
        </w:numPr>
        <w:tabs>
          <w:tab w:val="left" w:pos="4711"/>
        </w:tabs>
        <w:jc w:val="both"/>
        <w:rPr>
          <w:rFonts w:eastAsia="Times New Roman,Bold"/>
          <w:b/>
          <w:bCs/>
          <w:sz w:val="28"/>
          <w:szCs w:val="28"/>
          <w:lang w:eastAsia="en-US"/>
        </w:rPr>
      </w:pPr>
      <w:r w:rsidRPr="00CC61EB">
        <w:rPr>
          <w:rFonts w:eastAsia="Times New Roman,Bold"/>
          <w:b/>
          <w:bCs/>
          <w:sz w:val="28"/>
          <w:szCs w:val="28"/>
          <w:lang w:eastAsia="en-US"/>
        </w:rPr>
        <w:lastRenderedPageBreak/>
        <w:t xml:space="preserve">Формирование основного словаря. </w:t>
      </w:r>
    </w:p>
    <w:p w:rsidR="001151CD" w:rsidRPr="00156902" w:rsidRDefault="001151CD" w:rsidP="001151CD">
      <w:pPr>
        <w:tabs>
          <w:tab w:val="left" w:pos="4711"/>
        </w:tabs>
        <w:ind w:left="375"/>
        <w:jc w:val="both"/>
        <w:rPr>
          <w:rFonts w:eastAsia="Times New Roman,Bold"/>
          <w:b/>
          <w:bCs/>
          <w:sz w:val="28"/>
          <w:szCs w:val="28"/>
          <w:lang w:eastAsia="en-US"/>
        </w:rPr>
      </w:pPr>
      <w:r w:rsidRPr="00156902">
        <w:rPr>
          <w:rFonts w:eastAsia="Times New Roman,Bold"/>
          <w:sz w:val="28"/>
          <w:szCs w:val="28"/>
          <w:lang w:eastAsia="en-US"/>
        </w:rPr>
        <w:t>Расширение, активизация и уточнение словаря посредством использования в речи:</w:t>
      </w:r>
    </w:p>
    <w:p w:rsidR="001151CD" w:rsidRPr="001631B1" w:rsidRDefault="001151CD" w:rsidP="001151CD">
      <w:pPr>
        <w:tabs>
          <w:tab w:val="left" w:pos="4711"/>
        </w:tabs>
        <w:ind w:left="284" w:firstLine="425"/>
        <w:jc w:val="both"/>
        <w:rPr>
          <w:rFonts w:eastAsia="Times New Roman,Bold"/>
          <w:sz w:val="28"/>
          <w:szCs w:val="28"/>
          <w:lang w:eastAsia="en-US"/>
        </w:rPr>
      </w:pPr>
      <w:r>
        <w:rPr>
          <w:rFonts w:eastAsia="Times New Roman,Bold"/>
          <w:sz w:val="28"/>
          <w:szCs w:val="28"/>
          <w:lang w:eastAsia="en-US"/>
        </w:rPr>
        <w:t>-</w:t>
      </w:r>
      <w:r w:rsidRPr="001631B1">
        <w:rPr>
          <w:rFonts w:eastAsia="Times New Roman,Bold"/>
          <w:sz w:val="28"/>
          <w:szCs w:val="28"/>
          <w:lang w:eastAsia="en-US"/>
        </w:rPr>
        <w:t xml:space="preserve"> слов-действий;</w:t>
      </w:r>
    </w:p>
    <w:p w:rsidR="001151CD" w:rsidRPr="00701EB9" w:rsidRDefault="001151CD" w:rsidP="001151CD">
      <w:pPr>
        <w:tabs>
          <w:tab w:val="left" w:pos="4711"/>
        </w:tabs>
        <w:ind w:left="284" w:firstLine="425"/>
        <w:jc w:val="both"/>
        <w:rPr>
          <w:rFonts w:eastAsia="Times New Roman,Bold"/>
          <w:sz w:val="28"/>
          <w:szCs w:val="28"/>
          <w:lang w:eastAsia="en-US"/>
        </w:rPr>
      </w:pPr>
      <w:r>
        <w:rPr>
          <w:rFonts w:eastAsia="Times New Roman,Bold"/>
          <w:sz w:val="28"/>
          <w:szCs w:val="28"/>
          <w:lang w:eastAsia="en-US"/>
        </w:rPr>
        <w:t>-</w:t>
      </w:r>
      <w:r w:rsidRPr="001631B1">
        <w:rPr>
          <w:rFonts w:eastAsia="Times New Roman,Bold"/>
          <w:sz w:val="28"/>
          <w:szCs w:val="28"/>
          <w:lang w:eastAsia="en-US"/>
        </w:rPr>
        <w:t xml:space="preserve"> слов-названий по различным лексическим темам: </w:t>
      </w:r>
      <w:r>
        <w:rPr>
          <w:rFonts w:eastAsia="Times New Roman,Bold"/>
          <w:sz w:val="28"/>
          <w:szCs w:val="28"/>
          <w:lang w:eastAsia="en-US"/>
        </w:rPr>
        <w:t>«Иг</w:t>
      </w:r>
      <w:r w:rsidRPr="00701EB9">
        <w:rPr>
          <w:rFonts w:eastAsia="Times New Roman,Bold"/>
          <w:sz w:val="28"/>
          <w:szCs w:val="28"/>
          <w:lang w:eastAsia="en-US"/>
        </w:rPr>
        <w:t xml:space="preserve">рушки», </w:t>
      </w:r>
      <w:r w:rsidRPr="001631B1">
        <w:rPr>
          <w:rFonts w:eastAsia="Times New Roman,Bold"/>
          <w:sz w:val="28"/>
          <w:szCs w:val="28"/>
          <w:lang w:eastAsia="en-US"/>
        </w:rPr>
        <w:t>«</w:t>
      </w:r>
      <w:r>
        <w:rPr>
          <w:rFonts w:eastAsia="Times New Roman,Bold"/>
          <w:sz w:val="28"/>
          <w:szCs w:val="28"/>
          <w:lang w:eastAsia="en-US"/>
        </w:rPr>
        <w:t xml:space="preserve">Дом. </w:t>
      </w:r>
      <w:r w:rsidRPr="001631B1">
        <w:rPr>
          <w:rFonts w:eastAsia="Times New Roman,Bold"/>
          <w:sz w:val="28"/>
          <w:szCs w:val="28"/>
          <w:lang w:eastAsia="en-US"/>
        </w:rPr>
        <w:t xml:space="preserve">Семья», </w:t>
      </w:r>
      <w:r w:rsidRPr="00701EB9">
        <w:rPr>
          <w:rFonts w:eastAsia="Times New Roman,Bold"/>
          <w:sz w:val="28"/>
          <w:szCs w:val="28"/>
          <w:lang w:eastAsia="en-US"/>
        </w:rPr>
        <w:t xml:space="preserve"> «Овощи», «Фрукты», «Оде</w:t>
      </w:r>
      <w:r>
        <w:rPr>
          <w:rFonts w:eastAsia="Times New Roman,Bold"/>
          <w:sz w:val="28"/>
          <w:szCs w:val="28"/>
          <w:lang w:eastAsia="en-US"/>
        </w:rPr>
        <w:t>жда», «Животные», «Посуда», «Ме</w:t>
      </w:r>
      <w:r w:rsidRPr="00701EB9">
        <w:rPr>
          <w:rFonts w:eastAsia="Times New Roman,Bold"/>
          <w:sz w:val="28"/>
          <w:szCs w:val="28"/>
          <w:lang w:eastAsia="en-US"/>
        </w:rPr>
        <w:t>бель» и др.;</w:t>
      </w:r>
    </w:p>
    <w:p w:rsidR="001151CD" w:rsidRPr="00701EB9" w:rsidRDefault="001151CD" w:rsidP="001151CD">
      <w:pPr>
        <w:tabs>
          <w:tab w:val="left" w:pos="4711"/>
        </w:tabs>
        <w:ind w:left="284" w:firstLine="425"/>
        <w:jc w:val="both"/>
        <w:rPr>
          <w:rFonts w:eastAsia="Times New Roman,Bold"/>
          <w:i/>
          <w:iCs/>
          <w:sz w:val="28"/>
          <w:szCs w:val="28"/>
          <w:lang w:eastAsia="en-US"/>
        </w:rPr>
      </w:pPr>
      <w:r>
        <w:rPr>
          <w:rFonts w:eastAsia="Times New Roman,Bold"/>
          <w:sz w:val="28"/>
          <w:szCs w:val="28"/>
          <w:lang w:eastAsia="en-US"/>
        </w:rPr>
        <w:t>-</w:t>
      </w:r>
      <w:r w:rsidRPr="00701EB9">
        <w:rPr>
          <w:rFonts w:eastAsia="Times New Roman,Bold"/>
          <w:sz w:val="28"/>
          <w:szCs w:val="28"/>
          <w:lang w:eastAsia="en-US"/>
        </w:rPr>
        <w:t xml:space="preserve"> слов, обозначающих признаки предметов: цвет (</w:t>
      </w:r>
      <w:r w:rsidRPr="00701EB9">
        <w:rPr>
          <w:rFonts w:eastAsia="Times New Roman,Bold"/>
          <w:i/>
          <w:iCs/>
          <w:sz w:val="28"/>
          <w:szCs w:val="28"/>
          <w:lang w:eastAsia="en-US"/>
        </w:rPr>
        <w:t xml:space="preserve">красный, </w:t>
      </w:r>
      <w:proofErr w:type="spellStart"/>
      <w:r w:rsidRPr="00701EB9">
        <w:rPr>
          <w:rFonts w:eastAsia="Times New Roman,Bold"/>
          <w:i/>
          <w:iCs/>
          <w:sz w:val="28"/>
          <w:szCs w:val="28"/>
          <w:lang w:eastAsia="en-US"/>
        </w:rPr>
        <w:t>синий,желтый</w:t>
      </w:r>
      <w:proofErr w:type="spellEnd"/>
      <w:r w:rsidRPr="00701EB9">
        <w:rPr>
          <w:rFonts w:eastAsia="Times New Roman,Bold"/>
          <w:i/>
          <w:iCs/>
          <w:sz w:val="28"/>
          <w:szCs w:val="28"/>
          <w:lang w:eastAsia="en-US"/>
        </w:rPr>
        <w:t>, зеленый, черный, белый</w:t>
      </w:r>
      <w:r w:rsidRPr="00701EB9">
        <w:rPr>
          <w:rFonts w:eastAsia="Times New Roman,Bold"/>
          <w:sz w:val="28"/>
          <w:szCs w:val="28"/>
          <w:lang w:eastAsia="en-US"/>
        </w:rPr>
        <w:t>), величину и ее параметры: (</w:t>
      </w:r>
      <w:proofErr w:type="spellStart"/>
      <w:r w:rsidRPr="00701EB9">
        <w:rPr>
          <w:rFonts w:eastAsia="Times New Roman,Bold"/>
          <w:i/>
          <w:iCs/>
          <w:sz w:val="28"/>
          <w:szCs w:val="28"/>
          <w:lang w:eastAsia="en-US"/>
        </w:rPr>
        <w:t>большой,маленький</w:t>
      </w:r>
      <w:proofErr w:type="spellEnd"/>
      <w:r w:rsidRPr="00701EB9">
        <w:rPr>
          <w:rFonts w:eastAsia="Times New Roman,Bold"/>
          <w:i/>
          <w:iCs/>
          <w:sz w:val="28"/>
          <w:szCs w:val="28"/>
          <w:lang w:eastAsia="en-US"/>
        </w:rPr>
        <w:t>, высокий, низкий, длинный, короткий</w:t>
      </w:r>
      <w:r w:rsidRPr="00701EB9">
        <w:rPr>
          <w:rFonts w:eastAsia="Times New Roman,Bold"/>
          <w:sz w:val="28"/>
          <w:szCs w:val="28"/>
          <w:lang w:eastAsia="en-US"/>
        </w:rPr>
        <w:t>), вкус (</w:t>
      </w:r>
      <w:r w:rsidRPr="00701EB9">
        <w:rPr>
          <w:rFonts w:eastAsia="Times New Roman,Bold"/>
          <w:i/>
          <w:iCs/>
          <w:sz w:val="28"/>
          <w:szCs w:val="28"/>
          <w:lang w:eastAsia="en-US"/>
        </w:rPr>
        <w:t xml:space="preserve">кислый, </w:t>
      </w:r>
      <w:proofErr w:type="spellStart"/>
      <w:r w:rsidRPr="00701EB9">
        <w:rPr>
          <w:rFonts w:eastAsia="Times New Roman,Bold"/>
          <w:i/>
          <w:iCs/>
          <w:sz w:val="28"/>
          <w:szCs w:val="28"/>
          <w:lang w:eastAsia="en-US"/>
        </w:rPr>
        <w:t>сладкий,горький</w:t>
      </w:r>
      <w:proofErr w:type="spellEnd"/>
      <w:r w:rsidRPr="00701EB9">
        <w:rPr>
          <w:rFonts w:eastAsia="Times New Roman,Bold"/>
          <w:i/>
          <w:iCs/>
          <w:sz w:val="28"/>
          <w:szCs w:val="28"/>
          <w:lang w:eastAsia="en-US"/>
        </w:rPr>
        <w:t>, соленый, вкусный</w:t>
      </w:r>
      <w:r w:rsidRPr="00701EB9">
        <w:rPr>
          <w:rFonts w:eastAsia="Times New Roman,Bold"/>
          <w:sz w:val="28"/>
          <w:szCs w:val="28"/>
          <w:lang w:eastAsia="en-US"/>
        </w:rPr>
        <w:t>);</w:t>
      </w:r>
    </w:p>
    <w:p w:rsidR="001151CD" w:rsidRPr="00701EB9" w:rsidRDefault="001151CD" w:rsidP="001151CD">
      <w:pPr>
        <w:tabs>
          <w:tab w:val="left" w:pos="4711"/>
        </w:tabs>
        <w:ind w:left="284" w:firstLine="425"/>
        <w:jc w:val="both"/>
        <w:rPr>
          <w:rFonts w:eastAsia="Times New Roman,Bold"/>
          <w:i/>
          <w:iCs/>
          <w:sz w:val="28"/>
          <w:szCs w:val="28"/>
          <w:lang w:eastAsia="en-US"/>
        </w:rPr>
      </w:pPr>
      <w:r>
        <w:rPr>
          <w:rFonts w:eastAsia="Times New Roman,Bold"/>
          <w:sz w:val="28"/>
          <w:szCs w:val="28"/>
          <w:lang w:eastAsia="en-US"/>
        </w:rPr>
        <w:t>-</w:t>
      </w:r>
      <w:r w:rsidRPr="00701EB9">
        <w:rPr>
          <w:rFonts w:eastAsia="Times New Roman,Bold"/>
          <w:sz w:val="28"/>
          <w:szCs w:val="28"/>
          <w:lang w:eastAsia="en-US"/>
        </w:rPr>
        <w:t xml:space="preserve"> личных и притяжательных местоимений (</w:t>
      </w:r>
      <w:r w:rsidRPr="00701EB9">
        <w:rPr>
          <w:rFonts w:eastAsia="Times New Roman,Bold"/>
          <w:i/>
          <w:iCs/>
          <w:sz w:val="28"/>
          <w:szCs w:val="28"/>
          <w:lang w:eastAsia="en-US"/>
        </w:rPr>
        <w:t xml:space="preserve">я, ты, вы, он, она, </w:t>
      </w:r>
      <w:proofErr w:type="spellStart"/>
      <w:r w:rsidRPr="00701EB9">
        <w:rPr>
          <w:rFonts w:eastAsia="Times New Roman,Bold"/>
          <w:i/>
          <w:iCs/>
          <w:sz w:val="28"/>
          <w:szCs w:val="28"/>
          <w:lang w:eastAsia="en-US"/>
        </w:rPr>
        <w:t>мой,твой</w:t>
      </w:r>
      <w:proofErr w:type="spellEnd"/>
      <w:r w:rsidRPr="00701EB9">
        <w:rPr>
          <w:rFonts w:eastAsia="Times New Roman,Bold"/>
          <w:i/>
          <w:iCs/>
          <w:sz w:val="28"/>
          <w:szCs w:val="28"/>
          <w:lang w:eastAsia="en-US"/>
        </w:rPr>
        <w:t>, ваш, наш</w:t>
      </w:r>
      <w:r w:rsidRPr="00701EB9">
        <w:rPr>
          <w:rFonts w:eastAsia="Times New Roman,Bold"/>
          <w:sz w:val="28"/>
          <w:szCs w:val="28"/>
          <w:lang w:eastAsia="en-US"/>
        </w:rPr>
        <w:t>);</w:t>
      </w:r>
    </w:p>
    <w:p w:rsidR="001151CD" w:rsidRPr="00701EB9" w:rsidRDefault="001151CD" w:rsidP="001151CD">
      <w:pPr>
        <w:tabs>
          <w:tab w:val="left" w:pos="4711"/>
        </w:tabs>
        <w:ind w:left="284" w:firstLine="425"/>
        <w:jc w:val="both"/>
        <w:rPr>
          <w:rFonts w:eastAsia="Times New Roman,Bold"/>
          <w:i/>
          <w:iCs/>
          <w:sz w:val="28"/>
          <w:szCs w:val="28"/>
          <w:lang w:eastAsia="en-US"/>
        </w:rPr>
      </w:pPr>
      <w:r>
        <w:rPr>
          <w:rFonts w:eastAsia="Times New Roman,Bold"/>
          <w:sz w:val="28"/>
          <w:szCs w:val="28"/>
          <w:lang w:eastAsia="en-US"/>
        </w:rPr>
        <w:t>-</w:t>
      </w:r>
      <w:r w:rsidRPr="00701EB9">
        <w:rPr>
          <w:rFonts w:eastAsia="Times New Roman,Bold"/>
          <w:sz w:val="28"/>
          <w:szCs w:val="28"/>
          <w:lang w:eastAsia="en-US"/>
        </w:rPr>
        <w:t xml:space="preserve"> наречий, обозначающих местонахождение (</w:t>
      </w:r>
      <w:r w:rsidRPr="00701EB9">
        <w:rPr>
          <w:rFonts w:eastAsia="Times New Roman,Bold"/>
          <w:i/>
          <w:iCs/>
          <w:sz w:val="28"/>
          <w:szCs w:val="28"/>
          <w:lang w:eastAsia="en-US"/>
        </w:rPr>
        <w:t xml:space="preserve">там, вот, </w:t>
      </w:r>
      <w:proofErr w:type="spellStart"/>
      <w:r w:rsidRPr="00701EB9">
        <w:rPr>
          <w:rFonts w:eastAsia="Times New Roman,Bold"/>
          <w:i/>
          <w:iCs/>
          <w:sz w:val="28"/>
          <w:szCs w:val="28"/>
          <w:lang w:eastAsia="en-US"/>
        </w:rPr>
        <w:t>туда,здесь</w:t>
      </w:r>
      <w:proofErr w:type="spellEnd"/>
      <w:r w:rsidRPr="00701EB9">
        <w:rPr>
          <w:rFonts w:eastAsia="Times New Roman,Bold"/>
          <w:sz w:val="28"/>
          <w:szCs w:val="28"/>
          <w:lang w:eastAsia="en-US"/>
        </w:rPr>
        <w:t>), время (</w:t>
      </w:r>
      <w:r w:rsidRPr="00701EB9">
        <w:rPr>
          <w:rFonts w:eastAsia="Times New Roman,Bold"/>
          <w:i/>
          <w:iCs/>
          <w:sz w:val="28"/>
          <w:szCs w:val="28"/>
          <w:lang w:eastAsia="en-US"/>
        </w:rPr>
        <w:t>сейчас, скоро</w:t>
      </w:r>
      <w:r w:rsidRPr="00701EB9">
        <w:rPr>
          <w:rFonts w:eastAsia="Times New Roman,Bold"/>
          <w:sz w:val="28"/>
          <w:szCs w:val="28"/>
          <w:lang w:eastAsia="en-US"/>
        </w:rPr>
        <w:t>), количество (</w:t>
      </w:r>
      <w:r w:rsidRPr="00701EB9">
        <w:rPr>
          <w:rFonts w:eastAsia="Times New Roman,Bold"/>
          <w:i/>
          <w:iCs/>
          <w:sz w:val="28"/>
          <w:szCs w:val="28"/>
          <w:lang w:eastAsia="en-US"/>
        </w:rPr>
        <w:t>много, мало, еще</w:t>
      </w:r>
      <w:r w:rsidRPr="00701EB9">
        <w:rPr>
          <w:rFonts w:eastAsia="Times New Roman,Bold"/>
          <w:sz w:val="28"/>
          <w:szCs w:val="28"/>
          <w:lang w:eastAsia="en-US"/>
        </w:rPr>
        <w:t>), сравнение(</w:t>
      </w:r>
      <w:r w:rsidRPr="00701EB9">
        <w:rPr>
          <w:rFonts w:eastAsia="Times New Roman,Bold"/>
          <w:i/>
          <w:iCs/>
          <w:sz w:val="28"/>
          <w:szCs w:val="28"/>
          <w:lang w:eastAsia="en-US"/>
        </w:rPr>
        <w:t>больше, меньше</w:t>
      </w:r>
      <w:r w:rsidRPr="00701EB9">
        <w:rPr>
          <w:rFonts w:eastAsia="Times New Roman,Bold"/>
          <w:sz w:val="28"/>
          <w:szCs w:val="28"/>
          <w:lang w:eastAsia="en-US"/>
        </w:rPr>
        <w:t>), ощущения (</w:t>
      </w:r>
      <w:r w:rsidRPr="00701EB9">
        <w:rPr>
          <w:rFonts w:eastAsia="Times New Roman,Bold"/>
          <w:i/>
          <w:iCs/>
          <w:sz w:val="28"/>
          <w:szCs w:val="28"/>
          <w:lang w:eastAsia="en-US"/>
        </w:rPr>
        <w:t>тепло, холод</w:t>
      </w:r>
      <w:r>
        <w:rPr>
          <w:rFonts w:eastAsia="Times New Roman,Bold"/>
          <w:i/>
          <w:iCs/>
          <w:sz w:val="28"/>
          <w:szCs w:val="28"/>
          <w:lang w:eastAsia="en-US"/>
        </w:rPr>
        <w:t>но, горячо, кисло, сладко, горь</w:t>
      </w:r>
      <w:r w:rsidRPr="00701EB9">
        <w:rPr>
          <w:rFonts w:eastAsia="Times New Roman,Bold"/>
          <w:i/>
          <w:iCs/>
          <w:sz w:val="28"/>
          <w:szCs w:val="28"/>
          <w:lang w:eastAsia="en-US"/>
        </w:rPr>
        <w:t>ко, вкусно</w:t>
      </w:r>
      <w:r w:rsidRPr="00701EB9">
        <w:rPr>
          <w:rFonts w:eastAsia="Times New Roman,Bold"/>
          <w:sz w:val="28"/>
          <w:szCs w:val="28"/>
          <w:lang w:eastAsia="en-US"/>
        </w:rPr>
        <w:t>), оценку действий (</w:t>
      </w:r>
      <w:r w:rsidRPr="00701EB9">
        <w:rPr>
          <w:rFonts w:eastAsia="Times New Roman,Bold"/>
          <w:i/>
          <w:iCs/>
          <w:sz w:val="28"/>
          <w:szCs w:val="28"/>
          <w:lang w:eastAsia="en-US"/>
        </w:rPr>
        <w:t>хорошо, плохо</w:t>
      </w:r>
      <w:r w:rsidRPr="00701EB9">
        <w:rPr>
          <w:rFonts w:eastAsia="Times New Roman,Bold"/>
          <w:sz w:val="28"/>
          <w:szCs w:val="28"/>
          <w:lang w:eastAsia="en-US"/>
        </w:rPr>
        <w:t>).</w:t>
      </w:r>
    </w:p>
    <w:p w:rsidR="001151CD" w:rsidRDefault="001151CD" w:rsidP="001151CD">
      <w:pPr>
        <w:tabs>
          <w:tab w:val="left" w:pos="4711"/>
        </w:tabs>
        <w:ind w:left="284" w:firstLine="425"/>
        <w:jc w:val="both"/>
        <w:rPr>
          <w:rFonts w:eastAsia="Times New Roman,Bold"/>
          <w:sz w:val="28"/>
          <w:szCs w:val="28"/>
          <w:lang w:eastAsia="en-US"/>
        </w:rPr>
      </w:pPr>
      <w:r w:rsidRPr="00701EB9">
        <w:rPr>
          <w:rFonts w:eastAsia="Times New Roman,Bold"/>
          <w:sz w:val="28"/>
          <w:szCs w:val="28"/>
          <w:lang w:eastAsia="en-US"/>
        </w:rPr>
        <w:t>Постепенное введение в словарь экспрессивной речи числительных(</w:t>
      </w:r>
      <w:r w:rsidRPr="00701EB9">
        <w:rPr>
          <w:rFonts w:eastAsia="Times New Roman,Bold"/>
          <w:i/>
          <w:iCs/>
          <w:sz w:val="28"/>
          <w:szCs w:val="28"/>
          <w:lang w:eastAsia="en-US"/>
        </w:rPr>
        <w:t>один, два, три</w:t>
      </w:r>
      <w:r w:rsidRPr="00701EB9">
        <w:rPr>
          <w:rFonts w:eastAsia="Times New Roman,Bold"/>
          <w:sz w:val="28"/>
          <w:szCs w:val="28"/>
          <w:lang w:eastAsia="en-US"/>
        </w:rPr>
        <w:t>).</w:t>
      </w:r>
    </w:p>
    <w:p w:rsidR="001151CD" w:rsidRDefault="001151CD" w:rsidP="001151CD">
      <w:pPr>
        <w:pStyle w:val="a3"/>
        <w:numPr>
          <w:ilvl w:val="0"/>
          <w:numId w:val="3"/>
        </w:numPr>
        <w:tabs>
          <w:tab w:val="left" w:pos="4711"/>
        </w:tabs>
        <w:jc w:val="both"/>
        <w:rPr>
          <w:rFonts w:eastAsia="Times New Roman,Bold"/>
          <w:b/>
          <w:bCs/>
          <w:sz w:val="28"/>
          <w:szCs w:val="28"/>
          <w:lang w:eastAsia="en-US"/>
        </w:rPr>
      </w:pPr>
      <w:r w:rsidRPr="00156902">
        <w:rPr>
          <w:rFonts w:eastAsia="Times New Roman,Bold"/>
          <w:b/>
          <w:bCs/>
          <w:sz w:val="28"/>
          <w:szCs w:val="28"/>
          <w:lang w:eastAsia="en-US"/>
        </w:rPr>
        <w:t>Формирование грамматических и синтаксических связей в составе предложения.</w:t>
      </w:r>
    </w:p>
    <w:p w:rsidR="001151CD" w:rsidRPr="00156902" w:rsidRDefault="001151CD" w:rsidP="001151CD">
      <w:pPr>
        <w:tabs>
          <w:tab w:val="left" w:pos="4711"/>
        </w:tabs>
        <w:ind w:left="375"/>
        <w:jc w:val="both"/>
        <w:rPr>
          <w:rFonts w:eastAsia="Times New Roman,Bold"/>
          <w:b/>
          <w:bCs/>
          <w:sz w:val="28"/>
          <w:szCs w:val="28"/>
          <w:lang w:eastAsia="en-US"/>
        </w:rPr>
      </w:pPr>
      <w:r w:rsidRPr="00156902">
        <w:rPr>
          <w:rFonts w:eastAsia="Times New Roman,Bold"/>
          <w:sz w:val="28"/>
          <w:szCs w:val="28"/>
          <w:lang w:eastAsia="en-US"/>
        </w:rPr>
        <w:t>Обучение стандартным и наиболее продуктивным способам словоизменения.</w:t>
      </w:r>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Обучение употреблению форм еди</w:t>
      </w:r>
      <w:r>
        <w:rPr>
          <w:rFonts w:eastAsia="Times New Roman,Bold"/>
          <w:sz w:val="28"/>
          <w:szCs w:val="28"/>
          <w:lang w:eastAsia="en-US"/>
        </w:rPr>
        <w:t>нственного и множественного чис</w:t>
      </w:r>
      <w:r w:rsidRPr="001631B1">
        <w:rPr>
          <w:rFonts w:eastAsia="Times New Roman,Bold"/>
          <w:sz w:val="28"/>
          <w:szCs w:val="28"/>
          <w:lang w:eastAsia="en-US"/>
        </w:rPr>
        <w:t>ла существительных мужского и женского рода в именительном падеже с</w:t>
      </w:r>
      <w:r w:rsidR="00630A11">
        <w:rPr>
          <w:rFonts w:eastAsia="Times New Roman,Bold"/>
          <w:sz w:val="28"/>
          <w:szCs w:val="28"/>
          <w:lang w:eastAsia="en-US"/>
        </w:rPr>
        <w:t xml:space="preserve"> </w:t>
      </w:r>
      <w:r w:rsidRPr="001631B1">
        <w:rPr>
          <w:rFonts w:eastAsia="Times New Roman,Bold"/>
          <w:sz w:val="28"/>
          <w:szCs w:val="28"/>
          <w:lang w:eastAsia="en-US"/>
        </w:rPr>
        <w:t xml:space="preserve">окончаниями </w:t>
      </w:r>
      <w:proofErr w:type="gramStart"/>
      <w:r w:rsidRPr="001631B1">
        <w:rPr>
          <w:rFonts w:eastAsia="Times New Roman,Bold"/>
          <w:sz w:val="28"/>
          <w:szCs w:val="28"/>
          <w:lang w:eastAsia="en-US"/>
        </w:rPr>
        <w:t>–</w:t>
      </w:r>
      <w:proofErr w:type="spellStart"/>
      <w:r w:rsidRPr="001631B1">
        <w:rPr>
          <w:rFonts w:eastAsia="Times New Roman,Bold"/>
          <w:i/>
          <w:iCs/>
          <w:sz w:val="28"/>
          <w:szCs w:val="28"/>
          <w:lang w:eastAsia="en-US"/>
        </w:rPr>
        <w:t>ы</w:t>
      </w:r>
      <w:proofErr w:type="spellEnd"/>
      <w:proofErr w:type="gramEnd"/>
      <w:r w:rsidRPr="001631B1">
        <w:rPr>
          <w:rFonts w:eastAsia="Times New Roman,Bold"/>
          <w:sz w:val="28"/>
          <w:szCs w:val="28"/>
          <w:lang w:eastAsia="en-US"/>
        </w:rPr>
        <w:t>(</w:t>
      </w:r>
      <w:r w:rsidRPr="001631B1">
        <w:rPr>
          <w:rFonts w:eastAsia="Times New Roman,Bold"/>
          <w:i/>
          <w:iCs/>
          <w:sz w:val="28"/>
          <w:szCs w:val="28"/>
          <w:lang w:eastAsia="en-US"/>
        </w:rPr>
        <w:t>шар — шары</w:t>
      </w:r>
      <w:r w:rsidRPr="001631B1">
        <w:rPr>
          <w:rFonts w:eastAsia="Times New Roman,Bold"/>
          <w:sz w:val="28"/>
          <w:szCs w:val="28"/>
          <w:lang w:eastAsia="en-US"/>
        </w:rPr>
        <w:t xml:space="preserve">), </w:t>
      </w:r>
      <w:r w:rsidRPr="001631B1">
        <w:rPr>
          <w:rFonts w:eastAsia="Times New Roman,Bold"/>
          <w:b/>
          <w:bCs/>
          <w:sz w:val="28"/>
          <w:szCs w:val="28"/>
          <w:lang w:eastAsia="en-US"/>
        </w:rPr>
        <w:t>-</w:t>
      </w:r>
      <w:r w:rsidRPr="001631B1">
        <w:rPr>
          <w:rFonts w:eastAsia="Times New Roman,Bold"/>
          <w:i/>
          <w:iCs/>
          <w:sz w:val="28"/>
          <w:szCs w:val="28"/>
          <w:lang w:eastAsia="en-US"/>
        </w:rPr>
        <w:t xml:space="preserve">и </w:t>
      </w:r>
      <w:r w:rsidRPr="001631B1">
        <w:rPr>
          <w:rFonts w:eastAsia="Times New Roman,Bold"/>
          <w:sz w:val="28"/>
          <w:szCs w:val="28"/>
          <w:lang w:eastAsia="en-US"/>
        </w:rPr>
        <w:t>(</w:t>
      </w:r>
      <w:r w:rsidRPr="001631B1">
        <w:rPr>
          <w:rFonts w:eastAsia="Times New Roman,Bold"/>
          <w:i/>
          <w:iCs/>
          <w:sz w:val="28"/>
          <w:szCs w:val="28"/>
          <w:lang w:eastAsia="en-US"/>
        </w:rPr>
        <w:t>кошка — кошки</w:t>
      </w:r>
      <w:r w:rsidRPr="001631B1">
        <w:rPr>
          <w:rFonts w:eastAsia="Times New Roman,Bold"/>
          <w:sz w:val="28"/>
          <w:szCs w:val="28"/>
          <w:lang w:eastAsia="en-US"/>
        </w:rPr>
        <w:t>).</w:t>
      </w:r>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Обучение измен</w:t>
      </w:r>
      <w:r>
        <w:rPr>
          <w:rFonts w:eastAsia="Times New Roman,Bold"/>
          <w:sz w:val="28"/>
          <w:szCs w:val="28"/>
          <w:lang w:eastAsia="en-US"/>
        </w:rPr>
        <w:t>ению существительных по падежам.</w:t>
      </w:r>
    </w:p>
    <w:p w:rsidR="001151CD" w:rsidRPr="00701EB9"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Обучение употреблению глаголов</w:t>
      </w:r>
      <w:r>
        <w:rPr>
          <w:rFonts w:eastAsia="Times New Roman,Bold"/>
          <w:sz w:val="28"/>
          <w:szCs w:val="28"/>
          <w:lang w:eastAsia="en-US"/>
        </w:rPr>
        <w:t xml:space="preserve"> в форме повелительного наклоне</w:t>
      </w:r>
      <w:r w:rsidRPr="001631B1">
        <w:rPr>
          <w:rFonts w:eastAsia="Times New Roman,Bold"/>
          <w:sz w:val="28"/>
          <w:szCs w:val="28"/>
          <w:lang w:eastAsia="en-US"/>
        </w:rPr>
        <w:t>ния 2-го лица единственного числа настоящего времени (</w:t>
      </w:r>
      <w:r>
        <w:rPr>
          <w:rFonts w:eastAsia="Times New Roman,Bold"/>
          <w:i/>
          <w:iCs/>
          <w:sz w:val="28"/>
          <w:szCs w:val="28"/>
          <w:lang w:eastAsia="en-US"/>
        </w:rPr>
        <w:t>сиди, лежи, иг</w:t>
      </w:r>
      <w:r w:rsidRPr="001631B1">
        <w:rPr>
          <w:rFonts w:eastAsia="Times New Roman,Bold"/>
          <w:i/>
          <w:iCs/>
          <w:sz w:val="28"/>
          <w:szCs w:val="28"/>
          <w:lang w:eastAsia="en-US"/>
        </w:rPr>
        <w:t>рай, иди</w:t>
      </w:r>
      <w:r w:rsidRPr="001631B1">
        <w:rPr>
          <w:rFonts w:eastAsia="Times New Roman,Bold"/>
          <w:sz w:val="28"/>
          <w:szCs w:val="28"/>
          <w:lang w:eastAsia="en-US"/>
        </w:rPr>
        <w:t>), глаголов в форме изъявител</w:t>
      </w:r>
      <w:r>
        <w:rPr>
          <w:rFonts w:eastAsia="Times New Roman,Bold"/>
          <w:sz w:val="28"/>
          <w:szCs w:val="28"/>
          <w:lang w:eastAsia="en-US"/>
        </w:rPr>
        <w:t>ьного наклонения 3-го лица един</w:t>
      </w:r>
      <w:r w:rsidRPr="001631B1">
        <w:rPr>
          <w:rFonts w:eastAsia="Times New Roman,Bold"/>
          <w:sz w:val="28"/>
          <w:szCs w:val="28"/>
          <w:lang w:eastAsia="en-US"/>
        </w:rPr>
        <w:t>ственного и множественного числа настоящего времени (</w:t>
      </w:r>
      <w:r w:rsidRPr="001631B1">
        <w:rPr>
          <w:rFonts w:eastAsia="Times New Roman,Bold"/>
          <w:i/>
          <w:iCs/>
          <w:sz w:val="28"/>
          <w:szCs w:val="28"/>
          <w:lang w:eastAsia="en-US"/>
        </w:rPr>
        <w:t>поет — поют,</w:t>
      </w:r>
      <w:r w:rsidR="00630A11">
        <w:rPr>
          <w:rFonts w:eastAsia="Times New Roman,Bold"/>
          <w:i/>
          <w:iCs/>
          <w:sz w:val="28"/>
          <w:szCs w:val="28"/>
          <w:lang w:eastAsia="en-US"/>
        </w:rPr>
        <w:t xml:space="preserve"> </w:t>
      </w:r>
      <w:r w:rsidRPr="001631B1">
        <w:rPr>
          <w:rFonts w:eastAsia="Times New Roman,Bold"/>
          <w:i/>
          <w:iCs/>
          <w:sz w:val="28"/>
          <w:szCs w:val="28"/>
          <w:lang w:eastAsia="en-US"/>
        </w:rPr>
        <w:t>стоит — стоят, лежит — лежат</w:t>
      </w:r>
      <w:r w:rsidRPr="001631B1">
        <w:rPr>
          <w:rFonts w:eastAsia="Times New Roman,Bold"/>
          <w:sz w:val="28"/>
          <w:szCs w:val="28"/>
          <w:lang w:eastAsia="en-US"/>
        </w:rPr>
        <w:t>)</w:t>
      </w:r>
      <w:r w:rsidRPr="001631B1">
        <w:rPr>
          <w:rFonts w:eastAsia="Times New Roman,Bold"/>
          <w:i/>
          <w:iCs/>
          <w:sz w:val="28"/>
          <w:szCs w:val="28"/>
          <w:lang w:eastAsia="en-US"/>
        </w:rPr>
        <w:t>.</w:t>
      </w:r>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Обучение согласованию прилагательных с существител</w:t>
      </w:r>
      <w:r>
        <w:rPr>
          <w:rFonts w:eastAsia="Times New Roman,Bold"/>
          <w:sz w:val="28"/>
          <w:szCs w:val="28"/>
          <w:lang w:eastAsia="en-US"/>
        </w:rPr>
        <w:t>ьными муж</w:t>
      </w:r>
      <w:r w:rsidRPr="001631B1">
        <w:rPr>
          <w:rFonts w:eastAsia="Times New Roman,Bold"/>
          <w:sz w:val="28"/>
          <w:szCs w:val="28"/>
          <w:lang w:eastAsia="en-US"/>
        </w:rPr>
        <w:t xml:space="preserve">ского и женского рода единственного числа в </w:t>
      </w:r>
      <w:proofErr w:type="gramStart"/>
      <w:r w:rsidRPr="001631B1">
        <w:rPr>
          <w:rFonts w:eastAsia="Times New Roman,Bold"/>
          <w:sz w:val="28"/>
          <w:szCs w:val="28"/>
          <w:lang w:eastAsia="en-US"/>
        </w:rPr>
        <w:t>именительном</w:t>
      </w:r>
      <w:proofErr w:type="gramEnd"/>
      <w:r w:rsidRPr="001631B1">
        <w:rPr>
          <w:rFonts w:eastAsia="Times New Roman,Bold"/>
          <w:sz w:val="28"/>
          <w:szCs w:val="28"/>
          <w:lang w:eastAsia="en-US"/>
        </w:rPr>
        <w:t xml:space="preserve"> и косвенных</w:t>
      </w:r>
      <w:r w:rsidR="00630A11">
        <w:rPr>
          <w:rFonts w:eastAsia="Times New Roman,Bold"/>
          <w:sz w:val="28"/>
          <w:szCs w:val="28"/>
          <w:lang w:eastAsia="en-US"/>
        </w:rPr>
        <w:t xml:space="preserve"> </w:t>
      </w:r>
      <w:r w:rsidRPr="001631B1">
        <w:rPr>
          <w:rFonts w:eastAsia="Times New Roman,Bold"/>
          <w:sz w:val="28"/>
          <w:szCs w:val="28"/>
          <w:lang w:eastAsia="en-US"/>
        </w:rPr>
        <w:t>падежах по опорным вопросам.</w:t>
      </w:r>
    </w:p>
    <w:p w:rsidR="001151CD" w:rsidRPr="001631B1" w:rsidRDefault="001151CD" w:rsidP="001151CD">
      <w:pPr>
        <w:tabs>
          <w:tab w:val="left" w:pos="4711"/>
        </w:tabs>
        <w:jc w:val="both"/>
        <w:rPr>
          <w:rFonts w:eastAsia="Times New Roman,Bold"/>
          <w:sz w:val="28"/>
          <w:szCs w:val="28"/>
          <w:lang w:eastAsia="en-US"/>
        </w:rPr>
      </w:pPr>
      <w:proofErr w:type="gramStart"/>
      <w:r w:rsidRPr="001631B1">
        <w:rPr>
          <w:rFonts w:eastAsia="Times New Roman,Bold"/>
          <w:sz w:val="28"/>
          <w:szCs w:val="28"/>
          <w:lang w:eastAsia="en-US"/>
        </w:rPr>
        <w:t xml:space="preserve">Обучение согласованию местоимений </w:t>
      </w:r>
      <w:r w:rsidRPr="001631B1">
        <w:rPr>
          <w:rFonts w:eastAsia="Times New Roman,Bold"/>
          <w:i/>
          <w:iCs/>
          <w:sz w:val="28"/>
          <w:szCs w:val="28"/>
          <w:lang w:eastAsia="en-US"/>
        </w:rPr>
        <w:t xml:space="preserve">мой, моя </w:t>
      </w:r>
      <w:r w:rsidRPr="001631B1">
        <w:rPr>
          <w:rFonts w:eastAsia="Times New Roman,Bold"/>
          <w:sz w:val="28"/>
          <w:szCs w:val="28"/>
          <w:lang w:eastAsia="en-US"/>
        </w:rPr>
        <w:t>с существительными в</w:t>
      </w:r>
      <w:r w:rsidR="00630A11">
        <w:rPr>
          <w:rFonts w:eastAsia="Times New Roman,Bold"/>
          <w:sz w:val="28"/>
          <w:szCs w:val="28"/>
          <w:lang w:eastAsia="en-US"/>
        </w:rPr>
        <w:t xml:space="preserve"> </w:t>
      </w:r>
      <w:r w:rsidRPr="001631B1">
        <w:rPr>
          <w:rFonts w:eastAsia="Times New Roman,Bold"/>
          <w:sz w:val="28"/>
          <w:szCs w:val="28"/>
          <w:lang w:eastAsia="en-US"/>
        </w:rPr>
        <w:t>именительном падеже (</w:t>
      </w:r>
      <w:r w:rsidRPr="001631B1">
        <w:rPr>
          <w:rFonts w:eastAsia="Times New Roman,Bold"/>
          <w:i/>
          <w:iCs/>
          <w:sz w:val="28"/>
          <w:szCs w:val="28"/>
          <w:lang w:eastAsia="en-US"/>
        </w:rPr>
        <w:t>мой мишка, моя кукла</w:t>
      </w:r>
      <w:r w:rsidRPr="001631B1">
        <w:rPr>
          <w:rFonts w:eastAsia="Times New Roman,Bold"/>
          <w:sz w:val="28"/>
          <w:szCs w:val="28"/>
          <w:lang w:eastAsia="en-US"/>
        </w:rPr>
        <w:t>).</w:t>
      </w:r>
      <w:proofErr w:type="gramEnd"/>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Обучение правильному употреблению форм рода и числа глаголов</w:t>
      </w:r>
      <w:r w:rsidR="00630A11">
        <w:rPr>
          <w:rFonts w:eastAsia="Times New Roman,Bold"/>
          <w:sz w:val="28"/>
          <w:szCs w:val="28"/>
          <w:lang w:eastAsia="en-US"/>
        </w:rPr>
        <w:t xml:space="preserve"> </w:t>
      </w:r>
      <w:r w:rsidRPr="001631B1">
        <w:rPr>
          <w:rFonts w:eastAsia="Times New Roman,Bold"/>
          <w:sz w:val="28"/>
          <w:szCs w:val="28"/>
          <w:lang w:eastAsia="en-US"/>
        </w:rPr>
        <w:t>прошедшего времени (</w:t>
      </w:r>
      <w:r w:rsidRPr="001631B1">
        <w:rPr>
          <w:rFonts w:eastAsia="Times New Roman,Bold"/>
          <w:i/>
          <w:iCs/>
          <w:sz w:val="28"/>
          <w:szCs w:val="28"/>
          <w:lang w:eastAsia="en-US"/>
        </w:rPr>
        <w:t>ушел — ушла — ушли</w:t>
      </w:r>
      <w:r w:rsidRPr="001631B1">
        <w:rPr>
          <w:rFonts w:eastAsia="Times New Roman,Bold"/>
          <w:sz w:val="28"/>
          <w:szCs w:val="28"/>
          <w:lang w:eastAsia="en-US"/>
        </w:rPr>
        <w:t>).</w:t>
      </w:r>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Обучение образованию существительных с помощью -ласкательных суффиксов -</w:t>
      </w:r>
      <w:proofErr w:type="spellStart"/>
      <w:r w:rsidRPr="001631B1">
        <w:rPr>
          <w:rFonts w:eastAsia="Times New Roman,Bold"/>
          <w:i/>
          <w:iCs/>
          <w:sz w:val="28"/>
          <w:szCs w:val="28"/>
          <w:lang w:eastAsia="en-US"/>
        </w:rPr>
        <w:t>ик</w:t>
      </w:r>
      <w:proofErr w:type="spellEnd"/>
      <w:r w:rsidRPr="001631B1">
        <w:rPr>
          <w:rFonts w:eastAsia="Times New Roman,Bold"/>
          <w:i/>
          <w:iCs/>
          <w:sz w:val="28"/>
          <w:szCs w:val="28"/>
          <w:lang w:eastAsia="en-US"/>
        </w:rPr>
        <w:t>, -</w:t>
      </w:r>
      <w:proofErr w:type="spellStart"/>
      <w:r w:rsidRPr="001631B1">
        <w:rPr>
          <w:rFonts w:eastAsia="Times New Roman,Bold"/>
          <w:i/>
          <w:iCs/>
          <w:sz w:val="28"/>
          <w:szCs w:val="28"/>
          <w:lang w:eastAsia="en-US"/>
        </w:rPr>
        <w:t>ок</w:t>
      </w:r>
      <w:proofErr w:type="spellEnd"/>
      <w:r w:rsidRPr="001631B1">
        <w:rPr>
          <w:rFonts w:eastAsia="Times New Roman,Bold"/>
          <w:i/>
          <w:iCs/>
          <w:sz w:val="28"/>
          <w:szCs w:val="28"/>
          <w:lang w:eastAsia="en-US"/>
        </w:rPr>
        <w:t>, -чик, -к-, -</w:t>
      </w:r>
      <w:proofErr w:type="spellStart"/>
      <w:r w:rsidRPr="001631B1">
        <w:rPr>
          <w:rFonts w:eastAsia="Times New Roman,Bold"/>
          <w:i/>
          <w:iCs/>
          <w:sz w:val="28"/>
          <w:szCs w:val="28"/>
          <w:lang w:eastAsia="en-US"/>
        </w:rPr>
        <w:t>очк</w:t>
      </w:r>
      <w:proofErr w:type="spellEnd"/>
      <w:r w:rsidRPr="001631B1">
        <w:rPr>
          <w:rFonts w:eastAsia="Times New Roman,Bold"/>
          <w:i/>
          <w:iCs/>
          <w:sz w:val="28"/>
          <w:szCs w:val="28"/>
          <w:lang w:eastAsia="en-US"/>
        </w:rPr>
        <w:t>-, -</w:t>
      </w:r>
      <w:proofErr w:type="spellStart"/>
      <w:r w:rsidRPr="001631B1">
        <w:rPr>
          <w:rFonts w:eastAsia="Times New Roman,Bold"/>
          <w:i/>
          <w:iCs/>
          <w:sz w:val="28"/>
          <w:szCs w:val="28"/>
          <w:lang w:eastAsia="en-US"/>
        </w:rPr>
        <w:t>ечк</w:t>
      </w:r>
      <w:proofErr w:type="spellEnd"/>
      <w:r w:rsidRPr="001631B1">
        <w:rPr>
          <w:rFonts w:eastAsia="Times New Roman,Bold"/>
          <w:i/>
          <w:iCs/>
          <w:sz w:val="28"/>
          <w:szCs w:val="28"/>
          <w:lang w:eastAsia="en-US"/>
        </w:rPr>
        <w:t>-</w:t>
      </w:r>
      <w:r w:rsidRPr="001631B1">
        <w:rPr>
          <w:rFonts w:eastAsia="Times New Roman,Bold"/>
          <w:sz w:val="28"/>
          <w:szCs w:val="28"/>
          <w:lang w:eastAsia="en-US"/>
        </w:rPr>
        <w:t>.</w:t>
      </w:r>
    </w:p>
    <w:p w:rsidR="001151CD" w:rsidRPr="00156902"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Обучение самостоятельному использованию отработанных грамматических форм слова и словообразовательных моделей при демонстрации</w:t>
      </w:r>
      <w:r w:rsidR="00630A11">
        <w:rPr>
          <w:rFonts w:eastAsia="Times New Roman,Bold"/>
          <w:sz w:val="28"/>
          <w:szCs w:val="28"/>
          <w:lang w:eastAsia="en-US"/>
        </w:rPr>
        <w:t xml:space="preserve"> </w:t>
      </w:r>
      <w:r w:rsidRPr="001631B1">
        <w:rPr>
          <w:rFonts w:eastAsia="Times New Roman,Bold"/>
          <w:sz w:val="28"/>
          <w:szCs w:val="28"/>
          <w:lang w:eastAsia="en-US"/>
        </w:rPr>
        <w:t>действий и по сюжетным картинкам.</w:t>
      </w:r>
      <w:r w:rsidR="00630A11">
        <w:rPr>
          <w:rFonts w:eastAsia="Times New Roman,Bold"/>
          <w:sz w:val="28"/>
          <w:szCs w:val="28"/>
          <w:lang w:eastAsia="en-US"/>
        </w:rPr>
        <w:t xml:space="preserve"> </w:t>
      </w:r>
      <w:r w:rsidRPr="004E09ED">
        <w:rPr>
          <w:rFonts w:eastAsia="Times New Roman,Bold"/>
          <w:bCs/>
          <w:sz w:val="28"/>
          <w:szCs w:val="28"/>
          <w:lang w:eastAsia="en-US"/>
        </w:rPr>
        <w:t xml:space="preserve">Формирование синтаксических стереотипов и усвоение синтаксических связей в составе предложения. </w:t>
      </w:r>
    </w:p>
    <w:p w:rsidR="001151CD" w:rsidRPr="001631B1" w:rsidRDefault="001151CD" w:rsidP="001151CD">
      <w:pPr>
        <w:tabs>
          <w:tab w:val="left" w:pos="4711"/>
        </w:tabs>
        <w:jc w:val="both"/>
        <w:rPr>
          <w:rFonts w:eastAsia="Times New Roman,Bold"/>
          <w:sz w:val="28"/>
          <w:szCs w:val="28"/>
          <w:lang w:eastAsia="en-US"/>
        </w:rPr>
      </w:pPr>
      <w:proofErr w:type="gramStart"/>
      <w:r>
        <w:rPr>
          <w:rFonts w:eastAsia="Times New Roman,Bold"/>
          <w:sz w:val="28"/>
          <w:szCs w:val="28"/>
          <w:lang w:eastAsia="en-US"/>
        </w:rPr>
        <w:t>Обучение детей отвечать на во</w:t>
      </w:r>
      <w:r w:rsidRPr="001631B1">
        <w:rPr>
          <w:rFonts w:eastAsia="Times New Roman,Bold"/>
          <w:sz w:val="28"/>
          <w:szCs w:val="28"/>
          <w:lang w:eastAsia="en-US"/>
        </w:rPr>
        <w:t>просы по картинкам двухсоставным простым предложением, в котором</w:t>
      </w:r>
      <w:r w:rsidR="00630A11">
        <w:rPr>
          <w:rFonts w:eastAsia="Times New Roman,Bold"/>
          <w:sz w:val="28"/>
          <w:szCs w:val="28"/>
          <w:lang w:eastAsia="en-US"/>
        </w:rPr>
        <w:t xml:space="preserve"> </w:t>
      </w:r>
      <w:r w:rsidRPr="001631B1">
        <w:rPr>
          <w:rFonts w:eastAsia="Times New Roman,Bold"/>
          <w:sz w:val="28"/>
          <w:szCs w:val="28"/>
          <w:lang w:eastAsia="en-US"/>
        </w:rPr>
        <w:t>подлежащее выражено формой единственного (множественного) числа</w:t>
      </w:r>
      <w:r w:rsidR="00630A11">
        <w:rPr>
          <w:rFonts w:eastAsia="Times New Roman,Bold"/>
          <w:sz w:val="28"/>
          <w:szCs w:val="28"/>
          <w:lang w:eastAsia="en-US"/>
        </w:rPr>
        <w:t xml:space="preserve"> </w:t>
      </w:r>
      <w:r w:rsidRPr="001631B1">
        <w:rPr>
          <w:rFonts w:eastAsia="Times New Roman,Bold"/>
          <w:sz w:val="28"/>
          <w:szCs w:val="28"/>
          <w:lang w:eastAsia="en-US"/>
        </w:rPr>
        <w:t>существительного в именительном па</w:t>
      </w:r>
      <w:r>
        <w:rPr>
          <w:rFonts w:eastAsia="Times New Roman,Bold"/>
          <w:sz w:val="28"/>
          <w:szCs w:val="28"/>
          <w:lang w:eastAsia="en-US"/>
        </w:rPr>
        <w:t>деже, а сказуемое формой изъяви</w:t>
      </w:r>
      <w:r w:rsidRPr="001631B1">
        <w:rPr>
          <w:rFonts w:eastAsia="Times New Roman,Bold"/>
          <w:sz w:val="28"/>
          <w:szCs w:val="28"/>
          <w:lang w:eastAsia="en-US"/>
        </w:rPr>
        <w:t>тельного наклонения 3-го лица единственного (множественного) числа</w:t>
      </w:r>
      <w:r w:rsidR="00630A11">
        <w:rPr>
          <w:rFonts w:eastAsia="Times New Roman,Bold"/>
          <w:sz w:val="28"/>
          <w:szCs w:val="28"/>
          <w:lang w:eastAsia="en-US"/>
        </w:rPr>
        <w:t xml:space="preserve"> </w:t>
      </w:r>
      <w:r w:rsidRPr="001631B1">
        <w:rPr>
          <w:rFonts w:eastAsia="Times New Roman,Bold"/>
          <w:sz w:val="28"/>
          <w:szCs w:val="28"/>
          <w:lang w:eastAsia="en-US"/>
        </w:rPr>
        <w:t>настоящего времени (</w:t>
      </w:r>
      <w:r w:rsidRPr="001631B1">
        <w:rPr>
          <w:rFonts w:eastAsia="Times New Roman,Bold"/>
          <w:i/>
          <w:iCs/>
          <w:sz w:val="28"/>
          <w:szCs w:val="28"/>
          <w:lang w:eastAsia="en-US"/>
        </w:rPr>
        <w:t>Кот спит.</w:t>
      </w:r>
      <w:proofErr w:type="gramEnd"/>
      <w:r w:rsidRPr="001631B1">
        <w:rPr>
          <w:rFonts w:eastAsia="Times New Roman,Bold"/>
          <w:i/>
          <w:iCs/>
          <w:sz w:val="28"/>
          <w:szCs w:val="28"/>
          <w:lang w:eastAsia="en-US"/>
        </w:rPr>
        <w:t xml:space="preserve"> Мальчик бежит. Дети поют</w:t>
      </w:r>
      <w:r w:rsidRPr="001631B1">
        <w:rPr>
          <w:rFonts w:eastAsia="Times New Roman,Bold"/>
          <w:sz w:val="28"/>
          <w:szCs w:val="28"/>
          <w:lang w:eastAsia="en-US"/>
        </w:rPr>
        <w:t>.)</w:t>
      </w:r>
    </w:p>
    <w:p w:rsidR="001151CD" w:rsidRPr="001631B1"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Обучение употреблению в речи т</w:t>
      </w:r>
      <w:r>
        <w:rPr>
          <w:rFonts w:eastAsia="Times New Roman,Bold"/>
          <w:sz w:val="28"/>
          <w:szCs w:val="28"/>
          <w:lang w:eastAsia="en-US"/>
        </w:rPr>
        <w:t>рехсоставного простого предложе</w:t>
      </w:r>
      <w:r w:rsidRPr="001631B1">
        <w:rPr>
          <w:rFonts w:eastAsia="Times New Roman,Bold"/>
          <w:sz w:val="28"/>
          <w:szCs w:val="28"/>
          <w:lang w:eastAsia="en-US"/>
        </w:rPr>
        <w:t>ния с прямым и косвенным дополнени</w:t>
      </w:r>
      <w:r>
        <w:rPr>
          <w:rFonts w:eastAsia="Times New Roman,Bold"/>
          <w:sz w:val="28"/>
          <w:szCs w:val="28"/>
          <w:lang w:eastAsia="en-US"/>
        </w:rPr>
        <w:t>ем, в котором подлежащее выраже</w:t>
      </w:r>
      <w:r w:rsidRPr="001631B1">
        <w:rPr>
          <w:rFonts w:eastAsia="Times New Roman,Bold"/>
          <w:sz w:val="28"/>
          <w:szCs w:val="28"/>
          <w:lang w:eastAsia="en-US"/>
        </w:rPr>
        <w:t xml:space="preserve">но формой единственного </w:t>
      </w:r>
      <w:r w:rsidRPr="001631B1">
        <w:rPr>
          <w:rFonts w:eastAsia="Times New Roman,Bold"/>
          <w:sz w:val="28"/>
          <w:szCs w:val="28"/>
          <w:lang w:eastAsia="en-US"/>
        </w:rPr>
        <w:lastRenderedPageBreak/>
        <w:t>числа сущес</w:t>
      </w:r>
      <w:r>
        <w:rPr>
          <w:rFonts w:eastAsia="Times New Roman,Bold"/>
          <w:sz w:val="28"/>
          <w:szCs w:val="28"/>
          <w:lang w:eastAsia="en-US"/>
        </w:rPr>
        <w:t>твительного в именительном паде</w:t>
      </w:r>
      <w:r w:rsidRPr="001631B1">
        <w:rPr>
          <w:rFonts w:eastAsia="Times New Roman,Bold"/>
          <w:sz w:val="28"/>
          <w:szCs w:val="28"/>
          <w:lang w:eastAsia="en-US"/>
        </w:rPr>
        <w:t>же, сказуемое — формой повелительного</w:t>
      </w:r>
      <w:r>
        <w:rPr>
          <w:rFonts w:eastAsia="Times New Roman,Bold"/>
          <w:sz w:val="28"/>
          <w:szCs w:val="28"/>
          <w:lang w:eastAsia="en-US"/>
        </w:rPr>
        <w:t xml:space="preserve"> наклонения 2-го лица единствен</w:t>
      </w:r>
      <w:r w:rsidRPr="001631B1">
        <w:rPr>
          <w:rFonts w:eastAsia="Times New Roman,Bold"/>
          <w:sz w:val="28"/>
          <w:szCs w:val="28"/>
          <w:lang w:eastAsia="en-US"/>
        </w:rPr>
        <w:t>ного числа настоящего времени (</w:t>
      </w:r>
      <w:r w:rsidRPr="001631B1">
        <w:rPr>
          <w:rFonts w:eastAsia="Times New Roman,Bold"/>
          <w:i/>
          <w:iCs/>
          <w:sz w:val="28"/>
          <w:szCs w:val="28"/>
          <w:lang w:eastAsia="en-US"/>
        </w:rPr>
        <w:t>Мама, дай куклу. Тата, возьми чашку</w:t>
      </w:r>
      <w:r w:rsidRPr="001631B1">
        <w:rPr>
          <w:rFonts w:eastAsia="Times New Roman,Bold"/>
          <w:sz w:val="28"/>
          <w:szCs w:val="28"/>
          <w:lang w:eastAsia="en-US"/>
        </w:rPr>
        <w:t>) и</w:t>
      </w:r>
      <w:r w:rsidR="00630A11">
        <w:rPr>
          <w:rFonts w:eastAsia="Times New Roman,Bold"/>
          <w:sz w:val="28"/>
          <w:szCs w:val="28"/>
          <w:lang w:eastAsia="en-US"/>
        </w:rPr>
        <w:t xml:space="preserve"> </w:t>
      </w:r>
      <w:r w:rsidRPr="001631B1">
        <w:rPr>
          <w:rFonts w:eastAsia="Times New Roman,Bold"/>
          <w:sz w:val="28"/>
          <w:szCs w:val="28"/>
          <w:lang w:eastAsia="en-US"/>
        </w:rPr>
        <w:t xml:space="preserve">формой изъявительного наклонения 3-го </w:t>
      </w:r>
      <w:r>
        <w:rPr>
          <w:rFonts w:eastAsia="Times New Roman,Bold"/>
          <w:sz w:val="28"/>
          <w:szCs w:val="28"/>
          <w:lang w:eastAsia="en-US"/>
        </w:rPr>
        <w:t>лица единственного числа насто</w:t>
      </w:r>
      <w:r w:rsidRPr="001631B1">
        <w:rPr>
          <w:rFonts w:eastAsia="Times New Roman,Bold"/>
          <w:sz w:val="28"/>
          <w:szCs w:val="28"/>
          <w:lang w:eastAsia="en-US"/>
        </w:rPr>
        <w:t>ящего времени (</w:t>
      </w:r>
      <w:r w:rsidRPr="001631B1">
        <w:rPr>
          <w:rFonts w:eastAsia="Times New Roman,Bold"/>
          <w:i/>
          <w:iCs/>
          <w:sz w:val="28"/>
          <w:szCs w:val="28"/>
          <w:lang w:eastAsia="en-US"/>
        </w:rPr>
        <w:t>Вова ест кашу. Катя машет рукой</w:t>
      </w:r>
      <w:r w:rsidRPr="001631B1">
        <w:rPr>
          <w:rFonts w:eastAsia="Times New Roman,Bold"/>
          <w:sz w:val="28"/>
          <w:szCs w:val="28"/>
          <w:lang w:eastAsia="en-US"/>
        </w:rPr>
        <w:t>).</w:t>
      </w:r>
    </w:p>
    <w:p w:rsidR="00071D5A" w:rsidRDefault="001151CD" w:rsidP="001151CD">
      <w:pPr>
        <w:tabs>
          <w:tab w:val="left" w:pos="4711"/>
        </w:tabs>
        <w:jc w:val="both"/>
        <w:rPr>
          <w:rFonts w:eastAsia="Times New Roman,Bold"/>
          <w:sz w:val="28"/>
          <w:szCs w:val="28"/>
          <w:lang w:eastAsia="en-US"/>
        </w:rPr>
      </w:pPr>
      <w:r w:rsidRPr="001631B1">
        <w:rPr>
          <w:rFonts w:eastAsia="Times New Roman,Bold"/>
          <w:sz w:val="28"/>
          <w:szCs w:val="28"/>
          <w:lang w:eastAsia="en-US"/>
        </w:rPr>
        <w:t>Формирование умения предлагать</w:t>
      </w:r>
      <w:r>
        <w:rPr>
          <w:rFonts w:eastAsia="Times New Roman,Bold"/>
          <w:sz w:val="28"/>
          <w:szCs w:val="28"/>
          <w:lang w:eastAsia="en-US"/>
        </w:rPr>
        <w:t xml:space="preserve"> сотрудничество или выражать же</w:t>
      </w:r>
      <w:r w:rsidRPr="001631B1">
        <w:rPr>
          <w:rFonts w:eastAsia="Times New Roman,Bold"/>
          <w:sz w:val="28"/>
          <w:szCs w:val="28"/>
          <w:lang w:eastAsia="en-US"/>
        </w:rPr>
        <w:t>лание с помощью трехсоставной простой синтаксической конструкции,</w:t>
      </w:r>
      <w:r w:rsidR="00630A11">
        <w:rPr>
          <w:rFonts w:eastAsia="Times New Roman,Bold"/>
          <w:sz w:val="28"/>
          <w:szCs w:val="28"/>
          <w:lang w:eastAsia="en-US"/>
        </w:rPr>
        <w:t xml:space="preserve"> </w:t>
      </w:r>
      <w:r w:rsidRPr="001631B1">
        <w:rPr>
          <w:rFonts w:eastAsia="Times New Roman,Bold"/>
          <w:sz w:val="28"/>
          <w:szCs w:val="28"/>
          <w:lang w:eastAsia="en-US"/>
        </w:rPr>
        <w:t>включающей</w:t>
      </w:r>
    </w:p>
    <w:p w:rsidR="001151CD" w:rsidRPr="001631B1" w:rsidRDefault="001151CD" w:rsidP="001151CD">
      <w:pPr>
        <w:tabs>
          <w:tab w:val="left" w:pos="4711"/>
        </w:tabs>
        <w:jc w:val="both"/>
        <w:rPr>
          <w:rFonts w:eastAsia="Times New Roman,Bold"/>
          <w:sz w:val="28"/>
          <w:szCs w:val="28"/>
          <w:lang w:eastAsia="en-US"/>
        </w:rPr>
      </w:pPr>
      <w:proofErr w:type="gramStart"/>
      <w:r w:rsidRPr="001631B1">
        <w:rPr>
          <w:rFonts w:eastAsia="Times New Roman,Bold"/>
          <w:sz w:val="28"/>
          <w:szCs w:val="28"/>
          <w:lang w:eastAsia="en-US"/>
        </w:rPr>
        <w:t>обращение и инфинитив (</w:t>
      </w:r>
      <w:r>
        <w:rPr>
          <w:rFonts w:eastAsia="Times New Roman,Bold"/>
          <w:i/>
          <w:iCs/>
          <w:sz w:val="28"/>
          <w:szCs w:val="28"/>
          <w:lang w:eastAsia="en-US"/>
        </w:rPr>
        <w:t>Мама, хочу пить.</w:t>
      </w:r>
      <w:proofErr w:type="gramEnd"/>
      <w:r w:rsidR="00630A11">
        <w:rPr>
          <w:rFonts w:eastAsia="Times New Roman,Bold"/>
          <w:i/>
          <w:iCs/>
          <w:sz w:val="28"/>
          <w:szCs w:val="28"/>
          <w:lang w:eastAsia="en-US"/>
        </w:rPr>
        <w:t xml:space="preserve"> </w:t>
      </w:r>
      <w:proofErr w:type="gramStart"/>
      <w:r>
        <w:rPr>
          <w:rFonts w:eastAsia="Times New Roman,Bold"/>
          <w:i/>
          <w:iCs/>
          <w:sz w:val="28"/>
          <w:szCs w:val="28"/>
          <w:lang w:eastAsia="en-US"/>
        </w:rPr>
        <w:t>Катя, давай иг</w:t>
      </w:r>
      <w:r w:rsidRPr="001631B1">
        <w:rPr>
          <w:rFonts w:eastAsia="Times New Roman,Bold"/>
          <w:i/>
          <w:iCs/>
          <w:sz w:val="28"/>
          <w:szCs w:val="28"/>
          <w:lang w:eastAsia="en-US"/>
        </w:rPr>
        <w:t>рать</w:t>
      </w:r>
      <w:r w:rsidRPr="001631B1">
        <w:rPr>
          <w:rFonts w:eastAsia="Times New Roman,Bold"/>
          <w:sz w:val="28"/>
          <w:szCs w:val="28"/>
          <w:lang w:eastAsia="en-US"/>
        </w:rPr>
        <w:t>).</w:t>
      </w:r>
      <w:proofErr w:type="gramEnd"/>
    </w:p>
    <w:p w:rsidR="003232C1" w:rsidRPr="003232C1" w:rsidRDefault="001151CD" w:rsidP="001151CD">
      <w:pPr>
        <w:tabs>
          <w:tab w:val="left" w:pos="4711"/>
        </w:tabs>
        <w:jc w:val="both"/>
        <w:rPr>
          <w:b/>
          <w:sz w:val="28"/>
          <w:szCs w:val="28"/>
        </w:rPr>
      </w:pPr>
      <w:proofErr w:type="gramStart"/>
      <w:r w:rsidRPr="001631B1">
        <w:rPr>
          <w:rFonts w:eastAsia="Times New Roman,Bold"/>
          <w:sz w:val="28"/>
          <w:szCs w:val="28"/>
          <w:lang w:eastAsia="en-US"/>
        </w:rPr>
        <w:t>Обучение использованию в речи т</w:t>
      </w:r>
      <w:r>
        <w:rPr>
          <w:rFonts w:eastAsia="Times New Roman,Bold"/>
          <w:sz w:val="28"/>
          <w:szCs w:val="28"/>
          <w:lang w:eastAsia="en-US"/>
        </w:rPr>
        <w:t>рехсоставной простой синтаксиче</w:t>
      </w:r>
      <w:r w:rsidRPr="001631B1">
        <w:rPr>
          <w:rFonts w:eastAsia="Times New Roman,Bold"/>
          <w:sz w:val="28"/>
          <w:szCs w:val="28"/>
          <w:lang w:eastAsia="en-US"/>
        </w:rPr>
        <w:t>ской конструкции с местоимениями (</w:t>
      </w:r>
      <w:r w:rsidRPr="001631B1">
        <w:rPr>
          <w:rFonts w:eastAsia="Times New Roman,Bold"/>
          <w:i/>
          <w:iCs/>
          <w:sz w:val="28"/>
          <w:szCs w:val="28"/>
          <w:lang w:eastAsia="en-US"/>
        </w:rPr>
        <w:t>Я хочу есть.</w:t>
      </w:r>
      <w:proofErr w:type="gramEnd"/>
      <w:r w:rsidR="00630A11">
        <w:rPr>
          <w:rFonts w:eastAsia="Times New Roman,Bold"/>
          <w:i/>
          <w:iCs/>
          <w:sz w:val="28"/>
          <w:szCs w:val="28"/>
          <w:lang w:eastAsia="en-US"/>
        </w:rPr>
        <w:t xml:space="preserve"> </w:t>
      </w:r>
      <w:proofErr w:type="gramStart"/>
      <w:r w:rsidRPr="001631B1">
        <w:rPr>
          <w:rFonts w:eastAsia="Times New Roman,Bold"/>
          <w:i/>
          <w:iCs/>
          <w:sz w:val="28"/>
          <w:szCs w:val="28"/>
          <w:lang w:eastAsia="en-US"/>
        </w:rPr>
        <w:t>Он идет гулять</w:t>
      </w:r>
      <w:r w:rsidRPr="001631B1">
        <w:rPr>
          <w:rFonts w:eastAsia="Times New Roman,Bold"/>
          <w:sz w:val="28"/>
          <w:szCs w:val="28"/>
          <w:lang w:eastAsia="en-US"/>
        </w:rPr>
        <w:t>).</w:t>
      </w:r>
      <w:r>
        <w:rPr>
          <w:b/>
          <w:sz w:val="28"/>
          <w:szCs w:val="28"/>
        </w:rPr>
        <w:tab/>
      </w:r>
      <w:r>
        <w:rPr>
          <w:b/>
          <w:sz w:val="28"/>
          <w:szCs w:val="28"/>
        </w:rPr>
        <w:tab/>
      </w:r>
      <w:proofErr w:type="gramEnd"/>
    </w:p>
    <w:p w:rsidR="00071D5A" w:rsidRDefault="003232C1" w:rsidP="003232C1">
      <w:pPr>
        <w:tabs>
          <w:tab w:val="left" w:pos="2839"/>
          <w:tab w:val="left" w:pos="4711"/>
        </w:tabs>
        <w:jc w:val="center"/>
        <w:rPr>
          <w:b/>
          <w:sz w:val="28"/>
          <w:szCs w:val="28"/>
        </w:rPr>
      </w:pPr>
      <w:r w:rsidRPr="003254B4">
        <w:rPr>
          <w:b/>
          <w:sz w:val="28"/>
          <w:szCs w:val="28"/>
          <w:lang w:val="en-US"/>
        </w:rPr>
        <w:t>III</w:t>
      </w:r>
      <w:r w:rsidRPr="003254B4">
        <w:rPr>
          <w:b/>
          <w:sz w:val="28"/>
          <w:szCs w:val="28"/>
        </w:rPr>
        <w:t>. ТЕМАТ</w:t>
      </w:r>
      <w:r>
        <w:rPr>
          <w:b/>
          <w:sz w:val="28"/>
          <w:szCs w:val="28"/>
        </w:rPr>
        <w:t>ИЧЕСКОЕ ПЛАНИРОВАНИЕ</w:t>
      </w:r>
    </w:p>
    <w:p w:rsidR="00071D5A" w:rsidRDefault="00071D5A" w:rsidP="00A56E6A">
      <w:pPr>
        <w:jc w:val="center"/>
        <w:rPr>
          <w:b/>
          <w:sz w:val="28"/>
          <w:szCs w:val="28"/>
        </w:rPr>
      </w:pPr>
      <w:r>
        <w:rPr>
          <w:b/>
          <w:sz w:val="28"/>
          <w:szCs w:val="28"/>
        </w:rPr>
        <w:t>Подготовительный этап – 2 погружения для родителей.</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42"/>
        <w:gridCol w:w="1724"/>
        <w:gridCol w:w="2101"/>
        <w:gridCol w:w="2200"/>
        <w:gridCol w:w="2323"/>
      </w:tblGrid>
      <w:tr w:rsidR="00A56E6A" w:rsidRPr="00472280" w:rsidTr="005B6C0B">
        <w:trPr>
          <w:trHeight w:val="639"/>
        </w:trPr>
        <w:tc>
          <w:tcPr>
            <w:tcW w:w="2748" w:type="dxa"/>
          </w:tcPr>
          <w:p w:rsidR="00071D5A" w:rsidRPr="00472280" w:rsidRDefault="00071D5A" w:rsidP="005B6C0B">
            <w:pPr>
              <w:jc w:val="center"/>
              <w:rPr>
                <w:b/>
                <w:sz w:val="28"/>
                <w:szCs w:val="28"/>
              </w:rPr>
            </w:pPr>
            <w:r w:rsidRPr="00472280">
              <w:rPr>
                <w:b/>
                <w:sz w:val="28"/>
                <w:szCs w:val="28"/>
              </w:rPr>
              <w:t>Тема</w:t>
            </w:r>
          </w:p>
        </w:tc>
        <w:tc>
          <w:tcPr>
            <w:tcW w:w="3140" w:type="dxa"/>
          </w:tcPr>
          <w:p w:rsidR="00071D5A" w:rsidRPr="00472280" w:rsidRDefault="00A56E6A" w:rsidP="005B6C0B">
            <w:pPr>
              <w:jc w:val="center"/>
              <w:rPr>
                <w:b/>
                <w:sz w:val="28"/>
                <w:szCs w:val="28"/>
              </w:rPr>
            </w:pPr>
            <w:r>
              <w:rPr>
                <w:b/>
                <w:sz w:val="28"/>
                <w:szCs w:val="28"/>
              </w:rPr>
              <w:t>Д</w:t>
            </w:r>
            <w:r w:rsidR="00071D5A" w:rsidRPr="00472280">
              <w:rPr>
                <w:b/>
                <w:sz w:val="28"/>
                <w:szCs w:val="28"/>
              </w:rPr>
              <w:t>ата</w:t>
            </w:r>
          </w:p>
        </w:tc>
        <w:tc>
          <w:tcPr>
            <w:tcW w:w="3140" w:type="dxa"/>
          </w:tcPr>
          <w:p w:rsidR="00071D5A" w:rsidRPr="00472280" w:rsidRDefault="00071D5A" w:rsidP="005B6C0B">
            <w:pPr>
              <w:jc w:val="center"/>
              <w:rPr>
                <w:b/>
                <w:sz w:val="28"/>
                <w:szCs w:val="28"/>
              </w:rPr>
            </w:pPr>
            <w:r w:rsidRPr="00472280">
              <w:rPr>
                <w:b/>
                <w:sz w:val="28"/>
                <w:szCs w:val="28"/>
              </w:rPr>
              <w:t>Количество часов</w:t>
            </w:r>
          </w:p>
        </w:tc>
        <w:tc>
          <w:tcPr>
            <w:tcW w:w="3140" w:type="dxa"/>
          </w:tcPr>
          <w:p w:rsidR="00071D5A" w:rsidRPr="00472280" w:rsidRDefault="00071D5A" w:rsidP="005B6C0B">
            <w:pPr>
              <w:jc w:val="center"/>
              <w:rPr>
                <w:b/>
                <w:sz w:val="28"/>
                <w:szCs w:val="28"/>
              </w:rPr>
            </w:pPr>
            <w:r w:rsidRPr="00472280">
              <w:rPr>
                <w:b/>
                <w:sz w:val="28"/>
                <w:szCs w:val="28"/>
              </w:rPr>
              <w:t>Форма работы</w:t>
            </w:r>
          </w:p>
        </w:tc>
        <w:tc>
          <w:tcPr>
            <w:tcW w:w="3140" w:type="dxa"/>
          </w:tcPr>
          <w:p w:rsidR="00071D5A" w:rsidRPr="00472280" w:rsidRDefault="00071D5A" w:rsidP="005B6C0B">
            <w:pPr>
              <w:jc w:val="center"/>
              <w:rPr>
                <w:b/>
                <w:sz w:val="28"/>
                <w:szCs w:val="28"/>
              </w:rPr>
            </w:pPr>
            <w:r w:rsidRPr="00472280">
              <w:rPr>
                <w:b/>
                <w:sz w:val="28"/>
                <w:szCs w:val="28"/>
              </w:rPr>
              <w:t>Методическое обеспечение</w:t>
            </w:r>
          </w:p>
        </w:tc>
      </w:tr>
      <w:tr w:rsidR="00A56E6A" w:rsidRPr="00472280" w:rsidTr="005B6C0B">
        <w:trPr>
          <w:trHeight w:val="660"/>
        </w:trPr>
        <w:tc>
          <w:tcPr>
            <w:tcW w:w="2748" w:type="dxa"/>
          </w:tcPr>
          <w:p w:rsidR="00071D5A" w:rsidRPr="00472280" w:rsidRDefault="00071D5A" w:rsidP="005B6C0B">
            <w:pPr>
              <w:jc w:val="center"/>
              <w:rPr>
                <w:sz w:val="28"/>
                <w:szCs w:val="28"/>
              </w:rPr>
            </w:pPr>
            <w:r w:rsidRPr="00472280">
              <w:rPr>
                <w:sz w:val="28"/>
                <w:szCs w:val="28"/>
              </w:rPr>
              <w:t>«Что такое моторная алалия?»</w:t>
            </w:r>
          </w:p>
        </w:tc>
        <w:tc>
          <w:tcPr>
            <w:tcW w:w="3140" w:type="dxa"/>
          </w:tcPr>
          <w:p w:rsidR="00071D5A" w:rsidRPr="00472280" w:rsidRDefault="00A56E6A" w:rsidP="005B6C0B">
            <w:pPr>
              <w:jc w:val="center"/>
              <w:rPr>
                <w:sz w:val="28"/>
                <w:szCs w:val="28"/>
              </w:rPr>
            </w:pPr>
            <w:r>
              <w:rPr>
                <w:sz w:val="28"/>
                <w:szCs w:val="28"/>
              </w:rPr>
              <w:t>05.10.17</w:t>
            </w:r>
          </w:p>
        </w:tc>
        <w:tc>
          <w:tcPr>
            <w:tcW w:w="3140" w:type="dxa"/>
          </w:tcPr>
          <w:p w:rsidR="00071D5A" w:rsidRPr="00472280" w:rsidRDefault="00071D5A" w:rsidP="005B6C0B">
            <w:pPr>
              <w:jc w:val="center"/>
              <w:rPr>
                <w:sz w:val="28"/>
                <w:szCs w:val="28"/>
              </w:rPr>
            </w:pPr>
            <w:r w:rsidRPr="00472280">
              <w:rPr>
                <w:sz w:val="28"/>
                <w:szCs w:val="28"/>
              </w:rPr>
              <w:t>1</w:t>
            </w:r>
          </w:p>
        </w:tc>
        <w:tc>
          <w:tcPr>
            <w:tcW w:w="3140" w:type="dxa"/>
          </w:tcPr>
          <w:p w:rsidR="00071D5A" w:rsidRPr="00472280" w:rsidRDefault="00A56E6A" w:rsidP="005B6C0B">
            <w:pPr>
              <w:jc w:val="center"/>
              <w:rPr>
                <w:sz w:val="28"/>
                <w:szCs w:val="28"/>
              </w:rPr>
            </w:pPr>
            <w:r>
              <w:rPr>
                <w:sz w:val="28"/>
                <w:szCs w:val="28"/>
              </w:rPr>
              <w:t xml:space="preserve">Семинар - </w:t>
            </w:r>
            <w:r w:rsidR="00071D5A" w:rsidRPr="00472280">
              <w:rPr>
                <w:sz w:val="28"/>
                <w:szCs w:val="28"/>
              </w:rPr>
              <w:t>консультация</w:t>
            </w:r>
          </w:p>
        </w:tc>
        <w:tc>
          <w:tcPr>
            <w:tcW w:w="3140" w:type="dxa"/>
          </w:tcPr>
          <w:p w:rsidR="00071D5A" w:rsidRPr="00472280" w:rsidRDefault="00071D5A" w:rsidP="005B6C0B">
            <w:pPr>
              <w:jc w:val="center"/>
              <w:rPr>
                <w:sz w:val="28"/>
                <w:szCs w:val="28"/>
              </w:rPr>
            </w:pPr>
            <w:r w:rsidRPr="00472280">
              <w:rPr>
                <w:sz w:val="28"/>
                <w:szCs w:val="28"/>
              </w:rPr>
              <w:t>Буклеты, брошюры, презентация</w:t>
            </w:r>
          </w:p>
        </w:tc>
      </w:tr>
      <w:tr w:rsidR="00A56E6A" w:rsidRPr="00472280" w:rsidTr="005B6C0B">
        <w:trPr>
          <w:trHeight w:val="660"/>
        </w:trPr>
        <w:tc>
          <w:tcPr>
            <w:tcW w:w="2748" w:type="dxa"/>
          </w:tcPr>
          <w:p w:rsidR="00071D5A" w:rsidRPr="00472280" w:rsidRDefault="00071D5A" w:rsidP="005B6C0B">
            <w:pPr>
              <w:jc w:val="center"/>
              <w:rPr>
                <w:sz w:val="28"/>
                <w:szCs w:val="28"/>
              </w:rPr>
            </w:pPr>
            <w:r w:rsidRPr="00472280">
              <w:rPr>
                <w:sz w:val="28"/>
                <w:szCs w:val="28"/>
              </w:rPr>
              <w:t>Как помочь ребенку заговорить?</w:t>
            </w:r>
          </w:p>
        </w:tc>
        <w:tc>
          <w:tcPr>
            <w:tcW w:w="3140" w:type="dxa"/>
          </w:tcPr>
          <w:p w:rsidR="00071D5A" w:rsidRPr="00472280" w:rsidRDefault="00A56E6A" w:rsidP="005B6C0B">
            <w:pPr>
              <w:jc w:val="center"/>
              <w:rPr>
                <w:sz w:val="28"/>
                <w:szCs w:val="28"/>
              </w:rPr>
            </w:pPr>
            <w:r>
              <w:rPr>
                <w:sz w:val="28"/>
                <w:szCs w:val="28"/>
              </w:rPr>
              <w:t>12.10.17</w:t>
            </w:r>
          </w:p>
        </w:tc>
        <w:tc>
          <w:tcPr>
            <w:tcW w:w="3140" w:type="dxa"/>
          </w:tcPr>
          <w:p w:rsidR="00071D5A" w:rsidRPr="00472280" w:rsidRDefault="00071D5A" w:rsidP="005B6C0B">
            <w:pPr>
              <w:jc w:val="center"/>
              <w:rPr>
                <w:sz w:val="28"/>
                <w:szCs w:val="28"/>
              </w:rPr>
            </w:pPr>
            <w:r w:rsidRPr="00472280">
              <w:rPr>
                <w:sz w:val="28"/>
                <w:szCs w:val="28"/>
              </w:rPr>
              <w:t>1</w:t>
            </w:r>
          </w:p>
        </w:tc>
        <w:tc>
          <w:tcPr>
            <w:tcW w:w="3140" w:type="dxa"/>
          </w:tcPr>
          <w:p w:rsidR="00071D5A" w:rsidRPr="00472280" w:rsidRDefault="00A56E6A" w:rsidP="005B6C0B">
            <w:pPr>
              <w:jc w:val="center"/>
              <w:rPr>
                <w:sz w:val="28"/>
                <w:szCs w:val="28"/>
              </w:rPr>
            </w:pPr>
            <w:r>
              <w:rPr>
                <w:sz w:val="28"/>
                <w:szCs w:val="28"/>
              </w:rPr>
              <w:t>Тренинг-</w:t>
            </w:r>
            <w:r w:rsidR="00071D5A" w:rsidRPr="00472280">
              <w:rPr>
                <w:sz w:val="28"/>
                <w:szCs w:val="28"/>
              </w:rPr>
              <w:t>практикум</w:t>
            </w:r>
          </w:p>
        </w:tc>
        <w:tc>
          <w:tcPr>
            <w:tcW w:w="3140" w:type="dxa"/>
          </w:tcPr>
          <w:p w:rsidR="00071D5A" w:rsidRPr="00472280" w:rsidRDefault="00071D5A" w:rsidP="005B6C0B">
            <w:pPr>
              <w:jc w:val="center"/>
              <w:rPr>
                <w:sz w:val="28"/>
                <w:szCs w:val="28"/>
              </w:rPr>
            </w:pPr>
            <w:r w:rsidRPr="00472280">
              <w:rPr>
                <w:sz w:val="28"/>
                <w:szCs w:val="28"/>
              </w:rPr>
              <w:t>Пособия, игрушки, презентации</w:t>
            </w:r>
          </w:p>
        </w:tc>
      </w:tr>
    </w:tbl>
    <w:p w:rsidR="00A56E6A" w:rsidRDefault="00A56E6A" w:rsidP="003232C1">
      <w:pPr>
        <w:jc w:val="center"/>
        <w:rPr>
          <w:b/>
          <w:sz w:val="28"/>
          <w:szCs w:val="28"/>
        </w:rPr>
      </w:pPr>
      <w:r>
        <w:rPr>
          <w:b/>
          <w:sz w:val="28"/>
          <w:szCs w:val="28"/>
        </w:rPr>
        <w:t>8 - индивидуальных занятий с каждым ребенком.</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46"/>
        <w:gridCol w:w="1588"/>
        <w:gridCol w:w="2002"/>
        <w:gridCol w:w="2408"/>
        <w:gridCol w:w="2246"/>
      </w:tblGrid>
      <w:tr w:rsidR="00A56E6A" w:rsidRPr="00472280" w:rsidTr="005B6C0B">
        <w:trPr>
          <w:trHeight w:val="640"/>
        </w:trPr>
        <w:tc>
          <w:tcPr>
            <w:tcW w:w="2768" w:type="dxa"/>
          </w:tcPr>
          <w:p w:rsidR="00A56E6A" w:rsidRPr="00472280" w:rsidRDefault="00A56E6A" w:rsidP="005B6C0B">
            <w:pPr>
              <w:jc w:val="center"/>
              <w:rPr>
                <w:b/>
                <w:sz w:val="28"/>
                <w:szCs w:val="28"/>
              </w:rPr>
            </w:pPr>
            <w:r>
              <w:rPr>
                <w:b/>
                <w:sz w:val="28"/>
                <w:szCs w:val="28"/>
              </w:rPr>
              <w:t>Т</w:t>
            </w:r>
            <w:r w:rsidRPr="00472280">
              <w:rPr>
                <w:b/>
                <w:sz w:val="28"/>
                <w:szCs w:val="28"/>
              </w:rPr>
              <w:t>ема</w:t>
            </w:r>
          </w:p>
        </w:tc>
        <w:tc>
          <w:tcPr>
            <w:tcW w:w="3160" w:type="dxa"/>
          </w:tcPr>
          <w:p w:rsidR="00A56E6A" w:rsidRPr="00472280" w:rsidRDefault="00A56E6A" w:rsidP="005B6C0B">
            <w:pPr>
              <w:jc w:val="center"/>
              <w:rPr>
                <w:b/>
                <w:sz w:val="28"/>
                <w:szCs w:val="28"/>
              </w:rPr>
            </w:pPr>
            <w:r>
              <w:rPr>
                <w:b/>
                <w:sz w:val="28"/>
                <w:szCs w:val="28"/>
              </w:rPr>
              <w:t>Д</w:t>
            </w:r>
            <w:r w:rsidRPr="00472280">
              <w:rPr>
                <w:b/>
                <w:sz w:val="28"/>
                <w:szCs w:val="28"/>
              </w:rPr>
              <w:t>ата</w:t>
            </w:r>
          </w:p>
        </w:tc>
        <w:tc>
          <w:tcPr>
            <w:tcW w:w="3160" w:type="dxa"/>
          </w:tcPr>
          <w:p w:rsidR="00A56E6A" w:rsidRPr="00472280" w:rsidRDefault="00A56E6A" w:rsidP="005B6C0B">
            <w:pPr>
              <w:jc w:val="center"/>
              <w:rPr>
                <w:b/>
                <w:sz w:val="28"/>
                <w:szCs w:val="28"/>
              </w:rPr>
            </w:pPr>
            <w:r w:rsidRPr="00472280">
              <w:rPr>
                <w:b/>
                <w:sz w:val="28"/>
                <w:szCs w:val="28"/>
              </w:rPr>
              <w:t>Количество часов</w:t>
            </w:r>
          </w:p>
        </w:tc>
        <w:tc>
          <w:tcPr>
            <w:tcW w:w="3160" w:type="dxa"/>
          </w:tcPr>
          <w:p w:rsidR="00A56E6A" w:rsidRPr="00472280" w:rsidRDefault="00A56E6A" w:rsidP="005B6C0B">
            <w:pPr>
              <w:jc w:val="center"/>
              <w:rPr>
                <w:b/>
                <w:sz w:val="28"/>
                <w:szCs w:val="28"/>
              </w:rPr>
            </w:pPr>
            <w:r w:rsidRPr="00472280">
              <w:rPr>
                <w:b/>
                <w:sz w:val="28"/>
                <w:szCs w:val="28"/>
              </w:rPr>
              <w:t>Форма работы</w:t>
            </w:r>
          </w:p>
        </w:tc>
        <w:tc>
          <w:tcPr>
            <w:tcW w:w="3160" w:type="dxa"/>
          </w:tcPr>
          <w:p w:rsidR="00A56E6A" w:rsidRPr="00472280" w:rsidRDefault="00A56E6A" w:rsidP="005B6C0B">
            <w:pPr>
              <w:jc w:val="center"/>
              <w:rPr>
                <w:b/>
                <w:sz w:val="28"/>
                <w:szCs w:val="28"/>
              </w:rPr>
            </w:pPr>
            <w:r w:rsidRPr="00472280">
              <w:rPr>
                <w:b/>
                <w:sz w:val="28"/>
                <w:szCs w:val="28"/>
              </w:rPr>
              <w:t>Методическое обеспечение</w:t>
            </w:r>
          </w:p>
        </w:tc>
      </w:tr>
      <w:tr w:rsidR="00A56E6A" w:rsidRPr="00472280" w:rsidTr="005B6C0B">
        <w:trPr>
          <w:trHeight w:val="960"/>
        </w:trPr>
        <w:tc>
          <w:tcPr>
            <w:tcW w:w="2768" w:type="dxa"/>
          </w:tcPr>
          <w:p w:rsidR="00A56E6A" w:rsidRPr="00472280" w:rsidRDefault="00A56E6A" w:rsidP="005B6C0B">
            <w:pPr>
              <w:jc w:val="center"/>
              <w:rPr>
                <w:sz w:val="28"/>
                <w:szCs w:val="28"/>
              </w:rPr>
            </w:pPr>
            <w:r w:rsidRPr="00472280">
              <w:rPr>
                <w:sz w:val="28"/>
                <w:szCs w:val="28"/>
              </w:rPr>
              <w:t>Знакомство</w:t>
            </w:r>
          </w:p>
        </w:tc>
        <w:tc>
          <w:tcPr>
            <w:tcW w:w="3160" w:type="dxa"/>
          </w:tcPr>
          <w:p w:rsidR="00A56E6A" w:rsidRDefault="00A56E6A" w:rsidP="005B6C0B">
            <w:pPr>
              <w:jc w:val="center"/>
              <w:rPr>
                <w:sz w:val="28"/>
                <w:szCs w:val="28"/>
              </w:rPr>
            </w:pPr>
            <w:r>
              <w:rPr>
                <w:sz w:val="28"/>
                <w:szCs w:val="28"/>
              </w:rPr>
              <w:t>06.10.17</w:t>
            </w:r>
          </w:p>
          <w:p w:rsidR="00A56E6A" w:rsidRPr="006D3481" w:rsidRDefault="00A56E6A" w:rsidP="005B6C0B">
            <w:pPr>
              <w:jc w:val="center"/>
              <w:rPr>
                <w:sz w:val="28"/>
                <w:szCs w:val="28"/>
              </w:rPr>
            </w:pPr>
            <w:r>
              <w:rPr>
                <w:sz w:val="28"/>
                <w:szCs w:val="28"/>
              </w:rPr>
              <w:t>13.10.17</w:t>
            </w:r>
          </w:p>
        </w:tc>
        <w:tc>
          <w:tcPr>
            <w:tcW w:w="3160" w:type="dxa"/>
          </w:tcPr>
          <w:p w:rsidR="00A56E6A" w:rsidRPr="00472280" w:rsidRDefault="00A56E6A" w:rsidP="005B6C0B">
            <w:pPr>
              <w:jc w:val="center"/>
              <w:rPr>
                <w:sz w:val="28"/>
                <w:szCs w:val="28"/>
              </w:rPr>
            </w:pPr>
            <w:r>
              <w:rPr>
                <w:sz w:val="28"/>
                <w:szCs w:val="28"/>
              </w:rPr>
              <w:t>2</w:t>
            </w:r>
          </w:p>
        </w:tc>
        <w:tc>
          <w:tcPr>
            <w:tcW w:w="3160" w:type="dxa"/>
          </w:tcPr>
          <w:p w:rsidR="00A56E6A" w:rsidRPr="00472280" w:rsidRDefault="00A56E6A" w:rsidP="005B6C0B">
            <w:pPr>
              <w:jc w:val="center"/>
              <w:rPr>
                <w:sz w:val="28"/>
                <w:szCs w:val="28"/>
              </w:rPr>
            </w:pPr>
            <w:r w:rsidRPr="00472280">
              <w:rPr>
                <w:sz w:val="28"/>
                <w:szCs w:val="28"/>
              </w:rPr>
              <w:t>Вызывание гласных, слова с двусложными открытыми слогами</w:t>
            </w:r>
          </w:p>
        </w:tc>
        <w:tc>
          <w:tcPr>
            <w:tcW w:w="3160" w:type="dxa"/>
          </w:tcPr>
          <w:p w:rsidR="00A56E6A" w:rsidRPr="00472280" w:rsidRDefault="00A56E6A" w:rsidP="005B6C0B">
            <w:pPr>
              <w:jc w:val="center"/>
              <w:rPr>
                <w:sz w:val="28"/>
                <w:szCs w:val="28"/>
              </w:rPr>
            </w:pPr>
            <w:r>
              <w:t xml:space="preserve">Игрушки: кукла, мишка, паровоз; </w:t>
            </w:r>
            <w:proofErr w:type="spellStart"/>
            <w:r>
              <w:t>муз.распевки</w:t>
            </w:r>
            <w:proofErr w:type="spellEnd"/>
            <w:r w:rsidRPr="00472280">
              <w:rPr>
                <w:sz w:val="28"/>
                <w:szCs w:val="28"/>
              </w:rPr>
              <w:t xml:space="preserve">, картинки. </w:t>
            </w:r>
          </w:p>
        </w:tc>
      </w:tr>
      <w:tr w:rsidR="00A56E6A" w:rsidRPr="00472280" w:rsidTr="005B6C0B">
        <w:trPr>
          <w:trHeight w:val="1280"/>
        </w:trPr>
        <w:tc>
          <w:tcPr>
            <w:tcW w:w="2768" w:type="dxa"/>
          </w:tcPr>
          <w:p w:rsidR="00A56E6A" w:rsidRPr="00472280" w:rsidRDefault="00A56E6A" w:rsidP="005B6C0B">
            <w:pPr>
              <w:jc w:val="center"/>
              <w:rPr>
                <w:sz w:val="28"/>
                <w:szCs w:val="28"/>
              </w:rPr>
            </w:pPr>
            <w:r w:rsidRPr="00472280">
              <w:rPr>
                <w:sz w:val="28"/>
                <w:szCs w:val="28"/>
              </w:rPr>
              <w:t>Развитие слухового внимания</w:t>
            </w:r>
          </w:p>
        </w:tc>
        <w:tc>
          <w:tcPr>
            <w:tcW w:w="3160" w:type="dxa"/>
          </w:tcPr>
          <w:p w:rsidR="00A56E6A" w:rsidRPr="006D3481" w:rsidRDefault="00A56E6A" w:rsidP="005B6C0B">
            <w:pPr>
              <w:jc w:val="center"/>
              <w:rPr>
                <w:sz w:val="28"/>
                <w:szCs w:val="28"/>
              </w:rPr>
            </w:pPr>
            <w:r>
              <w:rPr>
                <w:sz w:val="28"/>
                <w:szCs w:val="28"/>
              </w:rPr>
              <w:t>20.10.17</w:t>
            </w:r>
          </w:p>
          <w:p w:rsidR="00A56E6A" w:rsidRPr="006D3481" w:rsidRDefault="00A56E6A" w:rsidP="005B6C0B">
            <w:pPr>
              <w:jc w:val="center"/>
              <w:rPr>
                <w:sz w:val="28"/>
                <w:szCs w:val="28"/>
              </w:rPr>
            </w:pPr>
            <w:r>
              <w:rPr>
                <w:sz w:val="28"/>
                <w:szCs w:val="28"/>
              </w:rPr>
              <w:t>27</w:t>
            </w:r>
            <w:r w:rsidRPr="006D3481">
              <w:rPr>
                <w:sz w:val="28"/>
                <w:szCs w:val="28"/>
              </w:rPr>
              <w:t>.10</w:t>
            </w:r>
            <w:r>
              <w:rPr>
                <w:sz w:val="28"/>
                <w:szCs w:val="28"/>
              </w:rPr>
              <w:t>.17</w:t>
            </w:r>
          </w:p>
          <w:p w:rsidR="00A56E6A" w:rsidRPr="006D3481" w:rsidRDefault="00A56E6A" w:rsidP="005B6C0B">
            <w:pPr>
              <w:jc w:val="center"/>
              <w:rPr>
                <w:sz w:val="28"/>
                <w:szCs w:val="28"/>
              </w:rPr>
            </w:pPr>
          </w:p>
        </w:tc>
        <w:tc>
          <w:tcPr>
            <w:tcW w:w="3160" w:type="dxa"/>
          </w:tcPr>
          <w:p w:rsidR="00A56E6A" w:rsidRPr="00472280" w:rsidRDefault="00A56E6A" w:rsidP="005B6C0B">
            <w:pPr>
              <w:jc w:val="center"/>
              <w:rPr>
                <w:sz w:val="28"/>
                <w:szCs w:val="28"/>
              </w:rPr>
            </w:pPr>
            <w:r>
              <w:rPr>
                <w:sz w:val="28"/>
                <w:szCs w:val="28"/>
              </w:rPr>
              <w:t>2</w:t>
            </w:r>
          </w:p>
        </w:tc>
        <w:tc>
          <w:tcPr>
            <w:tcW w:w="3160" w:type="dxa"/>
          </w:tcPr>
          <w:p w:rsidR="00A56E6A" w:rsidRPr="00472280" w:rsidRDefault="00A56E6A" w:rsidP="005B6C0B">
            <w:pPr>
              <w:jc w:val="center"/>
              <w:rPr>
                <w:sz w:val="28"/>
                <w:szCs w:val="28"/>
              </w:rPr>
            </w:pPr>
            <w:r w:rsidRPr="00472280">
              <w:rPr>
                <w:sz w:val="28"/>
                <w:szCs w:val="28"/>
              </w:rPr>
              <w:t>Игра: «Угадай, на чем играю»</w:t>
            </w:r>
          </w:p>
          <w:p w:rsidR="00A56E6A" w:rsidRPr="00472280" w:rsidRDefault="00A56E6A" w:rsidP="005B6C0B">
            <w:pPr>
              <w:jc w:val="center"/>
              <w:rPr>
                <w:sz w:val="28"/>
                <w:szCs w:val="28"/>
              </w:rPr>
            </w:pPr>
            <w:r w:rsidRPr="00472280">
              <w:rPr>
                <w:sz w:val="28"/>
                <w:szCs w:val="28"/>
              </w:rPr>
              <w:t>Упражнение «Покажи и назови»</w:t>
            </w:r>
          </w:p>
          <w:p w:rsidR="00A56E6A" w:rsidRPr="00472280" w:rsidRDefault="00A56E6A" w:rsidP="005B6C0B">
            <w:pPr>
              <w:jc w:val="center"/>
              <w:rPr>
                <w:sz w:val="28"/>
                <w:szCs w:val="28"/>
              </w:rPr>
            </w:pPr>
            <w:r w:rsidRPr="00472280">
              <w:rPr>
                <w:sz w:val="28"/>
                <w:szCs w:val="28"/>
              </w:rPr>
              <w:t xml:space="preserve">«Прохлопай, как я» </w:t>
            </w:r>
          </w:p>
        </w:tc>
        <w:tc>
          <w:tcPr>
            <w:tcW w:w="3160" w:type="dxa"/>
          </w:tcPr>
          <w:p w:rsidR="00A56E6A" w:rsidRPr="00472280" w:rsidRDefault="00A56E6A" w:rsidP="005B6C0B">
            <w:pPr>
              <w:jc w:val="center"/>
              <w:rPr>
                <w:sz w:val="28"/>
                <w:szCs w:val="28"/>
              </w:rPr>
            </w:pPr>
            <w:r w:rsidRPr="00472280">
              <w:rPr>
                <w:sz w:val="28"/>
                <w:szCs w:val="28"/>
              </w:rPr>
              <w:t>Музыкальные инструменты, картинки,  компьютерная программа  «Учимся говорить»</w:t>
            </w:r>
          </w:p>
        </w:tc>
      </w:tr>
      <w:tr w:rsidR="00A56E6A" w:rsidRPr="00472280" w:rsidTr="005B6C0B">
        <w:trPr>
          <w:trHeight w:val="300"/>
        </w:trPr>
        <w:tc>
          <w:tcPr>
            <w:tcW w:w="2768" w:type="dxa"/>
          </w:tcPr>
          <w:p w:rsidR="00A56E6A" w:rsidRPr="00472280" w:rsidRDefault="00A56E6A" w:rsidP="005B6C0B">
            <w:pPr>
              <w:jc w:val="center"/>
              <w:rPr>
                <w:sz w:val="28"/>
                <w:szCs w:val="28"/>
              </w:rPr>
            </w:pPr>
            <w:r w:rsidRPr="00472280">
              <w:rPr>
                <w:sz w:val="28"/>
                <w:szCs w:val="28"/>
              </w:rPr>
              <w:t>Слова-действия, простое двусоставное предложение.</w:t>
            </w:r>
          </w:p>
        </w:tc>
        <w:tc>
          <w:tcPr>
            <w:tcW w:w="3160" w:type="dxa"/>
          </w:tcPr>
          <w:p w:rsidR="00A56E6A" w:rsidRPr="006D3481" w:rsidRDefault="00A56E6A" w:rsidP="005B6C0B">
            <w:pPr>
              <w:jc w:val="center"/>
              <w:rPr>
                <w:sz w:val="28"/>
                <w:szCs w:val="28"/>
              </w:rPr>
            </w:pPr>
            <w:r>
              <w:rPr>
                <w:sz w:val="28"/>
                <w:szCs w:val="28"/>
              </w:rPr>
              <w:t>03.11.17</w:t>
            </w:r>
          </w:p>
          <w:p w:rsidR="00A56E6A" w:rsidRPr="006D3481" w:rsidRDefault="00A56E6A" w:rsidP="005B6C0B">
            <w:pPr>
              <w:jc w:val="center"/>
              <w:rPr>
                <w:sz w:val="28"/>
                <w:szCs w:val="28"/>
              </w:rPr>
            </w:pPr>
            <w:r>
              <w:rPr>
                <w:sz w:val="28"/>
                <w:szCs w:val="28"/>
              </w:rPr>
              <w:t>10.11.17</w:t>
            </w:r>
          </w:p>
          <w:p w:rsidR="00A56E6A" w:rsidRPr="006D3481" w:rsidRDefault="00A56E6A" w:rsidP="005B6C0B">
            <w:pPr>
              <w:jc w:val="center"/>
              <w:rPr>
                <w:sz w:val="28"/>
                <w:szCs w:val="28"/>
              </w:rPr>
            </w:pPr>
          </w:p>
        </w:tc>
        <w:tc>
          <w:tcPr>
            <w:tcW w:w="3160" w:type="dxa"/>
          </w:tcPr>
          <w:p w:rsidR="00A56E6A" w:rsidRPr="00472280" w:rsidRDefault="00A56E6A" w:rsidP="005B6C0B">
            <w:pPr>
              <w:jc w:val="center"/>
              <w:rPr>
                <w:sz w:val="28"/>
                <w:szCs w:val="28"/>
              </w:rPr>
            </w:pPr>
            <w:r>
              <w:rPr>
                <w:sz w:val="28"/>
                <w:szCs w:val="28"/>
              </w:rPr>
              <w:t>2</w:t>
            </w:r>
          </w:p>
        </w:tc>
        <w:tc>
          <w:tcPr>
            <w:tcW w:w="3160" w:type="dxa"/>
          </w:tcPr>
          <w:p w:rsidR="00A56E6A" w:rsidRPr="00472280" w:rsidRDefault="00A56E6A" w:rsidP="005B6C0B">
            <w:pPr>
              <w:jc w:val="center"/>
              <w:rPr>
                <w:sz w:val="28"/>
                <w:szCs w:val="28"/>
              </w:rPr>
            </w:pPr>
            <w:r w:rsidRPr="00472280">
              <w:rPr>
                <w:sz w:val="28"/>
                <w:szCs w:val="28"/>
              </w:rPr>
              <w:t>Игра «Что ты делаешь»</w:t>
            </w:r>
          </w:p>
          <w:p w:rsidR="00A56E6A" w:rsidRPr="00472280" w:rsidRDefault="00A56E6A" w:rsidP="005B6C0B">
            <w:pPr>
              <w:jc w:val="center"/>
              <w:rPr>
                <w:sz w:val="28"/>
                <w:szCs w:val="28"/>
              </w:rPr>
            </w:pPr>
            <w:r w:rsidRPr="00472280">
              <w:rPr>
                <w:sz w:val="28"/>
                <w:szCs w:val="28"/>
              </w:rPr>
              <w:t>Упражнение «Выполняй и задавай»</w:t>
            </w:r>
          </w:p>
          <w:p w:rsidR="00A56E6A" w:rsidRPr="00472280" w:rsidRDefault="00A56E6A" w:rsidP="005B6C0B">
            <w:pPr>
              <w:jc w:val="center"/>
              <w:rPr>
                <w:sz w:val="28"/>
                <w:szCs w:val="28"/>
              </w:rPr>
            </w:pPr>
            <w:r w:rsidRPr="00472280">
              <w:rPr>
                <w:sz w:val="28"/>
                <w:szCs w:val="28"/>
              </w:rPr>
              <w:t>Я иду, я несу и т.д.</w:t>
            </w:r>
          </w:p>
        </w:tc>
        <w:tc>
          <w:tcPr>
            <w:tcW w:w="3160" w:type="dxa"/>
          </w:tcPr>
          <w:p w:rsidR="00A56E6A" w:rsidRPr="00472280" w:rsidRDefault="00A56E6A" w:rsidP="005B6C0B">
            <w:pPr>
              <w:jc w:val="center"/>
              <w:rPr>
                <w:sz w:val="28"/>
                <w:szCs w:val="28"/>
              </w:rPr>
            </w:pPr>
            <w:r w:rsidRPr="00472280">
              <w:rPr>
                <w:sz w:val="28"/>
                <w:szCs w:val="28"/>
              </w:rPr>
              <w:t>Фотоальбом «Что я делаю»</w:t>
            </w:r>
          </w:p>
        </w:tc>
      </w:tr>
      <w:tr w:rsidR="00A56E6A" w:rsidRPr="00472280" w:rsidTr="005B6C0B">
        <w:trPr>
          <w:trHeight w:val="320"/>
        </w:trPr>
        <w:tc>
          <w:tcPr>
            <w:tcW w:w="2768" w:type="dxa"/>
          </w:tcPr>
          <w:p w:rsidR="00A56E6A" w:rsidRPr="00472280" w:rsidRDefault="00A56E6A" w:rsidP="005B6C0B">
            <w:pPr>
              <w:jc w:val="center"/>
              <w:rPr>
                <w:b/>
                <w:sz w:val="28"/>
                <w:szCs w:val="28"/>
              </w:rPr>
            </w:pPr>
            <w:r w:rsidRPr="00472280">
              <w:rPr>
                <w:sz w:val="28"/>
                <w:szCs w:val="28"/>
              </w:rPr>
              <w:t>Слова двусложные и трехсложные с открытыми слогами</w:t>
            </w:r>
          </w:p>
        </w:tc>
        <w:tc>
          <w:tcPr>
            <w:tcW w:w="3160" w:type="dxa"/>
          </w:tcPr>
          <w:p w:rsidR="00A56E6A" w:rsidRDefault="00A56E6A" w:rsidP="005B6C0B">
            <w:pPr>
              <w:jc w:val="center"/>
              <w:rPr>
                <w:sz w:val="28"/>
                <w:szCs w:val="28"/>
              </w:rPr>
            </w:pPr>
            <w:r>
              <w:rPr>
                <w:sz w:val="28"/>
                <w:szCs w:val="28"/>
              </w:rPr>
              <w:t>17.11.17</w:t>
            </w:r>
          </w:p>
          <w:p w:rsidR="00A56E6A" w:rsidRPr="006D3481" w:rsidRDefault="00A56E6A" w:rsidP="005B6C0B">
            <w:pPr>
              <w:jc w:val="center"/>
              <w:rPr>
                <w:sz w:val="28"/>
                <w:szCs w:val="28"/>
              </w:rPr>
            </w:pPr>
            <w:r>
              <w:rPr>
                <w:sz w:val="28"/>
                <w:szCs w:val="28"/>
              </w:rPr>
              <w:t>24.11.17</w:t>
            </w:r>
          </w:p>
        </w:tc>
        <w:tc>
          <w:tcPr>
            <w:tcW w:w="3160" w:type="dxa"/>
          </w:tcPr>
          <w:p w:rsidR="00A56E6A" w:rsidRPr="00472280" w:rsidRDefault="00A56E6A" w:rsidP="005B6C0B">
            <w:pPr>
              <w:jc w:val="center"/>
              <w:rPr>
                <w:sz w:val="28"/>
                <w:szCs w:val="28"/>
              </w:rPr>
            </w:pPr>
            <w:r>
              <w:rPr>
                <w:sz w:val="28"/>
                <w:szCs w:val="28"/>
              </w:rPr>
              <w:t>2</w:t>
            </w:r>
          </w:p>
        </w:tc>
        <w:tc>
          <w:tcPr>
            <w:tcW w:w="3160" w:type="dxa"/>
          </w:tcPr>
          <w:p w:rsidR="00A56E6A" w:rsidRPr="00472280" w:rsidRDefault="00C85154" w:rsidP="005B6C0B">
            <w:pPr>
              <w:jc w:val="center"/>
              <w:rPr>
                <w:sz w:val="28"/>
                <w:szCs w:val="28"/>
              </w:rPr>
            </w:pPr>
            <w:r>
              <w:rPr>
                <w:sz w:val="28"/>
                <w:szCs w:val="28"/>
              </w:rPr>
              <w:t>Презентация мультимедийная</w:t>
            </w:r>
          </w:p>
        </w:tc>
        <w:tc>
          <w:tcPr>
            <w:tcW w:w="3160" w:type="dxa"/>
          </w:tcPr>
          <w:p w:rsidR="00A56E6A" w:rsidRPr="00472280" w:rsidRDefault="00A56E6A" w:rsidP="005B6C0B">
            <w:pPr>
              <w:jc w:val="center"/>
              <w:rPr>
                <w:sz w:val="28"/>
                <w:szCs w:val="28"/>
              </w:rPr>
            </w:pPr>
            <w:r w:rsidRPr="00472280">
              <w:rPr>
                <w:sz w:val="28"/>
                <w:szCs w:val="28"/>
              </w:rPr>
              <w:t>Презентации «Узнай и назови», «Чего на стало</w:t>
            </w:r>
            <w:r w:rsidR="00C85154">
              <w:rPr>
                <w:sz w:val="28"/>
                <w:szCs w:val="28"/>
              </w:rPr>
              <w:t>?</w:t>
            </w:r>
            <w:r w:rsidRPr="00472280">
              <w:rPr>
                <w:sz w:val="28"/>
                <w:szCs w:val="28"/>
              </w:rPr>
              <w:t>»</w:t>
            </w:r>
          </w:p>
        </w:tc>
      </w:tr>
    </w:tbl>
    <w:p w:rsidR="00F360BD" w:rsidRDefault="00F360BD" w:rsidP="005726DC">
      <w:pPr>
        <w:jc w:val="center"/>
        <w:rPr>
          <w:b/>
          <w:sz w:val="28"/>
          <w:szCs w:val="28"/>
        </w:rPr>
      </w:pPr>
    </w:p>
    <w:p w:rsidR="005726DC" w:rsidRPr="00B90997" w:rsidRDefault="00B9240C" w:rsidP="005726DC">
      <w:pPr>
        <w:jc w:val="center"/>
        <w:rPr>
          <w:b/>
          <w:sz w:val="28"/>
          <w:szCs w:val="28"/>
        </w:rPr>
      </w:pPr>
      <w:r>
        <w:rPr>
          <w:b/>
          <w:sz w:val="28"/>
          <w:szCs w:val="28"/>
        </w:rPr>
        <w:lastRenderedPageBreak/>
        <w:t>14</w:t>
      </w:r>
      <w:r w:rsidR="005726DC">
        <w:rPr>
          <w:b/>
          <w:sz w:val="28"/>
          <w:szCs w:val="28"/>
        </w:rPr>
        <w:t xml:space="preserve"> - подгрупповых  занятий.</w:t>
      </w:r>
    </w:p>
    <w:tbl>
      <w:tblPr>
        <w:tblStyle w:val="1"/>
        <w:tblpPr w:leftFromText="180" w:rightFromText="180" w:vertAnchor="page" w:horzAnchor="margin" w:tblpY="1359"/>
        <w:tblW w:w="10565" w:type="dxa"/>
        <w:tblLayout w:type="fixed"/>
        <w:tblLook w:val="04A0"/>
      </w:tblPr>
      <w:tblGrid>
        <w:gridCol w:w="392"/>
        <w:gridCol w:w="33"/>
        <w:gridCol w:w="7"/>
        <w:gridCol w:w="669"/>
        <w:gridCol w:w="10"/>
        <w:gridCol w:w="843"/>
        <w:gridCol w:w="2118"/>
        <w:gridCol w:w="6"/>
        <w:gridCol w:w="3263"/>
        <w:gridCol w:w="3224"/>
      </w:tblGrid>
      <w:tr w:rsidR="005726DC" w:rsidRPr="00F82FA0" w:rsidTr="0059476E">
        <w:trPr>
          <w:cantSplit/>
          <w:trHeight w:val="1128"/>
        </w:trPr>
        <w:tc>
          <w:tcPr>
            <w:tcW w:w="425" w:type="dxa"/>
            <w:gridSpan w:val="2"/>
            <w:tcBorders>
              <w:bottom w:val="single" w:sz="4" w:space="0" w:color="auto"/>
            </w:tcBorders>
            <w:textDirection w:val="btLr"/>
          </w:tcPr>
          <w:p w:rsidR="005726DC" w:rsidRPr="00D401AD" w:rsidRDefault="005726DC" w:rsidP="0059476E">
            <w:pPr>
              <w:ind w:left="113" w:right="113"/>
              <w:jc w:val="center"/>
              <w:rPr>
                <w:rFonts w:eastAsiaTheme="minorHAnsi"/>
                <w:b/>
                <w:sz w:val="20"/>
                <w:szCs w:val="20"/>
                <w:lang w:eastAsia="en-US"/>
              </w:rPr>
            </w:pPr>
            <w:r w:rsidRPr="00D401AD">
              <w:rPr>
                <w:rFonts w:eastAsiaTheme="minorHAnsi"/>
                <w:b/>
                <w:sz w:val="20"/>
                <w:szCs w:val="20"/>
                <w:lang w:eastAsia="en-US"/>
              </w:rPr>
              <w:t>Тема</w:t>
            </w:r>
          </w:p>
        </w:tc>
        <w:tc>
          <w:tcPr>
            <w:tcW w:w="676" w:type="dxa"/>
            <w:gridSpan w:val="2"/>
            <w:tcBorders>
              <w:bottom w:val="single" w:sz="4" w:space="0" w:color="auto"/>
            </w:tcBorders>
            <w:textDirection w:val="btLr"/>
          </w:tcPr>
          <w:p w:rsidR="005726DC" w:rsidRPr="00D401AD" w:rsidRDefault="005726DC" w:rsidP="0059476E">
            <w:pPr>
              <w:ind w:left="113" w:right="113"/>
              <w:jc w:val="center"/>
              <w:rPr>
                <w:rFonts w:eastAsiaTheme="minorHAnsi"/>
                <w:b/>
                <w:sz w:val="20"/>
                <w:szCs w:val="20"/>
                <w:lang w:eastAsia="en-US"/>
              </w:rPr>
            </w:pPr>
            <w:r w:rsidRPr="00D401AD">
              <w:rPr>
                <w:rFonts w:eastAsiaTheme="minorHAnsi"/>
                <w:b/>
                <w:sz w:val="20"/>
                <w:szCs w:val="20"/>
                <w:lang w:eastAsia="en-US"/>
              </w:rPr>
              <w:t>Дата</w:t>
            </w:r>
          </w:p>
        </w:tc>
        <w:tc>
          <w:tcPr>
            <w:tcW w:w="853" w:type="dxa"/>
            <w:gridSpan w:val="2"/>
            <w:tcBorders>
              <w:bottom w:val="single" w:sz="4" w:space="0" w:color="auto"/>
            </w:tcBorders>
          </w:tcPr>
          <w:p w:rsidR="005726DC" w:rsidRPr="00D401AD" w:rsidRDefault="005726DC" w:rsidP="0059476E">
            <w:pPr>
              <w:jc w:val="center"/>
              <w:rPr>
                <w:rFonts w:eastAsiaTheme="minorHAnsi"/>
                <w:b/>
                <w:sz w:val="20"/>
                <w:szCs w:val="20"/>
                <w:lang w:eastAsia="en-US"/>
              </w:rPr>
            </w:pPr>
            <w:r w:rsidRPr="00D401AD">
              <w:rPr>
                <w:rFonts w:eastAsiaTheme="minorHAnsi"/>
                <w:b/>
                <w:sz w:val="20"/>
                <w:szCs w:val="20"/>
                <w:lang w:eastAsia="en-US"/>
              </w:rPr>
              <w:t>Кол-во часов</w:t>
            </w:r>
          </w:p>
        </w:tc>
        <w:tc>
          <w:tcPr>
            <w:tcW w:w="2124" w:type="dxa"/>
            <w:gridSpan w:val="2"/>
            <w:tcBorders>
              <w:bottom w:val="single" w:sz="4" w:space="0" w:color="auto"/>
            </w:tcBorders>
          </w:tcPr>
          <w:p w:rsidR="005726DC" w:rsidRPr="00D401AD" w:rsidRDefault="005726DC" w:rsidP="0059476E">
            <w:pPr>
              <w:jc w:val="center"/>
              <w:rPr>
                <w:rFonts w:eastAsiaTheme="minorHAnsi"/>
                <w:b/>
                <w:sz w:val="20"/>
                <w:szCs w:val="20"/>
                <w:lang w:eastAsia="en-US"/>
              </w:rPr>
            </w:pPr>
            <w:r w:rsidRPr="00D401AD">
              <w:rPr>
                <w:rFonts w:eastAsiaTheme="minorHAnsi"/>
                <w:b/>
                <w:sz w:val="20"/>
                <w:szCs w:val="20"/>
                <w:lang w:eastAsia="en-US"/>
              </w:rPr>
              <w:t>Развитие понимания обращенной речи.</w:t>
            </w:r>
          </w:p>
        </w:tc>
        <w:tc>
          <w:tcPr>
            <w:tcW w:w="3263" w:type="dxa"/>
            <w:tcBorders>
              <w:bottom w:val="single" w:sz="4" w:space="0" w:color="auto"/>
            </w:tcBorders>
          </w:tcPr>
          <w:p w:rsidR="005726DC" w:rsidRPr="00D401AD" w:rsidRDefault="005726DC" w:rsidP="0059476E">
            <w:pPr>
              <w:jc w:val="center"/>
              <w:rPr>
                <w:b/>
                <w:sz w:val="20"/>
                <w:szCs w:val="20"/>
              </w:rPr>
            </w:pPr>
            <w:r w:rsidRPr="00D401AD">
              <w:rPr>
                <w:b/>
                <w:sz w:val="20"/>
                <w:szCs w:val="20"/>
              </w:rPr>
              <w:t>Развитие активной подражательной речевой деятельности.</w:t>
            </w:r>
          </w:p>
          <w:p w:rsidR="005726DC" w:rsidRPr="00D401AD" w:rsidRDefault="005726DC" w:rsidP="0059476E">
            <w:pPr>
              <w:jc w:val="center"/>
              <w:rPr>
                <w:rFonts w:eastAsiaTheme="minorHAnsi"/>
                <w:b/>
                <w:sz w:val="20"/>
                <w:szCs w:val="20"/>
                <w:lang w:eastAsia="en-US"/>
              </w:rPr>
            </w:pPr>
            <w:r w:rsidRPr="00D401AD">
              <w:rPr>
                <w:rFonts w:eastAsiaTheme="minorHAnsi"/>
                <w:b/>
                <w:sz w:val="20"/>
                <w:szCs w:val="20"/>
                <w:lang w:eastAsia="en-US"/>
              </w:rPr>
              <w:t>Формирование основного словаря.</w:t>
            </w:r>
          </w:p>
        </w:tc>
        <w:tc>
          <w:tcPr>
            <w:tcW w:w="3224" w:type="dxa"/>
            <w:tcBorders>
              <w:bottom w:val="single" w:sz="4" w:space="0" w:color="auto"/>
            </w:tcBorders>
          </w:tcPr>
          <w:p w:rsidR="005726DC" w:rsidRPr="00D401AD" w:rsidRDefault="005726DC" w:rsidP="0059476E">
            <w:pPr>
              <w:jc w:val="center"/>
              <w:rPr>
                <w:rFonts w:eastAsiaTheme="minorHAnsi"/>
                <w:b/>
                <w:sz w:val="20"/>
                <w:szCs w:val="20"/>
                <w:lang w:eastAsia="en-US"/>
              </w:rPr>
            </w:pPr>
            <w:r w:rsidRPr="00D401AD">
              <w:rPr>
                <w:rFonts w:eastAsiaTheme="minorHAnsi"/>
                <w:b/>
                <w:sz w:val="20"/>
                <w:szCs w:val="20"/>
                <w:lang w:eastAsia="en-US"/>
              </w:rPr>
              <w:t>Формирование грамматического и синтаксического строя речи.</w:t>
            </w:r>
          </w:p>
          <w:p w:rsidR="005726DC" w:rsidRDefault="005726DC" w:rsidP="0059476E">
            <w:pPr>
              <w:rPr>
                <w:rFonts w:eastAsiaTheme="minorHAnsi"/>
                <w:b/>
                <w:sz w:val="20"/>
                <w:szCs w:val="20"/>
                <w:lang w:eastAsia="en-US"/>
              </w:rPr>
            </w:pPr>
          </w:p>
          <w:p w:rsidR="005726DC" w:rsidRPr="005726DC" w:rsidRDefault="005726DC" w:rsidP="0059476E">
            <w:pPr>
              <w:rPr>
                <w:rFonts w:eastAsiaTheme="minorHAnsi"/>
                <w:sz w:val="20"/>
                <w:szCs w:val="20"/>
                <w:lang w:eastAsia="en-US"/>
              </w:rPr>
            </w:pPr>
          </w:p>
          <w:p w:rsidR="005726DC" w:rsidRPr="005726DC" w:rsidRDefault="005726DC" w:rsidP="0059476E">
            <w:pPr>
              <w:rPr>
                <w:rFonts w:eastAsiaTheme="minorHAnsi"/>
                <w:sz w:val="20"/>
                <w:szCs w:val="20"/>
                <w:lang w:eastAsia="en-US"/>
              </w:rPr>
            </w:pPr>
          </w:p>
        </w:tc>
      </w:tr>
      <w:tr w:rsidR="005726DC" w:rsidRPr="00F82FA0" w:rsidTr="00AC7471">
        <w:trPr>
          <w:cantSplit/>
          <w:trHeight w:val="6214"/>
        </w:trPr>
        <w:tc>
          <w:tcPr>
            <w:tcW w:w="432" w:type="dxa"/>
            <w:gridSpan w:val="3"/>
            <w:tcBorders>
              <w:top w:val="single" w:sz="4" w:space="0" w:color="auto"/>
            </w:tcBorders>
            <w:textDirection w:val="btLr"/>
          </w:tcPr>
          <w:p w:rsidR="005726DC" w:rsidRPr="004365A9" w:rsidRDefault="004365A9" w:rsidP="0059476E">
            <w:pPr>
              <w:ind w:right="113"/>
              <w:jc w:val="center"/>
              <w:rPr>
                <w:rFonts w:eastAsiaTheme="minorHAnsi"/>
                <w:b/>
                <w:sz w:val="20"/>
                <w:szCs w:val="20"/>
                <w:lang w:eastAsia="en-US"/>
              </w:rPr>
            </w:pPr>
            <w:r w:rsidRPr="004365A9">
              <w:rPr>
                <w:b/>
              </w:rPr>
              <w:t>Гласные звуки</w:t>
            </w:r>
          </w:p>
          <w:p w:rsidR="005726DC" w:rsidRPr="004365A9" w:rsidRDefault="005726DC" w:rsidP="0059476E">
            <w:pPr>
              <w:ind w:left="113" w:right="113"/>
              <w:jc w:val="center"/>
              <w:rPr>
                <w:rFonts w:eastAsiaTheme="minorHAnsi"/>
                <w:b/>
                <w:sz w:val="20"/>
                <w:szCs w:val="20"/>
                <w:lang w:eastAsia="en-US"/>
              </w:rPr>
            </w:pPr>
          </w:p>
          <w:p w:rsidR="005726DC" w:rsidRPr="004365A9" w:rsidRDefault="005726DC" w:rsidP="0059476E">
            <w:pPr>
              <w:ind w:left="113" w:right="113"/>
              <w:jc w:val="center"/>
              <w:rPr>
                <w:rFonts w:eastAsiaTheme="minorHAnsi"/>
                <w:b/>
                <w:sz w:val="20"/>
                <w:szCs w:val="20"/>
                <w:lang w:eastAsia="en-US"/>
              </w:rPr>
            </w:pPr>
          </w:p>
          <w:p w:rsidR="005726DC" w:rsidRPr="004365A9" w:rsidRDefault="005726DC" w:rsidP="0059476E">
            <w:pPr>
              <w:ind w:left="113" w:right="113"/>
              <w:jc w:val="center"/>
              <w:rPr>
                <w:rFonts w:eastAsiaTheme="minorHAnsi"/>
                <w:b/>
                <w:sz w:val="28"/>
                <w:szCs w:val="28"/>
                <w:lang w:eastAsia="en-US"/>
              </w:rPr>
            </w:pPr>
          </w:p>
          <w:p w:rsidR="005726DC" w:rsidRPr="004365A9" w:rsidRDefault="005726DC" w:rsidP="0059476E">
            <w:pPr>
              <w:ind w:left="113" w:right="113"/>
              <w:jc w:val="center"/>
              <w:rPr>
                <w:rFonts w:eastAsiaTheme="minorHAnsi"/>
                <w:b/>
                <w:sz w:val="20"/>
                <w:szCs w:val="20"/>
                <w:lang w:eastAsia="en-US"/>
              </w:rPr>
            </w:pPr>
          </w:p>
          <w:p w:rsidR="005726DC" w:rsidRPr="004365A9" w:rsidRDefault="005726DC" w:rsidP="0059476E">
            <w:pPr>
              <w:ind w:left="113" w:right="113"/>
              <w:jc w:val="center"/>
              <w:rPr>
                <w:rFonts w:eastAsiaTheme="minorHAnsi"/>
                <w:b/>
                <w:sz w:val="20"/>
                <w:szCs w:val="20"/>
                <w:lang w:eastAsia="en-US"/>
              </w:rPr>
            </w:pPr>
          </w:p>
          <w:p w:rsidR="005726DC" w:rsidRPr="004365A9" w:rsidRDefault="005726DC" w:rsidP="0059476E">
            <w:pPr>
              <w:ind w:left="113" w:right="113"/>
              <w:jc w:val="center"/>
              <w:rPr>
                <w:rFonts w:eastAsiaTheme="minorHAnsi"/>
                <w:b/>
                <w:sz w:val="20"/>
                <w:szCs w:val="20"/>
                <w:lang w:eastAsia="en-US"/>
              </w:rPr>
            </w:pPr>
          </w:p>
        </w:tc>
        <w:tc>
          <w:tcPr>
            <w:tcW w:w="679" w:type="dxa"/>
            <w:gridSpan w:val="2"/>
            <w:tcBorders>
              <w:top w:val="single" w:sz="4" w:space="0" w:color="auto"/>
            </w:tcBorders>
            <w:textDirection w:val="btLr"/>
          </w:tcPr>
          <w:p w:rsidR="005726DC" w:rsidRDefault="00B9240C" w:rsidP="006C6F4B">
            <w:pPr>
              <w:ind w:left="113" w:right="113"/>
              <w:jc w:val="center"/>
              <w:rPr>
                <w:rFonts w:eastAsiaTheme="minorHAnsi"/>
                <w:b/>
                <w:sz w:val="20"/>
                <w:szCs w:val="20"/>
                <w:lang w:eastAsia="en-US"/>
              </w:rPr>
            </w:pPr>
            <w:r>
              <w:rPr>
                <w:rFonts w:eastAsiaTheme="minorHAnsi"/>
                <w:b/>
                <w:sz w:val="20"/>
                <w:szCs w:val="20"/>
                <w:lang w:eastAsia="en-US"/>
              </w:rPr>
              <w:t xml:space="preserve">19.10.2017 </w:t>
            </w:r>
          </w:p>
          <w:p w:rsidR="005726DC" w:rsidRDefault="005726DC" w:rsidP="006C6F4B">
            <w:pPr>
              <w:ind w:left="113" w:right="113"/>
              <w:jc w:val="center"/>
              <w:rPr>
                <w:rFonts w:eastAsiaTheme="minorHAnsi"/>
                <w:b/>
                <w:sz w:val="20"/>
                <w:szCs w:val="20"/>
                <w:lang w:eastAsia="en-US"/>
              </w:rPr>
            </w:pPr>
          </w:p>
          <w:p w:rsidR="005726DC" w:rsidRPr="00D401AD" w:rsidRDefault="005726DC" w:rsidP="006C6F4B">
            <w:pPr>
              <w:ind w:left="113" w:right="113"/>
              <w:rPr>
                <w:rFonts w:eastAsiaTheme="minorHAnsi"/>
                <w:b/>
                <w:sz w:val="20"/>
                <w:szCs w:val="20"/>
                <w:lang w:eastAsia="en-US"/>
              </w:rPr>
            </w:pPr>
          </w:p>
        </w:tc>
        <w:tc>
          <w:tcPr>
            <w:tcW w:w="843" w:type="dxa"/>
            <w:tcBorders>
              <w:top w:val="single" w:sz="4" w:space="0" w:color="auto"/>
            </w:tcBorders>
            <w:textDirection w:val="btLr"/>
          </w:tcPr>
          <w:p w:rsidR="005726DC" w:rsidRDefault="005726DC" w:rsidP="006C6F4B">
            <w:pPr>
              <w:ind w:left="113" w:right="113"/>
              <w:jc w:val="center"/>
              <w:rPr>
                <w:rFonts w:eastAsiaTheme="minorHAnsi"/>
                <w:b/>
                <w:sz w:val="20"/>
                <w:szCs w:val="20"/>
                <w:lang w:eastAsia="en-US"/>
              </w:rPr>
            </w:pPr>
          </w:p>
          <w:p w:rsidR="005726DC" w:rsidRDefault="005726DC" w:rsidP="006C6F4B">
            <w:pPr>
              <w:ind w:left="113" w:right="113"/>
              <w:jc w:val="center"/>
              <w:rPr>
                <w:rFonts w:eastAsiaTheme="minorHAnsi"/>
                <w:b/>
                <w:sz w:val="20"/>
                <w:szCs w:val="20"/>
                <w:lang w:eastAsia="en-US"/>
              </w:rPr>
            </w:pPr>
          </w:p>
          <w:p w:rsidR="005726DC" w:rsidRDefault="005726DC" w:rsidP="006C6F4B">
            <w:pPr>
              <w:ind w:left="113" w:right="113"/>
              <w:jc w:val="center"/>
              <w:rPr>
                <w:rFonts w:eastAsiaTheme="minorHAnsi"/>
                <w:b/>
                <w:sz w:val="20"/>
                <w:szCs w:val="20"/>
                <w:lang w:eastAsia="en-US"/>
              </w:rPr>
            </w:pPr>
          </w:p>
          <w:p w:rsidR="005726DC" w:rsidRDefault="005726DC" w:rsidP="006C6F4B">
            <w:pPr>
              <w:ind w:left="113" w:right="113"/>
              <w:jc w:val="center"/>
              <w:rPr>
                <w:rFonts w:eastAsiaTheme="minorHAnsi"/>
                <w:b/>
                <w:sz w:val="28"/>
                <w:szCs w:val="28"/>
                <w:lang w:eastAsia="en-US"/>
              </w:rPr>
            </w:pPr>
          </w:p>
          <w:p w:rsidR="005726DC" w:rsidRDefault="005726DC" w:rsidP="006C6F4B">
            <w:pPr>
              <w:ind w:left="113" w:right="113"/>
              <w:jc w:val="center"/>
              <w:rPr>
                <w:rFonts w:eastAsiaTheme="minorHAnsi"/>
                <w:b/>
                <w:sz w:val="20"/>
                <w:szCs w:val="20"/>
                <w:lang w:eastAsia="en-US"/>
              </w:rPr>
            </w:pPr>
          </w:p>
          <w:p w:rsidR="005726DC" w:rsidRDefault="005726DC" w:rsidP="006C6F4B">
            <w:pPr>
              <w:ind w:left="113" w:right="113"/>
              <w:jc w:val="center"/>
              <w:rPr>
                <w:rFonts w:eastAsiaTheme="minorHAnsi"/>
                <w:b/>
                <w:sz w:val="20"/>
                <w:szCs w:val="20"/>
                <w:lang w:eastAsia="en-US"/>
              </w:rPr>
            </w:pPr>
          </w:p>
          <w:p w:rsidR="005726DC" w:rsidRPr="00D401AD" w:rsidRDefault="005726DC" w:rsidP="006C6F4B">
            <w:pPr>
              <w:ind w:left="113" w:right="113"/>
              <w:jc w:val="center"/>
              <w:rPr>
                <w:rFonts w:eastAsiaTheme="minorHAnsi"/>
                <w:b/>
                <w:sz w:val="20"/>
                <w:szCs w:val="20"/>
                <w:lang w:eastAsia="en-US"/>
              </w:rPr>
            </w:pPr>
          </w:p>
        </w:tc>
        <w:tc>
          <w:tcPr>
            <w:tcW w:w="2118" w:type="dxa"/>
            <w:tcBorders>
              <w:top w:val="single" w:sz="4" w:space="0" w:color="auto"/>
            </w:tcBorders>
          </w:tcPr>
          <w:p w:rsidR="00381B89" w:rsidRDefault="008D136D" w:rsidP="00381B89">
            <w:pPr>
              <w:suppressAutoHyphens/>
              <w:rPr>
                <w:bCs/>
                <w:color w:val="000000"/>
                <w:kern w:val="1"/>
                <w:u w:val="single"/>
                <w:lang w:eastAsia="ar-SA"/>
              </w:rPr>
            </w:pPr>
            <w:r>
              <w:rPr>
                <w:rFonts w:eastAsia="Times New Roman,Bold"/>
                <w:b/>
                <w:sz w:val="20"/>
                <w:szCs w:val="20"/>
                <w:lang w:eastAsia="en-US"/>
              </w:rPr>
              <w:t>Развитие понимание обращённой речи.</w:t>
            </w:r>
          </w:p>
          <w:p w:rsidR="008D136D" w:rsidRPr="00381B89" w:rsidRDefault="00381B89" w:rsidP="00381B89">
            <w:pPr>
              <w:suppressAutoHyphens/>
              <w:rPr>
                <w:bCs/>
                <w:color w:val="000000"/>
                <w:kern w:val="1"/>
                <w:u w:val="single"/>
                <w:lang w:eastAsia="ar-SA"/>
              </w:rPr>
            </w:pPr>
            <w:r w:rsidRPr="00381B89">
              <w:rPr>
                <w:b/>
                <w:bCs/>
                <w:color w:val="000000"/>
                <w:kern w:val="1"/>
                <w:lang w:eastAsia="ar-SA"/>
              </w:rPr>
              <w:t>Формирование умения вслушиваться в речь, понимать ее содержа</w:t>
            </w:r>
            <w:r w:rsidRPr="00381B89">
              <w:rPr>
                <w:b/>
                <w:bCs/>
                <w:color w:val="000000"/>
                <w:kern w:val="1"/>
                <w:lang w:eastAsia="ar-SA"/>
              </w:rPr>
              <w:softHyphen/>
              <w:t>ние, сосредоточиваться на восприятии речи и давать ответные двига</w:t>
            </w:r>
            <w:r w:rsidRPr="00381B89">
              <w:rPr>
                <w:b/>
                <w:bCs/>
                <w:color w:val="000000"/>
                <w:kern w:val="1"/>
                <w:lang w:eastAsia="ar-SA"/>
              </w:rPr>
              <w:softHyphen/>
              <w:t>тельные и звуковые реакции.</w:t>
            </w:r>
          </w:p>
          <w:p w:rsidR="005726DC" w:rsidRPr="007B7460" w:rsidRDefault="007B7460" w:rsidP="00381B89">
            <w:pPr>
              <w:rPr>
                <w:rFonts w:eastAsiaTheme="minorHAnsi"/>
                <w:b/>
                <w:sz w:val="20"/>
                <w:szCs w:val="20"/>
                <w:lang w:eastAsia="en-US"/>
              </w:rPr>
            </w:pPr>
            <w:r w:rsidRPr="007B7460">
              <w:rPr>
                <w:rFonts w:eastAsia="Times New Roman,Bold"/>
                <w:b/>
                <w:sz w:val="20"/>
                <w:szCs w:val="20"/>
                <w:lang w:eastAsia="en-US"/>
              </w:rPr>
              <w:t xml:space="preserve">Дифференциация в </w:t>
            </w:r>
            <w:proofErr w:type="spellStart"/>
            <w:r w:rsidRPr="007B7460">
              <w:rPr>
                <w:rFonts w:eastAsia="Times New Roman,Bold"/>
                <w:b/>
                <w:sz w:val="20"/>
                <w:szCs w:val="20"/>
                <w:lang w:eastAsia="en-US"/>
              </w:rPr>
              <w:t>импрессивной</w:t>
            </w:r>
            <w:proofErr w:type="spellEnd"/>
            <w:r w:rsidRPr="007B7460">
              <w:rPr>
                <w:rFonts w:eastAsia="Times New Roman,Bold"/>
                <w:b/>
                <w:sz w:val="20"/>
                <w:szCs w:val="20"/>
                <w:lang w:eastAsia="en-US"/>
              </w:rPr>
              <w:t xml:space="preserve"> речи глаголов в форме 3-го лица единственного и множественного числа наст</w:t>
            </w:r>
            <w:r>
              <w:rPr>
                <w:rFonts w:eastAsia="Times New Roman,Bold"/>
                <w:b/>
                <w:sz w:val="20"/>
                <w:szCs w:val="20"/>
                <w:lang w:eastAsia="en-US"/>
              </w:rPr>
              <w:t>оящего времени (</w:t>
            </w:r>
            <w:r w:rsidRPr="007B7460">
              <w:rPr>
                <w:rFonts w:eastAsia="Times New Roman,Bold"/>
                <w:b/>
                <w:sz w:val="20"/>
                <w:szCs w:val="20"/>
                <w:lang w:eastAsia="en-US"/>
              </w:rPr>
              <w:t>«Покажи, где девочка поет, где девочки поют»</w:t>
            </w:r>
            <w:r>
              <w:rPr>
                <w:rFonts w:eastAsia="Times New Roman,Bold"/>
                <w:b/>
                <w:sz w:val="20"/>
                <w:szCs w:val="20"/>
                <w:lang w:eastAsia="en-US"/>
              </w:rPr>
              <w:t>)</w:t>
            </w:r>
            <w:r w:rsidR="008D136D">
              <w:rPr>
                <w:rFonts w:eastAsia="Times New Roman,Bold"/>
                <w:b/>
                <w:sz w:val="20"/>
                <w:szCs w:val="20"/>
                <w:lang w:eastAsia="en-US"/>
              </w:rPr>
              <w:t>…</w:t>
            </w:r>
          </w:p>
        </w:tc>
        <w:tc>
          <w:tcPr>
            <w:tcW w:w="3269" w:type="dxa"/>
            <w:gridSpan w:val="2"/>
            <w:tcBorders>
              <w:top w:val="single" w:sz="4" w:space="0" w:color="auto"/>
            </w:tcBorders>
          </w:tcPr>
          <w:p w:rsidR="008D136D" w:rsidRDefault="007A7F66" w:rsidP="007A7F66">
            <w:pPr>
              <w:tabs>
                <w:tab w:val="left" w:pos="4711"/>
              </w:tabs>
              <w:rPr>
                <w:b/>
                <w:sz w:val="20"/>
                <w:szCs w:val="20"/>
              </w:rPr>
            </w:pPr>
            <w:r w:rsidRPr="007A7F66">
              <w:rPr>
                <w:b/>
                <w:sz w:val="20"/>
                <w:szCs w:val="20"/>
              </w:rPr>
              <w:t xml:space="preserve">   Преодоление речевого и неречевого негативизма. </w:t>
            </w:r>
          </w:p>
          <w:p w:rsidR="007A7F66" w:rsidRDefault="007A7F66" w:rsidP="007A7F66">
            <w:pPr>
              <w:tabs>
                <w:tab w:val="left" w:pos="4711"/>
              </w:tabs>
              <w:rPr>
                <w:b/>
                <w:sz w:val="20"/>
                <w:szCs w:val="20"/>
              </w:rPr>
            </w:pPr>
            <w:r w:rsidRPr="007A7F66">
              <w:rPr>
                <w:b/>
                <w:sz w:val="20"/>
                <w:szCs w:val="20"/>
              </w:rPr>
              <w:t xml:space="preserve">Вызывание речевого подражания, потребности подражать слову взрослого на материале гласных звуков и их сочетаний («Катя поет: а-а-а»; «Вьюга гудит: у-у-у»; «Петрушка удивляется: о-о-о»; «Мышка пищит: и-и-и»; «В лесу кричат: ау»; «Малыш плачет: уа»; «Ослик кричит: </w:t>
            </w:r>
            <w:proofErr w:type="spellStart"/>
            <w:r w:rsidRPr="007A7F66">
              <w:rPr>
                <w:b/>
                <w:sz w:val="20"/>
                <w:szCs w:val="20"/>
              </w:rPr>
              <w:t>иа</w:t>
            </w:r>
            <w:proofErr w:type="spellEnd"/>
            <w:r w:rsidRPr="007A7F66">
              <w:rPr>
                <w:b/>
                <w:sz w:val="20"/>
                <w:szCs w:val="20"/>
              </w:rPr>
              <w:t>» и т. п.).</w:t>
            </w:r>
          </w:p>
          <w:p w:rsidR="008D136D" w:rsidRPr="008D136D" w:rsidRDefault="008D136D" w:rsidP="008D136D">
            <w:pPr>
              <w:rPr>
                <w:b/>
              </w:rPr>
            </w:pPr>
            <w:r w:rsidRPr="008D136D">
              <w:rPr>
                <w:b/>
              </w:rPr>
              <w:t>Вызывание гласных звуков.</w:t>
            </w:r>
          </w:p>
          <w:p w:rsidR="008D136D" w:rsidRPr="008D136D" w:rsidRDefault="008D136D" w:rsidP="008D136D">
            <w:pPr>
              <w:rPr>
                <w:b/>
              </w:rPr>
            </w:pPr>
            <w:proofErr w:type="spellStart"/>
            <w:r w:rsidRPr="008D136D">
              <w:rPr>
                <w:b/>
              </w:rPr>
              <w:t>Распевка</w:t>
            </w:r>
            <w:proofErr w:type="spellEnd"/>
            <w:r w:rsidRPr="008D136D">
              <w:rPr>
                <w:b/>
              </w:rPr>
              <w:t xml:space="preserve"> «Гласные»</w:t>
            </w:r>
          </w:p>
          <w:p w:rsidR="005726DC" w:rsidRPr="00AC7471" w:rsidRDefault="007A7F66" w:rsidP="00AC7471">
            <w:pPr>
              <w:tabs>
                <w:tab w:val="left" w:pos="4711"/>
              </w:tabs>
              <w:rPr>
                <w:b/>
                <w:sz w:val="20"/>
                <w:szCs w:val="20"/>
              </w:rPr>
            </w:pPr>
            <w:r w:rsidRPr="007A7F66">
              <w:rPr>
                <w:b/>
                <w:sz w:val="20"/>
                <w:szCs w:val="20"/>
              </w:rPr>
              <w:t>Вызывание звукоподражаний на материале открытых слогов: корова — «</w:t>
            </w:r>
            <w:proofErr w:type="spellStart"/>
            <w:r w:rsidRPr="007A7F66">
              <w:rPr>
                <w:b/>
                <w:sz w:val="20"/>
                <w:szCs w:val="20"/>
              </w:rPr>
              <w:t>му</w:t>
            </w:r>
            <w:proofErr w:type="spellEnd"/>
            <w:r w:rsidRPr="007A7F66">
              <w:rPr>
                <w:b/>
                <w:sz w:val="20"/>
                <w:szCs w:val="20"/>
              </w:rPr>
              <w:t>»; мышка — «пи»; пальчик — «бо-бо»; машина — «би-би»; гусь — «га-га-га»; курица — «ко-ко-ко»; на материале закрытых слогов: мячик — «бух»; собака — «</w:t>
            </w:r>
            <w:proofErr w:type="spellStart"/>
            <w:r w:rsidRPr="007A7F66">
              <w:rPr>
                <w:b/>
                <w:sz w:val="20"/>
                <w:szCs w:val="20"/>
              </w:rPr>
              <w:t>ав-ав</w:t>
            </w:r>
            <w:proofErr w:type="spellEnd"/>
            <w:r w:rsidRPr="007A7F66">
              <w:rPr>
                <w:b/>
                <w:sz w:val="20"/>
                <w:szCs w:val="20"/>
              </w:rPr>
              <w:t>»; гномик — «</w:t>
            </w:r>
            <w:proofErr w:type="spellStart"/>
            <w:r w:rsidRPr="007A7F66">
              <w:rPr>
                <w:b/>
                <w:sz w:val="20"/>
                <w:szCs w:val="20"/>
              </w:rPr>
              <w:t>ням-ням</w:t>
            </w:r>
            <w:proofErr w:type="spellEnd"/>
            <w:r w:rsidRPr="007A7F66">
              <w:rPr>
                <w:b/>
                <w:sz w:val="20"/>
                <w:szCs w:val="20"/>
              </w:rPr>
              <w:t>»; чайник — «пых-пых»; на материале слогов со стечением согласных: лягушка — «</w:t>
            </w:r>
            <w:proofErr w:type="spellStart"/>
            <w:r w:rsidRPr="007A7F66">
              <w:rPr>
                <w:b/>
                <w:sz w:val="20"/>
                <w:szCs w:val="20"/>
              </w:rPr>
              <w:t>ква</w:t>
            </w:r>
            <w:proofErr w:type="spellEnd"/>
            <w:r w:rsidRPr="007A7F66">
              <w:rPr>
                <w:b/>
                <w:sz w:val="20"/>
                <w:szCs w:val="20"/>
              </w:rPr>
              <w:t>», «ква-ква»; уточка — «кря», «кря-кря»; поросе</w:t>
            </w:r>
            <w:r w:rsidR="00AC7471">
              <w:rPr>
                <w:b/>
                <w:sz w:val="20"/>
                <w:szCs w:val="20"/>
              </w:rPr>
              <w:t>нок — «хрю», «хрю-хрю» и т. п.</w:t>
            </w:r>
          </w:p>
        </w:tc>
        <w:tc>
          <w:tcPr>
            <w:tcW w:w="3224" w:type="dxa"/>
            <w:tcBorders>
              <w:top w:val="single" w:sz="4" w:space="0" w:color="auto"/>
            </w:tcBorders>
          </w:tcPr>
          <w:p w:rsidR="008D136D" w:rsidRPr="008D136D" w:rsidRDefault="008D136D" w:rsidP="008D136D">
            <w:pPr>
              <w:spacing w:after="200" w:line="276" w:lineRule="auto"/>
              <w:contextualSpacing/>
              <w:rPr>
                <w:rFonts w:eastAsia="Calibri"/>
                <w:b/>
                <w:sz w:val="20"/>
                <w:szCs w:val="20"/>
                <w:lang w:eastAsia="en-US"/>
              </w:rPr>
            </w:pPr>
            <w:r>
              <w:rPr>
                <w:rFonts w:eastAsiaTheme="minorHAnsi"/>
                <w:b/>
                <w:sz w:val="20"/>
                <w:szCs w:val="20"/>
                <w:lang w:eastAsia="en-US"/>
              </w:rPr>
              <w:t>Игры:</w:t>
            </w:r>
          </w:p>
          <w:p w:rsidR="008D136D" w:rsidRPr="008D136D" w:rsidRDefault="008D136D" w:rsidP="008D136D">
            <w:pPr>
              <w:spacing w:after="200" w:line="276" w:lineRule="auto"/>
              <w:contextualSpacing/>
              <w:rPr>
                <w:rFonts w:eastAsia="Calibri"/>
                <w:b/>
                <w:sz w:val="20"/>
                <w:szCs w:val="20"/>
                <w:lang w:eastAsia="en-US"/>
              </w:rPr>
            </w:pPr>
            <w:r w:rsidRPr="008D136D">
              <w:rPr>
                <w:rFonts w:eastAsia="Calibri"/>
                <w:b/>
                <w:sz w:val="20"/>
                <w:szCs w:val="20"/>
                <w:lang w:eastAsia="en-US"/>
              </w:rPr>
              <w:t>«Кто там?»</w:t>
            </w:r>
          </w:p>
          <w:p w:rsidR="008D136D" w:rsidRPr="008D136D" w:rsidRDefault="008D136D" w:rsidP="008D136D">
            <w:pPr>
              <w:spacing w:after="200" w:line="276" w:lineRule="auto"/>
              <w:contextualSpacing/>
              <w:rPr>
                <w:rFonts w:eastAsia="Calibri"/>
                <w:b/>
                <w:sz w:val="20"/>
                <w:szCs w:val="20"/>
                <w:lang w:eastAsia="en-US"/>
              </w:rPr>
            </w:pPr>
            <w:r w:rsidRPr="008D136D">
              <w:rPr>
                <w:rFonts w:eastAsia="Calibri"/>
                <w:b/>
                <w:sz w:val="20"/>
                <w:szCs w:val="20"/>
                <w:lang w:eastAsia="en-US"/>
              </w:rPr>
              <w:t>«Кто как кричит?»</w:t>
            </w:r>
          </w:p>
          <w:p w:rsidR="008D136D" w:rsidRPr="008D136D" w:rsidRDefault="008D136D" w:rsidP="008D136D">
            <w:pPr>
              <w:rPr>
                <w:rFonts w:eastAsiaTheme="minorHAnsi"/>
                <w:b/>
                <w:sz w:val="20"/>
                <w:szCs w:val="20"/>
                <w:lang w:eastAsia="en-US"/>
              </w:rPr>
            </w:pPr>
            <w:r w:rsidRPr="008D136D">
              <w:rPr>
                <w:rFonts w:eastAsia="Calibri"/>
                <w:b/>
                <w:sz w:val="20"/>
                <w:szCs w:val="20"/>
                <w:lang w:eastAsia="en-US"/>
              </w:rPr>
              <w:t>«Угадай, кто в гости пришёл?»</w:t>
            </w:r>
          </w:p>
          <w:p w:rsidR="005726DC" w:rsidRPr="008D136D" w:rsidRDefault="008D136D" w:rsidP="008D136D">
            <w:pPr>
              <w:rPr>
                <w:rFonts w:eastAsiaTheme="minorHAnsi"/>
                <w:sz w:val="20"/>
                <w:szCs w:val="20"/>
                <w:lang w:eastAsia="en-US"/>
              </w:rPr>
            </w:pPr>
            <w:r w:rsidRPr="008D136D">
              <w:rPr>
                <w:b/>
              </w:rPr>
              <w:t>«По ровненькой дорожке»</w:t>
            </w:r>
          </w:p>
        </w:tc>
      </w:tr>
      <w:tr w:rsidR="004365A9" w:rsidRPr="00F82FA0" w:rsidTr="00C05942">
        <w:trPr>
          <w:cantSplit/>
          <w:trHeight w:val="13038"/>
        </w:trPr>
        <w:tc>
          <w:tcPr>
            <w:tcW w:w="432" w:type="dxa"/>
            <w:gridSpan w:val="3"/>
            <w:tcBorders>
              <w:top w:val="single" w:sz="4" w:space="0" w:color="auto"/>
            </w:tcBorders>
            <w:textDirection w:val="btLr"/>
          </w:tcPr>
          <w:p w:rsidR="004365A9" w:rsidRPr="004365A9" w:rsidRDefault="008C04A4" w:rsidP="0059476E">
            <w:pPr>
              <w:ind w:right="113"/>
              <w:jc w:val="center"/>
              <w:rPr>
                <w:b/>
              </w:rPr>
            </w:pPr>
            <w:r>
              <w:rPr>
                <w:b/>
              </w:rPr>
              <w:lastRenderedPageBreak/>
              <w:t>Семь</w:t>
            </w:r>
            <w:r w:rsidR="004365A9" w:rsidRPr="004365A9">
              <w:rPr>
                <w:b/>
              </w:rPr>
              <w:t>я, дом</w:t>
            </w:r>
          </w:p>
          <w:p w:rsidR="004365A9" w:rsidRPr="004365A9" w:rsidRDefault="004365A9" w:rsidP="0059476E">
            <w:pPr>
              <w:ind w:left="113" w:right="113"/>
              <w:jc w:val="center"/>
              <w:rPr>
                <w:b/>
              </w:rPr>
            </w:pPr>
          </w:p>
        </w:tc>
        <w:tc>
          <w:tcPr>
            <w:tcW w:w="679" w:type="dxa"/>
            <w:gridSpan w:val="2"/>
            <w:tcBorders>
              <w:top w:val="single" w:sz="4" w:space="0" w:color="auto"/>
            </w:tcBorders>
            <w:textDirection w:val="btLr"/>
          </w:tcPr>
          <w:p w:rsidR="004365A9" w:rsidRDefault="006C6F4B" w:rsidP="006C6F4B">
            <w:pPr>
              <w:ind w:left="113" w:right="113"/>
              <w:jc w:val="center"/>
              <w:rPr>
                <w:rFonts w:eastAsiaTheme="minorHAnsi"/>
                <w:b/>
                <w:sz w:val="20"/>
                <w:szCs w:val="20"/>
                <w:lang w:eastAsia="en-US"/>
              </w:rPr>
            </w:pPr>
            <w:r>
              <w:rPr>
                <w:rFonts w:eastAsiaTheme="minorHAnsi"/>
                <w:b/>
                <w:sz w:val="20"/>
                <w:szCs w:val="20"/>
                <w:lang w:eastAsia="en-US"/>
              </w:rPr>
              <w:t xml:space="preserve">26.10.2017 </w:t>
            </w:r>
          </w:p>
        </w:tc>
        <w:tc>
          <w:tcPr>
            <w:tcW w:w="843" w:type="dxa"/>
            <w:tcBorders>
              <w:top w:val="single" w:sz="4" w:space="0" w:color="auto"/>
            </w:tcBorders>
            <w:textDirection w:val="btLr"/>
          </w:tcPr>
          <w:p w:rsidR="004365A9" w:rsidRDefault="004365A9" w:rsidP="006C6F4B">
            <w:pPr>
              <w:ind w:left="113" w:right="113"/>
              <w:jc w:val="center"/>
              <w:rPr>
                <w:rFonts w:eastAsiaTheme="minorHAnsi"/>
                <w:b/>
                <w:sz w:val="20"/>
                <w:szCs w:val="20"/>
                <w:lang w:eastAsia="en-US"/>
              </w:rPr>
            </w:pPr>
          </w:p>
        </w:tc>
        <w:tc>
          <w:tcPr>
            <w:tcW w:w="2118" w:type="dxa"/>
            <w:tcBorders>
              <w:top w:val="single" w:sz="4" w:space="0" w:color="auto"/>
            </w:tcBorders>
          </w:tcPr>
          <w:p w:rsidR="004365A9" w:rsidRDefault="004365A9" w:rsidP="0059476E">
            <w:pPr>
              <w:tabs>
                <w:tab w:val="left" w:pos="4711"/>
              </w:tabs>
              <w:rPr>
                <w:rFonts w:eastAsia="Times New Roman,Bold"/>
                <w:b/>
                <w:sz w:val="20"/>
                <w:szCs w:val="20"/>
                <w:lang w:eastAsia="en-US"/>
              </w:rPr>
            </w:pPr>
            <w:r w:rsidRPr="00EB468E">
              <w:rPr>
                <w:rFonts w:eastAsia="Times New Roman,Bold"/>
                <w:b/>
                <w:sz w:val="20"/>
                <w:szCs w:val="20"/>
                <w:lang w:eastAsia="en-US"/>
              </w:rPr>
              <w:t>Обучение пониманию косвенных вопросов с использованием вопросительных слов: кому, у кого, чем, куда («Покажи, кому мама дает моло</w:t>
            </w:r>
            <w:r>
              <w:rPr>
                <w:rFonts w:eastAsia="Times New Roman,Bold"/>
                <w:b/>
                <w:sz w:val="20"/>
                <w:szCs w:val="20"/>
                <w:lang w:eastAsia="en-US"/>
              </w:rPr>
              <w:t xml:space="preserve">ко», «Покажи, у кого </w:t>
            </w:r>
            <w:r w:rsidRPr="00EB468E">
              <w:rPr>
                <w:rFonts w:eastAsia="Times New Roman,Bold"/>
                <w:b/>
                <w:sz w:val="20"/>
                <w:szCs w:val="20"/>
                <w:lang w:eastAsia="en-US"/>
              </w:rPr>
              <w:t>кукла», «Покажи, чем рисует девочка», «Покажи, куда спрятался котенок»).</w:t>
            </w:r>
          </w:p>
          <w:p w:rsidR="004365A9" w:rsidRDefault="004365A9" w:rsidP="0059476E">
            <w:pPr>
              <w:tabs>
                <w:tab w:val="left" w:pos="4711"/>
              </w:tabs>
              <w:rPr>
                <w:rFonts w:eastAsia="Times New Roman,Bold"/>
                <w:b/>
                <w:sz w:val="20"/>
                <w:szCs w:val="20"/>
                <w:lang w:eastAsia="en-US"/>
              </w:rPr>
            </w:pPr>
            <w:r w:rsidRPr="009F6D06">
              <w:rPr>
                <w:rFonts w:eastAsia="Times New Roman,Bold"/>
                <w:b/>
                <w:sz w:val="20"/>
                <w:szCs w:val="20"/>
                <w:lang w:eastAsia="en-US"/>
              </w:rPr>
              <w:t xml:space="preserve">Дифференциация в </w:t>
            </w:r>
            <w:proofErr w:type="spellStart"/>
            <w:r w:rsidRPr="009F6D06">
              <w:rPr>
                <w:rFonts w:eastAsia="Times New Roman,Bold"/>
                <w:b/>
                <w:sz w:val="20"/>
                <w:szCs w:val="20"/>
                <w:lang w:eastAsia="en-US"/>
              </w:rPr>
              <w:t>импрессивной</w:t>
            </w:r>
            <w:proofErr w:type="spellEnd"/>
            <w:r w:rsidRPr="009F6D06">
              <w:rPr>
                <w:rFonts w:eastAsia="Times New Roman,Bold"/>
                <w:b/>
                <w:sz w:val="20"/>
                <w:szCs w:val="20"/>
                <w:lang w:eastAsia="en-US"/>
              </w:rPr>
              <w:t xml:space="preserve"> речи глаголов в форме 3-го лица единственного и множественного числа настоящего времени («Покажи, где мальчик спит, где мальчики спят», «Покажи, где девочка поет, где девочки поют», «Покажи, где собака сидит, где собаки сидят», «Покажи, где ма</w:t>
            </w:r>
            <w:r>
              <w:rPr>
                <w:rFonts w:eastAsia="Times New Roman,Bold"/>
                <w:b/>
                <w:sz w:val="20"/>
                <w:szCs w:val="20"/>
                <w:lang w:eastAsia="en-US"/>
              </w:rPr>
              <w:t>лыш рисует, где малыши рисуют».</w:t>
            </w:r>
          </w:p>
          <w:p w:rsidR="008C04A4" w:rsidRDefault="008C04A4" w:rsidP="008C04A4">
            <w:pPr>
              <w:tabs>
                <w:tab w:val="left" w:pos="4711"/>
              </w:tabs>
              <w:rPr>
                <w:rFonts w:eastAsia="Times New Roman,Bold"/>
                <w:b/>
                <w:sz w:val="20"/>
                <w:szCs w:val="20"/>
                <w:lang w:eastAsia="en-US"/>
              </w:rPr>
            </w:pPr>
            <w:r w:rsidRPr="000F6E8B">
              <w:rPr>
                <w:rFonts w:eastAsia="Times New Roman,Bold"/>
                <w:b/>
                <w:sz w:val="20"/>
                <w:szCs w:val="20"/>
                <w:lang w:eastAsia="en-US"/>
              </w:rPr>
              <w:t xml:space="preserve"> Формирование антонимических отношений в процессе различения прот</w:t>
            </w:r>
            <w:r>
              <w:rPr>
                <w:rFonts w:eastAsia="Times New Roman,Bold"/>
                <w:b/>
                <w:sz w:val="20"/>
                <w:szCs w:val="20"/>
                <w:lang w:eastAsia="en-US"/>
              </w:rPr>
              <w:t>ивоположных по значению наречий (</w:t>
            </w:r>
            <w:r w:rsidRPr="000F6E8B">
              <w:rPr>
                <w:rFonts w:eastAsia="Times New Roman,Bold"/>
                <w:b/>
                <w:sz w:val="20"/>
                <w:szCs w:val="20"/>
                <w:lang w:eastAsia="en-US"/>
              </w:rPr>
              <w:t>далеко — близко, много — мало).</w:t>
            </w:r>
          </w:p>
          <w:p w:rsidR="008C04A4" w:rsidRPr="009B361D" w:rsidRDefault="00717A71" w:rsidP="0059476E">
            <w:pPr>
              <w:tabs>
                <w:tab w:val="left" w:pos="4711"/>
              </w:tabs>
              <w:rPr>
                <w:rFonts w:eastAsia="Times New Roman,Bold"/>
                <w:b/>
                <w:sz w:val="20"/>
                <w:szCs w:val="20"/>
                <w:lang w:eastAsia="en-US"/>
              </w:rPr>
            </w:pPr>
            <w:r w:rsidRPr="00717A71">
              <w:rPr>
                <w:rFonts w:eastAsia="Times New Roman,Bold"/>
                <w:b/>
                <w:sz w:val="20"/>
                <w:szCs w:val="20"/>
                <w:lang w:eastAsia="en-US"/>
              </w:rPr>
              <w:t>Обучение пониманию соотношений между членами предложения(</w:t>
            </w:r>
            <w:r w:rsidRPr="00717A71">
              <w:rPr>
                <w:rFonts w:eastAsia="Times New Roman,Bold"/>
                <w:b/>
                <w:i/>
                <w:iCs/>
                <w:sz w:val="20"/>
                <w:szCs w:val="20"/>
                <w:lang w:eastAsia="en-US"/>
              </w:rPr>
              <w:t>Мальчик ловит рыбу удочкой:</w:t>
            </w:r>
            <w:r w:rsidRPr="00717A71">
              <w:rPr>
                <w:rFonts w:eastAsia="Times New Roman,Bold"/>
                <w:b/>
                <w:sz w:val="20"/>
                <w:szCs w:val="20"/>
                <w:lang w:eastAsia="en-US"/>
              </w:rPr>
              <w:t>«Покажи, кто ловит рыбу», «Покажи, кого ловит мальчик», «По</w:t>
            </w:r>
            <w:r w:rsidR="00C05942">
              <w:rPr>
                <w:rFonts w:eastAsia="Times New Roman,Bold"/>
                <w:b/>
                <w:sz w:val="20"/>
                <w:szCs w:val="20"/>
                <w:lang w:eastAsia="en-US"/>
              </w:rPr>
              <w:t>кажи, чем мальчик ловит рыбу»).</w:t>
            </w:r>
          </w:p>
        </w:tc>
        <w:tc>
          <w:tcPr>
            <w:tcW w:w="3269" w:type="dxa"/>
            <w:gridSpan w:val="2"/>
            <w:tcBorders>
              <w:top w:val="single" w:sz="4" w:space="0" w:color="auto"/>
            </w:tcBorders>
          </w:tcPr>
          <w:p w:rsidR="004365A9" w:rsidRDefault="004365A9" w:rsidP="0059476E">
            <w:pPr>
              <w:rPr>
                <w:b/>
                <w:sz w:val="20"/>
                <w:szCs w:val="20"/>
              </w:rPr>
            </w:pPr>
            <w:r w:rsidRPr="00CC61EB">
              <w:rPr>
                <w:b/>
                <w:sz w:val="20"/>
                <w:szCs w:val="20"/>
              </w:rPr>
              <w:t>Формирование умения называть имена детей (Тата, Вова, Аня, Ляля, Катя, Нина), членов семьи (мама, папа, баба, деда, тетя, дядя)</w:t>
            </w:r>
            <w:r>
              <w:rPr>
                <w:b/>
                <w:sz w:val="20"/>
                <w:szCs w:val="20"/>
              </w:rPr>
              <w:t xml:space="preserve">: из двух одинаковых слогов, затем разных. </w:t>
            </w:r>
          </w:p>
          <w:p w:rsidR="004365A9" w:rsidRDefault="004365A9" w:rsidP="0059476E">
            <w:pPr>
              <w:rPr>
                <w:sz w:val="28"/>
                <w:szCs w:val="28"/>
              </w:rPr>
            </w:pPr>
            <w:r>
              <w:rPr>
                <w:b/>
                <w:sz w:val="20"/>
                <w:szCs w:val="20"/>
              </w:rPr>
              <w:t>В</w:t>
            </w:r>
            <w:r w:rsidRPr="00CC61EB">
              <w:rPr>
                <w:b/>
                <w:sz w:val="20"/>
                <w:szCs w:val="20"/>
              </w:rPr>
              <w:t>ыражать просьбы (на, дай), произносить указательные слова (это, тут, там), называть действия, обозначаемые глаголами повелительного наклонения 2-го лица единственного числа (возьми, иди, пей, спи, сиди, положи).</w:t>
            </w:r>
          </w:p>
          <w:p w:rsidR="004365A9" w:rsidRDefault="004365A9" w:rsidP="0059476E">
            <w:pPr>
              <w:tabs>
                <w:tab w:val="left" w:pos="4711"/>
              </w:tabs>
              <w:rPr>
                <w:sz w:val="28"/>
                <w:szCs w:val="28"/>
              </w:rPr>
            </w:pPr>
            <w:r w:rsidRPr="00EB468E">
              <w:rPr>
                <w:b/>
                <w:sz w:val="20"/>
                <w:szCs w:val="20"/>
              </w:rPr>
              <w:t xml:space="preserve">Обучение фразовой речи путем </w:t>
            </w:r>
            <w:proofErr w:type="spellStart"/>
            <w:r w:rsidRPr="00EB468E">
              <w:rPr>
                <w:b/>
                <w:sz w:val="20"/>
                <w:szCs w:val="20"/>
              </w:rPr>
              <w:t>договаривания</w:t>
            </w:r>
            <w:proofErr w:type="spellEnd"/>
            <w:r w:rsidRPr="00EB468E">
              <w:rPr>
                <w:b/>
                <w:sz w:val="20"/>
                <w:szCs w:val="20"/>
              </w:rPr>
              <w:t xml:space="preserve"> начатых логопедом фраз, формулирования фразы-просьбы («Мама, дай», «Дай кису», «Папа, иди»), предложения к сотрудничеству («Давай играть») или выражения желания («Хочу пить»).</w:t>
            </w:r>
          </w:p>
          <w:p w:rsidR="004365A9" w:rsidRPr="00EB468E" w:rsidRDefault="004365A9" w:rsidP="0059476E">
            <w:pPr>
              <w:tabs>
                <w:tab w:val="left" w:pos="4711"/>
              </w:tabs>
              <w:rPr>
                <w:rFonts w:eastAsia="Times New Roman,Bold"/>
                <w:b/>
                <w:bCs/>
                <w:sz w:val="20"/>
                <w:szCs w:val="20"/>
                <w:lang w:eastAsia="en-US"/>
              </w:rPr>
            </w:pPr>
            <w:r w:rsidRPr="00EB468E">
              <w:rPr>
                <w:rFonts w:eastAsia="Times New Roman,Bold"/>
                <w:b/>
                <w:sz w:val="20"/>
                <w:szCs w:val="20"/>
                <w:lang w:eastAsia="en-US"/>
              </w:rPr>
              <w:t>Расширение, активизация и уточнение словаря посредством использования в речи:</w:t>
            </w:r>
          </w:p>
          <w:p w:rsidR="004365A9" w:rsidRPr="00EB468E" w:rsidRDefault="004365A9" w:rsidP="0059476E">
            <w:pPr>
              <w:tabs>
                <w:tab w:val="left" w:pos="4711"/>
              </w:tabs>
              <w:rPr>
                <w:rFonts w:eastAsia="Times New Roman,Bold"/>
                <w:b/>
                <w:sz w:val="20"/>
                <w:szCs w:val="20"/>
                <w:lang w:eastAsia="en-US"/>
              </w:rPr>
            </w:pPr>
            <w:r w:rsidRPr="00EB468E">
              <w:rPr>
                <w:rFonts w:eastAsia="Times New Roman,Bold"/>
                <w:b/>
                <w:sz w:val="20"/>
                <w:szCs w:val="20"/>
                <w:lang w:eastAsia="en-US"/>
              </w:rPr>
              <w:t>- слов-действий;</w:t>
            </w:r>
          </w:p>
          <w:p w:rsidR="004365A9" w:rsidRDefault="004365A9" w:rsidP="0059476E">
            <w:pPr>
              <w:rPr>
                <w:rFonts w:eastAsia="Times New Roman,Bold"/>
                <w:b/>
                <w:sz w:val="20"/>
                <w:szCs w:val="20"/>
                <w:lang w:eastAsia="en-US"/>
              </w:rPr>
            </w:pPr>
            <w:r w:rsidRPr="00EB468E">
              <w:rPr>
                <w:rFonts w:eastAsia="Times New Roman,Bold"/>
                <w:b/>
                <w:sz w:val="20"/>
                <w:szCs w:val="20"/>
                <w:lang w:eastAsia="en-US"/>
              </w:rPr>
              <w:t>- слов-н</w:t>
            </w:r>
            <w:r>
              <w:rPr>
                <w:rFonts w:eastAsia="Times New Roman,Bold"/>
                <w:b/>
                <w:sz w:val="20"/>
                <w:szCs w:val="20"/>
                <w:lang w:eastAsia="en-US"/>
              </w:rPr>
              <w:t>азваний по теме:</w:t>
            </w:r>
            <w:r w:rsidRPr="00EB468E">
              <w:rPr>
                <w:rFonts w:eastAsia="Times New Roman,Bold"/>
                <w:b/>
                <w:sz w:val="20"/>
                <w:szCs w:val="20"/>
                <w:lang w:eastAsia="en-US"/>
              </w:rPr>
              <w:t>«</w:t>
            </w:r>
            <w:proofErr w:type="spellStart"/>
            <w:r>
              <w:rPr>
                <w:rFonts w:eastAsia="Times New Roman,Bold"/>
                <w:b/>
                <w:sz w:val="20"/>
                <w:szCs w:val="20"/>
                <w:lang w:eastAsia="en-US"/>
              </w:rPr>
              <w:t>Дом.</w:t>
            </w:r>
            <w:r w:rsidRPr="00EB468E">
              <w:rPr>
                <w:rFonts w:eastAsia="Times New Roman,Bold"/>
                <w:b/>
                <w:sz w:val="20"/>
                <w:szCs w:val="20"/>
                <w:lang w:eastAsia="en-US"/>
              </w:rPr>
              <w:t>Семья</w:t>
            </w:r>
            <w:proofErr w:type="spellEnd"/>
            <w:r w:rsidRPr="00EB468E">
              <w:rPr>
                <w:rFonts w:eastAsia="Times New Roman,Bold"/>
                <w:b/>
                <w:sz w:val="20"/>
                <w:szCs w:val="20"/>
                <w:lang w:eastAsia="en-US"/>
              </w:rPr>
              <w:t>»</w:t>
            </w:r>
            <w:r w:rsidR="005B6C0B">
              <w:rPr>
                <w:rFonts w:eastAsia="Times New Roman,Bold"/>
                <w:b/>
                <w:sz w:val="20"/>
                <w:szCs w:val="20"/>
                <w:lang w:eastAsia="en-US"/>
              </w:rPr>
              <w:t>.</w:t>
            </w:r>
          </w:p>
          <w:p w:rsidR="005B6C0B" w:rsidRPr="005B6C0B" w:rsidRDefault="005B6C0B" w:rsidP="005B6C0B">
            <w:pPr>
              <w:tabs>
                <w:tab w:val="left" w:pos="4711"/>
              </w:tabs>
              <w:rPr>
                <w:rFonts w:eastAsia="Times New Roman,Bold"/>
                <w:b/>
                <w:i/>
                <w:iCs/>
                <w:sz w:val="20"/>
                <w:szCs w:val="20"/>
                <w:lang w:eastAsia="en-US"/>
              </w:rPr>
            </w:pPr>
            <w:r w:rsidRPr="005B6C0B">
              <w:rPr>
                <w:rFonts w:eastAsia="Times New Roman,Bold"/>
                <w:b/>
                <w:sz w:val="20"/>
                <w:szCs w:val="20"/>
                <w:lang w:eastAsia="en-US"/>
              </w:rPr>
              <w:t>- личных и притяжательных местоимений (</w:t>
            </w:r>
            <w:r w:rsidRPr="005B6C0B">
              <w:rPr>
                <w:rFonts w:eastAsia="Times New Roman,Bold"/>
                <w:b/>
                <w:i/>
                <w:iCs/>
                <w:sz w:val="20"/>
                <w:szCs w:val="20"/>
                <w:lang w:eastAsia="en-US"/>
              </w:rPr>
              <w:t>я, ты, вы, он, она, мой, твой, ваш, наш</w:t>
            </w:r>
            <w:r w:rsidRPr="005B6C0B">
              <w:rPr>
                <w:rFonts w:eastAsia="Times New Roman,Bold"/>
                <w:b/>
                <w:sz w:val="20"/>
                <w:szCs w:val="20"/>
                <w:lang w:eastAsia="en-US"/>
              </w:rPr>
              <w:t>);</w:t>
            </w:r>
          </w:p>
          <w:p w:rsidR="0083401C" w:rsidRPr="0083401C" w:rsidRDefault="0083401C" w:rsidP="0083401C">
            <w:pPr>
              <w:tabs>
                <w:tab w:val="left" w:pos="4711"/>
              </w:tabs>
              <w:rPr>
                <w:rFonts w:eastAsia="Times New Roman,Bold"/>
                <w:b/>
                <w:sz w:val="20"/>
                <w:szCs w:val="20"/>
                <w:lang w:eastAsia="en-US"/>
              </w:rPr>
            </w:pPr>
            <w:r w:rsidRPr="0083401C">
              <w:rPr>
                <w:rFonts w:eastAsia="Times New Roman,Bold"/>
                <w:b/>
                <w:sz w:val="20"/>
                <w:szCs w:val="20"/>
                <w:lang w:eastAsia="en-US"/>
              </w:rPr>
              <w:t>Постепенное введение в словарь экспрессивной речи числительных(</w:t>
            </w:r>
            <w:r w:rsidRPr="0083401C">
              <w:rPr>
                <w:rFonts w:eastAsia="Times New Roman,Bold"/>
                <w:b/>
                <w:i/>
                <w:iCs/>
                <w:sz w:val="20"/>
                <w:szCs w:val="20"/>
                <w:lang w:eastAsia="en-US"/>
              </w:rPr>
              <w:t>один, два, три</w:t>
            </w:r>
            <w:r w:rsidRPr="0083401C">
              <w:rPr>
                <w:rFonts w:eastAsia="Times New Roman,Bold"/>
                <w:b/>
                <w:sz w:val="20"/>
                <w:szCs w:val="20"/>
                <w:lang w:eastAsia="en-US"/>
              </w:rPr>
              <w:t>).</w:t>
            </w:r>
          </w:p>
          <w:p w:rsidR="005B6C0B" w:rsidRDefault="005B6C0B" w:rsidP="0059476E">
            <w:pPr>
              <w:rPr>
                <w:b/>
                <w:sz w:val="20"/>
                <w:szCs w:val="20"/>
              </w:rPr>
            </w:pPr>
          </w:p>
        </w:tc>
        <w:tc>
          <w:tcPr>
            <w:tcW w:w="3224" w:type="dxa"/>
            <w:tcBorders>
              <w:top w:val="single" w:sz="4" w:space="0" w:color="auto"/>
            </w:tcBorders>
          </w:tcPr>
          <w:p w:rsidR="004365A9" w:rsidRPr="009D5A08" w:rsidRDefault="004365A9" w:rsidP="0059476E">
            <w:pPr>
              <w:tabs>
                <w:tab w:val="left" w:pos="4711"/>
              </w:tabs>
              <w:rPr>
                <w:rFonts w:eastAsia="Times New Roman,Bold"/>
                <w:b/>
                <w:sz w:val="20"/>
                <w:szCs w:val="20"/>
                <w:lang w:eastAsia="en-US"/>
              </w:rPr>
            </w:pPr>
            <w:r w:rsidRPr="009D5A08">
              <w:rPr>
                <w:rFonts w:eastAsia="Times New Roman,Bold"/>
                <w:b/>
                <w:sz w:val="20"/>
                <w:szCs w:val="20"/>
                <w:lang w:eastAsia="en-US"/>
              </w:rPr>
              <w:t>Обучение употреблению глаголов в форме повелительного наклонения 2-го лица единственного числа настоящего времени (</w:t>
            </w:r>
            <w:r>
              <w:rPr>
                <w:rFonts w:eastAsia="Times New Roman,Bold"/>
                <w:b/>
                <w:sz w:val="20"/>
                <w:szCs w:val="20"/>
                <w:lang w:eastAsia="en-US"/>
              </w:rPr>
              <w:t xml:space="preserve">дай, </w:t>
            </w:r>
            <w:r w:rsidRPr="009D5A08">
              <w:rPr>
                <w:rFonts w:eastAsia="Times New Roman,Bold"/>
                <w:b/>
                <w:i/>
                <w:iCs/>
                <w:sz w:val="20"/>
                <w:szCs w:val="20"/>
                <w:lang w:eastAsia="en-US"/>
              </w:rPr>
              <w:t>сиди, лежи, играй, иди</w:t>
            </w:r>
            <w:r w:rsidRPr="009D5A08">
              <w:rPr>
                <w:rFonts w:eastAsia="Times New Roman,Bold"/>
                <w:b/>
                <w:sz w:val="20"/>
                <w:szCs w:val="20"/>
                <w:lang w:eastAsia="en-US"/>
              </w:rPr>
              <w:t>), глаголов в форме изъявительного наклонения 3-го лица единственного и множественного числа настоящего времени (</w:t>
            </w:r>
            <w:r w:rsidRPr="009D5A08">
              <w:rPr>
                <w:rFonts w:eastAsia="Times New Roman,Bold"/>
                <w:b/>
                <w:i/>
                <w:iCs/>
                <w:sz w:val="20"/>
                <w:szCs w:val="20"/>
                <w:lang w:eastAsia="en-US"/>
              </w:rPr>
              <w:t xml:space="preserve">поет — </w:t>
            </w:r>
            <w:proofErr w:type="spellStart"/>
            <w:r w:rsidRPr="009D5A08">
              <w:rPr>
                <w:rFonts w:eastAsia="Times New Roman,Bold"/>
                <w:b/>
                <w:i/>
                <w:iCs/>
                <w:sz w:val="20"/>
                <w:szCs w:val="20"/>
                <w:lang w:eastAsia="en-US"/>
              </w:rPr>
              <w:t>поют,стоит</w:t>
            </w:r>
            <w:proofErr w:type="spellEnd"/>
            <w:r w:rsidRPr="009D5A08">
              <w:rPr>
                <w:rFonts w:eastAsia="Times New Roman,Bold"/>
                <w:b/>
                <w:i/>
                <w:iCs/>
                <w:sz w:val="20"/>
                <w:szCs w:val="20"/>
                <w:lang w:eastAsia="en-US"/>
              </w:rPr>
              <w:t xml:space="preserve"> — стоят, лежит — лежат</w:t>
            </w:r>
            <w:r w:rsidRPr="009D5A08">
              <w:rPr>
                <w:rFonts w:eastAsia="Times New Roman,Bold"/>
                <w:b/>
                <w:sz w:val="20"/>
                <w:szCs w:val="20"/>
                <w:lang w:eastAsia="en-US"/>
              </w:rPr>
              <w:t>)</w:t>
            </w:r>
            <w:r w:rsidRPr="009D5A08">
              <w:rPr>
                <w:rFonts w:eastAsia="Times New Roman,Bold"/>
                <w:b/>
                <w:i/>
                <w:iCs/>
                <w:sz w:val="20"/>
                <w:szCs w:val="20"/>
                <w:lang w:eastAsia="en-US"/>
              </w:rPr>
              <w:t>.</w:t>
            </w:r>
          </w:p>
          <w:p w:rsidR="007A7F66" w:rsidRDefault="004365A9" w:rsidP="0059476E">
            <w:pPr>
              <w:tabs>
                <w:tab w:val="left" w:pos="4711"/>
              </w:tabs>
              <w:rPr>
                <w:rFonts w:eastAsia="Times New Roman,Bold"/>
                <w:b/>
                <w:sz w:val="20"/>
                <w:szCs w:val="20"/>
                <w:lang w:eastAsia="en-US"/>
              </w:rPr>
            </w:pPr>
            <w:r w:rsidRPr="009B361D">
              <w:rPr>
                <w:rFonts w:eastAsia="Times New Roman,Bold"/>
                <w:b/>
                <w:sz w:val="20"/>
                <w:szCs w:val="20"/>
                <w:lang w:eastAsia="en-US"/>
              </w:rPr>
              <w:t>Обучение самостоятельному использованию отработанных грамматических форм слова и словообразовательных моделей при демонстрации действий и по сюжетным картинкам.</w:t>
            </w:r>
          </w:p>
          <w:p w:rsidR="004365A9" w:rsidRPr="009B361D" w:rsidRDefault="004365A9" w:rsidP="0059476E">
            <w:pPr>
              <w:tabs>
                <w:tab w:val="left" w:pos="4711"/>
              </w:tabs>
              <w:rPr>
                <w:rFonts w:eastAsia="Times New Roman,Bold"/>
                <w:b/>
                <w:sz w:val="20"/>
                <w:szCs w:val="20"/>
                <w:lang w:eastAsia="en-US"/>
              </w:rPr>
            </w:pPr>
            <w:r w:rsidRPr="009B361D">
              <w:rPr>
                <w:rFonts w:eastAsia="Times New Roman,Bold"/>
                <w:b/>
                <w:bCs/>
                <w:sz w:val="20"/>
                <w:szCs w:val="20"/>
                <w:lang w:eastAsia="en-US"/>
              </w:rPr>
              <w:t xml:space="preserve">Формирование синтаксических стереотипов и усвоение синтаксических связей в составе предложения. </w:t>
            </w:r>
          </w:p>
          <w:p w:rsidR="004365A9" w:rsidRPr="009F6D06" w:rsidRDefault="004365A9" w:rsidP="0059476E">
            <w:pPr>
              <w:rPr>
                <w:rFonts w:eastAsia="Times New Roman,Bold"/>
                <w:sz w:val="20"/>
                <w:szCs w:val="20"/>
                <w:lang w:eastAsia="en-US"/>
              </w:rPr>
            </w:pPr>
            <w:r w:rsidRPr="009F6D06">
              <w:rPr>
                <w:b/>
                <w:sz w:val="20"/>
                <w:szCs w:val="20"/>
              </w:rPr>
              <w:t>Формирование умения составлять двухсловные предложения, включающие усвоенные существительные в именительном падеже, вопросительные и указательные слова (вопросительное слово + именительный падеж существительного — «Где баба?»; указательное слово + именительный падеж существительного — «Вот Тата», «Это мама»).</w:t>
            </w:r>
          </w:p>
        </w:tc>
      </w:tr>
      <w:tr w:rsidR="004365A9" w:rsidRPr="00F82FA0" w:rsidTr="006C6F4B">
        <w:trPr>
          <w:cantSplit/>
          <w:trHeight w:val="2862"/>
        </w:trPr>
        <w:tc>
          <w:tcPr>
            <w:tcW w:w="432" w:type="dxa"/>
            <w:gridSpan w:val="3"/>
            <w:tcBorders>
              <w:top w:val="single" w:sz="4" w:space="0" w:color="auto"/>
            </w:tcBorders>
            <w:textDirection w:val="btLr"/>
          </w:tcPr>
          <w:p w:rsidR="004365A9" w:rsidRPr="004365A9" w:rsidRDefault="004365A9" w:rsidP="008C04A4">
            <w:pPr>
              <w:jc w:val="center"/>
              <w:rPr>
                <w:b/>
              </w:rPr>
            </w:pPr>
            <w:r w:rsidRPr="004365A9">
              <w:rPr>
                <w:b/>
              </w:rPr>
              <w:lastRenderedPageBreak/>
              <w:t>Части тела</w:t>
            </w:r>
          </w:p>
          <w:p w:rsidR="004365A9" w:rsidRDefault="004365A9" w:rsidP="0059476E">
            <w:pPr>
              <w:ind w:left="113" w:right="113"/>
              <w:jc w:val="center"/>
              <w:rPr>
                <w:b/>
              </w:rPr>
            </w:pPr>
          </w:p>
          <w:p w:rsidR="004365A9" w:rsidRPr="004365A9" w:rsidRDefault="004365A9" w:rsidP="0059476E">
            <w:pPr>
              <w:ind w:left="113" w:right="113"/>
              <w:jc w:val="center"/>
              <w:rPr>
                <w:b/>
              </w:rPr>
            </w:pPr>
          </w:p>
        </w:tc>
        <w:tc>
          <w:tcPr>
            <w:tcW w:w="679" w:type="dxa"/>
            <w:gridSpan w:val="2"/>
            <w:tcBorders>
              <w:top w:val="single" w:sz="4" w:space="0" w:color="auto"/>
            </w:tcBorders>
            <w:textDirection w:val="btLr"/>
          </w:tcPr>
          <w:p w:rsidR="004365A9" w:rsidRDefault="00B9240C" w:rsidP="006C6F4B">
            <w:pPr>
              <w:ind w:left="113" w:right="113"/>
              <w:jc w:val="center"/>
              <w:rPr>
                <w:rFonts w:eastAsiaTheme="minorHAnsi"/>
                <w:b/>
                <w:sz w:val="20"/>
                <w:szCs w:val="20"/>
                <w:lang w:eastAsia="en-US"/>
              </w:rPr>
            </w:pPr>
            <w:r>
              <w:rPr>
                <w:rFonts w:eastAsiaTheme="minorHAnsi"/>
                <w:b/>
                <w:sz w:val="20"/>
                <w:szCs w:val="20"/>
                <w:lang w:eastAsia="en-US"/>
              </w:rPr>
              <w:t>02.11.2017</w:t>
            </w:r>
          </w:p>
        </w:tc>
        <w:tc>
          <w:tcPr>
            <w:tcW w:w="843" w:type="dxa"/>
            <w:tcBorders>
              <w:top w:val="single" w:sz="4" w:space="0" w:color="auto"/>
            </w:tcBorders>
            <w:textDirection w:val="btLr"/>
          </w:tcPr>
          <w:p w:rsidR="004365A9" w:rsidRDefault="004365A9" w:rsidP="006C6F4B">
            <w:pPr>
              <w:ind w:left="113" w:right="113"/>
              <w:jc w:val="center"/>
              <w:rPr>
                <w:rFonts w:eastAsiaTheme="minorHAnsi"/>
                <w:b/>
                <w:sz w:val="20"/>
                <w:szCs w:val="20"/>
                <w:lang w:eastAsia="en-US"/>
              </w:rPr>
            </w:pPr>
          </w:p>
        </w:tc>
        <w:tc>
          <w:tcPr>
            <w:tcW w:w="2118" w:type="dxa"/>
            <w:tcBorders>
              <w:top w:val="single" w:sz="4" w:space="0" w:color="auto"/>
            </w:tcBorders>
          </w:tcPr>
          <w:p w:rsidR="000F6E8B" w:rsidRDefault="000F6E8B" w:rsidP="000F6E8B">
            <w:pPr>
              <w:tabs>
                <w:tab w:val="left" w:pos="4711"/>
              </w:tabs>
              <w:rPr>
                <w:rFonts w:eastAsia="Times New Roman,Bold"/>
                <w:b/>
                <w:sz w:val="20"/>
                <w:szCs w:val="20"/>
                <w:lang w:eastAsia="en-US"/>
              </w:rPr>
            </w:pPr>
            <w:r w:rsidRPr="000F6E8B">
              <w:rPr>
                <w:rFonts w:eastAsia="Times New Roman,Bold"/>
                <w:b/>
                <w:sz w:val="20"/>
                <w:szCs w:val="20"/>
                <w:lang w:eastAsia="en-US"/>
              </w:rPr>
              <w:t>Формирование антонимических отношений в процессе различения прот</w:t>
            </w:r>
            <w:r w:rsidR="008C04A4">
              <w:rPr>
                <w:rFonts w:eastAsia="Times New Roman,Bold"/>
                <w:b/>
                <w:sz w:val="20"/>
                <w:szCs w:val="20"/>
                <w:lang w:eastAsia="en-US"/>
              </w:rPr>
              <w:t xml:space="preserve">ивоположных по значению </w:t>
            </w:r>
            <w:r w:rsidRPr="000F6E8B">
              <w:rPr>
                <w:rFonts w:eastAsia="Times New Roman,Bold"/>
                <w:b/>
                <w:sz w:val="20"/>
                <w:szCs w:val="20"/>
                <w:lang w:eastAsia="en-US"/>
              </w:rPr>
              <w:t xml:space="preserve"> прилагательных (большой — маленький, высокий — низкий, длинный — короткий), наречий (впереди — сзади, внизу</w:t>
            </w:r>
            <w:r w:rsidR="008C04A4">
              <w:rPr>
                <w:rFonts w:eastAsia="Times New Roman,Bold"/>
                <w:b/>
                <w:sz w:val="20"/>
                <w:szCs w:val="20"/>
                <w:lang w:eastAsia="en-US"/>
              </w:rPr>
              <w:t>— вверху</w:t>
            </w:r>
            <w:r w:rsidRPr="000F6E8B">
              <w:rPr>
                <w:rFonts w:eastAsia="Times New Roman,Bold"/>
                <w:b/>
                <w:sz w:val="20"/>
                <w:szCs w:val="20"/>
                <w:lang w:eastAsia="en-US"/>
              </w:rPr>
              <w:t>).</w:t>
            </w:r>
          </w:p>
          <w:p w:rsidR="004365A9" w:rsidRPr="00C05942" w:rsidRDefault="00836E8F" w:rsidP="00C05942">
            <w:pPr>
              <w:tabs>
                <w:tab w:val="left" w:pos="4711"/>
              </w:tabs>
              <w:rPr>
                <w:rFonts w:eastAsia="Times New Roman,Bold"/>
                <w:b/>
                <w:sz w:val="20"/>
                <w:szCs w:val="20"/>
                <w:lang w:eastAsia="en-US"/>
              </w:rPr>
            </w:pPr>
            <w:r w:rsidRPr="00836E8F">
              <w:rPr>
                <w:rFonts w:eastAsia="Times New Roman,Bold"/>
                <w:b/>
                <w:sz w:val="20"/>
                <w:szCs w:val="20"/>
                <w:lang w:eastAsia="en-US"/>
              </w:rPr>
              <w:t xml:space="preserve">Дифференциация в </w:t>
            </w:r>
            <w:proofErr w:type="spellStart"/>
            <w:r w:rsidRPr="00836E8F">
              <w:rPr>
                <w:rFonts w:eastAsia="Times New Roman,Bold"/>
                <w:b/>
                <w:sz w:val="20"/>
                <w:szCs w:val="20"/>
                <w:lang w:eastAsia="en-US"/>
              </w:rPr>
              <w:t>импрессивнойречи</w:t>
            </w:r>
            <w:proofErr w:type="spellEnd"/>
            <w:r w:rsidRPr="00836E8F">
              <w:rPr>
                <w:rFonts w:eastAsia="Times New Roman,Bold"/>
                <w:b/>
                <w:sz w:val="20"/>
                <w:szCs w:val="20"/>
                <w:lang w:eastAsia="en-US"/>
              </w:rPr>
              <w:t xml:space="preserve"> форм существительных единственного и множественного числа мужского и женского рода с окончанием -ы(-и), </w:t>
            </w:r>
            <w:r>
              <w:rPr>
                <w:rFonts w:eastAsia="Times New Roman,Bold"/>
                <w:b/>
                <w:sz w:val="20"/>
                <w:szCs w:val="20"/>
                <w:lang w:eastAsia="en-US"/>
              </w:rPr>
              <w:t>(-а) в именительном падеже (</w:t>
            </w:r>
            <w:r w:rsidRPr="00836E8F">
              <w:rPr>
                <w:rFonts w:eastAsia="Times New Roman,Bold"/>
                <w:b/>
                <w:sz w:val="20"/>
                <w:szCs w:val="20"/>
                <w:lang w:eastAsia="en-US"/>
              </w:rPr>
              <w:t>«Покажи, где глаз, где глаза»</w:t>
            </w:r>
            <w:r>
              <w:rPr>
                <w:rFonts w:eastAsia="Times New Roman,Bold"/>
                <w:b/>
                <w:sz w:val="20"/>
                <w:szCs w:val="20"/>
                <w:lang w:eastAsia="en-US"/>
              </w:rPr>
              <w:t>…</w:t>
            </w:r>
            <w:r w:rsidR="00C05942">
              <w:rPr>
                <w:rFonts w:eastAsia="Times New Roman,Bold"/>
                <w:b/>
                <w:sz w:val="20"/>
                <w:szCs w:val="20"/>
                <w:lang w:eastAsia="en-US"/>
              </w:rPr>
              <w:t>).</w:t>
            </w:r>
          </w:p>
        </w:tc>
        <w:tc>
          <w:tcPr>
            <w:tcW w:w="3269" w:type="dxa"/>
            <w:gridSpan w:val="2"/>
            <w:tcBorders>
              <w:top w:val="single" w:sz="4" w:space="0" w:color="auto"/>
            </w:tcBorders>
          </w:tcPr>
          <w:p w:rsidR="00E4429B" w:rsidRPr="00E4429B" w:rsidRDefault="00E4429B" w:rsidP="00E4429B">
            <w:pPr>
              <w:tabs>
                <w:tab w:val="left" w:pos="4711"/>
              </w:tabs>
              <w:rPr>
                <w:rFonts w:eastAsia="Times New Roman,Bold"/>
                <w:b/>
                <w:bCs/>
                <w:sz w:val="20"/>
                <w:szCs w:val="20"/>
                <w:lang w:eastAsia="en-US"/>
              </w:rPr>
            </w:pPr>
            <w:r w:rsidRPr="00E4429B">
              <w:rPr>
                <w:rFonts w:eastAsia="Times New Roman,Bold"/>
                <w:b/>
                <w:sz w:val="20"/>
                <w:szCs w:val="20"/>
                <w:lang w:eastAsia="en-US"/>
              </w:rPr>
              <w:t>Расширение, активизация и уточнение словаря посредством использования в речи:</w:t>
            </w:r>
          </w:p>
          <w:p w:rsidR="00E4429B" w:rsidRPr="00E4429B" w:rsidRDefault="00E4429B" w:rsidP="00E4429B">
            <w:pPr>
              <w:tabs>
                <w:tab w:val="left" w:pos="4711"/>
              </w:tabs>
              <w:rPr>
                <w:rFonts w:eastAsia="Times New Roman,Bold"/>
                <w:b/>
                <w:sz w:val="20"/>
                <w:szCs w:val="20"/>
                <w:lang w:eastAsia="en-US"/>
              </w:rPr>
            </w:pPr>
            <w:r w:rsidRPr="00E4429B">
              <w:rPr>
                <w:rFonts w:eastAsia="Times New Roman,Bold"/>
                <w:b/>
                <w:sz w:val="20"/>
                <w:szCs w:val="20"/>
                <w:lang w:eastAsia="en-US"/>
              </w:rPr>
              <w:t>- слов-действий;</w:t>
            </w:r>
          </w:p>
          <w:p w:rsidR="004365A9" w:rsidRDefault="00E4429B" w:rsidP="00E4429B">
            <w:pPr>
              <w:rPr>
                <w:rFonts w:eastAsia="Times New Roman,Bold"/>
                <w:b/>
                <w:sz w:val="20"/>
                <w:szCs w:val="20"/>
                <w:lang w:eastAsia="en-US"/>
              </w:rPr>
            </w:pPr>
            <w:r w:rsidRPr="00E4429B">
              <w:rPr>
                <w:rFonts w:eastAsia="Times New Roman,Bold"/>
                <w:b/>
                <w:sz w:val="20"/>
                <w:szCs w:val="20"/>
                <w:lang w:eastAsia="en-US"/>
              </w:rPr>
              <w:t>-</w:t>
            </w:r>
            <w:r>
              <w:rPr>
                <w:rFonts w:eastAsia="Times New Roman,Bold"/>
                <w:b/>
                <w:sz w:val="20"/>
                <w:szCs w:val="20"/>
                <w:lang w:eastAsia="en-US"/>
              </w:rPr>
              <w:t xml:space="preserve"> слов-названий по лексической теме: «Части тела».</w:t>
            </w:r>
          </w:p>
          <w:p w:rsidR="005B6C0B" w:rsidRPr="005B6C0B" w:rsidRDefault="005B6C0B" w:rsidP="005B6C0B">
            <w:pPr>
              <w:tabs>
                <w:tab w:val="left" w:pos="4711"/>
              </w:tabs>
              <w:rPr>
                <w:rFonts w:eastAsia="Times New Roman,Bold"/>
                <w:b/>
                <w:i/>
                <w:iCs/>
                <w:sz w:val="20"/>
                <w:szCs w:val="20"/>
                <w:lang w:eastAsia="en-US"/>
              </w:rPr>
            </w:pPr>
            <w:r w:rsidRPr="005B6C0B">
              <w:rPr>
                <w:rFonts w:eastAsia="Times New Roman,Bold"/>
                <w:b/>
                <w:sz w:val="20"/>
                <w:szCs w:val="20"/>
                <w:lang w:eastAsia="en-US"/>
              </w:rPr>
              <w:t>- личных и притяжательных местоимений (</w:t>
            </w:r>
            <w:r w:rsidRPr="005B6C0B">
              <w:rPr>
                <w:rFonts w:eastAsia="Times New Roman,Bold"/>
                <w:b/>
                <w:i/>
                <w:iCs/>
                <w:sz w:val="20"/>
                <w:szCs w:val="20"/>
                <w:lang w:eastAsia="en-US"/>
              </w:rPr>
              <w:t>я, ты, вы, он, она, мой, твой, ваш, наш</w:t>
            </w:r>
            <w:r w:rsidRPr="005B6C0B">
              <w:rPr>
                <w:rFonts w:eastAsia="Times New Roman,Bold"/>
                <w:b/>
                <w:sz w:val="20"/>
                <w:szCs w:val="20"/>
                <w:lang w:eastAsia="en-US"/>
              </w:rPr>
              <w:t>);</w:t>
            </w:r>
          </w:p>
          <w:p w:rsidR="005B6C0B" w:rsidRPr="00D401AD" w:rsidRDefault="005B6C0B" w:rsidP="00E4429B">
            <w:pPr>
              <w:rPr>
                <w:rFonts w:eastAsiaTheme="minorHAnsi"/>
                <w:b/>
                <w:sz w:val="20"/>
                <w:szCs w:val="20"/>
                <w:lang w:eastAsia="en-US"/>
              </w:rPr>
            </w:pPr>
          </w:p>
        </w:tc>
        <w:tc>
          <w:tcPr>
            <w:tcW w:w="3224" w:type="dxa"/>
            <w:tcBorders>
              <w:top w:val="single" w:sz="4" w:space="0" w:color="auto"/>
            </w:tcBorders>
          </w:tcPr>
          <w:p w:rsidR="0083401C" w:rsidRPr="0083401C" w:rsidRDefault="0083401C" w:rsidP="0083401C">
            <w:pPr>
              <w:tabs>
                <w:tab w:val="left" w:pos="4711"/>
              </w:tabs>
              <w:rPr>
                <w:rFonts w:eastAsia="Times New Roman,Bold"/>
                <w:b/>
                <w:bCs/>
                <w:sz w:val="20"/>
                <w:szCs w:val="20"/>
                <w:lang w:eastAsia="en-US"/>
              </w:rPr>
            </w:pPr>
            <w:r w:rsidRPr="0083401C">
              <w:rPr>
                <w:rFonts w:eastAsia="Times New Roman,Bold"/>
                <w:b/>
                <w:sz w:val="20"/>
                <w:szCs w:val="20"/>
                <w:lang w:eastAsia="en-US"/>
              </w:rPr>
              <w:t>Обучение стандартным и наиболее продуктивным способам словоизменения.</w:t>
            </w:r>
          </w:p>
          <w:p w:rsidR="0083401C" w:rsidRDefault="0083401C" w:rsidP="0083401C">
            <w:pPr>
              <w:tabs>
                <w:tab w:val="left" w:pos="4711"/>
              </w:tabs>
              <w:rPr>
                <w:rFonts w:eastAsia="Times New Roman,Bold"/>
                <w:b/>
                <w:sz w:val="20"/>
                <w:szCs w:val="20"/>
                <w:lang w:eastAsia="en-US"/>
              </w:rPr>
            </w:pPr>
            <w:r w:rsidRPr="0083401C">
              <w:rPr>
                <w:rFonts w:eastAsia="Times New Roman,Bold"/>
                <w:b/>
                <w:sz w:val="20"/>
                <w:szCs w:val="20"/>
                <w:lang w:eastAsia="en-US"/>
              </w:rPr>
              <w:t xml:space="preserve">Обучение употреблению форм единственного и множественного числа существительных мужского и женского рода в именительном падеже </w:t>
            </w:r>
            <w:proofErr w:type="spellStart"/>
            <w:r w:rsidRPr="0083401C">
              <w:rPr>
                <w:rFonts w:eastAsia="Times New Roman,Bold"/>
                <w:b/>
                <w:sz w:val="20"/>
                <w:szCs w:val="20"/>
                <w:lang w:eastAsia="en-US"/>
              </w:rPr>
              <w:t>сокончаниями</w:t>
            </w:r>
            <w:proofErr w:type="spellEnd"/>
            <w:r w:rsidRPr="0083401C">
              <w:rPr>
                <w:rFonts w:eastAsia="Times New Roman,Bold"/>
                <w:b/>
                <w:sz w:val="20"/>
                <w:szCs w:val="20"/>
                <w:lang w:eastAsia="en-US"/>
              </w:rPr>
              <w:t xml:space="preserve"> –</w:t>
            </w:r>
            <w:proofErr w:type="spellStart"/>
            <w:r w:rsidRPr="0083401C">
              <w:rPr>
                <w:rFonts w:eastAsia="Times New Roman,Bold"/>
                <w:b/>
                <w:i/>
                <w:iCs/>
                <w:sz w:val="20"/>
                <w:szCs w:val="20"/>
                <w:lang w:eastAsia="en-US"/>
              </w:rPr>
              <w:t>ы</w:t>
            </w:r>
            <w:proofErr w:type="spellEnd"/>
            <w:r w:rsidRPr="0083401C">
              <w:rPr>
                <w:rFonts w:eastAsia="Times New Roman,Bold"/>
                <w:b/>
                <w:sz w:val="20"/>
                <w:szCs w:val="20"/>
                <w:lang w:eastAsia="en-US"/>
              </w:rPr>
              <w:t>(</w:t>
            </w:r>
            <w:r>
              <w:rPr>
                <w:rFonts w:eastAsia="Times New Roman,Bold"/>
                <w:b/>
                <w:i/>
                <w:iCs/>
                <w:sz w:val="20"/>
                <w:szCs w:val="20"/>
                <w:lang w:eastAsia="en-US"/>
              </w:rPr>
              <w:t>нос - носы</w:t>
            </w:r>
            <w:r w:rsidRPr="0083401C">
              <w:rPr>
                <w:rFonts w:eastAsia="Times New Roman,Bold"/>
                <w:b/>
                <w:sz w:val="20"/>
                <w:szCs w:val="20"/>
                <w:lang w:eastAsia="en-US"/>
              </w:rPr>
              <w:t xml:space="preserve">), </w:t>
            </w:r>
            <w:r w:rsidRPr="0083401C">
              <w:rPr>
                <w:rFonts w:eastAsia="Times New Roman,Bold"/>
                <w:b/>
                <w:bCs/>
                <w:sz w:val="20"/>
                <w:szCs w:val="20"/>
                <w:lang w:eastAsia="en-US"/>
              </w:rPr>
              <w:t>-</w:t>
            </w:r>
            <w:r w:rsidRPr="0083401C">
              <w:rPr>
                <w:rFonts w:eastAsia="Times New Roman,Bold"/>
                <w:b/>
                <w:i/>
                <w:iCs/>
                <w:sz w:val="20"/>
                <w:szCs w:val="20"/>
                <w:lang w:eastAsia="en-US"/>
              </w:rPr>
              <w:t xml:space="preserve">и </w:t>
            </w:r>
            <w:r w:rsidRPr="0083401C">
              <w:rPr>
                <w:rFonts w:eastAsia="Times New Roman,Bold"/>
                <w:b/>
                <w:sz w:val="20"/>
                <w:szCs w:val="20"/>
                <w:lang w:eastAsia="en-US"/>
              </w:rPr>
              <w:t>(</w:t>
            </w:r>
            <w:r>
              <w:rPr>
                <w:rFonts w:eastAsia="Times New Roman,Bold"/>
                <w:b/>
                <w:i/>
                <w:iCs/>
                <w:sz w:val="20"/>
                <w:szCs w:val="20"/>
                <w:lang w:eastAsia="en-US"/>
              </w:rPr>
              <w:t>нога  — ноги</w:t>
            </w:r>
            <w:r w:rsidRPr="0083401C">
              <w:rPr>
                <w:rFonts w:eastAsia="Times New Roman,Bold"/>
                <w:b/>
                <w:sz w:val="20"/>
                <w:szCs w:val="20"/>
                <w:lang w:eastAsia="en-US"/>
              </w:rPr>
              <w:t>).</w:t>
            </w:r>
          </w:p>
          <w:p w:rsidR="00307217" w:rsidRPr="00307217" w:rsidRDefault="00307217" w:rsidP="00307217">
            <w:pPr>
              <w:tabs>
                <w:tab w:val="left" w:pos="4711"/>
              </w:tabs>
              <w:rPr>
                <w:rFonts w:eastAsia="Times New Roman,Bold"/>
                <w:b/>
                <w:sz w:val="20"/>
                <w:szCs w:val="20"/>
                <w:lang w:eastAsia="en-US"/>
              </w:rPr>
            </w:pPr>
            <w:r w:rsidRPr="00307217">
              <w:rPr>
                <w:rFonts w:eastAsia="Times New Roman,Bold"/>
                <w:b/>
                <w:sz w:val="20"/>
                <w:szCs w:val="20"/>
                <w:lang w:eastAsia="en-US"/>
              </w:rPr>
              <w:t>Обучение изменению существительных по падежам.</w:t>
            </w:r>
          </w:p>
          <w:p w:rsidR="00674CAC" w:rsidRPr="00674CAC" w:rsidRDefault="00674CAC" w:rsidP="00674CAC">
            <w:pPr>
              <w:tabs>
                <w:tab w:val="left" w:pos="4711"/>
              </w:tabs>
              <w:rPr>
                <w:rFonts w:eastAsia="Times New Roman,Bold"/>
                <w:b/>
                <w:sz w:val="20"/>
                <w:szCs w:val="20"/>
                <w:lang w:eastAsia="en-US"/>
              </w:rPr>
            </w:pPr>
            <w:r w:rsidRPr="00674CAC">
              <w:rPr>
                <w:rFonts w:eastAsia="Times New Roman,Bold"/>
                <w:b/>
                <w:sz w:val="20"/>
                <w:szCs w:val="20"/>
                <w:lang w:eastAsia="en-US"/>
              </w:rPr>
              <w:t xml:space="preserve"> Обучение образованию существительных с помощью -ласкательных суффиксов -</w:t>
            </w:r>
            <w:proofErr w:type="spellStart"/>
            <w:r w:rsidRPr="00674CAC">
              <w:rPr>
                <w:rFonts w:eastAsia="Times New Roman,Bold"/>
                <w:b/>
                <w:i/>
                <w:iCs/>
                <w:sz w:val="20"/>
                <w:szCs w:val="20"/>
                <w:lang w:eastAsia="en-US"/>
              </w:rPr>
              <w:t>ик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ок</w:t>
            </w:r>
            <w:proofErr w:type="spellEnd"/>
            <w:r w:rsidRPr="00674CAC">
              <w:rPr>
                <w:rFonts w:eastAsia="Times New Roman,Bold"/>
                <w:b/>
                <w:i/>
                <w:iCs/>
                <w:sz w:val="20"/>
                <w:szCs w:val="20"/>
                <w:lang w:eastAsia="en-US"/>
              </w:rPr>
              <w:t>, -чик, -к-, -</w:t>
            </w:r>
            <w:proofErr w:type="spellStart"/>
            <w:r w:rsidRPr="00674CAC">
              <w:rPr>
                <w:rFonts w:eastAsia="Times New Roman,Bold"/>
                <w:b/>
                <w:i/>
                <w:iCs/>
                <w:sz w:val="20"/>
                <w:szCs w:val="20"/>
                <w:lang w:eastAsia="en-US"/>
              </w:rPr>
              <w:t>очк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ечк</w:t>
            </w:r>
            <w:proofErr w:type="spellEnd"/>
            <w:r w:rsidRPr="00674CAC">
              <w:rPr>
                <w:rFonts w:eastAsia="Times New Roman,Bold"/>
                <w:b/>
                <w:i/>
                <w:iCs/>
                <w:sz w:val="20"/>
                <w:szCs w:val="20"/>
                <w:lang w:eastAsia="en-US"/>
              </w:rPr>
              <w:t>-</w:t>
            </w:r>
            <w:r w:rsidRPr="00674CAC">
              <w:rPr>
                <w:rFonts w:eastAsia="Times New Roman,Bold"/>
                <w:b/>
                <w:sz w:val="20"/>
                <w:szCs w:val="20"/>
                <w:lang w:eastAsia="en-US"/>
              </w:rPr>
              <w:t>.</w:t>
            </w:r>
          </w:p>
          <w:p w:rsidR="00307217" w:rsidRPr="0083401C" w:rsidRDefault="00307217" w:rsidP="0083401C">
            <w:pPr>
              <w:tabs>
                <w:tab w:val="left" w:pos="4711"/>
              </w:tabs>
              <w:rPr>
                <w:rFonts w:eastAsia="Times New Roman,Bold"/>
                <w:b/>
                <w:sz w:val="20"/>
                <w:szCs w:val="20"/>
                <w:lang w:eastAsia="en-US"/>
              </w:rPr>
            </w:pPr>
          </w:p>
          <w:p w:rsidR="004365A9" w:rsidRPr="005726DC" w:rsidRDefault="004365A9" w:rsidP="0059476E">
            <w:pPr>
              <w:rPr>
                <w:rFonts w:eastAsiaTheme="minorHAnsi"/>
                <w:sz w:val="20"/>
                <w:szCs w:val="20"/>
                <w:lang w:eastAsia="en-US"/>
              </w:rPr>
            </w:pPr>
          </w:p>
        </w:tc>
      </w:tr>
      <w:tr w:rsidR="004365A9" w:rsidRPr="00F82FA0" w:rsidTr="006C6F4B">
        <w:trPr>
          <w:cantSplit/>
          <w:trHeight w:val="8208"/>
        </w:trPr>
        <w:tc>
          <w:tcPr>
            <w:tcW w:w="392" w:type="dxa"/>
            <w:textDirection w:val="btLr"/>
          </w:tcPr>
          <w:p w:rsidR="004365A9" w:rsidRPr="00D84200" w:rsidRDefault="004365A9" w:rsidP="0059476E">
            <w:pPr>
              <w:ind w:right="113"/>
              <w:jc w:val="center"/>
              <w:rPr>
                <w:rFonts w:eastAsiaTheme="minorHAnsi"/>
                <w:b/>
                <w:sz w:val="20"/>
                <w:szCs w:val="20"/>
                <w:lang w:eastAsia="en-US"/>
              </w:rPr>
            </w:pPr>
            <w:r w:rsidRPr="00D84200">
              <w:rPr>
                <w:rFonts w:eastAsiaTheme="minorHAnsi"/>
                <w:b/>
                <w:sz w:val="20"/>
                <w:szCs w:val="20"/>
                <w:lang w:eastAsia="en-US"/>
              </w:rPr>
              <w:lastRenderedPageBreak/>
              <w:t>Игрушки</w:t>
            </w:r>
          </w:p>
        </w:tc>
        <w:tc>
          <w:tcPr>
            <w:tcW w:w="709" w:type="dxa"/>
            <w:gridSpan w:val="3"/>
            <w:textDirection w:val="btLr"/>
          </w:tcPr>
          <w:p w:rsidR="004365A9" w:rsidRPr="00D84200" w:rsidRDefault="00B9240C" w:rsidP="00B9240C">
            <w:pPr>
              <w:ind w:left="113" w:right="113"/>
              <w:jc w:val="center"/>
              <w:rPr>
                <w:rFonts w:eastAsiaTheme="minorHAnsi"/>
                <w:b/>
                <w:sz w:val="20"/>
                <w:szCs w:val="20"/>
                <w:lang w:eastAsia="en-US"/>
              </w:rPr>
            </w:pPr>
            <w:r>
              <w:rPr>
                <w:rFonts w:eastAsiaTheme="minorHAnsi"/>
                <w:b/>
                <w:sz w:val="20"/>
                <w:szCs w:val="20"/>
                <w:lang w:eastAsia="en-US"/>
              </w:rPr>
              <w:t>09.11.2017</w:t>
            </w:r>
          </w:p>
        </w:tc>
        <w:tc>
          <w:tcPr>
            <w:tcW w:w="853" w:type="dxa"/>
            <w:gridSpan w:val="2"/>
            <w:textDirection w:val="btLr"/>
          </w:tcPr>
          <w:p w:rsidR="004365A9" w:rsidRPr="00D84200" w:rsidRDefault="004365A9" w:rsidP="006C6F4B">
            <w:pPr>
              <w:ind w:left="113" w:right="113"/>
              <w:rPr>
                <w:rFonts w:eastAsiaTheme="minorHAnsi"/>
                <w:b/>
                <w:sz w:val="20"/>
                <w:szCs w:val="20"/>
                <w:lang w:eastAsia="en-US"/>
              </w:rPr>
            </w:pPr>
          </w:p>
        </w:tc>
        <w:tc>
          <w:tcPr>
            <w:tcW w:w="2124" w:type="dxa"/>
            <w:gridSpan w:val="2"/>
          </w:tcPr>
          <w:p w:rsidR="00836E8F" w:rsidRDefault="004365A9" w:rsidP="0059476E">
            <w:pPr>
              <w:spacing w:before="240"/>
              <w:rPr>
                <w:rFonts w:eastAsiaTheme="minorHAnsi"/>
                <w:b/>
                <w:sz w:val="20"/>
                <w:szCs w:val="20"/>
                <w:lang w:eastAsia="en-US"/>
              </w:rPr>
            </w:pPr>
            <w:r w:rsidRPr="00D84200">
              <w:rPr>
                <w:rFonts w:eastAsiaTheme="minorHAnsi"/>
                <w:b/>
                <w:sz w:val="20"/>
                <w:szCs w:val="20"/>
                <w:lang w:eastAsia="en-US"/>
              </w:rPr>
              <w:t>Формировать понимание основных названий  игрушек(кукла, машина, кубик, мяч…) , их назначение и де</w:t>
            </w:r>
            <w:r>
              <w:rPr>
                <w:rFonts w:eastAsiaTheme="minorHAnsi"/>
                <w:b/>
                <w:sz w:val="20"/>
                <w:szCs w:val="20"/>
                <w:lang w:eastAsia="en-US"/>
              </w:rPr>
              <w:t>йствия</w:t>
            </w:r>
            <w:r w:rsidRPr="00D84200">
              <w:rPr>
                <w:rFonts w:eastAsiaTheme="minorHAnsi"/>
                <w:b/>
                <w:sz w:val="20"/>
                <w:szCs w:val="20"/>
                <w:lang w:eastAsia="en-US"/>
              </w:rPr>
              <w:t xml:space="preserve"> с ними, основные части.  Учить понимать слова обобщающего значения</w:t>
            </w:r>
            <w:r>
              <w:rPr>
                <w:rFonts w:eastAsia="Times New Roman,Bold"/>
                <w:b/>
                <w:sz w:val="20"/>
                <w:szCs w:val="20"/>
                <w:lang w:eastAsia="en-US"/>
              </w:rPr>
              <w:t>: «</w:t>
            </w:r>
            <w:r w:rsidRPr="00D84200">
              <w:rPr>
                <w:rFonts w:eastAsia="Times New Roman,Bold"/>
                <w:b/>
                <w:sz w:val="20"/>
                <w:szCs w:val="20"/>
                <w:lang w:eastAsia="en-US"/>
              </w:rPr>
              <w:t>Пок</w:t>
            </w:r>
            <w:r>
              <w:rPr>
                <w:rFonts w:eastAsia="Times New Roman,Bold"/>
                <w:b/>
                <w:sz w:val="20"/>
                <w:szCs w:val="20"/>
                <w:lang w:eastAsia="en-US"/>
              </w:rPr>
              <w:t>ажи то, с чем ты будешь играть»</w:t>
            </w:r>
            <w:r w:rsidRPr="00D84200">
              <w:rPr>
                <w:rFonts w:eastAsiaTheme="minorHAnsi"/>
                <w:b/>
                <w:sz w:val="20"/>
                <w:szCs w:val="20"/>
                <w:lang w:eastAsia="en-US"/>
              </w:rPr>
              <w:t>. Показывать и выполнять действия, связанные с окружающим миром, знакомой бытовой или игровой ситуацией</w:t>
            </w:r>
            <w:r>
              <w:rPr>
                <w:rFonts w:eastAsiaTheme="minorHAnsi"/>
                <w:b/>
                <w:sz w:val="20"/>
                <w:szCs w:val="20"/>
                <w:lang w:eastAsia="en-US"/>
              </w:rPr>
              <w:t>.</w:t>
            </w:r>
          </w:p>
          <w:p w:rsidR="00836E8F" w:rsidRPr="00836E8F" w:rsidRDefault="00836E8F" w:rsidP="0059476E">
            <w:pPr>
              <w:spacing w:before="240"/>
              <w:rPr>
                <w:rFonts w:eastAsiaTheme="minorHAnsi"/>
                <w:b/>
                <w:sz w:val="20"/>
                <w:szCs w:val="20"/>
                <w:lang w:eastAsia="en-US"/>
              </w:rPr>
            </w:pPr>
            <w:r w:rsidRPr="00836E8F">
              <w:rPr>
                <w:rFonts w:eastAsia="Times New Roman,Bold"/>
                <w:b/>
                <w:sz w:val="20"/>
                <w:szCs w:val="20"/>
                <w:lang w:eastAsia="en-US"/>
              </w:rPr>
              <w:t xml:space="preserve">Дифференциация в </w:t>
            </w:r>
            <w:proofErr w:type="spellStart"/>
            <w:r w:rsidRPr="00836E8F">
              <w:rPr>
                <w:rFonts w:eastAsia="Times New Roman,Bold"/>
                <w:b/>
                <w:sz w:val="20"/>
                <w:szCs w:val="20"/>
                <w:lang w:eastAsia="en-US"/>
              </w:rPr>
              <w:t>импрессивнойречи</w:t>
            </w:r>
            <w:proofErr w:type="spellEnd"/>
            <w:r w:rsidRPr="00836E8F">
              <w:rPr>
                <w:rFonts w:eastAsia="Times New Roman,Bold"/>
                <w:b/>
                <w:sz w:val="20"/>
                <w:szCs w:val="20"/>
                <w:lang w:eastAsia="en-US"/>
              </w:rPr>
              <w:t xml:space="preserve"> форм существительных единственного и множественного числа мужского и женского рода с окончанием -ы(-и), </w:t>
            </w:r>
            <w:r>
              <w:rPr>
                <w:rFonts w:eastAsia="Times New Roman,Bold"/>
                <w:b/>
                <w:sz w:val="20"/>
                <w:szCs w:val="20"/>
                <w:lang w:eastAsia="en-US"/>
              </w:rPr>
              <w:t>(-а) в именительном падеже (</w:t>
            </w:r>
            <w:r w:rsidRPr="00836E8F">
              <w:rPr>
                <w:rFonts w:eastAsia="Times New Roman,Bold"/>
                <w:b/>
                <w:sz w:val="20"/>
                <w:szCs w:val="20"/>
                <w:lang w:eastAsia="en-US"/>
              </w:rPr>
              <w:t>«Покажи, где мяч, где мячи», «Покажи, где шар, где шары», «Покажи, где кубик, где кубики», «Покажи, где кукла, где куклы»</w:t>
            </w:r>
            <w:r>
              <w:rPr>
                <w:rFonts w:eastAsia="Times New Roman,Bold"/>
                <w:b/>
                <w:sz w:val="20"/>
                <w:szCs w:val="20"/>
                <w:lang w:eastAsia="en-US"/>
              </w:rPr>
              <w:t>).</w:t>
            </w:r>
          </w:p>
        </w:tc>
        <w:tc>
          <w:tcPr>
            <w:tcW w:w="3263" w:type="dxa"/>
          </w:tcPr>
          <w:p w:rsidR="004365A9" w:rsidRDefault="004365A9" w:rsidP="0059476E">
            <w:pPr>
              <w:rPr>
                <w:b/>
                <w:sz w:val="20"/>
                <w:szCs w:val="20"/>
              </w:rPr>
            </w:pPr>
            <w:r w:rsidRPr="00D023B5">
              <w:rPr>
                <w:b/>
                <w:sz w:val="20"/>
                <w:szCs w:val="20"/>
              </w:rPr>
              <w:t>Вызывание речевого подражания, потребности подражать слову взрослого на материале гласных звуков и их сочетаний («Катя поет: а-а-а»; «Вьюга гудит: у-у-у»; «Петрушка удивляется: о-о-о»; «Мышка пищит: и-и-и»; «В лесу кричат: ау»; «Малыш плачет: уа»; «Ослик кричит:</w:t>
            </w:r>
            <w:r w:rsidR="00B9240C">
              <w:rPr>
                <w:b/>
                <w:sz w:val="20"/>
                <w:szCs w:val="20"/>
              </w:rPr>
              <w:pgNum/>
            </w:r>
            <w:r w:rsidR="00B9240C">
              <w:rPr>
                <w:b/>
                <w:sz w:val="20"/>
                <w:szCs w:val="20"/>
              </w:rPr>
              <w:t>А</w:t>
            </w:r>
            <w:r w:rsidRPr="00D023B5">
              <w:rPr>
                <w:b/>
                <w:sz w:val="20"/>
                <w:szCs w:val="20"/>
              </w:rPr>
              <w:t xml:space="preserve">» и т. </w:t>
            </w:r>
            <w:r w:rsidR="00B9240C" w:rsidRPr="00D023B5">
              <w:rPr>
                <w:b/>
                <w:sz w:val="20"/>
                <w:szCs w:val="20"/>
              </w:rPr>
              <w:t>П</w:t>
            </w:r>
            <w:r w:rsidRPr="00D023B5">
              <w:rPr>
                <w:b/>
                <w:sz w:val="20"/>
                <w:szCs w:val="20"/>
              </w:rPr>
              <w:t>.).</w:t>
            </w:r>
            <w:r w:rsidRPr="00D84200">
              <w:rPr>
                <w:b/>
                <w:sz w:val="20"/>
                <w:szCs w:val="20"/>
              </w:rPr>
              <w:t xml:space="preserve">Звукоподражания и </w:t>
            </w:r>
            <w:proofErr w:type="spellStart"/>
            <w:r w:rsidRPr="00D84200">
              <w:rPr>
                <w:b/>
                <w:sz w:val="20"/>
                <w:szCs w:val="20"/>
              </w:rPr>
              <w:t>звукокомплексы</w:t>
            </w:r>
            <w:proofErr w:type="spellEnd"/>
            <w:r>
              <w:rPr>
                <w:b/>
                <w:sz w:val="20"/>
                <w:szCs w:val="20"/>
              </w:rPr>
              <w:t>:</w:t>
            </w:r>
            <w:r w:rsidRPr="00D84200">
              <w:rPr>
                <w:b/>
                <w:sz w:val="20"/>
                <w:szCs w:val="20"/>
              </w:rPr>
              <w:t xml:space="preserve"> «Азбука звуков». </w:t>
            </w:r>
          </w:p>
          <w:p w:rsidR="004365A9" w:rsidRDefault="004365A9" w:rsidP="0059476E">
            <w:pPr>
              <w:rPr>
                <w:b/>
                <w:sz w:val="20"/>
                <w:szCs w:val="20"/>
              </w:rPr>
            </w:pPr>
            <w:r w:rsidRPr="00D84200">
              <w:rPr>
                <w:b/>
                <w:sz w:val="20"/>
                <w:szCs w:val="20"/>
              </w:rPr>
              <w:t>Вызывание звукоподражаний на материале открытых слогов: корова — «</w:t>
            </w:r>
            <w:proofErr w:type="spellStart"/>
            <w:r w:rsidRPr="00D84200">
              <w:rPr>
                <w:b/>
                <w:sz w:val="20"/>
                <w:szCs w:val="20"/>
              </w:rPr>
              <w:t>му</w:t>
            </w:r>
            <w:proofErr w:type="spellEnd"/>
            <w:r w:rsidRPr="00D84200">
              <w:rPr>
                <w:b/>
                <w:sz w:val="20"/>
                <w:szCs w:val="20"/>
              </w:rPr>
              <w:t>»; мышка — «пи»; пальчик — «бо-бо»; машина — «би-би»; гусь — «га-га-га»; курица — «ко-ко-ко»; на материале закрытых слогов: мячик — «бух»; собака — «</w:t>
            </w:r>
            <w:proofErr w:type="spellStart"/>
            <w:r w:rsidRPr="00D84200">
              <w:rPr>
                <w:b/>
                <w:sz w:val="20"/>
                <w:szCs w:val="20"/>
              </w:rPr>
              <w:t>ав-ав</w:t>
            </w:r>
            <w:proofErr w:type="spellEnd"/>
            <w:r w:rsidRPr="00D84200">
              <w:rPr>
                <w:b/>
                <w:sz w:val="20"/>
                <w:szCs w:val="20"/>
              </w:rPr>
              <w:t>»; гномик — «</w:t>
            </w:r>
            <w:proofErr w:type="spellStart"/>
            <w:r w:rsidRPr="00D84200">
              <w:rPr>
                <w:b/>
                <w:sz w:val="20"/>
                <w:szCs w:val="20"/>
              </w:rPr>
              <w:t>ням-ням</w:t>
            </w:r>
            <w:proofErr w:type="spellEnd"/>
            <w:r w:rsidRPr="00D84200">
              <w:rPr>
                <w:b/>
                <w:sz w:val="20"/>
                <w:szCs w:val="20"/>
              </w:rPr>
              <w:t>»; чайник — «пых-пых»; на материале слогов со стечением согласных: лягушка — «</w:t>
            </w:r>
            <w:proofErr w:type="spellStart"/>
            <w:r w:rsidRPr="00D84200">
              <w:rPr>
                <w:b/>
                <w:sz w:val="20"/>
                <w:szCs w:val="20"/>
              </w:rPr>
              <w:t>ква</w:t>
            </w:r>
            <w:proofErr w:type="spellEnd"/>
            <w:r w:rsidRPr="00D84200">
              <w:rPr>
                <w:b/>
                <w:sz w:val="20"/>
                <w:szCs w:val="20"/>
              </w:rPr>
              <w:t xml:space="preserve">», «ква-ква»; уточка — «кря», «кря-кря»; поросенок — «хрю», «хрю-хрю» и т. </w:t>
            </w:r>
            <w:r w:rsidR="00B9240C" w:rsidRPr="00D84200">
              <w:rPr>
                <w:b/>
                <w:sz w:val="20"/>
                <w:szCs w:val="20"/>
              </w:rPr>
              <w:t>П</w:t>
            </w:r>
            <w:r w:rsidRPr="00D84200">
              <w:rPr>
                <w:b/>
                <w:sz w:val="20"/>
                <w:szCs w:val="20"/>
              </w:rPr>
              <w:t>.</w:t>
            </w:r>
          </w:p>
          <w:p w:rsidR="004365A9" w:rsidRPr="00D84200" w:rsidRDefault="004365A9" w:rsidP="0059476E">
            <w:pPr>
              <w:rPr>
                <w:b/>
                <w:sz w:val="20"/>
                <w:szCs w:val="20"/>
              </w:rPr>
            </w:pPr>
            <w:r>
              <w:rPr>
                <w:b/>
                <w:sz w:val="20"/>
                <w:szCs w:val="20"/>
              </w:rPr>
              <w:t xml:space="preserve">   Обозначать действия словом:</w:t>
            </w:r>
          </w:p>
          <w:p w:rsidR="004365A9" w:rsidRPr="00D84200" w:rsidRDefault="004365A9" w:rsidP="0059476E">
            <w:pPr>
              <w:rPr>
                <w:b/>
                <w:sz w:val="20"/>
                <w:szCs w:val="20"/>
              </w:rPr>
            </w:pPr>
            <w:r>
              <w:rPr>
                <w:b/>
                <w:sz w:val="20"/>
                <w:szCs w:val="20"/>
              </w:rPr>
              <w:t>и</w:t>
            </w:r>
            <w:r w:rsidRPr="00D84200">
              <w:rPr>
                <w:b/>
                <w:sz w:val="20"/>
                <w:szCs w:val="20"/>
              </w:rPr>
              <w:t>ди, ходи, неси, кати, вези, лети…</w:t>
            </w:r>
          </w:p>
          <w:p w:rsidR="004365A9" w:rsidRPr="00D84200" w:rsidRDefault="004365A9" w:rsidP="0059476E">
            <w:pPr>
              <w:tabs>
                <w:tab w:val="left" w:pos="4711"/>
              </w:tabs>
              <w:rPr>
                <w:rFonts w:eastAsia="Times New Roman,Bold"/>
                <w:b/>
                <w:sz w:val="20"/>
                <w:szCs w:val="20"/>
                <w:lang w:eastAsia="en-US"/>
              </w:rPr>
            </w:pPr>
            <w:r w:rsidRPr="00D84200">
              <w:rPr>
                <w:rFonts w:eastAsia="Times New Roman,Bold"/>
                <w:b/>
                <w:sz w:val="20"/>
                <w:szCs w:val="20"/>
                <w:lang w:eastAsia="en-US"/>
              </w:rPr>
              <w:t>Дальнейшее развитие предметного, предикативного и адъективного словаря.</w:t>
            </w:r>
          </w:p>
          <w:p w:rsidR="004365A9" w:rsidRDefault="004365A9" w:rsidP="0059476E">
            <w:pPr>
              <w:rPr>
                <w:rFonts w:eastAsia="Times New Roman,Bold"/>
                <w:b/>
                <w:sz w:val="20"/>
                <w:szCs w:val="20"/>
                <w:lang w:eastAsia="en-US"/>
              </w:rPr>
            </w:pPr>
            <w:r w:rsidRPr="00D84200">
              <w:rPr>
                <w:rFonts w:eastAsia="Times New Roman,Bold"/>
                <w:b/>
                <w:sz w:val="20"/>
                <w:szCs w:val="20"/>
                <w:lang w:eastAsia="en-US"/>
              </w:rPr>
              <w:t>Уточнение значений слов. Закрепление обобщающих понятий</w:t>
            </w:r>
            <w:r>
              <w:rPr>
                <w:rFonts w:eastAsia="Times New Roman,Bold"/>
                <w:b/>
                <w:sz w:val="20"/>
                <w:szCs w:val="20"/>
                <w:lang w:eastAsia="en-US"/>
              </w:rPr>
              <w:t>.</w:t>
            </w:r>
          </w:p>
          <w:p w:rsidR="005B6C0B" w:rsidRPr="00E4429B" w:rsidRDefault="005B6C0B" w:rsidP="005B6C0B">
            <w:pPr>
              <w:tabs>
                <w:tab w:val="left" w:pos="4711"/>
              </w:tabs>
              <w:rPr>
                <w:rFonts w:eastAsia="Times New Roman,Bold"/>
                <w:b/>
                <w:bCs/>
                <w:sz w:val="20"/>
                <w:szCs w:val="20"/>
                <w:lang w:eastAsia="en-US"/>
              </w:rPr>
            </w:pPr>
            <w:r w:rsidRPr="00E4429B">
              <w:rPr>
                <w:rFonts w:eastAsia="Times New Roman,Bold"/>
                <w:b/>
                <w:sz w:val="20"/>
                <w:szCs w:val="20"/>
                <w:lang w:eastAsia="en-US"/>
              </w:rPr>
              <w:t>Расширение, активизация и уточнение словаря посредством использования в речи:</w:t>
            </w:r>
          </w:p>
          <w:p w:rsidR="005B6C0B" w:rsidRPr="00E4429B" w:rsidRDefault="005B6C0B" w:rsidP="005B6C0B">
            <w:pPr>
              <w:tabs>
                <w:tab w:val="left" w:pos="4711"/>
              </w:tabs>
              <w:rPr>
                <w:rFonts w:eastAsia="Times New Roman,Bold"/>
                <w:b/>
                <w:sz w:val="20"/>
                <w:szCs w:val="20"/>
                <w:lang w:eastAsia="en-US"/>
              </w:rPr>
            </w:pPr>
            <w:r w:rsidRPr="00E4429B">
              <w:rPr>
                <w:rFonts w:eastAsia="Times New Roman,Bold"/>
                <w:b/>
                <w:sz w:val="20"/>
                <w:szCs w:val="20"/>
                <w:lang w:eastAsia="en-US"/>
              </w:rPr>
              <w:t>- слов-действий;</w:t>
            </w:r>
          </w:p>
          <w:p w:rsidR="005B6C0B" w:rsidRDefault="005B6C0B" w:rsidP="005B6C0B">
            <w:pPr>
              <w:rPr>
                <w:rFonts w:eastAsia="Times New Roman,Bold"/>
                <w:b/>
                <w:sz w:val="20"/>
                <w:szCs w:val="20"/>
                <w:lang w:eastAsia="en-US"/>
              </w:rPr>
            </w:pPr>
            <w:r w:rsidRPr="00E4429B">
              <w:rPr>
                <w:rFonts w:eastAsia="Times New Roman,Bold"/>
                <w:b/>
                <w:sz w:val="20"/>
                <w:szCs w:val="20"/>
                <w:lang w:eastAsia="en-US"/>
              </w:rPr>
              <w:t>-</w:t>
            </w:r>
            <w:r>
              <w:rPr>
                <w:rFonts w:eastAsia="Times New Roman,Bold"/>
                <w:b/>
                <w:sz w:val="20"/>
                <w:szCs w:val="20"/>
                <w:lang w:eastAsia="en-US"/>
              </w:rPr>
              <w:t xml:space="preserve"> слов-названий по лексической теме: «Игрушки».</w:t>
            </w:r>
          </w:p>
          <w:p w:rsidR="005B6C0B" w:rsidRPr="00C05942" w:rsidRDefault="005B6C0B" w:rsidP="00C05942">
            <w:pPr>
              <w:tabs>
                <w:tab w:val="left" w:pos="4711"/>
              </w:tabs>
              <w:rPr>
                <w:rFonts w:eastAsia="Times New Roman,Bold"/>
                <w:b/>
                <w:i/>
                <w:iCs/>
                <w:sz w:val="20"/>
                <w:szCs w:val="20"/>
                <w:lang w:eastAsia="en-US"/>
              </w:rPr>
            </w:pPr>
            <w:r w:rsidRPr="005B6C0B">
              <w:rPr>
                <w:rFonts w:eastAsia="Times New Roman,Bold"/>
                <w:b/>
                <w:sz w:val="20"/>
                <w:szCs w:val="20"/>
                <w:lang w:eastAsia="en-US"/>
              </w:rPr>
              <w:t>- личных и притяжательных местоимений (</w:t>
            </w:r>
            <w:r w:rsidRPr="005B6C0B">
              <w:rPr>
                <w:rFonts w:eastAsia="Times New Roman,Bold"/>
                <w:b/>
                <w:i/>
                <w:iCs/>
                <w:sz w:val="20"/>
                <w:szCs w:val="20"/>
                <w:lang w:eastAsia="en-US"/>
              </w:rPr>
              <w:t>я, ты, вы, он, она, мой, твой, ваш, наш</w:t>
            </w:r>
            <w:r w:rsidRPr="005B6C0B">
              <w:rPr>
                <w:rFonts w:eastAsia="Times New Roman,Bold"/>
                <w:b/>
                <w:sz w:val="20"/>
                <w:szCs w:val="20"/>
                <w:lang w:eastAsia="en-US"/>
              </w:rPr>
              <w:t>);</w:t>
            </w:r>
          </w:p>
        </w:tc>
        <w:tc>
          <w:tcPr>
            <w:tcW w:w="3224" w:type="dxa"/>
          </w:tcPr>
          <w:p w:rsidR="004365A9" w:rsidRPr="00D466E2" w:rsidRDefault="004365A9" w:rsidP="0059476E">
            <w:pPr>
              <w:tabs>
                <w:tab w:val="left" w:pos="4711"/>
              </w:tabs>
              <w:rPr>
                <w:rFonts w:eastAsia="Times New Roman,Bold"/>
                <w:b/>
                <w:sz w:val="20"/>
                <w:szCs w:val="20"/>
                <w:lang w:eastAsia="en-US"/>
              </w:rPr>
            </w:pPr>
            <w:r w:rsidRPr="00D84200">
              <w:rPr>
                <w:rFonts w:eastAsia="Times New Roman,Bold"/>
                <w:b/>
                <w:sz w:val="20"/>
                <w:szCs w:val="20"/>
                <w:lang w:eastAsia="en-US"/>
              </w:rPr>
              <w:t xml:space="preserve">     Обучение </w:t>
            </w:r>
            <w:r>
              <w:rPr>
                <w:rFonts w:eastAsia="Times New Roman,Bold"/>
                <w:b/>
                <w:sz w:val="20"/>
                <w:szCs w:val="20"/>
                <w:lang w:eastAsia="en-US"/>
              </w:rPr>
              <w:t>и понимание в употреблении</w:t>
            </w:r>
            <w:r w:rsidRPr="00D84200">
              <w:rPr>
                <w:rFonts w:eastAsia="Times New Roman,Bold"/>
                <w:b/>
                <w:sz w:val="20"/>
                <w:szCs w:val="20"/>
                <w:lang w:eastAsia="en-US"/>
              </w:rPr>
              <w:t xml:space="preserve"> форм единственного и множественного числа существительных мужского и женского рода в именительном падеже с окончаниями –</w:t>
            </w:r>
            <w:r w:rsidRPr="00D84200">
              <w:rPr>
                <w:rFonts w:eastAsia="Times New Roman,Bold"/>
                <w:b/>
                <w:i/>
                <w:iCs/>
                <w:sz w:val="20"/>
                <w:szCs w:val="20"/>
                <w:lang w:eastAsia="en-US"/>
              </w:rPr>
              <w:t>ы</w:t>
            </w:r>
            <w:r w:rsidRPr="00D84200">
              <w:rPr>
                <w:rFonts w:eastAsia="Times New Roman,Bold"/>
                <w:b/>
                <w:sz w:val="20"/>
                <w:szCs w:val="20"/>
                <w:lang w:eastAsia="en-US"/>
              </w:rPr>
              <w:t>(</w:t>
            </w:r>
            <w:r w:rsidRPr="00D84200">
              <w:rPr>
                <w:rFonts w:eastAsia="Times New Roman,Bold"/>
                <w:b/>
                <w:i/>
                <w:iCs/>
                <w:sz w:val="20"/>
                <w:szCs w:val="20"/>
                <w:lang w:eastAsia="en-US"/>
              </w:rPr>
              <w:t>шар — шары</w:t>
            </w:r>
            <w:r w:rsidRPr="00D84200">
              <w:rPr>
                <w:rFonts w:eastAsia="Times New Roman,Bold"/>
                <w:b/>
                <w:sz w:val="20"/>
                <w:szCs w:val="20"/>
                <w:lang w:eastAsia="en-US"/>
              </w:rPr>
              <w:t xml:space="preserve">), </w:t>
            </w:r>
            <w:r w:rsidRPr="00D84200">
              <w:rPr>
                <w:rFonts w:eastAsia="Times New Roman,Bold"/>
                <w:b/>
                <w:bCs/>
                <w:sz w:val="20"/>
                <w:szCs w:val="20"/>
                <w:lang w:eastAsia="en-US"/>
              </w:rPr>
              <w:t>-</w:t>
            </w:r>
            <w:r w:rsidRPr="00D84200">
              <w:rPr>
                <w:rFonts w:eastAsia="Times New Roman,Bold"/>
                <w:b/>
                <w:i/>
                <w:iCs/>
                <w:sz w:val="20"/>
                <w:szCs w:val="20"/>
                <w:lang w:eastAsia="en-US"/>
              </w:rPr>
              <w:t xml:space="preserve">и </w:t>
            </w:r>
            <w:r w:rsidRPr="00D84200">
              <w:rPr>
                <w:rFonts w:eastAsia="Times New Roman,Bold"/>
                <w:b/>
                <w:sz w:val="20"/>
                <w:szCs w:val="20"/>
                <w:lang w:eastAsia="en-US"/>
              </w:rPr>
              <w:t>(</w:t>
            </w:r>
            <w:r w:rsidRPr="00D84200">
              <w:rPr>
                <w:rFonts w:eastAsia="Times New Roman,Bold"/>
                <w:b/>
                <w:i/>
                <w:iCs/>
                <w:sz w:val="20"/>
                <w:szCs w:val="20"/>
                <w:lang w:eastAsia="en-US"/>
              </w:rPr>
              <w:t>кошка — кошки</w:t>
            </w:r>
            <w:r w:rsidRPr="00D84200">
              <w:rPr>
                <w:rFonts w:eastAsia="Times New Roman,Bold"/>
                <w:b/>
                <w:sz w:val="20"/>
                <w:szCs w:val="20"/>
                <w:lang w:eastAsia="en-US"/>
              </w:rPr>
              <w:t>).</w:t>
            </w:r>
          </w:p>
          <w:p w:rsidR="004365A9" w:rsidRDefault="004365A9" w:rsidP="0059476E">
            <w:pPr>
              <w:tabs>
                <w:tab w:val="left" w:pos="4711"/>
              </w:tabs>
              <w:rPr>
                <w:rFonts w:eastAsia="Times New Roman,Bold"/>
                <w:b/>
                <w:sz w:val="20"/>
                <w:szCs w:val="20"/>
                <w:lang w:eastAsia="en-US"/>
              </w:rPr>
            </w:pPr>
            <w:r w:rsidRPr="00D84200">
              <w:rPr>
                <w:rFonts w:eastAsia="Times New Roman,Bold"/>
                <w:b/>
                <w:sz w:val="20"/>
                <w:szCs w:val="20"/>
                <w:lang w:eastAsia="en-US"/>
              </w:rPr>
              <w:t xml:space="preserve">Обучение согласованию местоимений </w:t>
            </w:r>
            <w:r w:rsidRPr="00D84200">
              <w:rPr>
                <w:rFonts w:eastAsia="Times New Roman,Bold"/>
                <w:b/>
                <w:i/>
                <w:iCs/>
                <w:sz w:val="20"/>
                <w:szCs w:val="20"/>
                <w:lang w:eastAsia="en-US"/>
              </w:rPr>
              <w:t xml:space="preserve">мой, моя </w:t>
            </w:r>
            <w:r w:rsidRPr="00D84200">
              <w:rPr>
                <w:rFonts w:eastAsia="Times New Roman,Bold"/>
                <w:b/>
                <w:sz w:val="20"/>
                <w:szCs w:val="20"/>
                <w:lang w:eastAsia="en-US"/>
              </w:rPr>
              <w:t>с существительными в именительном падеже (</w:t>
            </w:r>
            <w:r w:rsidRPr="00D84200">
              <w:rPr>
                <w:rFonts w:eastAsia="Times New Roman,Bold"/>
                <w:b/>
                <w:i/>
                <w:iCs/>
                <w:sz w:val="20"/>
                <w:szCs w:val="20"/>
                <w:lang w:eastAsia="en-US"/>
              </w:rPr>
              <w:t>мой мишка, моя кукла</w:t>
            </w:r>
            <w:r w:rsidRPr="00D84200">
              <w:rPr>
                <w:rFonts w:eastAsia="Times New Roman,Bold"/>
                <w:b/>
                <w:sz w:val="20"/>
                <w:szCs w:val="20"/>
                <w:lang w:eastAsia="en-US"/>
              </w:rPr>
              <w:t>).</w:t>
            </w:r>
          </w:p>
          <w:p w:rsidR="00307217" w:rsidRPr="00307217" w:rsidRDefault="00307217" w:rsidP="00307217">
            <w:pPr>
              <w:tabs>
                <w:tab w:val="left" w:pos="4711"/>
              </w:tabs>
              <w:rPr>
                <w:rFonts w:eastAsia="Times New Roman,Bold"/>
                <w:b/>
                <w:sz w:val="20"/>
                <w:szCs w:val="20"/>
                <w:lang w:eastAsia="en-US"/>
              </w:rPr>
            </w:pPr>
            <w:r w:rsidRPr="00307217">
              <w:rPr>
                <w:rFonts w:eastAsia="Times New Roman,Bold"/>
                <w:b/>
                <w:sz w:val="20"/>
                <w:szCs w:val="20"/>
                <w:lang w:eastAsia="en-US"/>
              </w:rPr>
              <w:t>Обучение изменению существительных по падежам.</w:t>
            </w:r>
          </w:p>
          <w:p w:rsidR="00307217" w:rsidRPr="0083401C" w:rsidRDefault="00307217" w:rsidP="00307217">
            <w:pPr>
              <w:tabs>
                <w:tab w:val="left" w:pos="4711"/>
              </w:tabs>
              <w:rPr>
                <w:rFonts w:eastAsia="Times New Roman,Bold"/>
                <w:b/>
                <w:sz w:val="20"/>
                <w:szCs w:val="20"/>
                <w:lang w:eastAsia="en-US"/>
              </w:rPr>
            </w:pPr>
          </w:p>
          <w:p w:rsidR="004365A9" w:rsidRDefault="004365A9" w:rsidP="0059476E">
            <w:pPr>
              <w:rPr>
                <w:rFonts w:eastAsiaTheme="minorHAnsi"/>
                <w:sz w:val="20"/>
                <w:szCs w:val="20"/>
                <w:lang w:eastAsia="en-US"/>
              </w:rPr>
            </w:pPr>
          </w:p>
          <w:p w:rsidR="004365A9" w:rsidRPr="00920538" w:rsidRDefault="004365A9" w:rsidP="0059476E">
            <w:pPr>
              <w:rPr>
                <w:rFonts w:eastAsiaTheme="minorHAnsi"/>
                <w:sz w:val="20"/>
                <w:szCs w:val="20"/>
                <w:lang w:eastAsia="en-US"/>
              </w:rPr>
            </w:pPr>
          </w:p>
          <w:p w:rsidR="004365A9" w:rsidRPr="00920538" w:rsidRDefault="004365A9" w:rsidP="0059476E">
            <w:pPr>
              <w:rPr>
                <w:rFonts w:eastAsiaTheme="minorHAnsi"/>
                <w:sz w:val="20"/>
                <w:szCs w:val="20"/>
                <w:lang w:eastAsia="en-US"/>
              </w:rPr>
            </w:pPr>
          </w:p>
          <w:p w:rsidR="004365A9" w:rsidRPr="00920538" w:rsidRDefault="004365A9" w:rsidP="0059476E">
            <w:pPr>
              <w:rPr>
                <w:rFonts w:eastAsiaTheme="minorHAnsi"/>
                <w:sz w:val="20"/>
                <w:szCs w:val="20"/>
                <w:lang w:eastAsia="en-US"/>
              </w:rPr>
            </w:pPr>
          </w:p>
          <w:p w:rsidR="004365A9" w:rsidRPr="00920538" w:rsidRDefault="004365A9" w:rsidP="0059476E">
            <w:pPr>
              <w:rPr>
                <w:rFonts w:eastAsiaTheme="minorHAnsi"/>
                <w:sz w:val="20"/>
                <w:szCs w:val="20"/>
                <w:lang w:eastAsia="en-US"/>
              </w:rPr>
            </w:pPr>
          </w:p>
          <w:p w:rsidR="004365A9" w:rsidRPr="00920538" w:rsidRDefault="004365A9" w:rsidP="0059476E">
            <w:pPr>
              <w:rPr>
                <w:rFonts w:eastAsiaTheme="minorHAnsi"/>
                <w:sz w:val="20"/>
                <w:szCs w:val="20"/>
                <w:lang w:eastAsia="en-US"/>
              </w:rPr>
            </w:pPr>
          </w:p>
          <w:p w:rsidR="004365A9" w:rsidRDefault="004365A9" w:rsidP="0059476E">
            <w:pPr>
              <w:rPr>
                <w:rFonts w:eastAsiaTheme="minorHAnsi"/>
                <w:sz w:val="20"/>
                <w:szCs w:val="20"/>
                <w:lang w:eastAsia="en-US"/>
              </w:rPr>
            </w:pPr>
          </w:p>
          <w:p w:rsidR="004365A9" w:rsidRPr="009C0062" w:rsidRDefault="004365A9" w:rsidP="0059476E">
            <w:pPr>
              <w:rPr>
                <w:rFonts w:eastAsiaTheme="minorHAnsi"/>
                <w:sz w:val="20"/>
                <w:szCs w:val="20"/>
                <w:lang w:eastAsia="en-US"/>
              </w:rPr>
            </w:pPr>
          </w:p>
        </w:tc>
      </w:tr>
      <w:tr w:rsidR="004365A9" w:rsidRPr="00F82FA0" w:rsidTr="006C6F4B">
        <w:trPr>
          <w:cantSplit/>
          <w:trHeight w:val="2228"/>
        </w:trPr>
        <w:tc>
          <w:tcPr>
            <w:tcW w:w="392" w:type="dxa"/>
            <w:textDirection w:val="btLr"/>
          </w:tcPr>
          <w:p w:rsidR="004365A9" w:rsidRPr="004365A9" w:rsidRDefault="004365A9" w:rsidP="0059476E">
            <w:pPr>
              <w:ind w:left="113" w:right="113"/>
              <w:jc w:val="center"/>
              <w:rPr>
                <w:b/>
              </w:rPr>
            </w:pPr>
            <w:r w:rsidRPr="004365A9">
              <w:rPr>
                <w:b/>
              </w:rPr>
              <w:lastRenderedPageBreak/>
              <w:t>Овощи</w:t>
            </w:r>
          </w:p>
          <w:p w:rsidR="004365A9" w:rsidRPr="004365A9" w:rsidRDefault="004365A9" w:rsidP="0059476E">
            <w:pPr>
              <w:ind w:left="113" w:right="113"/>
              <w:jc w:val="center"/>
              <w:rPr>
                <w:b/>
              </w:rPr>
            </w:pPr>
          </w:p>
          <w:p w:rsidR="004365A9" w:rsidRPr="004365A9" w:rsidRDefault="004365A9" w:rsidP="0059476E">
            <w:pPr>
              <w:ind w:left="113" w:right="113"/>
              <w:jc w:val="center"/>
              <w:rPr>
                <w:b/>
              </w:rPr>
            </w:pPr>
          </w:p>
          <w:p w:rsidR="004365A9" w:rsidRPr="004365A9" w:rsidRDefault="004365A9" w:rsidP="0059476E">
            <w:pPr>
              <w:ind w:left="113" w:right="113"/>
              <w:rPr>
                <w:b/>
              </w:rPr>
            </w:pPr>
          </w:p>
        </w:tc>
        <w:tc>
          <w:tcPr>
            <w:tcW w:w="709" w:type="dxa"/>
            <w:gridSpan w:val="3"/>
            <w:textDirection w:val="btLr"/>
          </w:tcPr>
          <w:p w:rsidR="004365A9" w:rsidRPr="00D84200" w:rsidRDefault="00B9240C" w:rsidP="00B9240C">
            <w:pPr>
              <w:ind w:left="113" w:right="113"/>
              <w:jc w:val="center"/>
              <w:rPr>
                <w:rFonts w:eastAsiaTheme="minorHAnsi"/>
                <w:b/>
                <w:sz w:val="20"/>
                <w:szCs w:val="20"/>
                <w:lang w:eastAsia="en-US"/>
              </w:rPr>
            </w:pPr>
            <w:r>
              <w:rPr>
                <w:rFonts w:eastAsiaTheme="minorHAnsi"/>
                <w:b/>
                <w:sz w:val="20"/>
                <w:szCs w:val="20"/>
                <w:lang w:eastAsia="en-US"/>
              </w:rPr>
              <w:t>16.11.2017</w:t>
            </w:r>
          </w:p>
        </w:tc>
        <w:tc>
          <w:tcPr>
            <w:tcW w:w="853" w:type="dxa"/>
            <w:gridSpan w:val="2"/>
            <w:textDirection w:val="btLr"/>
          </w:tcPr>
          <w:p w:rsidR="004365A9" w:rsidRPr="00D84200" w:rsidRDefault="004365A9" w:rsidP="006C6F4B">
            <w:pPr>
              <w:ind w:left="113" w:right="113"/>
              <w:rPr>
                <w:rFonts w:eastAsiaTheme="minorHAnsi"/>
                <w:b/>
                <w:sz w:val="20"/>
                <w:szCs w:val="20"/>
                <w:lang w:eastAsia="en-US"/>
              </w:rPr>
            </w:pPr>
          </w:p>
        </w:tc>
        <w:tc>
          <w:tcPr>
            <w:tcW w:w="2124" w:type="dxa"/>
            <w:gridSpan w:val="2"/>
          </w:tcPr>
          <w:p w:rsidR="004365A9" w:rsidRDefault="00D72B60" w:rsidP="0059476E">
            <w:pPr>
              <w:tabs>
                <w:tab w:val="left" w:pos="4711"/>
              </w:tabs>
              <w:rPr>
                <w:rFonts w:eastAsia="Times New Roman,Bold"/>
                <w:b/>
                <w:sz w:val="20"/>
                <w:szCs w:val="20"/>
                <w:lang w:eastAsia="en-US"/>
              </w:rPr>
            </w:pPr>
            <w:r w:rsidRPr="00D72B60">
              <w:rPr>
                <w:rFonts w:eastAsia="Times New Roman,Bold"/>
                <w:b/>
                <w:sz w:val="20"/>
                <w:szCs w:val="20"/>
                <w:lang w:eastAsia="en-US"/>
              </w:rPr>
              <w:t xml:space="preserve">Дифференциация в </w:t>
            </w:r>
            <w:proofErr w:type="spellStart"/>
            <w:r w:rsidRPr="00D72B60">
              <w:rPr>
                <w:rFonts w:eastAsia="Times New Roman,Bold"/>
                <w:b/>
                <w:sz w:val="20"/>
                <w:szCs w:val="20"/>
                <w:lang w:eastAsia="en-US"/>
              </w:rPr>
              <w:t>импрессивнойречи</w:t>
            </w:r>
            <w:proofErr w:type="spellEnd"/>
            <w:r w:rsidRPr="00D72B60">
              <w:rPr>
                <w:rFonts w:eastAsia="Times New Roman,Bold"/>
                <w:b/>
                <w:sz w:val="20"/>
                <w:szCs w:val="20"/>
                <w:lang w:eastAsia="en-US"/>
              </w:rPr>
              <w:t xml:space="preserve"> форм существительных единственного и множественного числа мужского и женского рода с окончанием -ы(-и), (-а) в именительном падеже («Пок</w:t>
            </w:r>
            <w:r>
              <w:rPr>
                <w:rFonts w:eastAsia="Times New Roman,Bold"/>
                <w:b/>
                <w:sz w:val="20"/>
                <w:szCs w:val="20"/>
                <w:lang w:eastAsia="en-US"/>
              </w:rPr>
              <w:t>ажи, где огурец, где огурцы</w:t>
            </w:r>
            <w:r w:rsidRPr="00D72B60">
              <w:rPr>
                <w:rFonts w:eastAsia="Times New Roman,Bold"/>
                <w:b/>
                <w:sz w:val="20"/>
                <w:szCs w:val="20"/>
                <w:lang w:eastAsia="en-US"/>
              </w:rPr>
              <w:t>»</w:t>
            </w:r>
            <w:r>
              <w:rPr>
                <w:rFonts w:eastAsia="Times New Roman,Bold"/>
                <w:b/>
                <w:sz w:val="20"/>
                <w:szCs w:val="20"/>
                <w:lang w:eastAsia="en-US"/>
              </w:rPr>
              <w:t>…)</w:t>
            </w:r>
          </w:p>
          <w:p w:rsidR="001C3C61" w:rsidRPr="001C3C61" w:rsidRDefault="001C3C61" w:rsidP="001C3C61">
            <w:pPr>
              <w:tabs>
                <w:tab w:val="left" w:pos="4711"/>
              </w:tabs>
              <w:rPr>
                <w:rFonts w:eastAsia="Times New Roman,Bold"/>
                <w:b/>
                <w:sz w:val="20"/>
                <w:szCs w:val="20"/>
                <w:lang w:eastAsia="en-US"/>
              </w:rPr>
            </w:pPr>
            <w:r w:rsidRPr="001C3C61">
              <w:rPr>
                <w:rFonts w:eastAsia="Times New Roman,Bold"/>
                <w:b/>
                <w:sz w:val="20"/>
                <w:szCs w:val="20"/>
                <w:lang w:eastAsia="en-US"/>
              </w:rPr>
              <w:t>Обучение пониманию значения продуктивных уменьшительно-ласкательных суффиксов существительных -</w:t>
            </w:r>
            <w:proofErr w:type="spellStart"/>
            <w:r w:rsidRPr="001C3C61">
              <w:rPr>
                <w:rFonts w:eastAsia="Times New Roman,Bold"/>
                <w:b/>
                <w:i/>
                <w:iCs/>
                <w:sz w:val="20"/>
                <w:szCs w:val="20"/>
                <w:lang w:eastAsia="en-US"/>
              </w:rPr>
              <w:t>ик</w:t>
            </w:r>
            <w:proofErr w:type="spellEnd"/>
            <w:r w:rsidRPr="001C3C61">
              <w:rPr>
                <w:rFonts w:eastAsia="Times New Roman,Bold"/>
                <w:b/>
                <w:i/>
                <w:iCs/>
                <w:sz w:val="20"/>
                <w:szCs w:val="20"/>
                <w:lang w:eastAsia="en-US"/>
              </w:rPr>
              <w:t>, -</w:t>
            </w:r>
            <w:proofErr w:type="spellStart"/>
            <w:r w:rsidRPr="001C3C61">
              <w:rPr>
                <w:rFonts w:eastAsia="Times New Roman,Bold"/>
                <w:b/>
                <w:i/>
                <w:iCs/>
                <w:sz w:val="20"/>
                <w:szCs w:val="20"/>
                <w:lang w:eastAsia="en-US"/>
              </w:rPr>
              <w:t>ок</w:t>
            </w:r>
            <w:proofErr w:type="spellEnd"/>
            <w:r w:rsidRPr="001C3C61">
              <w:rPr>
                <w:rFonts w:eastAsia="Times New Roman,Bold"/>
                <w:b/>
                <w:i/>
                <w:iCs/>
                <w:sz w:val="20"/>
                <w:szCs w:val="20"/>
                <w:lang w:eastAsia="en-US"/>
              </w:rPr>
              <w:t>, -чик, -к-, -</w:t>
            </w:r>
            <w:proofErr w:type="spellStart"/>
            <w:r w:rsidRPr="001C3C61">
              <w:rPr>
                <w:rFonts w:eastAsia="Times New Roman,Bold"/>
                <w:b/>
                <w:i/>
                <w:iCs/>
                <w:sz w:val="20"/>
                <w:szCs w:val="20"/>
                <w:lang w:eastAsia="en-US"/>
              </w:rPr>
              <w:t>очк</w:t>
            </w:r>
            <w:proofErr w:type="spellEnd"/>
            <w:r w:rsidRPr="001C3C61">
              <w:rPr>
                <w:rFonts w:eastAsia="Times New Roman,Bold"/>
                <w:b/>
                <w:i/>
                <w:iCs/>
                <w:sz w:val="20"/>
                <w:szCs w:val="20"/>
                <w:lang w:eastAsia="en-US"/>
              </w:rPr>
              <w:t>-, -</w:t>
            </w:r>
            <w:proofErr w:type="spellStart"/>
            <w:r w:rsidRPr="001C3C61">
              <w:rPr>
                <w:rFonts w:eastAsia="Times New Roman,Bold"/>
                <w:b/>
                <w:i/>
                <w:iCs/>
                <w:sz w:val="20"/>
                <w:szCs w:val="20"/>
                <w:lang w:eastAsia="en-US"/>
              </w:rPr>
              <w:t>ечк</w:t>
            </w:r>
            <w:proofErr w:type="spellEnd"/>
            <w:r w:rsidRPr="001C3C61">
              <w:rPr>
                <w:rFonts w:eastAsia="Times New Roman,Bold"/>
                <w:b/>
                <w:i/>
                <w:iCs/>
                <w:sz w:val="20"/>
                <w:szCs w:val="20"/>
                <w:lang w:eastAsia="en-US"/>
              </w:rPr>
              <w:t>-</w:t>
            </w:r>
            <w:r w:rsidRPr="001C3C61">
              <w:rPr>
                <w:rFonts w:eastAsia="Times New Roman,Bold"/>
                <w:b/>
                <w:sz w:val="20"/>
                <w:szCs w:val="20"/>
                <w:lang w:eastAsia="en-US"/>
              </w:rPr>
              <w:t>(</w:t>
            </w:r>
            <w:r>
              <w:rPr>
                <w:rFonts w:eastAsia="Times New Roman,Bold"/>
                <w:b/>
                <w:sz w:val="20"/>
                <w:szCs w:val="20"/>
                <w:lang w:eastAsia="en-US"/>
              </w:rPr>
              <w:t xml:space="preserve"> «Покажи, где помидор, где помидорчик</w:t>
            </w:r>
            <w:r w:rsidRPr="001C3C61">
              <w:rPr>
                <w:rFonts w:eastAsia="Times New Roman,Bold"/>
                <w:b/>
                <w:sz w:val="20"/>
                <w:szCs w:val="20"/>
                <w:lang w:eastAsia="en-US"/>
              </w:rPr>
              <w:t>»</w:t>
            </w:r>
            <w:r>
              <w:rPr>
                <w:rFonts w:eastAsia="Times New Roman,Bold"/>
                <w:b/>
                <w:sz w:val="20"/>
                <w:szCs w:val="20"/>
                <w:lang w:eastAsia="en-US"/>
              </w:rPr>
              <w:t>…)</w:t>
            </w:r>
          </w:p>
        </w:tc>
        <w:tc>
          <w:tcPr>
            <w:tcW w:w="3263" w:type="dxa"/>
          </w:tcPr>
          <w:p w:rsidR="00E4429B" w:rsidRPr="00E4429B" w:rsidRDefault="00E4429B" w:rsidP="00E4429B">
            <w:pPr>
              <w:tabs>
                <w:tab w:val="left" w:pos="4711"/>
              </w:tabs>
              <w:rPr>
                <w:b/>
                <w:sz w:val="20"/>
                <w:szCs w:val="20"/>
              </w:rPr>
            </w:pPr>
            <w:r w:rsidRPr="00E4429B">
              <w:rPr>
                <w:b/>
                <w:sz w:val="20"/>
                <w:szCs w:val="20"/>
              </w:rPr>
              <w:t>Формирование умения составлять двухсловные предложения, включающие усвоенные существительные в именительном падеже, вопросительные и указательные слова (вопросительное слово + именительный па</w:t>
            </w:r>
            <w:r>
              <w:rPr>
                <w:b/>
                <w:sz w:val="20"/>
                <w:szCs w:val="20"/>
              </w:rPr>
              <w:t>деж существительного — «Где капуста</w:t>
            </w:r>
            <w:r w:rsidRPr="00E4429B">
              <w:rPr>
                <w:b/>
                <w:sz w:val="20"/>
                <w:szCs w:val="20"/>
              </w:rPr>
              <w:t>?»; указательное слово + именительный па</w:t>
            </w:r>
            <w:r>
              <w:rPr>
                <w:b/>
                <w:sz w:val="20"/>
                <w:szCs w:val="20"/>
              </w:rPr>
              <w:t>деж существительного — «Вот капуста», «Это капуста</w:t>
            </w:r>
            <w:r w:rsidRPr="00E4429B">
              <w:rPr>
                <w:b/>
                <w:sz w:val="20"/>
                <w:szCs w:val="20"/>
              </w:rPr>
              <w:t>»).</w:t>
            </w:r>
          </w:p>
          <w:p w:rsidR="00E4429B" w:rsidRPr="00E4429B" w:rsidRDefault="00E4429B" w:rsidP="00E4429B">
            <w:pPr>
              <w:tabs>
                <w:tab w:val="left" w:pos="4711"/>
              </w:tabs>
              <w:rPr>
                <w:rFonts w:eastAsia="Times New Roman,Bold"/>
                <w:b/>
                <w:bCs/>
                <w:sz w:val="20"/>
                <w:szCs w:val="20"/>
                <w:lang w:eastAsia="en-US"/>
              </w:rPr>
            </w:pPr>
            <w:r w:rsidRPr="00E4429B">
              <w:rPr>
                <w:rFonts w:eastAsia="Times New Roman,Bold"/>
                <w:b/>
                <w:sz w:val="20"/>
                <w:szCs w:val="20"/>
                <w:lang w:eastAsia="en-US"/>
              </w:rPr>
              <w:t>Расширение, активизация и уточнение словаря посредством использования в речи:</w:t>
            </w:r>
          </w:p>
          <w:p w:rsidR="00E4429B" w:rsidRPr="00E4429B" w:rsidRDefault="00E4429B" w:rsidP="00E4429B">
            <w:pPr>
              <w:tabs>
                <w:tab w:val="left" w:pos="4711"/>
              </w:tabs>
              <w:rPr>
                <w:rFonts w:eastAsia="Times New Roman,Bold"/>
                <w:b/>
                <w:sz w:val="20"/>
                <w:szCs w:val="20"/>
                <w:lang w:eastAsia="en-US"/>
              </w:rPr>
            </w:pPr>
            <w:r w:rsidRPr="00E4429B">
              <w:rPr>
                <w:rFonts w:eastAsia="Times New Roman,Bold"/>
                <w:b/>
                <w:sz w:val="20"/>
                <w:szCs w:val="20"/>
                <w:lang w:eastAsia="en-US"/>
              </w:rPr>
              <w:t>- слов-действий;</w:t>
            </w:r>
          </w:p>
          <w:p w:rsidR="004365A9" w:rsidRDefault="00E4429B" w:rsidP="00E4429B">
            <w:pPr>
              <w:rPr>
                <w:rFonts w:eastAsia="Times New Roman,Bold"/>
                <w:b/>
                <w:sz w:val="20"/>
                <w:szCs w:val="20"/>
                <w:lang w:eastAsia="en-US"/>
              </w:rPr>
            </w:pPr>
            <w:r w:rsidRPr="00E4429B">
              <w:rPr>
                <w:rFonts w:eastAsia="Times New Roman,Bold"/>
                <w:b/>
                <w:sz w:val="20"/>
                <w:szCs w:val="20"/>
                <w:lang w:eastAsia="en-US"/>
              </w:rPr>
              <w:t>-</w:t>
            </w:r>
            <w:r>
              <w:rPr>
                <w:rFonts w:eastAsia="Times New Roman,Bold"/>
                <w:b/>
                <w:sz w:val="20"/>
                <w:szCs w:val="20"/>
                <w:lang w:eastAsia="en-US"/>
              </w:rPr>
              <w:t xml:space="preserve"> слов-назван</w:t>
            </w:r>
            <w:r w:rsidR="0083401C">
              <w:rPr>
                <w:rFonts w:eastAsia="Times New Roman,Bold"/>
                <w:b/>
                <w:sz w:val="20"/>
                <w:szCs w:val="20"/>
                <w:lang w:eastAsia="en-US"/>
              </w:rPr>
              <w:t>ий по лексической теме: «Овощи»;</w:t>
            </w:r>
          </w:p>
          <w:p w:rsidR="005B6C0B" w:rsidRDefault="005B6C0B" w:rsidP="005B6C0B">
            <w:pPr>
              <w:tabs>
                <w:tab w:val="left" w:pos="4711"/>
              </w:tabs>
              <w:rPr>
                <w:rFonts w:eastAsia="Times New Roman,Bold"/>
                <w:b/>
                <w:sz w:val="20"/>
                <w:szCs w:val="20"/>
                <w:lang w:eastAsia="en-US"/>
              </w:rPr>
            </w:pPr>
            <w:r w:rsidRPr="005B6C0B">
              <w:rPr>
                <w:rFonts w:eastAsia="Times New Roman,Bold"/>
                <w:b/>
                <w:sz w:val="20"/>
                <w:szCs w:val="20"/>
                <w:lang w:eastAsia="en-US"/>
              </w:rPr>
              <w:t>- слов, обозначающих признаки предметов: цвет (</w:t>
            </w:r>
            <w:r w:rsidRPr="005B6C0B">
              <w:rPr>
                <w:rFonts w:eastAsia="Times New Roman,Bold"/>
                <w:b/>
                <w:i/>
                <w:iCs/>
                <w:sz w:val="20"/>
                <w:szCs w:val="20"/>
                <w:lang w:eastAsia="en-US"/>
              </w:rPr>
              <w:t>красный, синий,желтый, зеленый, черный, белый</w:t>
            </w:r>
            <w:r w:rsidRPr="005B6C0B">
              <w:rPr>
                <w:rFonts w:eastAsia="Times New Roman,Bold"/>
                <w:b/>
                <w:sz w:val="20"/>
                <w:szCs w:val="20"/>
                <w:lang w:eastAsia="en-US"/>
              </w:rPr>
              <w:t>), величину и ее параметры: (</w:t>
            </w:r>
            <w:r w:rsidRPr="005B6C0B">
              <w:rPr>
                <w:rFonts w:eastAsia="Times New Roman,Bold"/>
                <w:b/>
                <w:i/>
                <w:iCs/>
                <w:sz w:val="20"/>
                <w:szCs w:val="20"/>
                <w:lang w:eastAsia="en-US"/>
              </w:rPr>
              <w:t>большой,маленький, высокий, низкий, длинный, короткий</w:t>
            </w:r>
            <w:r w:rsidRPr="005B6C0B">
              <w:rPr>
                <w:rFonts w:eastAsia="Times New Roman,Bold"/>
                <w:b/>
                <w:sz w:val="20"/>
                <w:szCs w:val="20"/>
                <w:lang w:eastAsia="en-US"/>
              </w:rPr>
              <w:t>), вкус (</w:t>
            </w:r>
            <w:r w:rsidRPr="005B6C0B">
              <w:rPr>
                <w:rFonts w:eastAsia="Times New Roman,Bold"/>
                <w:b/>
                <w:i/>
                <w:iCs/>
                <w:sz w:val="20"/>
                <w:szCs w:val="20"/>
                <w:lang w:eastAsia="en-US"/>
              </w:rPr>
              <w:t>кислый, сладкий,горький, соленый, вкусный</w:t>
            </w:r>
            <w:r w:rsidRPr="005B6C0B">
              <w:rPr>
                <w:rFonts w:eastAsia="Times New Roman,Bold"/>
                <w:b/>
                <w:sz w:val="20"/>
                <w:szCs w:val="20"/>
                <w:lang w:eastAsia="en-US"/>
              </w:rPr>
              <w:t>);</w:t>
            </w:r>
          </w:p>
          <w:p w:rsidR="005B6C0B" w:rsidRPr="00C05942" w:rsidRDefault="0083401C" w:rsidP="00C05942">
            <w:pPr>
              <w:tabs>
                <w:tab w:val="left" w:pos="4711"/>
              </w:tabs>
              <w:rPr>
                <w:rFonts w:eastAsia="Times New Roman,Bold"/>
                <w:b/>
                <w:sz w:val="20"/>
                <w:szCs w:val="20"/>
                <w:lang w:eastAsia="en-US"/>
              </w:rPr>
            </w:pPr>
            <w:r w:rsidRPr="0083401C">
              <w:rPr>
                <w:rFonts w:eastAsia="Times New Roman,Bold"/>
                <w:b/>
                <w:sz w:val="20"/>
                <w:szCs w:val="20"/>
                <w:lang w:eastAsia="en-US"/>
              </w:rPr>
              <w:t>Постепенное введение в словарь экспрессивной речи числительных(</w:t>
            </w:r>
            <w:r w:rsidRPr="0083401C">
              <w:rPr>
                <w:rFonts w:eastAsia="Times New Roman,Bold"/>
                <w:b/>
                <w:i/>
                <w:iCs/>
                <w:sz w:val="20"/>
                <w:szCs w:val="20"/>
                <w:lang w:eastAsia="en-US"/>
              </w:rPr>
              <w:t>один, два, три</w:t>
            </w:r>
            <w:r w:rsidRPr="0083401C">
              <w:rPr>
                <w:rFonts w:eastAsia="Times New Roman,Bold"/>
                <w:b/>
                <w:sz w:val="20"/>
                <w:szCs w:val="20"/>
                <w:lang w:eastAsia="en-US"/>
              </w:rPr>
              <w:t>).</w:t>
            </w:r>
          </w:p>
        </w:tc>
        <w:tc>
          <w:tcPr>
            <w:tcW w:w="3224" w:type="dxa"/>
          </w:tcPr>
          <w:p w:rsidR="0083401C" w:rsidRPr="0083401C" w:rsidRDefault="0083401C" w:rsidP="0083401C">
            <w:pPr>
              <w:tabs>
                <w:tab w:val="left" w:pos="4711"/>
              </w:tabs>
              <w:rPr>
                <w:rFonts w:eastAsia="Times New Roman,Bold"/>
                <w:b/>
                <w:sz w:val="20"/>
                <w:szCs w:val="20"/>
                <w:lang w:eastAsia="en-US"/>
              </w:rPr>
            </w:pPr>
            <w:r w:rsidRPr="0083401C">
              <w:rPr>
                <w:rFonts w:eastAsia="Times New Roman,Bold"/>
                <w:b/>
                <w:sz w:val="20"/>
                <w:szCs w:val="20"/>
                <w:lang w:eastAsia="en-US"/>
              </w:rPr>
              <w:t xml:space="preserve">Обучение употреблению форм единственного и множественного числа существительных мужского и женского рода в именительном падеже </w:t>
            </w:r>
            <w:proofErr w:type="spellStart"/>
            <w:r w:rsidRPr="0083401C">
              <w:rPr>
                <w:rFonts w:eastAsia="Times New Roman,Bold"/>
                <w:b/>
                <w:sz w:val="20"/>
                <w:szCs w:val="20"/>
                <w:lang w:eastAsia="en-US"/>
              </w:rPr>
              <w:t>сокончаниями</w:t>
            </w:r>
            <w:proofErr w:type="spellEnd"/>
            <w:r w:rsidRPr="0083401C">
              <w:rPr>
                <w:rFonts w:eastAsia="Times New Roman,Bold"/>
                <w:b/>
                <w:sz w:val="20"/>
                <w:szCs w:val="20"/>
                <w:lang w:eastAsia="en-US"/>
              </w:rPr>
              <w:t xml:space="preserve"> –</w:t>
            </w:r>
            <w:proofErr w:type="spellStart"/>
            <w:r w:rsidRPr="0083401C">
              <w:rPr>
                <w:rFonts w:eastAsia="Times New Roman,Bold"/>
                <w:b/>
                <w:i/>
                <w:iCs/>
                <w:sz w:val="20"/>
                <w:szCs w:val="20"/>
                <w:lang w:eastAsia="en-US"/>
              </w:rPr>
              <w:t>ы</w:t>
            </w:r>
            <w:proofErr w:type="spellEnd"/>
            <w:r w:rsidRPr="0083401C">
              <w:rPr>
                <w:rFonts w:eastAsia="Times New Roman,Bold"/>
                <w:b/>
                <w:sz w:val="20"/>
                <w:szCs w:val="20"/>
                <w:lang w:eastAsia="en-US"/>
              </w:rPr>
              <w:t>(</w:t>
            </w:r>
            <w:r>
              <w:rPr>
                <w:rFonts w:eastAsia="Times New Roman,Bold"/>
                <w:b/>
                <w:i/>
                <w:iCs/>
                <w:sz w:val="20"/>
                <w:szCs w:val="20"/>
                <w:lang w:eastAsia="en-US"/>
              </w:rPr>
              <w:t>огурец-  огурцы</w:t>
            </w:r>
            <w:r>
              <w:rPr>
                <w:rFonts w:eastAsia="Times New Roman,Bold"/>
                <w:b/>
                <w:sz w:val="20"/>
                <w:szCs w:val="20"/>
                <w:lang w:eastAsia="en-US"/>
              </w:rPr>
              <w:t>).</w:t>
            </w:r>
          </w:p>
          <w:p w:rsidR="00674CAC" w:rsidRPr="00307217" w:rsidRDefault="00307217" w:rsidP="00307217">
            <w:pPr>
              <w:tabs>
                <w:tab w:val="left" w:pos="4711"/>
              </w:tabs>
              <w:rPr>
                <w:rFonts w:eastAsia="Times New Roman,Bold"/>
                <w:b/>
                <w:sz w:val="20"/>
                <w:szCs w:val="20"/>
                <w:lang w:eastAsia="en-US"/>
              </w:rPr>
            </w:pPr>
            <w:r w:rsidRPr="00307217">
              <w:rPr>
                <w:rFonts w:eastAsia="Times New Roman,Bold"/>
                <w:b/>
                <w:sz w:val="20"/>
                <w:szCs w:val="20"/>
                <w:lang w:eastAsia="en-US"/>
              </w:rPr>
              <w:t xml:space="preserve"> Обучение изменению существительных по падежам.</w:t>
            </w:r>
          </w:p>
          <w:p w:rsidR="00674CAC" w:rsidRPr="00674CAC" w:rsidRDefault="00674CAC" w:rsidP="00674CAC">
            <w:pPr>
              <w:tabs>
                <w:tab w:val="left" w:pos="4711"/>
              </w:tabs>
              <w:rPr>
                <w:rFonts w:eastAsia="Times New Roman,Bold"/>
                <w:b/>
                <w:sz w:val="20"/>
                <w:szCs w:val="20"/>
                <w:lang w:eastAsia="en-US"/>
              </w:rPr>
            </w:pPr>
            <w:r w:rsidRPr="00674CAC">
              <w:rPr>
                <w:rFonts w:eastAsia="Times New Roman,Bold"/>
                <w:b/>
                <w:sz w:val="20"/>
                <w:szCs w:val="20"/>
                <w:lang w:eastAsia="en-US"/>
              </w:rPr>
              <w:t xml:space="preserve">    Обучение образованию существительных с помощью -ласкательных суффиксов -</w:t>
            </w:r>
            <w:proofErr w:type="spellStart"/>
            <w:r w:rsidRPr="00674CAC">
              <w:rPr>
                <w:rFonts w:eastAsia="Times New Roman,Bold"/>
                <w:b/>
                <w:i/>
                <w:iCs/>
                <w:sz w:val="20"/>
                <w:szCs w:val="20"/>
                <w:lang w:eastAsia="en-US"/>
              </w:rPr>
              <w:t>ик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ок</w:t>
            </w:r>
            <w:proofErr w:type="spellEnd"/>
            <w:r w:rsidRPr="00674CAC">
              <w:rPr>
                <w:rFonts w:eastAsia="Times New Roman,Bold"/>
                <w:b/>
                <w:i/>
                <w:iCs/>
                <w:sz w:val="20"/>
                <w:szCs w:val="20"/>
                <w:lang w:eastAsia="en-US"/>
              </w:rPr>
              <w:t>, -чик, -к-, -</w:t>
            </w:r>
            <w:proofErr w:type="spellStart"/>
            <w:r w:rsidRPr="00674CAC">
              <w:rPr>
                <w:rFonts w:eastAsia="Times New Roman,Bold"/>
                <w:b/>
                <w:i/>
                <w:iCs/>
                <w:sz w:val="20"/>
                <w:szCs w:val="20"/>
                <w:lang w:eastAsia="en-US"/>
              </w:rPr>
              <w:t>очк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ечк</w:t>
            </w:r>
            <w:proofErr w:type="spellEnd"/>
            <w:r w:rsidRPr="00674CAC">
              <w:rPr>
                <w:rFonts w:eastAsia="Times New Roman,Bold"/>
                <w:b/>
                <w:i/>
                <w:iCs/>
                <w:sz w:val="20"/>
                <w:szCs w:val="20"/>
                <w:lang w:eastAsia="en-US"/>
              </w:rPr>
              <w:t>-</w:t>
            </w:r>
            <w:r w:rsidRPr="00674CAC">
              <w:rPr>
                <w:rFonts w:eastAsia="Times New Roman,Bold"/>
                <w:b/>
                <w:sz w:val="20"/>
                <w:szCs w:val="20"/>
                <w:lang w:eastAsia="en-US"/>
              </w:rPr>
              <w:t>.</w:t>
            </w:r>
          </w:p>
          <w:p w:rsidR="00674CAC" w:rsidRPr="0083401C" w:rsidRDefault="00674CAC" w:rsidP="00674CAC">
            <w:pPr>
              <w:tabs>
                <w:tab w:val="left" w:pos="4711"/>
              </w:tabs>
              <w:rPr>
                <w:rFonts w:eastAsia="Times New Roman,Bold"/>
                <w:b/>
                <w:sz w:val="20"/>
                <w:szCs w:val="20"/>
                <w:lang w:eastAsia="en-US"/>
              </w:rPr>
            </w:pPr>
          </w:p>
          <w:p w:rsidR="00307217" w:rsidRPr="0083401C" w:rsidRDefault="00307217" w:rsidP="00307217">
            <w:pPr>
              <w:tabs>
                <w:tab w:val="left" w:pos="4711"/>
              </w:tabs>
              <w:rPr>
                <w:rFonts w:eastAsia="Times New Roman,Bold"/>
                <w:b/>
                <w:sz w:val="20"/>
                <w:szCs w:val="20"/>
                <w:lang w:eastAsia="en-US"/>
              </w:rPr>
            </w:pPr>
          </w:p>
          <w:p w:rsidR="004365A9" w:rsidRPr="009F6D06" w:rsidRDefault="004365A9" w:rsidP="0059476E">
            <w:pPr>
              <w:rPr>
                <w:rFonts w:eastAsia="Times New Roman,Bold"/>
                <w:sz w:val="20"/>
                <w:szCs w:val="20"/>
                <w:lang w:eastAsia="en-US"/>
              </w:rPr>
            </w:pPr>
          </w:p>
        </w:tc>
      </w:tr>
      <w:tr w:rsidR="004365A9" w:rsidRPr="00F82FA0" w:rsidTr="006C6F4B">
        <w:trPr>
          <w:cantSplit/>
          <w:trHeight w:val="3600"/>
        </w:trPr>
        <w:tc>
          <w:tcPr>
            <w:tcW w:w="392" w:type="dxa"/>
            <w:textDirection w:val="btLr"/>
          </w:tcPr>
          <w:p w:rsidR="004365A9" w:rsidRPr="004365A9" w:rsidRDefault="004365A9" w:rsidP="0059476E">
            <w:pPr>
              <w:ind w:left="113" w:right="113"/>
              <w:jc w:val="center"/>
              <w:rPr>
                <w:b/>
              </w:rPr>
            </w:pPr>
            <w:r w:rsidRPr="004365A9">
              <w:rPr>
                <w:b/>
              </w:rPr>
              <w:t>Фрукты</w:t>
            </w:r>
          </w:p>
          <w:p w:rsidR="004365A9" w:rsidRPr="004365A9" w:rsidRDefault="004365A9" w:rsidP="0059476E">
            <w:pPr>
              <w:ind w:left="113" w:right="113"/>
              <w:rPr>
                <w:b/>
              </w:rPr>
            </w:pPr>
          </w:p>
          <w:p w:rsidR="004365A9" w:rsidRPr="004365A9" w:rsidRDefault="004365A9" w:rsidP="0059476E">
            <w:pPr>
              <w:ind w:left="113" w:right="113"/>
              <w:rPr>
                <w:b/>
              </w:rPr>
            </w:pPr>
          </w:p>
        </w:tc>
        <w:tc>
          <w:tcPr>
            <w:tcW w:w="709" w:type="dxa"/>
            <w:gridSpan w:val="3"/>
            <w:textDirection w:val="btLr"/>
          </w:tcPr>
          <w:p w:rsidR="004365A9" w:rsidRPr="00D84200" w:rsidRDefault="00B9240C" w:rsidP="00B9240C">
            <w:pPr>
              <w:ind w:left="113" w:right="113"/>
              <w:jc w:val="center"/>
              <w:rPr>
                <w:rFonts w:eastAsiaTheme="minorHAnsi"/>
                <w:b/>
                <w:sz w:val="20"/>
                <w:szCs w:val="20"/>
                <w:lang w:eastAsia="en-US"/>
              </w:rPr>
            </w:pPr>
            <w:r>
              <w:rPr>
                <w:rFonts w:eastAsiaTheme="minorHAnsi"/>
                <w:b/>
                <w:sz w:val="20"/>
                <w:szCs w:val="20"/>
                <w:lang w:eastAsia="en-US"/>
              </w:rPr>
              <w:t>23.11.2017</w:t>
            </w:r>
          </w:p>
        </w:tc>
        <w:tc>
          <w:tcPr>
            <w:tcW w:w="853" w:type="dxa"/>
            <w:gridSpan w:val="2"/>
            <w:textDirection w:val="btLr"/>
          </w:tcPr>
          <w:p w:rsidR="004365A9" w:rsidRPr="00D84200" w:rsidRDefault="004365A9" w:rsidP="006C6F4B">
            <w:pPr>
              <w:ind w:left="113" w:right="113"/>
              <w:rPr>
                <w:rFonts w:eastAsiaTheme="minorHAnsi"/>
                <w:b/>
                <w:sz w:val="20"/>
                <w:szCs w:val="20"/>
                <w:lang w:eastAsia="en-US"/>
              </w:rPr>
            </w:pPr>
          </w:p>
        </w:tc>
        <w:tc>
          <w:tcPr>
            <w:tcW w:w="2124" w:type="dxa"/>
            <w:gridSpan w:val="2"/>
          </w:tcPr>
          <w:p w:rsidR="004365A9" w:rsidRDefault="00D72B60" w:rsidP="0059476E">
            <w:pPr>
              <w:tabs>
                <w:tab w:val="left" w:pos="4711"/>
              </w:tabs>
              <w:rPr>
                <w:rFonts w:eastAsia="Times New Roman,Bold"/>
                <w:b/>
                <w:sz w:val="20"/>
                <w:szCs w:val="20"/>
                <w:lang w:eastAsia="en-US"/>
              </w:rPr>
            </w:pPr>
            <w:r w:rsidRPr="00D72B60">
              <w:rPr>
                <w:rFonts w:eastAsia="Times New Roman,Bold"/>
                <w:b/>
                <w:sz w:val="20"/>
                <w:szCs w:val="20"/>
                <w:lang w:eastAsia="en-US"/>
              </w:rPr>
              <w:t xml:space="preserve">Дифференциация в </w:t>
            </w:r>
            <w:proofErr w:type="spellStart"/>
            <w:r w:rsidRPr="00D72B60">
              <w:rPr>
                <w:rFonts w:eastAsia="Times New Roman,Bold"/>
                <w:b/>
                <w:sz w:val="20"/>
                <w:szCs w:val="20"/>
                <w:lang w:eastAsia="en-US"/>
              </w:rPr>
              <w:t>импрессивнойречи</w:t>
            </w:r>
            <w:proofErr w:type="spellEnd"/>
            <w:r w:rsidRPr="00D72B60">
              <w:rPr>
                <w:rFonts w:eastAsia="Times New Roman,Bold"/>
                <w:b/>
                <w:sz w:val="20"/>
                <w:szCs w:val="20"/>
                <w:lang w:eastAsia="en-US"/>
              </w:rPr>
              <w:t xml:space="preserve"> форм существительных единственного и множественного числа мужского и женского рода с окончанием -ы(-и), (-а) в именительном падеже («Пок</w:t>
            </w:r>
            <w:r>
              <w:rPr>
                <w:rFonts w:eastAsia="Times New Roman,Bold"/>
                <w:b/>
                <w:sz w:val="20"/>
                <w:szCs w:val="20"/>
                <w:lang w:eastAsia="en-US"/>
              </w:rPr>
              <w:t>ажи, где лимон, где лимоны</w:t>
            </w:r>
            <w:r w:rsidRPr="00D72B60">
              <w:rPr>
                <w:rFonts w:eastAsia="Times New Roman,Bold"/>
                <w:b/>
                <w:sz w:val="20"/>
                <w:szCs w:val="20"/>
                <w:lang w:eastAsia="en-US"/>
              </w:rPr>
              <w:t>»</w:t>
            </w:r>
            <w:r>
              <w:rPr>
                <w:rFonts w:eastAsia="Times New Roman,Bold"/>
                <w:b/>
                <w:sz w:val="20"/>
                <w:szCs w:val="20"/>
                <w:lang w:eastAsia="en-US"/>
              </w:rPr>
              <w:t>…)</w:t>
            </w:r>
          </w:p>
          <w:p w:rsidR="001C3C61" w:rsidRPr="00D72B60" w:rsidRDefault="001C3C61" w:rsidP="0059476E">
            <w:pPr>
              <w:tabs>
                <w:tab w:val="left" w:pos="4711"/>
              </w:tabs>
              <w:rPr>
                <w:rFonts w:eastAsia="Times New Roman,Bold"/>
                <w:b/>
                <w:sz w:val="20"/>
                <w:szCs w:val="20"/>
                <w:lang w:eastAsia="en-US"/>
              </w:rPr>
            </w:pPr>
            <w:r w:rsidRPr="001C3C61">
              <w:rPr>
                <w:rFonts w:eastAsia="Times New Roman,Bold"/>
                <w:b/>
                <w:sz w:val="20"/>
                <w:szCs w:val="20"/>
                <w:lang w:eastAsia="en-US"/>
              </w:rPr>
              <w:t xml:space="preserve"> Обучение пониманию значения продуктивных уменьшительно-ласкательных суффиксов существительных -</w:t>
            </w:r>
            <w:proofErr w:type="spellStart"/>
            <w:r w:rsidRPr="001C3C61">
              <w:rPr>
                <w:rFonts w:eastAsia="Times New Roman,Bold"/>
                <w:b/>
                <w:i/>
                <w:iCs/>
                <w:sz w:val="20"/>
                <w:szCs w:val="20"/>
                <w:lang w:eastAsia="en-US"/>
              </w:rPr>
              <w:t>ик</w:t>
            </w:r>
            <w:proofErr w:type="spellEnd"/>
            <w:r w:rsidRPr="001C3C61">
              <w:rPr>
                <w:rFonts w:eastAsia="Times New Roman,Bold"/>
                <w:b/>
                <w:i/>
                <w:iCs/>
                <w:sz w:val="20"/>
                <w:szCs w:val="20"/>
                <w:lang w:eastAsia="en-US"/>
              </w:rPr>
              <w:t>, -</w:t>
            </w:r>
            <w:proofErr w:type="spellStart"/>
            <w:r w:rsidRPr="001C3C61">
              <w:rPr>
                <w:rFonts w:eastAsia="Times New Roman,Bold"/>
                <w:b/>
                <w:i/>
                <w:iCs/>
                <w:sz w:val="20"/>
                <w:szCs w:val="20"/>
                <w:lang w:eastAsia="en-US"/>
              </w:rPr>
              <w:t>ок</w:t>
            </w:r>
            <w:proofErr w:type="spellEnd"/>
            <w:r w:rsidRPr="001C3C61">
              <w:rPr>
                <w:rFonts w:eastAsia="Times New Roman,Bold"/>
                <w:b/>
                <w:i/>
                <w:iCs/>
                <w:sz w:val="20"/>
                <w:szCs w:val="20"/>
                <w:lang w:eastAsia="en-US"/>
              </w:rPr>
              <w:t>, -чик, -к-, -</w:t>
            </w:r>
            <w:proofErr w:type="spellStart"/>
            <w:r w:rsidRPr="001C3C61">
              <w:rPr>
                <w:rFonts w:eastAsia="Times New Roman,Bold"/>
                <w:b/>
                <w:i/>
                <w:iCs/>
                <w:sz w:val="20"/>
                <w:szCs w:val="20"/>
                <w:lang w:eastAsia="en-US"/>
              </w:rPr>
              <w:t>очк</w:t>
            </w:r>
            <w:proofErr w:type="spellEnd"/>
            <w:r w:rsidRPr="001C3C61">
              <w:rPr>
                <w:rFonts w:eastAsia="Times New Roman,Bold"/>
                <w:b/>
                <w:i/>
                <w:iCs/>
                <w:sz w:val="20"/>
                <w:szCs w:val="20"/>
                <w:lang w:eastAsia="en-US"/>
              </w:rPr>
              <w:t>-, -</w:t>
            </w:r>
            <w:proofErr w:type="spellStart"/>
            <w:r w:rsidRPr="001C3C61">
              <w:rPr>
                <w:rFonts w:eastAsia="Times New Roman,Bold"/>
                <w:b/>
                <w:i/>
                <w:iCs/>
                <w:sz w:val="20"/>
                <w:szCs w:val="20"/>
                <w:lang w:eastAsia="en-US"/>
              </w:rPr>
              <w:t>ечк</w:t>
            </w:r>
            <w:proofErr w:type="spellEnd"/>
            <w:r w:rsidRPr="001C3C61">
              <w:rPr>
                <w:rFonts w:eastAsia="Times New Roman,Bold"/>
                <w:b/>
                <w:i/>
                <w:iCs/>
                <w:sz w:val="20"/>
                <w:szCs w:val="20"/>
                <w:lang w:eastAsia="en-US"/>
              </w:rPr>
              <w:t>-</w:t>
            </w:r>
            <w:r w:rsidRPr="001C3C61">
              <w:rPr>
                <w:rFonts w:eastAsia="Times New Roman,Bold"/>
                <w:b/>
                <w:sz w:val="20"/>
                <w:szCs w:val="20"/>
                <w:lang w:eastAsia="en-US"/>
              </w:rPr>
              <w:t>(</w:t>
            </w:r>
            <w:r>
              <w:rPr>
                <w:rFonts w:eastAsia="Times New Roman,Bold"/>
                <w:b/>
                <w:sz w:val="20"/>
                <w:szCs w:val="20"/>
                <w:lang w:eastAsia="en-US"/>
              </w:rPr>
              <w:t xml:space="preserve"> «Покажи, где яблоко, где яблочко</w:t>
            </w:r>
            <w:r w:rsidRPr="001C3C61">
              <w:rPr>
                <w:rFonts w:eastAsia="Times New Roman,Bold"/>
                <w:b/>
                <w:sz w:val="20"/>
                <w:szCs w:val="20"/>
                <w:lang w:eastAsia="en-US"/>
              </w:rPr>
              <w:t>»</w:t>
            </w:r>
            <w:r>
              <w:rPr>
                <w:rFonts w:eastAsia="Times New Roman,Bold"/>
                <w:b/>
                <w:sz w:val="20"/>
                <w:szCs w:val="20"/>
                <w:lang w:eastAsia="en-US"/>
              </w:rPr>
              <w:t xml:space="preserve">…) </w:t>
            </w:r>
          </w:p>
        </w:tc>
        <w:tc>
          <w:tcPr>
            <w:tcW w:w="3263" w:type="dxa"/>
          </w:tcPr>
          <w:p w:rsidR="00E4429B" w:rsidRPr="00E4429B" w:rsidRDefault="00E4429B" w:rsidP="00E4429B">
            <w:pPr>
              <w:tabs>
                <w:tab w:val="left" w:pos="4711"/>
              </w:tabs>
              <w:rPr>
                <w:b/>
                <w:sz w:val="20"/>
                <w:szCs w:val="20"/>
              </w:rPr>
            </w:pPr>
            <w:r w:rsidRPr="00E4429B">
              <w:rPr>
                <w:b/>
                <w:sz w:val="20"/>
                <w:szCs w:val="20"/>
              </w:rPr>
              <w:t>Формирование умения составлять двухсловные предложения, включающие усвоенные существительные в именительном падеже, вопросительные и указательные слова (вопросительное слово + именительный па</w:t>
            </w:r>
            <w:r>
              <w:rPr>
                <w:b/>
                <w:sz w:val="20"/>
                <w:szCs w:val="20"/>
              </w:rPr>
              <w:t>деж существительного — «Где яблоко</w:t>
            </w:r>
            <w:r w:rsidRPr="00E4429B">
              <w:rPr>
                <w:b/>
                <w:sz w:val="20"/>
                <w:szCs w:val="20"/>
              </w:rPr>
              <w:t>?»; указательное слово + именительный па</w:t>
            </w:r>
            <w:r>
              <w:rPr>
                <w:b/>
                <w:sz w:val="20"/>
                <w:szCs w:val="20"/>
              </w:rPr>
              <w:t>деж существительного — «Вот яблоко», «Это яблоко</w:t>
            </w:r>
            <w:r w:rsidRPr="00E4429B">
              <w:rPr>
                <w:b/>
                <w:sz w:val="20"/>
                <w:szCs w:val="20"/>
              </w:rPr>
              <w:t>»).</w:t>
            </w:r>
          </w:p>
          <w:p w:rsidR="00E4429B" w:rsidRPr="00E4429B" w:rsidRDefault="00E4429B" w:rsidP="00E4429B">
            <w:pPr>
              <w:tabs>
                <w:tab w:val="left" w:pos="4711"/>
              </w:tabs>
              <w:rPr>
                <w:rFonts w:eastAsia="Times New Roman,Bold"/>
                <w:b/>
                <w:bCs/>
                <w:sz w:val="20"/>
                <w:szCs w:val="20"/>
                <w:lang w:eastAsia="en-US"/>
              </w:rPr>
            </w:pPr>
            <w:r w:rsidRPr="00E4429B">
              <w:rPr>
                <w:rFonts w:eastAsia="Times New Roman,Bold"/>
                <w:b/>
                <w:sz w:val="20"/>
                <w:szCs w:val="20"/>
                <w:lang w:eastAsia="en-US"/>
              </w:rPr>
              <w:t>Расширение, активизация и уточнение словаря посредством использования в речи:</w:t>
            </w:r>
          </w:p>
          <w:p w:rsidR="00E4429B" w:rsidRPr="00E4429B" w:rsidRDefault="00E4429B" w:rsidP="00E4429B">
            <w:pPr>
              <w:tabs>
                <w:tab w:val="left" w:pos="4711"/>
              </w:tabs>
              <w:rPr>
                <w:rFonts w:eastAsia="Times New Roman,Bold"/>
                <w:b/>
                <w:sz w:val="20"/>
                <w:szCs w:val="20"/>
                <w:lang w:eastAsia="en-US"/>
              </w:rPr>
            </w:pPr>
            <w:r w:rsidRPr="00E4429B">
              <w:rPr>
                <w:rFonts w:eastAsia="Times New Roman,Bold"/>
                <w:b/>
                <w:sz w:val="20"/>
                <w:szCs w:val="20"/>
                <w:lang w:eastAsia="en-US"/>
              </w:rPr>
              <w:t>- слов-действий;</w:t>
            </w:r>
          </w:p>
          <w:p w:rsidR="004365A9" w:rsidRDefault="00E4429B" w:rsidP="00E4429B">
            <w:pPr>
              <w:rPr>
                <w:b/>
                <w:sz w:val="20"/>
                <w:szCs w:val="20"/>
              </w:rPr>
            </w:pPr>
            <w:r w:rsidRPr="00E4429B">
              <w:rPr>
                <w:rFonts w:eastAsia="Times New Roman,Bold"/>
                <w:b/>
                <w:sz w:val="20"/>
                <w:szCs w:val="20"/>
                <w:lang w:eastAsia="en-US"/>
              </w:rPr>
              <w:t>-</w:t>
            </w:r>
            <w:r>
              <w:rPr>
                <w:rFonts w:eastAsia="Times New Roman,Bold"/>
                <w:b/>
                <w:sz w:val="20"/>
                <w:szCs w:val="20"/>
                <w:lang w:eastAsia="en-US"/>
              </w:rPr>
              <w:t xml:space="preserve"> слов-названий по лексической теме: «Фрукты».</w:t>
            </w:r>
            <w:r w:rsidR="0083401C">
              <w:rPr>
                <w:b/>
                <w:sz w:val="20"/>
                <w:szCs w:val="20"/>
              </w:rPr>
              <w:t>;</w:t>
            </w:r>
          </w:p>
          <w:p w:rsidR="005B6C0B" w:rsidRPr="005B6C0B" w:rsidRDefault="005B6C0B" w:rsidP="005B6C0B">
            <w:pPr>
              <w:tabs>
                <w:tab w:val="left" w:pos="4711"/>
              </w:tabs>
              <w:rPr>
                <w:rFonts w:eastAsia="Times New Roman,Bold"/>
                <w:b/>
                <w:i/>
                <w:iCs/>
                <w:sz w:val="20"/>
                <w:szCs w:val="20"/>
                <w:lang w:eastAsia="en-US"/>
              </w:rPr>
            </w:pPr>
            <w:r w:rsidRPr="005B6C0B">
              <w:rPr>
                <w:rFonts w:eastAsia="Times New Roman,Bold"/>
                <w:b/>
                <w:sz w:val="20"/>
                <w:szCs w:val="20"/>
                <w:lang w:eastAsia="en-US"/>
              </w:rPr>
              <w:t>- слов, обозначающих признаки предметов: цвет (</w:t>
            </w:r>
            <w:r w:rsidRPr="005B6C0B">
              <w:rPr>
                <w:rFonts w:eastAsia="Times New Roman,Bold"/>
                <w:b/>
                <w:i/>
                <w:iCs/>
                <w:sz w:val="20"/>
                <w:szCs w:val="20"/>
                <w:lang w:eastAsia="en-US"/>
              </w:rPr>
              <w:t xml:space="preserve">красный, </w:t>
            </w:r>
            <w:proofErr w:type="spellStart"/>
            <w:r w:rsidRPr="005B6C0B">
              <w:rPr>
                <w:rFonts w:eastAsia="Times New Roman,Bold"/>
                <w:b/>
                <w:i/>
                <w:iCs/>
                <w:sz w:val="20"/>
                <w:szCs w:val="20"/>
                <w:lang w:eastAsia="en-US"/>
              </w:rPr>
              <w:t>синий,желтый</w:t>
            </w:r>
            <w:proofErr w:type="spellEnd"/>
            <w:r w:rsidRPr="005B6C0B">
              <w:rPr>
                <w:rFonts w:eastAsia="Times New Roman,Bold"/>
                <w:b/>
                <w:i/>
                <w:iCs/>
                <w:sz w:val="20"/>
                <w:szCs w:val="20"/>
                <w:lang w:eastAsia="en-US"/>
              </w:rPr>
              <w:t>, зеленый, черный, белый</w:t>
            </w:r>
            <w:r w:rsidRPr="005B6C0B">
              <w:rPr>
                <w:rFonts w:eastAsia="Times New Roman,Bold"/>
                <w:b/>
                <w:sz w:val="20"/>
                <w:szCs w:val="20"/>
                <w:lang w:eastAsia="en-US"/>
              </w:rPr>
              <w:t>), величину и ее параметры: (</w:t>
            </w:r>
            <w:proofErr w:type="spellStart"/>
            <w:r w:rsidRPr="005B6C0B">
              <w:rPr>
                <w:rFonts w:eastAsia="Times New Roman,Bold"/>
                <w:b/>
                <w:i/>
                <w:iCs/>
                <w:sz w:val="20"/>
                <w:szCs w:val="20"/>
                <w:lang w:eastAsia="en-US"/>
              </w:rPr>
              <w:t>большой,маленький</w:t>
            </w:r>
            <w:proofErr w:type="spellEnd"/>
            <w:r w:rsidRPr="005B6C0B">
              <w:rPr>
                <w:rFonts w:eastAsia="Times New Roman,Bold"/>
                <w:b/>
                <w:i/>
                <w:iCs/>
                <w:sz w:val="20"/>
                <w:szCs w:val="20"/>
                <w:lang w:eastAsia="en-US"/>
              </w:rPr>
              <w:t>, высокий, низкий, длинный, короткий</w:t>
            </w:r>
            <w:r w:rsidRPr="005B6C0B">
              <w:rPr>
                <w:rFonts w:eastAsia="Times New Roman,Bold"/>
                <w:b/>
                <w:sz w:val="20"/>
                <w:szCs w:val="20"/>
                <w:lang w:eastAsia="en-US"/>
              </w:rPr>
              <w:t>), вкус (</w:t>
            </w:r>
            <w:r w:rsidRPr="005B6C0B">
              <w:rPr>
                <w:rFonts w:eastAsia="Times New Roman,Bold"/>
                <w:b/>
                <w:i/>
                <w:iCs/>
                <w:sz w:val="20"/>
                <w:szCs w:val="20"/>
                <w:lang w:eastAsia="en-US"/>
              </w:rPr>
              <w:t xml:space="preserve">кислый, </w:t>
            </w:r>
            <w:proofErr w:type="spellStart"/>
            <w:r w:rsidRPr="005B6C0B">
              <w:rPr>
                <w:rFonts w:eastAsia="Times New Roman,Bold"/>
                <w:b/>
                <w:i/>
                <w:iCs/>
                <w:sz w:val="20"/>
                <w:szCs w:val="20"/>
                <w:lang w:eastAsia="en-US"/>
              </w:rPr>
              <w:t>сладкий,горький</w:t>
            </w:r>
            <w:proofErr w:type="spellEnd"/>
            <w:r w:rsidRPr="005B6C0B">
              <w:rPr>
                <w:rFonts w:eastAsia="Times New Roman,Bold"/>
                <w:b/>
                <w:i/>
                <w:iCs/>
                <w:sz w:val="20"/>
                <w:szCs w:val="20"/>
                <w:lang w:eastAsia="en-US"/>
              </w:rPr>
              <w:t>, соленый, вкусный</w:t>
            </w:r>
            <w:r w:rsidR="0083401C">
              <w:rPr>
                <w:rFonts w:eastAsia="Times New Roman,Bold"/>
                <w:b/>
                <w:sz w:val="20"/>
                <w:szCs w:val="20"/>
                <w:lang w:eastAsia="en-US"/>
              </w:rPr>
              <w:t>).</w:t>
            </w:r>
          </w:p>
          <w:p w:rsidR="005B6C0B" w:rsidRPr="00C05942" w:rsidRDefault="0083401C" w:rsidP="00C05942">
            <w:pPr>
              <w:tabs>
                <w:tab w:val="left" w:pos="4711"/>
              </w:tabs>
              <w:rPr>
                <w:rFonts w:eastAsia="Times New Roman,Bold"/>
                <w:b/>
                <w:sz w:val="20"/>
                <w:szCs w:val="20"/>
                <w:lang w:eastAsia="en-US"/>
              </w:rPr>
            </w:pPr>
            <w:r w:rsidRPr="0083401C">
              <w:rPr>
                <w:rFonts w:eastAsia="Times New Roman,Bold"/>
                <w:b/>
                <w:sz w:val="20"/>
                <w:szCs w:val="20"/>
                <w:lang w:eastAsia="en-US"/>
              </w:rPr>
              <w:t>Постепенное введение в словарь экспрессивной речи числительных(</w:t>
            </w:r>
            <w:r w:rsidRPr="0083401C">
              <w:rPr>
                <w:rFonts w:eastAsia="Times New Roman,Bold"/>
                <w:b/>
                <w:i/>
                <w:iCs/>
                <w:sz w:val="20"/>
                <w:szCs w:val="20"/>
                <w:lang w:eastAsia="en-US"/>
              </w:rPr>
              <w:t>один, два, три</w:t>
            </w:r>
            <w:r w:rsidRPr="0083401C">
              <w:rPr>
                <w:rFonts w:eastAsia="Times New Roman,Bold"/>
                <w:b/>
                <w:sz w:val="20"/>
                <w:szCs w:val="20"/>
                <w:lang w:eastAsia="en-US"/>
              </w:rPr>
              <w:t>).</w:t>
            </w:r>
          </w:p>
        </w:tc>
        <w:tc>
          <w:tcPr>
            <w:tcW w:w="3224" w:type="dxa"/>
          </w:tcPr>
          <w:p w:rsidR="0083401C" w:rsidRPr="0083401C" w:rsidRDefault="0083401C" w:rsidP="0083401C">
            <w:pPr>
              <w:tabs>
                <w:tab w:val="left" w:pos="4711"/>
              </w:tabs>
              <w:rPr>
                <w:rFonts w:eastAsia="Times New Roman,Bold"/>
                <w:b/>
                <w:sz w:val="20"/>
                <w:szCs w:val="20"/>
                <w:lang w:eastAsia="en-US"/>
              </w:rPr>
            </w:pPr>
            <w:r w:rsidRPr="0083401C">
              <w:rPr>
                <w:rFonts w:eastAsia="Times New Roman,Bold"/>
                <w:b/>
                <w:sz w:val="20"/>
                <w:szCs w:val="20"/>
                <w:lang w:eastAsia="en-US"/>
              </w:rPr>
              <w:t xml:space="preserve">Обучение употреблению форм единственного и множественного числа существительных мужского и женского рода в именительном падеже </w:t>
            </w:r>
            <w:proofErr w:type="spellStart"/>
            <w:r w:rsidRPr="0083401C">
              <w:rPr>
                <w:rFonts w:eastAsia="Times New Roman,Bold"/>
                <w:b/>
                <w:sz w:val="20"/>
                <w:szCs w:val="20"/>
                <w:lang w:eastAsia="en-US"/>
              </w:rPr>
              <w:t>сокончаниями</w:t>
            </w:r>
            <w:proofErr w:type="spellEnd"/>
            <w:r w:rsidRPr="0083401C">
              <w:rPr>
                <w:rFonts w:eastAsia="Times New Roman,Bold"/>
                <w:b/>
                <w:sz w:val="20"/>
                <w:szCs w:val="20"/>
                <w:lang w:eastAsia="en-US"/>
              </w:rPr>
              <w:t xml:space="preserve"> –</w:t>
            </w:r>
            <w:proofErr w:type="spellStart"/>
            <w:r w:rsidRPr="0083401C">
              <w:rPr>
                <w:rFonts w:eastAsia="Times New Roman,Bold"/>
                <w:b/>
                <w:i/>
                <w:iCs/>
                <w:sz w:val="20"/>
                <w:szCs w:val="20"/>
                <w:lang w:eastAsia="en-US"/>
              </w:rPr>
              <w:t>ы</w:t>
            </w:r>
            <w:proofErr w:type="spellEnd"/>
            <w:r w:rsidRPr="0083401C">
              <w:rPr>
                <w:rFonts w:eastAsia="Times New Roman,Bold"/>
                <w:b/>
                <w:sz w:val="20"/>
                <w:szCs w:val="20"/>
                <w:lang w:eastAsia="en-US"/>
              </w:rPr>
              <w:t>(</w:t>
            </w:r>
            <w:r>
              <w:rPr>
                <w:rFonts w:eastAsia="Times New Roman,Bold"/>
                <w:b/>
                <w:i/>
                <w:iCs/>
                <w:sz w:val="20"/>
                <w:szCs w:val="20"/>
                <w:lang w:eastAsia="en-US"/>
              </w:rPr>
              <w:t>лимон - лимоны</w:t>
            </w:r>
            <w:r>
              <w:rPr>
                <w:rFonts w:eastAsia="Times New Roman,Bold"/>
                <w:b/>
                <w:sz w:val="20"/>
                <w:szCs w:val="20"/>
                <w:lang w:eastAsia="en-US"/>
              </w:rPr>
              <w:t>).</w:t>
            </w:r>
          </w:p>
          <w:p w:rsidR="00307217" w:rsidRPr="00307217" w:rsidRDefault="00307217" w:rsidP="00307217">
            <w:pPr>
              <w:tabs>
                <w:tab w:val="left" w:pos="4711"/>
              </w:tabs>
              <w:rPr>
                <w:rFonts w:eastAsia="Times New Roman,Bold"/>
                <w:b/>
                <w:sz w:val="20"/>
                <w:szCs w:val="20"/>
                <w:lang w:eastAsia="en-US"/>
              </w:rPr>
            </w:pPr>
            <w:r w:rsidRPr="00307217">
              <w:rPr>
                <w:rFonts w:eastAsia="Times New Roman,Bold"/>
                <w:b/>
                <w:sz w:val="20"/>
                <w:szCs w:val="20"/>
                <w:lang w:eastAsia="en-US"/>
              </w:rPr>
              <w:t>Обучение изменению существительных по падежам.</w:t>
            </w:r>
          </w:p>
          <w:p w:rsidR="00674CAC" w:rsidRPr="00674CAC" w:rsidRDefault="00674CAC" w:rsidP="00674CAC">
            <w:pPr>
              <w:tabs>
                <w:tab w:val="left" w:pos="4711"/>
              </w:tabs>
              <w:rPr>
                <w:rFonts w:eastAsia="Times New Roman,Bold"/>
                <w:b/>
                <w:sz w:val="20"/>
                <w:szCs w:val="20"/>
                <w:lang w:eastAsia="en-US"/>
              </w:rPr>
            </w:pPr>
            <w:r w:rsidRPr="00674CAC">
              <w:rPr>
                <w:rFonts w:eastAsia="Times New Roman,Bold"/>
                <w:b/>
                <w:sz w:val="20"/>
                <w:szCs w:val="20"/>
                <w:lang w:eastAsia="en-US"/>
              </w:rPr>
              <w:t xml:space="preserve"> Обучение образованию существительных с помощью -ласкательных суффиксов -</w:t>
            </w:r>
            <w:proofErr w:type="spellStart"/>
            <w:r w:rsidRPr="00674CAC">
              <w:rPr>
                <w:rFonts w:eastAsia="Times New Roman,Bold"/>
                <w:b/>
                <w:i/>
                <w:iCs/>
                <w:sz w:val="20"/>
                <w:szCs w:val="20"/>
                <w:lang w:eastAsia="en-US"/>
              </w:rPr>
              <w:t>ик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ок</w:t>
            </w:r>
            <w:proofErr w:type="spellEnd"/>
            <w:r w:rsidRPr="00674CAC">
              <w:rPr>
                <w:rFonts w:eastAsia="Times New Roman,Bold"/>
                <w:b/>
                <w:i/>
                <w:iCs/>
                <w:sz w:val="20"/>
                <w:szCs w:val="20"/>
                <w:lang w:eastAsia="en-US"/>
              </w:rPr>
              <w:t>, -чик, -к-, -</w:t>
            </w:r>
            <w:proofErr w:type="spellStart"/>
            <w:r w:rsidRPr="00674CAC">
              <w:rPr>
                <w:rFonts w:eastAsia="Times New Roman,Bold"/>
                <w:b/>
                <w:i/>
                <w:iCs/>
                <w:sz w:val="20"/>
                <w:szCs w:val="20"/>
                <w:lang w:eastAsia="en-US"/>
              </w:rPr>
              <w:t>очк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ечк</w:t>
            </w:r>
            <w:proofErr w:type="spellEnd"/>
            <w:r w:rsidRPr="00674CAC">
              <w:rPr>
                <w:rFonts w:eastAsia="Times New Roman,Bold"/>
                <w:b/>
                <w:i/>
                <w:iCs/>
                <w:sz w:val="20"/>
                <w:szCs w:val="20"/>
                <w:lang w:eastAsia="en-US"/>
              </w:rPr>
              <w:t>-</w:t>
            </w:r>
            <w:r w:rsidRPr="00674CAC">
              <w:rPr>
                <w:rFonts w:eastAsia="Times New Roman,Bold"/>
                <w:b/>
                <w:sz w:val="20"/>
                <w:szCs w:val="20"/>
                <w:lang w:eastAsia="en-US"/>
              </w:rPr>
              <w:t>.</w:t>
            </w:r>
          </w:p>
          <w:p w:rsidR="00674CAC" w:rsidRPr="0083401C" w:rsidRDefault="00674CAC" w:rsidP="00674CAC">
            <w:pPr>
              <w:tabs>
                <w:tab w:val="left" w:pos="4711"/>
              </w:tabs>
              <w:rPr>
                <w:rFonts w:eastAsia="Times New Roman,Bold"/>
                <w:b/>
                <w:sz w:val="20"/>
                <w:szCs w:val="20"/>
                <w:lang w:eastAsia="en-US"/>
              </w:rPr>
            </w:pPr>
          </w:p>
          <w:p w:rsidR="00307217" w:rsidRPr="0083401C" w:rsidRDefault="00307217" w:rsidP="00307217">
            <w:pPr>
              <w:tabs>
                <w:tab w:val="left" w:pos="4711"/>
              </w:tabs>
              <w:rPr>
                <w:rFonts w:eastAsia="Times New Roman,Bold"/>
                <w:b/>
                <w:sz w:val="20"/>
                <w:szCs w:val="20"/>
                <w:lang w:eastAsia="en-US"/>
              </w:rPr>
            </w:pPr>
          </w:p>
          <w:p w:rsidR="004365A9" w:rsidRPr="009F6D06" w:rsidRDefault="004365A9" w:rsidP="0059476E">
            <w:pPr>
              <w:rPr>
                <w:rFonts w:eastAsia="Times New Roman,Bold"/>
                <w:sz w:val="20"/>
                <w:szCs w:val="20"/>
                <w:lang w:eastAsia="en-US"/>
              </w:rPr>
            </w:pPr>
          </w:p>
        </w:tc>
      </w:tr>
      <w:tr w:rsidR="004365A9" w:rsidRPr="00F82FA0" w:rsidTr="006C6F4B">
        <w:trPr>
          <w:cantSplit/>
          <w:trHeight w:val="2626"/>
        </w:trPr>
        <w:tc>
          <w:tcPr>
            <w:tcW w:w="392" w:type="dxa"/>
            <w:textDirection w:val="btLr"/>
          </w:tcPr>
          <w:p w:rsidR="004365A9" w:rsidRPr="004365A9" w:rsidRDefault="004365A9" w:rsidP="0059476E">
            <w:pPr>
              <w:ind w:left="113" w:right="113"/>
              <w:jc w:val="center"/>
              <w:rPr>
                <w:b/>
              </w:rPr>
            </w:pPr>
            <w:r w:rsidRPr="004365A9">
              <w:rPr>
                <w:b/>
              </w:rPr>
              <w:lastRenderedPageBreak/>
              <w:t xml:space="preserve">     Одежда</w:t>
            </w:r>
          </w:p>
          <w:p w:rsidR="004365A9" w:rsidRPr="004365A9" w:rsidRDefault="004365A9" w:rsidP="0059476E">
            <w:pPr>
              <w:ind w:left="113" w:right="113"/>
              <w:jc w:val="center"/>
              <w:rPr>
                <w:b/>
              </w:rPr>
            </w:pPr>
          </w:p>
          <w:p w:rsidR="004365A9" w:rsidRPr="004365A9" w:rsidRDefault="004365A9" w:rsidP="0059476E">
            <w:pPr>
              <w:ind w:left="113" w:right="113"/>
              <w:jc w:val="center"/>
              <w:rPr>
                <w:b/>
              </w:rPr>
            </w:pPr>
          </w:p>
          <w:p w:rsidR="004365A9" w:rsidRPr="004365A9" w:rsidRDefault="004365A9" w:rsidP="0059476E">
            <w:pPr>
              <w:ind w:left="113" w:right="113"/>
              <w:rPr>
                <w:b/>
              </w:rPr>
            </w:pPr>
          </w:p>
          <w:p w:rsidR="004365A9" w:rsidRPr="004365A9" w:rsidRDefault="004365A9" w:rsidP="0059476E">
            <w:pPr>
              <w:ind w:left="113" w:right="113"/>
              <w:rPr>
                <w:b/>
              </w:rPr>
            </w:pPr>
          </w:p>
          <w:p w:rsidR="004365A9" w:rsidRPr="004365A9" w:rsidRDefault="004365A9" w:rsidP="0059476E">
            <w:pPr>
              <w:ind w:left="113" w:right="113"/>
              <w:rPr>
                <w:b/>
              </w:rPr>
            </w:pPr>
          </w:p>
        </w:tc>
        <w:tc>
          <w:tcPr>
            <w:tcW w:w="709" w:type="dxa"/>
            <w:gridSpan w:val="3"/>
            <w:textDirection w:val="btLr"/>
          </w:tcPr>
          <w:p w:rsidR="004365A9" w:rsidRPr="00D84200" w:rsidRDefault="00B9240C" w:rsidP="00B9240C">
            <w:pPr>
              <w:ind w:left="113" w:right="113"/>
              <w:jc w:val="center"/>
              <w:rPr>
                <w:rFonts w:eastAsiaTheme="minorHAnsi"/>
                <w:b/>
                <w:sz w:val="20"/>
                <w:szCs w:val="20"/>
                <w:lang w:eastAsia="en-US"/>
              </w:rPr>
            </w:pPr>
            <w:r>
              <w:rPr>
                <w:rFonts w:eastAsiaTheme="minorHAnsi"/>
                <w:b/>
                <w:sz w:val="20"/>
                <w:szCs w:val="20"/>
                <w:lang w:eastAsia="en-US"/>
              </w:rPr>
              <w:t>30.11.2017</w:t>
            </w:r>
          </w:p>
        </w:tc>
        <w:tc>
          <w:tcPr>
            <w:tcW w:w="853" w:type="dxa"/>
            <w:gridSpan w:val="2"/>
            <w:textDirection w:val="btLr"/>
          </w:tcPr>
          <w:p w:rsidR="004365A9" w:rsidRPr="00D84200" w:rsidRDefault="004365A9" w:rsidP="006C6F4B">
            <w:pPr>
              <w:ind w:left="113" w:right="113"/>
              <w:rPr>
                <w:rFonts w:eastAsiaTheme="minorHAnsi"/>
                <w:b/>
                <w:sz w:val="20"/>
                <w:szCs w:val="20"/>
                <w:lang w:eastAsia="en-US"/>
              </w:rPr>
            </w:pPr>
          </w:p>
        </w:tc>
        <w:tc>
          <w:tcPr>
            <w:tcW w:w="2124" w:type="dxa"/>
            <w:gridSpan w:val="2"/>
          </w:tcPr>
          <w:p w:rsidR="00A4447D" w:rsidRPr="00A4447D" w:rsidRDefault="00A4447D" w:rsidP="00A4447D">
            <w:pPr>
              <w:tabs>
                <w:tab w:val="left" w:pos="4711"/>
              </w:tabs>
              <w:rPr>
                <w:rFonts w:eastAsia="Times New Roman,Bold"/>
                <w:b/>
                <w:sz w:val="20"/>
                <w:szCs w:val="20"/>
                <w:lang w:eastAsia="en-US"/>
              </w:rPr>
            </w:pPr>
            <w:r w:rsidRPr="00A4447D">
              <w:rPr>
                <w:rFonts w:eastAsia="Times New Roman,Bold"/>
                <w:b/>
                <w:sz w:val="20"/>
                <w:szCs w:val="20"/>
                <w:lang w:eastAsia="en-US"/>
              </w:rPr>
              <w:t>Уточнение значений слов. Зак</w:t>
            </w:r>
            <w:r>
              <w:rPr>
                <w:rFonts w:eastAsia="Times New Roman,Bold"/>
                <w:b/>
                <w:sz w:val="20"/>
                <w:szCs w:val="20"/>
                <w:lang w:eastAsia="en-US"/>
              </w:rPr>
              <w:t>репление обобщающих понятий (</w:t>
            </w:r>
            <w:r w:rsidRPr="00A4447D">
              <w:rPr>
                <w:rFonts w:eastAsia="Times New Roman,Bold"/>
                <w:b/>
                <w:sz w:val="20"/>
                <w:szCs w:val="20"/>
                <w:lang w:eastAsia="en-US"/>
              </w:rPr>
              <w:t>«Покажи то, что ты наденешь на прогулку»).</w:t>
            </w:r>
          </w:p>
          <w:p w:rsidR="004365A9" w:rsidRPr="009B361D" w:rsidRDefault="008C04A4" w:rsidP="008C04A4">
            <w:pPr>
              <w:tabs>
                <w:tab w:val="left" w:pos="4711"/>
              </w:tabs>
              <w:rPr>
                <w:rFonts w:eastAsia="Times New Roman,Bold"/>
                <w:b/>
                <w:sz w:val="20"/>
                <w:szCs w:val="20"/>
                <w:lang w:eastAsia="en-US"/>
              </w:rPr>
            </w:pPr>
            <w:r w:rsidRPr="000F6E8B">
              <w:rPr>
                <w:rFonts w:eastAsia="Times New Roman,Bold"/>
                <w:b/>
                <w:sz w:val="20"/>
                <w:szCs w:val="20"/>
                <w:lang w:eastAsia="en-US"/>
              </w:rPr>
              <w:t>Формирование антонимических отношений в процессе различения противоположных по значению глаголов</w:t>
            </w:r>
            <w:r>
              <w:rPr>
                <w:rFonts w:eastAsia="Times New Roman,Bold"/>
                <w:b/>
                <w:sz w:val="20"/>
                <w:szCs w:val="20"/>
                <w:lang w:eastAsia="en-US"/>
              </w:rPr>
              <w:t xml:space="preserve"> (</w:t>
            </w:r>
            <w:r w:rsidRPr="000F6E8B">
              <w:rPr>
                <w:rFonts w:eastAsia="Times New Roman,Bold"/>
                <w:b/>
                <w:sz w:val="20"/>
                <w:szCs w:val="20"/>
                <w:lang w:eastAsia="en-US"/>
              </w:rPr>
              <w:t>застегни — расстегни, надень — сними, завязывает</w:t>
            </w:r>
            <w:r>
              <w:rPr>
                <w:rFonts w:eastAsia="Times New Roman,Bold"/>
                <w:b/>
                <w:sz w:val="20"/>
                <w:szCs w:val="20"/>
                <w:lang w:eastAsia="en-US"/>
              </w:rPr>
              <w:t xml:space="preserve"> — развязывает</w:t>
            </w:r>
            <w:r w:rsidRPr="000F6E8B">
              <w:rPr>
                <w:rFonts w:eastAsia="Times New Roman,Bold"/>
                <w:b/>
                <w:sz w:val="20"/>
                <w:szCs w:val="20"/>
                <w:lang w:eastAsia="en-US"/>
              </w:rPr>
              <w:t>), прилагательных (большой — мален</w:t>
            </w:r>
            <w:r>
              <w:rPr>
                <w:rFonts w:eastAsia="Times New Roman,Bold"/>
                <w:b/>
                <w:sz w:val="20"/>
                <w:szCs w:val="20"/>
                <w:lang w:eastAsia="en-US"/>
              </w:rPr>
              <w:t>ький,</w:t>
            </w:r>
            <w:r w:rsidRPr="000F6E8B">
              <w:rPr>
                <w:rFonts w:eastAsia="Times New Roman,Bold"/>
                <w:b/>
                <w:sz w:val="20"/>
                <w:szCs w:val="20"/>
                <w:lang w:eastAsia="en-US"/>
              </w:rPr>
              <w:t xml:space="preserve"> длинный — короткий)</w:t>
            </w:r>
            <w:r>
              <w:rPr>
                <w:rFonts w:eastAsia="Times New Roman,Bold"/>
                <w:b/>
                <w:sz w:val="20"/>
                <w:szCs w:val="20"/>
                <w:lang w:eastAsia="en-US"/>
              </w:rPr>
              <w:t>.</w:t>
            </w:r>
          </w:p>
        </w:tc>
        <w:tc>
          <w:tcPr>
            <w:tcW w:w="3263" w:type="dxa"/>
          </w:tcPr>
          <w:p w:rsidR="00E4429B" w:rsidRPr="00E4429B" w:rsidRDefault="00E4429B" w:rsidP="00E4429B">
            <w:pPr>
              <w:tabs>
                <w:tab w:val="left" w:pos="4711"/>
              </w:tabs>
              <w:rPr>
                <w:rFonts w:eastAsia="Times New Roman,Bold"/>
                <w:b/>
                <w:bCs/>
                <w:sz w:val="20"/>
                <w:szCs w:val="20"/>
                <w:lang w:eastAsia="en-US"/>
              </w:rPr>
            </w:pPr>
            <w:r w:rsidRPr="00E4429B">
              <w:rPr>
                <w:rFonts w:eastAsia="Times New Roman,Bold"/>
                <w:b/>
                <w:sz w:val="20"/>
                <w:szCs w:val="20"/>
                <w:lang w:eastAsia="en-US"/>
              </w:rPr>
              <w:t>Расширение, активизация и уточнение словаря посредством использования в речи:</w:t>
            </w:r>
          </w:p>
          <w:p w:rsidR="00E4429B" w:rsidRPr="00E4429B" w:rsidRDefault="00E4429B" w:rsidP="00E4429B">
            <w:pPr>
              <w:tabs>
                <w:tab w:val="left" w:pos="4711"/>
              </w:tabs>
              <w:rPr>
                <w:rFonts w:eastAsia="Times New Roman,Bold"/>
                <w:b/>
                <w:sz w:val="20"/>
                <w:szCs w:val="20"/>
                <w:lang w:eastAsia="en-US"/>
              </w:rPr>
            </w:pPr>
            <w:r w:rsidRPr="00E4429B">
              <w:rPr>
                <w:rFonts w:eastAsia="Times New Roman,Bold"/>
                <w:b/>
                <w:sz w:val="20"/>
                <w:szCs w:val="20"/>
                <w:lang w:eastAsia="en-US"/>
              </w:rPr>
              <w:t>- слов-действий;</w:t>
            </w:r>
          </w:p>
          <w:p w:rsidR="004365A9" w:rsidRDefault="00E4429B" w:rsidP="00E4429B">
            <w:pPr>
              <w:rPr>
                <w:rFonts w:eastAsia="Times New Roman,Bold"/>
                <w:b/>
                <w:sz w:val="20"/>
                <w:szCs w:val="20"/>
                <w:lang w:eastAsia="en-US"/>
              </w:rPr>
            </w:pPr>
            <w:r w:rsidRPr="00E4429B">
              <w:rPr>
                <w:rFonts w:eastAsia="Times New Roman,Bold"/>
                <w:b/>
                <w:sz w:val="20"/>
                <w:szCs w:val="20"/>
                <w:lang w:eastAsia="en-US"/>
              </w:rPr>
              <w:t>-</w:t>
            </w:r>
            <w:r>
              <w:rPr>
                <w:rFonts w:eastAsia="Times New Roman,Bold"/>
                <w:b/>
                <w:sz w:val="20"/>
                <w:szCs w:val="20"/>
                <w:lang w:eastAsia="en-US"/>
              </w:rPr>
              <w:t xml:space="preserve"> слов-названий по лексической теме: «Одежда».</w:t>
            </w:r>
          </w:p>
          <w:p w:rsidR="005B6C0B" w:rsidRPr="005B6C0B" w:rsidRDefault="005B6C0B" w:rsidP="005B6C0B">
            <w:pPr>
              <w:tabs>
                <w:tab w:val="left" w:pos="4711"/>
              </w:tabs>
              <w:rPr>
                <w:rFonts w:eastAsia="Times New Roman,Bold"/>
                <w:b/>
                <w:i/>
                <w:iCs/>
                <w:sz w:val="20"/>
                <w:szCs w:val="20"/>
                <w:lang w:eastAsia="en-US"/>
              </w:rPr>
            </w:pPr>
            <w:r w:rsidRPr="005B6C0B">
              <w:rPr>
                <w:rFonts w:eastAsia="Times New Roman,Bold"/>
                <w:b/>
                <w:sz w:val="20"/>
                <w:szCs w:val="20"/>
                <w:lang w:eastAsia="en-US"/>
              </w:rPr>
              <w:t>- слов, обозначающих признаки предметов: цвет (</w:t>
            </w:r>
            <w:r w:rsidRPr="005B6C0B">
              <w:rPr>
                <w:rFonts w:eastAsia="Times New Roman,Bold"/>
                <w:b/>
                <w:i/>
                <w:iCs/>
                <w:sz w:val="20"/>
                <w:szCs w:val="20"/>
                <w:lang w:eastAsia="en-US"/>
              </w:rPr>
              <w:t xml:space="preserve">красный, </w:t>
            </w:r>
            <w:proofErr w:type="spellStart"/>
            <w:r w:rsidRPr="005B6C0B">
              <w:rPr>
                <w:rFonts w:eastAsia="Times New Roman,Bold"/>
                <w:b/>
                <w:i/>
                <w:iCs/>
                <w:sz w:val="20"/>
                <w:szCs w:val="20"/>
                <w:lang w:eastAsia="en-US"/>
              </w:rPr>
              <w:t>синий,желтый</w:t>
            </w:r>
            <w:proofErr w:type="spellEnd"/>
            <w:r w:rsidRPr="005B6C0B">
              <w:rPr>
                <w:rFonts w:eastAsia="Times New Roman,Bold"/>
                <w:b/>
                <w:i/>
                <w:iCs/>
                <w:sz w:val="20"/>
                <w:szCs w:val="20"/>
                <w:lang w:eastAsia="en-US"/>
              </w:rPr>
              <w:t>, зеленый, черный, белый</w:t>
            </w:r>
            <w:r w:rsidRPr="005B6C0B">
              <w:rPr>
                <w:rFonts w:eastAsia="Times New Roman,Bold"/>
                <w:b/>
                <w:sz w:val="20"/>
                <w:szCs w:val="20"/>
                <w:lang w:eastAsia="en-US"/>
              </w:rPr>
              <w:t>), величину и ее параметры: (</w:t>
            </w:r>
            <w:proofErr w:type="spellStart"/>
            <w:r w:rsidRPr="005B6C0B">
              <w:rPr>
                <w:rFonts w:eastAsia="Times New Roman,Bold"/>
                <w:b/>
                <w:i/>
                <w:iCs/>
                <w:sz w:val="20"/>
                <w:szCs w:val="20"/>
                <w:lang w:eastAsia="en-US"/>
              </w:rPr>
              <w:t>большой,маленький</w:t>
            </w:r>
            <w:proofErr w:type="spellEnd"/>
            <w:r w:rsidRPr="005B6C0B">
              <w:rPr>
                <w:rFonts w:eastAsia="Times New Roman,Bold"/>
                <w:b/>
                <w:i/>
                <w:iCs/>
                <w:sz w:val="20"/>
                <w:szCs w:val="20"/>
                <w:lang w:eastAsia="en-US"/>
              </w:rPr>
              <w:t>, высокий, низкий, длинный, короткий</w:t>
            </w:r>
            <w:r>
              <w:rPr>
                <w:rFonts w:eastAsia="Times New Roman,Bold"/>
                <w:b/>
                <w:sz w:val="20"/>
                <w:szCs w:val="20"/>
                <w:lang w:eastAsia="en-US"/>
              </w:rPr>
              <w:t>).</w:t>
            </w:r>
          </w:p>
          <w:p w:rsidR="005B6C0B" w:rsidRDefault="005B6C0B" w:rsidP="00E4429B">
            <w:pPr>
              <w:rPr>
                <w:b/>
                <w:sz w:val="20"/>
                <w:szCs w:val="20"/>
              </w:rPr>
            </w:pPr>
          </w:p>
        </w:tc>
        <w:tc>
          <w:tcPr>
            <w:tcW w:w="3224" w:type="dxa"/>
          </w:tcPr>
          <w:p w:rsidR="00307217" w:rsidRDefault="00307217" w:rsidP="00307217">
            <w:pPr>
              <w:tabs>
                <w:tab w:val="left" w:pos="4711"/>
              </w:tabs>
              <w:rPr>
                <w:rFonts w:eastAsia="Times New Roman,Bold"/>
                <w:b/>
                <w:sz w:val="20"/>
                <w:szCs w:val="20"/>
                <w:lang w:eastAsia="en-US"/>
              </w:rPr>
            </w:pPr>
            <w:r w:rsidRPr="00307217">
              <w:rPr>
                <w:rFonts w:eastAsia="Times New Roman,Bold"/>
                <w:b/>
                <w:sz w:val="20"/>
                <w:szCs w:val="20"/>
                <w:lang w:eastAsia="en-US"/>
              </w:rPr>
              <w:t>Обучение изменению существительных по падежам.</w:t>
            </w:r>
          </w:p>
          <w:p w:rsidR="00674CAC" w:rsidRPr="00674CAC" w:rsidRDefault="00674CAC" w:rsidP="00674CAC">
            <w:pPr>
              <w:tabs>
                <w:tab w:val="left" w:pos="4711"/>
              </w:tabs>
              <w:rPr>
                <w:rFonts w:eastAsia="Times New Roman,Bold"/>
                <w:b/>
                <w:sz w:val="20"/>
                <w:szCs w:val="20"/>
                <w:lang w:eastAsia="en-US"/>
              </w:rPr>
            </w:pPr>
            <w:r w:rsidRPr="00674CAC">
              <w:rPr>
                <w:rFonts w:eastAsia="Times New Roman,Bold"/>
                <w:b/>
                <w:sz w:val="20"/>
                <w:szCs w:val="20"/>
                <w:lang w:eastAsia="en-US"/>
              </w:rPr>
              <w:t xml:space="preserve">Обучение самостоятельному использованию отработанных грамматических форм слова и словообразовательных моделей при демонстрации действий и по сюжетным картинкам. </w:t>
            </w:r>
            <w:r w:rsidRPr="00674CAC">
              <w:rPr>
                <w:rFonts w:eastAsia="Times New Roman,Bold"/>
                <w:b/>
                <w:bCs/>
                <w:sz w:val="20"/>
                <w:szCs w:val="20"/>
                <w:lang w:eastAsia="en-US"/>
              </w:rPr>
              <w:t xml:space="preserve">Формирование синтаксических стереотипов и усвоение синтаксических связей в составе предложения. </w:t>
            </w:r>
          </w:p>
          <w:p w:rsidR="00674CAC" w:rsidRPr="00674CAC" w:rsidRDefault="00674CAC" w:rsidP="00674CAC">
            <w:pPr>
              <w:tabs>
                <w:tab w:val="left" w:pos="4711"/>
              </w:tabs>
              <w:rPr>
                <w:rFonts w:eastAsia="Times New Roman,Bold"/>
                <w:b/>
                <w:sz w:val="20"/>
                <w:szCs w:val="20"/>
                <w:lang w:eastAsia="en-US"/>
              </w:rPr>
            </w:pPr>
          </w:p>
          <w:p w:rsidR="00307217" w:rsidRPr="0083401C" w:rsidRDefault="00307217" w:rsidP="00307217">
            <w:pPr>
              <w:tabs>
                <w:tab w:val="left" w:pos="4711"/>
              </w:tabs>
              <w:rPr>
                <w:rFonts w:eastAsia="Times New Roman,Bold"/>
                <w:b/>
                <w:sz w:val="20"/>
                <w:szCs w:val="20"/>
                <w:lang w:eastAsia="en-US"/>
              </w:rPr>
            </w:pPr>
          </w:p>
          <w:p w:rsidR="004365A9" w:rsidRPr="009F6D06" w:rsidRDefault="004365A9" w:rsidP="0059476E">
            <w:pPr>
              <w:rPr>
                <w:rFonts w:eastAsia="Times New Roman,Bold"/>
                <w:sz w:val="20"/>
                <w:szCs w:val="20"/>
                <w:lang w:eastAsia="en-US"/>
              </w:rPr>
            </w:pPr>
          </w:p>
        </w:tc>
      </w:tr>
      <w:tr w:rsidR="004365A9" w:rsidRPr="00F82FA0" w:rsidTr="006C6F4B">
        <w:trPr>
          <w:cantSplit/>
          <w:trHeight w:val="2626"/>
        </w:trPr>
        <w:tc>
          <w:tcPr>
            <w:tcW w:w="392" w:type="dxa"/>
            <w:textDirection w:val="btLr"/>
          </w:tcPr>
          <w:p w:rsidR="004365A9" w:rsidRPr="004365A9" w:rsidRDefault="004365A9" w:rsidP="0059476E">
            <w:pPr>
              <w:ind w:left="113" w:right="113"/>
              <w:jc w:val="center"/>
              <w:rPr>
                <w:b/>
              </w:rPr>
            </w:pPr>
            <w:r w:rsidRPr="004365A9">
              <w:rPr>
                <w:b/>
              </w:rPr>
              <w:t>Обувь</w:t>
            </w:r>
          </w:p>
          <w:p w:rsidR="004365A9" w:rsidRPr="004365A9" w:rsidRDefault="004365A9" w:rsidP="0059476E">
            <w:pPr>
              <w:ind w:left="113" w:right="113"/>
              <w:jc w:val="center"/>
              <w:rPr>
                <w:b/>
              </w:rPr>
            </w:pPr>
          </w:p>
          <w:p w:rsidR="004365A9" w:rsidRPr="004365A9" w:rsidRDefault="004365A9" w:rsidP="0059476E">
            <w:pPr>
              <w:ind w:left="113" w:right="113"/>
              <w:jc w:val="center"/>
              <w:rPr>
                <w:b/>
              </w:rPr>
            </w:pPr>
          </w:p>
          <w:p w:rsidR="004365A9" w:rsidRPr="004365A9" w:rsidRDefault="004365A9" w:rsidP="0059476E">
            <w:pPr>
              <w:ind w:left="113" w:right="113"/>
              <w:jc w:val="center"/>
              <w:rPr>
                <w:b/>
              </w:rPr>
            </w:pPr>
          </w:p>
          <w:p w:rsidR="004365A9" w:rsidRPr="004365A9" w:rsidRDefault="004365A9" w:rsidP="0059476E">
            <w:pPr>
              <w:ind w:left="113" w:right="113"/>
              <w:rPr>
                <w:b/>
              </w:rPr>
            </w:pPr>
          </w:p>
        </w:tc>
        <w:tc>
          <w:tcPr>
            <w:tcW w:w="709" w:type="dxa"/>
            <w:gridSpan w:val="3"/>
            <w:textDirection w:val="btLr"/>
          </w:tcPr>
          <w:p w:rsidR="004365A9" w:rsidRPr="00D84200" w:rsidRDefault="00B9240C" w:rsidP="00B9240C">
            <w:pPr>
              <w:ind w:left="113" w:right="113"/>
              <w:jc w:val="center"/>
              <w:rPr>
                <w:rFonts w:eastAsiaTheme="minorHAnsi"/>
                <w:b/>
                <w:sz w:val="20"/>
                <w:szCs w:val="20"/>
                <w:lang w:eastAsia="en-US"/>
              </w:rPr>
            </w:pPr>
            <w:r>
              <w:rPr>
                <w:rFonts w:eastAsiaTheme="minorHAnsi"/>
                <w:b/>
                <w:sz w:val="20"/>
                <w:szCs w:val="20"/>
                <w:lang w:eastAsia="en-US"/>
              </w:rPr>
              <w:t>07.12.2017</w:t>
            </w:r>
          </w:p>
        </w:tc>
        <w:tc>
          <w:tcPr>
            <w:tcW w:w="853" w:type="dxa"/>
            <w:gridSpan w:val="2"/>
            <w:textDirection w:val="btLr"/>
          </w:tcPr>
          <w:p w:rsidR="004365A9" w:rsidRPr="00D84200" w:rsidRDefault="004365A9" w:rsidP="006C6F4B">
            <w:pPr>
              <w:ind w:left="113" w:right="113"/>
              <w:rPr>
                <w:rFonts w:eastAsiaTheme="minorHAnsi"/>
                <w:b/>
                <w:sz w:val="20"/>
                <w:szCs w:val="20"/>
                <w:lang w:eastAsia="en-US"/>
              </w:rPr>
            </w:pPr>
          </w:p>
        </w:tc>
        <w:tc>
          <w:tcPr>
            <w:tcW w:w="2124" w:type="dxa"/>
            <w:gridSpan w:val="2"/>
          </w:tcPr>
          <w:p w:rsidR="00A4447D" w:rsidRDefault="00A4447D" w:rsidP="00A4447D">
            <w:pPr>
              <w:tabs>
                <w:tab w:val="left" w:pos="4711"/>
              </w:tabs>
              <w:rPr>
                <w:rFonts w:eastAsia="Times New Roman,Bold"/>
                <w:b/>
                <w:sz w:val="20"/>
                <w:szCs w:val="20"/>
                <w:lang w:eastAsia="en-US"/>
              </w:rPr>
            </w:pPr>
            <w:r w:rsidRPr="00A4447D">
              <w:rPr>
                <w:rFonts w:eastAsia="Times New Roman,Bold"/>
                <w:b/>
                <w:sz w:val="20"/>
                <w:szCs w:val="20"/>
                <w:lang w:eastAsia="en-US"/>
              </w:rPr>
              <w:t>Уточнение значений слов. Зак</w:t>
            </w:r>
            <w:r>
              <w:rPr>
                <w:rFonts w:eastAsia="Times New Roman,Bold"/>
                <w:b/>
                <w:sz w:val="20"/>
                <w:szCs w:val="20"/>
                <w:lang w:eastAsia="en-US"/>
              </w:rPr>
              <w:t>репление обобщающих понятий (</w:t>
            </w:r>
            <w:r w:rsidRPr="00A4447D">
              <w:rPr>
                <w:rFonts w:eastAsia="Times New Roman,Bold"/>
                <w:b/>
                <w:sz w:val="20"/>
                <w:szCs w:val="20"/>
                <w:lang w:eastAsia="en-US"/>
              </w:rPr>
              <w:t>«Пок</w:t>
            </w:r>
            <w:r>
              <w:rPr>
                <w:rFonts w:eastAsia="Times New Roman,Bold"/>
                <w:b/>
                <w:sz w:val="20"/>
                <w:szCs w:val="20"/>
                <w:lang w:eastAsia="en-US"/>
              </w:rPr>
              <w:t>ажи то, что ты обувать</w:t>
            </w:r>
            <w:r w:rsidRPr="00A4447D">
              <w:rPr>
                <w:rFonts w:eastAsia="Times New Roman,Bold"/>
                <w:b/>
                <w:sz w:val="20"/>
                <w:szCs w:val="20"/>
                <w:lang w:eastAsia="en-US"/>
              </w:rPr>
              <w:t xml:space="preserve"> на прогулку»).</w:t>
            </w:r>
          </w:p>
          <w:p w:rsidR="004365A9" w:rsidRPr="009B361D" w:rsidRDefault="008C04A4" w:rsidP="0059476E">
            <w:pPr>
              <w:tabs>
                <w:tab w:val="left" w:pos="4711"/>
              </w:tabs>
              <w:rPr>
                <w:rFonts w:eastAsia="Times New Roman,Bold"/>
                <w:b/>
                <w:sz w:val="20"/>
                <w:szCs w:val="20"/>
                <w:lang w:eastAsia="en-US"/>
              </w:rPr>
            </w:pPr>
            <w:r>
              <w:rPr>
                <w:rFonts w:eastAsia="Times New Roman,Bold"/>
                <w:b/>
                <w:sz w:val="20"/>
                <w:szCs w:val="20"/>
                <w:lang w:eastAsia="en-US"/>
              </w:rPr>
              <w:t xml:space="preserve">   Формирование </w:t>
            </w:r>
            <w:r w:rsidRPr="000F6E8B">
              <w:rPr>
                <w:rFonts w:eastAsia="Times New Roman,Bold"/>
                <w:b/>
                <w:sz w:val="20"/>
                <w:szCs w:val="20"/>
                <w:lang w:eastAsia="en-US"/>
              </w:rPr>
              <w:t>антонимических отношений в процессе различения противоположных по значению глаголов</w:t>
            </w:r>
            <w:r>
              <w:rPr>
                <w:rFonts w:eastAsia="Times New Roman,Bold"/>
                <w:b/>
                <w:sz w:val="20"/>
                <w:szCs w:val="20"/>
                <w:lang w:eastAsia="en-US"/>
              </w:rPr>
              <w:t xml:space="preserve"> (</w:t>
            </w:r>
            <w:r w:rsidRPr="000F6E8B">
              <w:rPr>
                <w:rFonts w:eastAsia="Times New Roman,Bold"/>
                <w:b/>
                <w:sz w:val="20"/>
                <w:szCs w:val="20"/>
                <w:lang w:eastAsia="en-US"/>
              </w:rPr>
              <w:t>застегни — расстегни, надень — сними, завязывает — развязывает</w:t>
            </w:r>
            <w:r>
              <w:rPr>
                <w:rFonts w:eastAsia="Times New Roman,Bold"/>
                <w:b/>
                <w:sz w:val="20"/>
                <w:szCs w:val="20"/>
                <w:lang w:eastAsia="en-US"/>
              </w:rPr>
              <w:t>…)</w:t>
            </w:r>
          </w:p>
        </w:tc>
        <w:tc>
          <w:tcPr>
            <w:tcW w:w="3263" w:type="dxa"/>
          </w:tcPr>
          <w:p w:rsidR="00E4429B" w:rsidRPr="00E4429B" w:rsidRDefault="00E4429B" w:rsidP="00E4429B">
            <w:pPr>
              <w:tabs>
                <w:tab w:val="left" w:pos="4711"/>
              </w:tabs>
              <w:rPr>
                <w:rFonts w:eastAsia="Times New Roman,Bold"/>
                <w:b/>
                <w:bCs/>
                <w:sz w:val="20"/>
                <w:szCs w:val="20"/>
                <w:lang w:eastAsia="en-US"/>
              </w:rPr>
            </w:pPr>
            <w:r w:rsidRPr="00E4429B">
              <w:rPr>
                <w:rFonts w:eastAsia="Times New Roman,Bold"/>
                <w:b/>
                <w:sz w:val="20"/>
                <w:szCs w:val="20"/>
                <w:lang w:eastAsia="en-US"/>
              </w:rPr>
              <w:t>Расширение, активизация и уточнение словаря посредством использования в речи:</w:t>
            </w:r>
          </w:p>
          <w:p w:rsidR="00E4429B" w:rsidRPr="00E4429B" w:rsidRDefault="00E4429B" w:rsidP="00E4429B">
            <w:pPr>
              <w:tabs>
                <w:tab w:val="left" w:pos="4711"/>
              </w:tabs>
              <w:rPr>
                <w:rFonts w:eastAsia="Times New Roman,Bold"/>
                <w:b/>
                <w:sz w:val="20"/>
                <w:szCs w:val="20"/>
                <w:lang w:eastAsia="en-US"/>
              </w:rPr>
            </w:pPr>
            <w:r w:rsidRPr="00E4429B">
              <w:rPr>
                <w:rFonts w:eastAsia="Times New Roman,Bold"/>
                <w:b/>
                <w:sz w:val="20"/>
                <w:szCs w:val="20"/>
                <w:lang w:eastAsia="en-US"/>
              </w:rPr>
              <w:t>- слов-действий;</w:t>
            </w:r>
          </w:p>
          <w:p w:rsidR="004365A9" w:rsidRDefault="00E4429B" w:rsidP="00E4429B">
            <w:pPr>
              <w:rPr>
                <w:rFonts w:eastAsia="Times New Roman,Bold"/>
                <w:b/>
                <w:sz w:val="20"/>
                <w:szCs w:val="20"/>
                <w:lang w:eastAsia="en-US"/>
              </w:rPr>
            </w:pPr>
            <w:r w:rsidRPr="00E4429B">
              <w:rPr>
                <w:rFonts w:eastAsia="Times New Roman,Bold"/>
                <w:b/>
                <w:sz w:val="20"/>
                <w:szCs w:val="20"/>
                <w:lang w:eastAsia="en-US"/>
              </w:rPr>
              <w:t>-</w:t>
            </w:r>
            <w:r>
              <w:rPr>
                <w:rFonts w:eastAsia="Times New Roman,Bold"/>
                <w:b/>
                <w:sz w:val="20"/>
                <w:szCs w:val="20"/>
                <w:lang w:eastAsia="en-US"/>
              </w:rPr>
              <w:t xml:space="preserve"> слов-названий по лексической теме: «Обувь».</w:t>
            </w:r>
          </w:p>
          <w:p w:rsidR="005B6C0B" w:rsidRPr="005B6C0B" w:rsidRDefault="005B6C0B" w:rsidP="005B6C0B">
            <w:pPr>
              <w:tabs>
                <w:tab w:val="left" w:pos="4711"/>
              </w:tabs>
              <w:rPr>
                <w:rFonts w:eastAsia="Times New Roman,Bold"/>
                <w:b/>
                <w:i/>
                <w:iCs/>
                <w:sz w:val="20"/>
                <w:szCs w:val="20"/>
                <w:lang w:eastAsia="en-US"/>
              </w:rPr>
            </w:pPr>
            <w:r w:rsidRPr="005B6C0B">
              <w:rPr>
                <w:rFonts w:eastAsia="Times New Roman,Bold"/>
                <w:b/>
                <w:sz w:val="20"/>
                <w:szCs w:val="20"/>
                <w:lang w:eastAsia="en-US"/>
              </w:rPr>
              <w:t>- слов, обозначающих признаки предметов: цвет (</w:t>
            </w:r>
            <w:r w:rsidRPr="005B6C0B">
              <w:rPr>
                <w:rFonts w:eastAsia="Times New Roman,Bold"/>
                <w:b/>
                <w:i/>
                <w:iCs/>
                <w:sz w:val="20"/>
                <w:szCs w:val="20"/>
                <w:lang w:eastAsia="en-US"/>
              </w:rPr>
              <w:t xml:space="preserve">красный, </w:t>
            </w:r>
            <w:proofErr w:type="spellStart"/>
            <w:r w:rsidRPr="005B6C0B">
              <w:rPr>
                <w:rFonts w:eastAsia="Times New Roman,Bold"/>
                <w:b/>
                <w:i/>
                <w:iCs/>
                <w:sz w:val="20"/>
                <w:szCs w:val="20"/>
                <w:lang w:eastAsia="en-US"/>
              </w:rPr>
              <w:t>синий,желтый</w:t>
            </w:r>
            <w:proofErr w:type="spellEnd"/>
            <w:r w:rsidRPr="005B6C0B">
              <w:rPr>
                <w:rFonts w:eastAsia="Times New Roman,Bold"/>
                <w:b/>
                <w:i/>
                <w:iCs/>
                <w:sz w:val="20"/>
                <w:szCs w:val="20"/>
                <w:lang w:eastAsia="en-US"/>
              </w:rPr>
              <w:t>, зеленый, черный, белый</w:t>
            </w:r>
            <w:r w:rsidRPr="005B6C0B">
              <w:rPr>
                <w:rFonts w:eastAsia="Times New Roman,Bold"/>
                <w:b/>
                <w:sz w:val="20"/>
                <w:szCs w:val="20"/>
                <w:lang w:eastAsia="en-US"/>
              </w:rPr>
              <w:t>), величину и ее параметры: (</w:t>
            </w:r>
            <w:proofErr w:type="spellStart"/>
            <w:r w:rsidRPr="005B6C0B">
              <w:rPr>
                <w:rFonts w:eastAsia="Times New Roman,Bold"/>
                <w:b/>
                <w:i/>
                <w:iCs/>
                <w:sz w:val="20"/>
                <w:szCs w:val="20"/>
                <w:lang w:eastAsia="en-US"/>
              </w:rPr>
              <w:t>большой,маленький</w:t>
            </w:r>
            <w:proofErr w:type="spellEnd"/>
            <w:r w:rsidRPr="005B6C0B">
              <w:rPr>
                <w:rFonts w:eastAsia="Times New Roman,Bold"/>
                <w:b/>
                <w:i/>
                <w:iCs/>
                <w:sz w:val="20"/>
                <w:szCs w:val="20"/>
                <w:lang w:eastAsia="en-US"/>
              </w:rPr>
              <w:t>, высокий, низкий, длинный, короткий</w:t>
            </w:r>
            <w:r>
              <w:rPr>
                <w:rFonts w:eastAsia="Times New Roman,Bold"/>
                <w:b/>
                <w:sz w:val="20"/>
                <w:szCs w:val="20"/>
                <w:lang w:eastAsia="en-US"/>
              </w:rPr>
              <w:t>).</w:t>
            </w:r>
          </w:p>
          <w:p w:rsidR="005B6C0B" w:rsidRDefault="005B6C0B" w:rsidP="00E4429B">
            <w:pPr>
              <w:rPr>
                <w:b/>
                <w:sz w:val="20"/>
                <w:szCs w:val="20"/>
              </w:rPr>
            </w:pPr>
          </w:p>
        </w:tc>
        <w:tc>
          <w:tcPr>
            <w:tcW w:w="3224" w:type="dxa"/>
          </w:tcPr>
          <w:p w:rsidR="00307217" w:rsidRPr="00307217" w:rsidRDefault="00307217" w:rsidP="00307217">
            <w:pPr>
              <w:tabs>
                <w:tab w:val="left" w:pos="4711"/>
              </w:tabs>
              <w:rPr>
                <w:rFonts w:eastAsia="Times New Roman,Bold"/>
                <w:b/>
                <w:sz w:val="20"/>
                <w:szCs w:val="20"/>
                <w:lang w:eastAsia="en-US"/>
              </w:rPr>
            </w:pPr>
            <w:r w:rsidRPr="00307217">
              <w:rPr>
                <w:rFonts w:eastAsia="Times New Roman,Bold"/>
                <w:b/>
                <w:sz w:val="20"/>
                <w:szCs w:val="20"/>
                <w:lang w:eastAsia="en-US"/>
              </w:rPr>
              <w:t>Обучение изменению существительных по падежам.</w:t>
            </w:r>
          </w:p>
          <w:p w:rsidR="00674CAC" w:rsidRPr="00674CAC" w:rsidRDefault="00674CAC" w:rsidP="00674CAC">
            <w:pPr>
              <w:tabs>
                <w:tab w:val="left" w:pos="4711"/>
              </w:tabs>
              <w:rPr>
                <w:rFonts w:eastAsia="Times New Roman,Bold"/>
                <w:b/>
                <w:sz w:val="20"/>
                <w:szCs w:val="20"/>
                <w:lang w:eastAsia="en-US"/>
              </w:rPr>
            </w:pPr>
            <w:r w:rsidRPr="00674CAC">
              <w:rPr>
                <w:rFonts w:eastAsia="Times New Roman,Bold"/>
                <w:b/>
                <w:sz w:val="20"/>
                <w:szCs w:val="20"/>
                <w:lang w:eastAsia="en-US"/>
              </w:rPr>
              <w:t xml:space="preserve">Обучение самостоятельному использованию отработанных грамматических форм слова и словообразовательных моделей при демонстрации действий и по сюжетным картинкам. </w:t>
            </w:r>
            <w:r w:rsidRPr="00674CAC">
              <w:rPr>
                <w:rFonts w:eastAsia="Times New Roman,Bold"/>
                <w:b/>
                <w:bCs/>
                <w:sz w:val="20"/>
                <w:szCs w:val="20"/>
                <w:lang w:eastAsia="en-US"/>
              </w:rPr>
              <w:t xml:space="preserve">Формирование синтаксических стереотипов и усвоение синтаксических связей в составе предложения. </w:t>
            </w:r>
          </w:p>
          <w:p w:rsidR="00307217" w:rsidRPr="0083401C" w:rsidRDefault="00307217" w:rsidP="00307217">
            <w:pPr>
              <w:tabs>
                <w:tab w:val="left" w:pos="4711"/>
              </w:tabs>
              <w:rPr>
                <w:rFonts w:eastAsia="Times New Roman,Bold"/>
                <w:b/>
                <w:sz w:val="20"/>
                <w:szCs w:val="20"/>
                <w:lang w:eastAsia="en-US"/>
              </w:rPr>
            </w:pPr>
          </w:p>
          <w:p w:rsidR="004365A9" w:rsidRPr="009F6D06" w:rsidRDefault="004365A9" w:rsidP="0059476E">
            <w:pPr>
              <w:rPr>
                <w:rFonts w:eastAsia="Times New Roman,Bold"/>
                <w:sz w:val="20"/>
                <w:szCs w:val="20"/>
                <w:lang w:eastAsia="en-US"/>
              </w:rPr>
            </w:pPr>
          </w:p>
        </w:tc>
      </w:tr>
      <w:tr w:rsidR="004365A9" w:rsidRPr="00F82FA0" w:rsidTr="006C6F4B">
        <w:trPr>
          <w:cantSplit/>
          <w:trHeight w:val="2626"/>
        </w:trPr>
        <w:tc>
          <w:tcPr>
            <w:tcW w:w="392" w:type="dxa"/>
            <w:textDirection w:val="btLr"/>
          </w:tcPr>
          <w:p w:rsidR="00B9240C" w:rsidRPr="004365A9" w:rsidRDefault="00B9240C" w:rsidP="00B9240C">
            <w:pPr>
              <w:ind w:left="113" w:right="113"/>
              <w:jc w:val="center"/>
              <w:rPr>
                <w:b/>
              </w:rPr>
            </w:pPr>
            <w:r w:rsidRPr="004365A9">
              <w:rPr>
                <w:b/>
              </w:rPr>
              <w:lastRenderedPageBreak/>
              <w:t>Посуда</w:t>
            </w:r>
          </w:p>
          <w:p w:rsidR="004365A9" w:rsidRPr="004365A9" w:rsidRDefault="004365A9" w:rsidP="00B9240C">
            <w:pPr>
              <w:ind w:left="113" w:right="113"/>
              <w:jc w:val="center"/>
              <w:rPr>
                <w:b/>
              </w:rPr>
            </w:pPr>
          </w:p>
        </w:tc>
        <w:tc>
          <w:tcPr>
            <w:tcW w:w="709" w:type="dxa"/>
            <w:gridSpan w:val="3"/>
            <w:textDirection w:val="btLr"/>
          </w:tcPr>
          <w:p w:rsidR="004365A9" w:rsidRPr="00D84200" w:rsidRDefault="00B9240C" w:rsidP="00B9240C">
            <w:pPr>
              <w:ind w:left="113" w:right="113"/>
              <w:jc w:val="center"/>
              <w:rPr>
                <w:rFonts w:eastAsiaTheme="minorHAnsi"/>
                <w:b/>
                <w:sz w:val="20"/>
                <w:szCs w:val="20"/>
                <w:lang w:eastAsia="en-US"/>
              </w:rPr>
            </w:pPr>
            <w:r>
              <w:rPr>
                <w:rFonts w:eastAsiaTheme="minorHAnsi"/>
                <w:b/>
                <w:sz w:val="20"/>
                <w:szCs w:val="20"/>
                <w:lang w:eastAsia="en-US"/>
              </w:rPr>
              <w:t>14.12.2017</w:t>
            </w:r>
          </w:p>
        </w:tc>
        <w:tc>
          <w:tcPr>
            <w:tcW w:w="853" w:type="dxa"/>
            <w:gridSpan w:val="2"/>
            <w:textDirection w:val="btLr"/>
          </w:tcPr>
          <w:p w:rsidR="004365A9" w:rsidRPr="00D84200" w:rsidRDefault="004365A9" w:rsidP="006C6F4B">
            <w:pPr>
              <w:ind w:left="113" w:right="113"/>
              <w:rPr>
                <w:rFonts w:eastAsiaTheme="minorHAnsi"/>
                <w:b/>
                <w:sz w:val="20"/>
                <w:szCs w:val="20"/>
                <w:lang w:eastAsia="en-US"/>
              </w:rPr>
            </w:pPr>
          </w:p>
        </w:tc>
        <w:tc>
          <w:tcPr>
            <w:tcW w:w="2124" w:type="dxa"/>
            <w:gridSpan w:val="2"/>
          </w:tcPr>
          <w:p w:rsidR="000F6E8B" w:rsidRPr="00A4447D" w:rsidRDefault="00A4447D" w:rsidP="00A4447D">
            <w:pPr>
              <w:tabs>
                <w:tab w:val="left" w:pos="4711"/>
              </w:tabs>
              <w:rPr>
                <w:rFonts w:eastAsia="Times New Roman,Bold"/>
                <w:b/>
                <w:sz w:val="20"/>
                <w:szCs w:val="20"/>
                <w:lang w:eastAsia="en-US"/>
              </w:rPr>
            </w:pPr>
            <w:r w:rsidRPr="00A4447D">
              <w:rPr>
                <w:rFonts w:eastAsia="Times New Roman,Bold"/>
                <w:b/>
                <w:sz w:val="20"/>
                <w:szCs w:val="20"/>
                <w:lang w:eastAsia="en-US"/>
              </w:rPr>
              <w:t>Уточнение значений слов. Зак</w:t>
            </w:r>
            <w:r>
              <w:rPr>
                <w:rFonts w:eastAsia="Times New Roman,Bold"/>
                <w:b/>
                <w:sz w:val="20"/>
                <w:szCs w:val="20"/>
                <w:lang w:eastAsia="en-US"/>
              </w:rPr>
              <w:t>репление обобщающих понятий (</w:t>
            </w:r>
            <w:r w:rsidRPr="00A4447D">
              <w:rPr>
                <w:rFonts w:eastAsia="Times New Roman,Bold"/>
                <w:b/>
                <w:sz w:val="20"/>
                <w:szCs w:val="20"/>
                <w:lang w:eastAsia="en-US"/>
              </w:rPr>
              <w:t xml:space="preserve">«Покажи </w:t>
            </w:r>
            <w:r>
              <w:rPr>
                <w:rFonts w:eastAsia="Times New Roman,Bold"/>
                <w:b/>
                <w:sz w:val="20"/>
                <w:szCs w:val="20"/>
                <w:lang w:eastAsia="en-US"/>
              </w:rPr>
              <w:t>то, чем ты будешь есть»</w:t>
            </w:r>
            <w:r w:rsidRPr="00A4447D">
              <w:rPr>
                <w:rFonts w:eastAsia="Times New Roman,Bold"/>
                <w:b/>
                <w:sz w:val="20"/>
                <w:szCs w:val="20"/>
                <w:lang w:eastAsia="en-US"/>
              </w:rPr>
              <w:t>).</w:t>
            </w:r>
          </w:p>
          <w:p w:rsidR="004365A9" w:rsidRDefault="000F6E8B" w:rsidP="0059476E">
            <w:pPr>
              <w:tabs>
                <w:tab w:val="left" w:pos="4711"/>
              </w:tabs>
              <w:rPr>
                <w:rFonts w:eastAsia="Times New Roman,Bold"/>
                <w:b/>
                <w:sz w:val="20"/>
                <w:szCs w:val="20"/>
                <w:lang w:eastAsia="en-US"/>
              </w:rPr>
            </w:pPr>
            <w:r w:rsidRPr="000F6E8B">
              <w:rPr>
                <w:rFonts w:eastAsia="Times New Roman,Bold"/>
                <w:b/>
                <w:sz w:val="20"/>
                <w:szCs w:val="20"/>
                <w:lang w:eastAsia="en-US"/>
              </w:rPr>
              <w:t>Формирование антонимических отношений в процессе различения противоположных по значению глаголов (налей — вылей</w:t>
            </w:r>
            <w:r w:rsidR="008C04A4">
              <w:rPr>
                <w:rFonts w:eastAsia="Times New Roman,Bold"/>
                <w:b/>
                <w:sz w:val="20"/>
                <w:szCs w:val="20"/>
                <w:lang w:eastAsia="en-US"/>
              </w:rPr>
              <w:t xml:space="preserve">, </w:t>
            </w:r>
            <w:r w:rsidR="008C04A4" w:rsidRPr="000F6E8B">
              <w:rPr>
                <w:rFonts w:eastAsia="Times New Roman,Bold"/>
                <w:b/>
                <w:sz w:val="20"/>
                <w:szCs w:val="20"/>
                <w:lang w:eastAsia="en-US"/>
              </w:rPr>
              <w:t>закрывает — открывает</w:t>
            </w:r>
            <w:r>
              <w:rPr>
                <w:rFonts w:eastAsia="Times New Roman,Bold"/>
                <w:b/>
                <w:sz w:val="20"/>
                <w:szCs w:val="20"/>
                <w:lang w:eastAsia="en-US"/>
              </w:rPr>
              <w:t>..)</w:t>
            </w:r>
            <w:r w:rsidR="00D72B60">
              <w:rPr>
                <w:rFonts w:eastAsia="Times New Roman,Bold"/>
                <w:b/>
                <w:sz w:val="20"/>
                <w:szCs w:val="20"/>
                <w:lang w:eastAsia="en-US"/>
              </w:rPr>
              <w:t>.</w:t>
            </w:r>
          </w:p>
          <w:p w:rsidR="007B7460" w:rsidRDefault="00D72B60" w:rsidP="0059476E">
            <w:pPr>
              <w:tabs>
                <w:tab w:val="left" w:pos="4711"/>
              </w:tabs>
              <w:rPr>
                <w:rFonts w:eastAsia="Times New Roman,Bold"/>
                <w:sz w:val="28"/>
                <w:szCs w:val="28"/>
                <w:lang w:eastAsia="en-US"/>
              </w:rPr>
            </w:pPr>
            <w:r w:rsidRPr="00D72B60">
              <w:rPr>
                <w:rFonts w:eastAsia="Times New Roman,Bold"/>
                <w:b/>
                <w:sz w:val="20"/>
                <w:szCs w:val="20"/>
                <w:lang w:eastAsia="en-US"/>
              </w:rPr>
              <w:t xml:space="preserve">Дифференциация в </w:t>
            </w:r>
            <w:proofErr w:type="spellStart"/>
            <w:r w:rsidRPr="00D72B60">
              <w:rPr>
                <w:rFonts w:eastAsia="Times New Roman,Bold"/>
                <w:b/>
                <w:sz w:val="20"/>
                <w:szCs w:val="20"/>
                <w:lang w:eastAsia="en-US"/>
              </w:rPr>
              <w:t>импрессивнойречи</w:t>
            </w:r>
            <w:proofErr w:type="spellEnd"/>
            <w:r w:rsidRPr="00D72B60">
              <w:rPr>
                <w:rFonts w:eastAsia="Times New Roman,Bold"/>
                <w:b/>
                <w:sz w:val="20"/>
                <w:szCs w:val="20"/>
                <w:lang w:eastAsia="en-US"/>
              </w:rPr>
              <w:t xml:space="preserve"> форм существительных единственного и множественного числа мужского и женского рода с окончанием -ы(-и), (-а) в именительном падеже («Пок</w:t>
            </w:r>
            <w:r>
              <w:rPr>
                <w:rFonts w:eastAsia="Times New Roman,Bold"/>
                <w:b/>
                <w:sz w:val="20"/>
                <w:szCs w:val="20"/>
                <w:lang w:eastAsia="en-US"/>
              </w:rPr>
              <w:t>ажи, где стакан, где стакан</w:t>
            </w:r>
            <w:r w:rsidRPr="00D72B60">
              <w:rPr>
                <w:rFonts w:eastAsia="Times New Roman,Bold"/>
                <w:b/>
                <w:sz w:val="20"/>
                <w:szCs w:val="20"/>
                <w:lang w:eastAsia="en-US"/>
              </w:rPr>
              <w:t>ы»</w:t>
            </w:r>
            <w:r>
              <w:rPr>
                <w:rFonts w:eastAsia="Times New Roman,Bold"/>
                <w:b/>
                <w:sz w:val="20"/>
                <w:szCs w:val="20"/>
                <w:lang w:eastAsia="en-US"/>
              </w:rPr>
              <w:t>...)</w:t>
            </w:r>
          </w:p>
          <w:p w:rsidR="00D72B60" w:rsidRDefault="007B7460" w:rsidP="0059476E">
            <w:pPr>
              <w:tabs>
                <w:tab w:val="left" w:pos="4711"/>
              </w:tabs>
              <w:rPr>
                <w:rFonts w:eastAsia="Times New Roman,Bold"/>
                <w:b/>
                <w:sz w:val="20"/>
                <w:szCs w:val="20"/>
                <w:lang w:eastAsia="en-US"/>
              </w:rPr>
            </w:pPr>
            <w:r w:rsidRPr="007B7460">
              <w:rPr>
                <w:rFonts w:eastAsia="Times New Roman,Bold"/>
                <w:b/>
                <w:sz w:val="20"/>
                <w:szCs w:val="20"/>
                <w:lang w:eastAsia="en-US"/>
              </w:rPr>
              <w:t xml:space="preserve">Дифференциация в </w:t>
            </w:r>
            <w:proofErr w:type="spellStart"/>
            <w:r w:rsidRPr="007B7460">
              <w:rPr>
                <w:rFonts w:eastAsia="Times New Roman,Bold"/>
                <w:b/>
                <w:sz w:val="20"/>
                <w:szCs w:val="20"/>
                <w:lang w:eastAsia="en-US"/>
              </w:rPr>
              <w:t>импрессивной</w:t>
            </w:r>
            <w:proofErr w:type="spellEnd"/>
            <w:r w:rsidRPr="007B7460">
              <w:rPr>
                <w:rFonts w:eastAsia="Times New Roman,Bold"/>
                <w:b/>
                <w:sz w:val="20"/>
                <w:szCs w:val="20"/>
                <w:lang w:eastAsia="en-US"/>
              </w:rPr>
              <w:t xml:space="preserve"> речи глаголов прошедшего временимужского и женского рода</w:t>
            </w:r>
            <w:r>
              <w:rPr>
                <w:rFonts w:eastAsia="Times New Roman,Bold"/>
                <w:b/>
                <w:sz w:val="20"/>
                <w:szCs w:val="20"/>
                <w:lang w:eastAsia="en-US"/>
              </w:rPr>
              <w:t xml:space="preserve"> (</w:t>
            </w:r>
            <w:r w:rsidRPr="007B7460">
              <w:rPr>
                <w:rFonts w:eastAsia="Times New Roman,Bold"/>
                <w:b/>
                <w:sz w:val="20"/>
                <w:szCs w:val="20"/>
                <w:lang w:eastAsia="en-US"/>
              </w:rPr>
              <w:t>«Покажи, где Валя взял чашку, где Валя взяла чашку»</w:t>
            </w:r>
            <w:r>
              <w:rPr>
                <w:rFonts w:eastAsia="Times New Roman,Bold"/>
                <w:b/>
                <w:sz w:val="20"/>
                <w:szCs w:val="20"/>
                <w:lang w:eastAsia="en-US"/>
              </w:rPr>
              <w:t>…).</w:t>
            </w:r>
          </w:p>
          <w:p w:rsidR="007B7460" w:rsidRDefault="007B7460" w:rsidP="0059476E">
            <w:pPr>
              <w:tabs>
                <w:tab w:val="left" w:pos="4711"/>
              </w:tabs>
              <w:rPr>
                <w:rFonts w:eastAsia="Times New Roman,Bold"/>
                <w:b/>
                <w:i/>
                <w:iCs/>
                <w:sz w:val="20"/>
                <w:szCs w:val="20"/>
                <w:lang w:eastAsia="en-US"/>
              </w:rPr>
            </w:pPr>
            <w:r w:rsidRPr="007B7460">
              <w:rPr>
                <w:rFonts w:eastAsia="Times New Roman,Bold"/>
                <w:b/>
                <w:sz w:val="20"/>
                <w:szCs w:val="20"/>
                <w:lang w:eastAsia="en-US"/>
              </w:rPr>
              <w:t xml:space="preserve">        Развитие понимания предложных конструкций с предлогами </w:t>
            </w:r>
            <w:r w:rsidRPr="007B7460">
              <w:rPr>
                <w:rFonts w:eastAsia="Times New Roman,Bold"/>
                <w:b/>
                <w:i/>
                <w:iCs/>
                <w:sz w:val="20"/>
                <w:szCs w:val="20"/>
                <w:lang w:eastAsia="en-US"/>
              </w:rPr>
              <w:t xml:space="preserve">в, </w:t>
            </w:r>
            <w:proofErr w:type="spellStart"/>
            <w:r w:rsidRPr="007B7460">
              <w:rPr>
                <w:rFonts w:eastAsia="Times New Roman,Bold"/>
                <w:b/>
                <w:i/>
                <w:iCs/>
                <w:sz w:val="20"/>
                <w:szCs w:val="20"/>
                <w:lang w:eastAsia="en-US"/>
              </w:rPr>
              <w:t>из,на</w:t>
            </w:r>
            <w:proofErr w:type="spellEnd"/>
            <w:r w:rsidRPr="007B7460">
              <w:rPr>
                <w:rFonts w:eastAsia="Times New Roman,Bold"/>
                <w:b/>
                <w:i/>
                <w:iCs/>
                <w:sz w:val="20"/>
                <w:szCs w:val="20"/>
                <w:lang w:eastAsia="en-US"/>
              </w:rPr>
              <w:t>.</w:t>
            </w:r>
          </w:p>
          <w:p w:rsidR="001C3C61" w:rsidRPr="007B7460" w:rsidRDefault="001C3C61" w:rsidP="0059476E">
            <w:pPr>
              <w:tabs>
                <w:tab w:val="left" w:pos="4711"/>
              </w:tabs>
              <w:rPr>
                <w:rFonts w:eastAsia="Times New Roman,Bold"/>
                <w:b/>
                <w:sz w:val="20"/>
                <w:szCs w:val="20"/>
                <w:lang w:eastAsia="en-US"/>
              </w:rPr>
            </w:pPr>
            <w:r w:rsidRPr="001C3C61">
              <w:rPr>
                <w:rFonts w:eastAsia="Times New Roman,Bold"/>
                <w:b/>
                <w:sz w:val="20"/>
                <w:szCs w:val="20"/>
                <w:lang w:eastAsia="en-US"/>
              </w:rPr>
              <w:t xml:space="preserve"> Обучение пониманию значения продуктивных уменьшительно-ласкательных суффиксов существительных -</w:t>
            </w:r>
            <w:proofErr w:type="spellStart"/>
            <w:r w:rsidRPr="001C3C61">
              <w:rPr>
                <w:rFonts w:eastAsia="Times New Roman,Bold"/>
                <w:b/>
                <w:i/>
                <w:iCs/>
                <w:sz w:val="20"/>
                <w:szCs w:val="20"/>
                <w:lang w:eastAsia="en-US"/>
              </w:rPr>
              <w:t>ик</w:t>
            </w:r>
            <w:proofErr w:type="spellEnd"/>
            <w:r w:rsidRPr="001C3C61">
              <w:rPr>
                <w:rFonts w:eastAsia="Times New Roman,Bold"/>
                <w:b/>
                <w:i/>
                <w:iCs/>
                <w:sz w:val="20"/>
                <w:szCs w:val="20"/>
                <w:lang w:eastAsia="en-US"/>
              </w:rPr>
              <w:t>, -</w:t>
            </w:r>
            <w:proofErr w:type="spellStart"/>
            <w:r w:rsidRPr="001C3C61">
              <w:rPr>
                <w:rFonts w:eastAsia="Times New Roman,Bold"/>
                <w:b/>
                <w:i/>
                <w:iCs/>
                <w:sz w:val="20"/>
                <w:szCs w:val="20"/>
                <w:lang w:eastAsia="en-US"/>
              </w:rPr>
              <w:t>ок</w:t>
            </w:r>
            <w:proofErr w:type="spellEnd"/>
            <w:r w:rsidRPr="001C3C61">
              <w:rPr>
                <w:rFonts w:eastAsia="Times New Roman,Bold"/>
                <w:b/>
                <w:i/>
                <w:iCs/>
                <w:sz w:val="20"/>
                <w:szCs w:val="20"/>
                <w:lang w:eastAsia="en-US"/>
              </w:rPr>
              <w:t>, -чик, -к-, -</w:t>
            </w:r>
            <w:proofErr w:type="spellStart"/>
            <w:r w:rsidRPr="001C3C61">
              <w:rPr>
                <w:rFonts w:eastAsia="Times New Roman,Bold"/>
                <w:b/>
                <w:i/>
                <w:iCs/>
                <w:sz w:val="20"/>
                <w:szCs w:val="20"/>
                <w:lang w:eastAsia="en-US"/>
              </w:rPr>
              <w:t>очк</w:t>
            </w:r>
            <w:proofErr w:type="spellEnd"/>
            <w:r w:rsidRPr="001C3C61">
              <w:rPr>
                <w:rFonts w:eastAsia="Times New Roman,Bold"/>
                <w:b/>
                <w:i/>
                <w:iCs/>
                <w:sz w:val="20"/>
                <w:szCs w:val="20"/>
                <w:lang w:eastAsia="en-US"/>
              </w:rPr>
              <w:t>-, -</w:t>
            </w:r>
            <w:proofErr w:type="spellStart"/>
            <w:r w:rsidRPr="001C3C61">
              <w:rPr>
                <w:rFonts w:eastAsia="Times New Roman,Bold"/>
                <w:b/>
                <w:i/>
                <w:iCs/>
                <w:sz w:val="20"/>
                <w:szCs w:val="20"/>
                <w:lang w:eastAsia="en-US"/>
              </w:rPr>
              <w:t>ечк</w:t>
            </w:r>
            <w:proofErr w:type="spellEnd"/>
            <w:r w:rsidRPr="001C3C61">
              <w:rPr>
                <w:rFonts w:eastAsia="Times New Roman,Bold"/>
                <w:b/>
                <w:i/>
                <w:iCs/>
                <w:sz w:val="20"/>
                <w:szCs w:val="20"/>
                <w:lang w:eastAsia="en-US"/>
              </w:rPr>
              <w:t>-</w:t>
            </w:r>
            <w:r w:rsidRPr="001C3C61">
              <w:rPr>
                <w:rFonts w:eastAsia="Times New Roman,Bold"/>
                <w:b/>
                <w:sz w:val="20"/>
                <w:szCs w:val="20"/>
                <w:lang w:eastAsia="en-US"/>
              </w:rPr>
              <w:t>(</w:t>
            </w:r>
            <w:r>
              <w:rPr>
                <w:rFonts w:eastAsia="Times New Roman,Bold"/>
                <w:b/>
                <w:sz w:val="20"/>
                <w:szCs w:val="20"/>
                <w:lang w:eastAsia="en-US"/>
              </w:rPr>
              <w:t xml:space="preserve"> «Покажи, где ложка, где ложечка</w:t>
            </w:r>
            <w:r w:rsidRPr="001C3C61">
              <w:rPr>
                <w:rFonts w:eastAsia="Times New Roman,Bold"/>
                <w:b/>
                <w:sz w:val="20"/>
                <w:szCs w:val="20"/>
                <w:lang w:eastAsia="en-US"/>
              </w:rPr>
              <w:t>»</w:t>
            </w:r>
            <w:r>
              <w:rPr>
                <w:rFonts w:eastAsia="Times New Roman,Bold"/>
                <w:b/>
                <w:sz w:val="20"/>
                <w:szCs w:val="20"/>
                <w:lang w:eastAsia="en-US"/>
              </w:rPr>
              <w:t>…)</w:t>
            </w:r>
          </w:p>
        </w:tc>
        <w:tc>
          <w:tcPr>
            <w:tcW w:w="3263" w:type="dxa"/>
          </w:tcPr>
          <w:p w:rsidR="00E4429B" w:rsidRPr="00E4429B" w:rsidRDefault="00E4429B" w:rsidP="00E4429B">
            <w:pPr>
              <w:tabs>
                <w:tab w:val="left" w:pos="4711"/>
              </w:tabs>
              <w:rPr>
                <w:rFonts w:eastAsia="Times New Roman,Bold"/>
                <w:b/>
                <w:bCs/>
                <w:sz w:val="20"/>
                <w:szCs w:val="20"/>
                <w:lang w:eastAsia="en-US"/>
              </w:rPr>
            </w:pPr>
            <w:r w:rsidRPr="00E4429B">
              <w:rPr>
                <w:rFonts w:eastAsia="Times New Roman,Bold"/>
                <w:b/>
                <w:sz w:val="20"/>
                <w:szCs w:val="20"/>
                <w:lang w:eastAsia="en-US"/>
              </w:rPr>
              <w:t>Расширение, активизация и уточнение словаря посредством использования в речи:</w:t>
            </w:r>
          </w:p>
          <w:p w:rsidR="00E4429B" w:rsidRPr="00E4429B" w:rsidRDefault="00E4429B" w:rsidP="00E4429B">
            <w:pPr>
              <w:tabs>
                <w:tab w:val="left" w:pos="4711"/>
              </w:tabs>
              <w:rPr>
                <w:rFonts w:eastAsia="Times New Roman,Bold"/>
                <w:b/>
                <w:sz w:val="20"/>
                <w:szCs w:val="20"/>
                <w:lang w:eastAsia="en-US"/>
              </w:rPr>
            </w:pPr>
            <w:r w:rsidRPr="00E4429B">
              <w:rPr>
                <w:rFonts w:eastAsia="Times New Roman,Bold"/>
                <w:b/>
                <w:sz w:val="20"/>
                <w:szCs w:val="20"/>
                <w:lang w:eastAsia="en-US"/>
              </w:rPr>
              <w:t>- слов-действий;</w:t>
            </w:r>
          </w:p>
          <w:p w:rsidR="004365A9" w:rsidRDefault="00E4429B" w:rsidP="00E4429B">
            <w:pPr>
              <w:rPr>
                <w:rFonts w:eastAsia="Times New Roman,Bold"/>
                <w:b/>
                <w:sz w:val="20"/>
                <w:szCs w:val="20"/>
                <w:lang w:eastAsia="en-US"/>
              </w:rPr>
            </w:pPr>
            <w:r w:rsidRPr="00E4429B">
              <w:rPr>
                <w:rFonts w:eastAsia="Times New Roman,Bold"/>
                <w:b/>
                <w:sz w:val="20"/>
                <w:szCs w:val="20"/>
                <w:lang w:eastAsia="en-US"/>
              </w:rPr>
              <w:t>-</w:t>
            </w:r>
            <w:r>
              <w:rPr>
                <w:rFonts w:eastAsia="Times New Roman,Bold"/>
                <w:b/>
                <w:sz w:val="20"/>
                <w:szCs w:val="20"/>
                <w:lang w:eastAsia="en-US"/>
              </w:rPr>
              <w:t xml:space="preserve"> слов-названи</w:t>
            </w:r>
            <w:r w:rsidR="0083401C">
              <w:rPr>
                <w:rFonts w:eastAsia="Times New Roman,Bold"/>
                <w:b/>
                <w:sz w:val="20"/>
                <w:szCs w:val="20"/>
                <w:lang w:eastAsia="en-US"/>
              </w:rPr>
              <w:t>й по лексической теме: «Посуда»;</w:t>
            </w:r>
          </w:p>
          <w:p w:rsidR="005B6C0B" w:rsidRDefault="005B6C0B" w:rsidP="005B6C0B">
            <w:pPr>
              <w:tabs>
                <w:tab w:val="left" w:pos="4711"/>
              </w:tabs>
              <w:rPr>
                <w:rFonts w:eastAsia="Times New Roman,Bold"/>
                <w:b/>
                <w:i/>
                <w:iCs/>
                <w:sz w:val="20"/>
                <w:szCs w:val="20"/>
                <w:lang w:eastAsia="en-US"/>
              </w:rPr>
            </w:pPr>
            <w:r w:rsidRPr="005B6C0B">
              <w:rPr>
                <w:rFonts w:eastAsia="Times New Roman,Bold"/>
                <w:b/>
                <w:sz w:val="20"/>
                <w:szCs w:val="20"/>
                <w:lang w:eastAsia="en-US"/>
              </w:rPr>
              <w:t>- слов, обозначающих признаки предметов: цвет (</w:t>
            </w:r>
            <w:r w:rsidRPr="005B6C0B">
              <w:rPr>
                <w:rFonts w:eastAsia="Times New Roman,Bold"/>
                <w:b/>
                <w:i/>
                <w:iCs/>
                <w:sz w:val="20"/>
                <w:szCs w:val="20"/>
                <w:lang w:eastAsia="en-US"/>
              </w:rPr>
              <w:t xml:space="preserve">красный, </w:t>
            </w:r>
            <w:proofErr w:type="spellStart"/>
            <w:r w:rsidRPr="005B6C0B">
              <w:rPr>
                <w:rFonts w:eastAsia="Times New Roman,Bold"/>
                <w:b/>
                <w:i/>
                <w:iCs/>
                <w:sz w:val="20"/>
                <w:szCs w:val="20"/>
                <w:lang w:eastAsia="en-US"/>
              </w:rPr>
              <w:t>синий,желтый</w:t>
            </w:r>
            <w:proofErr w:type="spellEnd"/>
            <w:r w:rsidRPr="005B6C0B">
              <w:rPr>
                <w:rFonts w:eastAsia="Times New Roman,Bold"/>
                <w:b/>
                <w:i/>
                <w:iCs/>
                <w:sz w:val="20"/>
                <w:szCs w:val="20"/>
                <w:lang w:eastAsia="en-US"/>
              </w:rPr>
              <w:t>, зеленый, черный, белый</w:t>
            </w:r>
            <w:r w:rsidRPr="005B6C0B">
              <w:rPr>
                <w:rFonts w:eastAsia="Times New Roman,Bold"/>
                <w:b/>
                <w:sz w:val="20"/>
                <w:szCs w:val="20"/>
                <w:lang w:eastAsia="en-US"/>
              </w:rPr>
              <w:t>), величину и ее параметры: (</w:t>
            </w:r>
            <w:proofErr w:type="spellStart"/>
            <w:r w:rsidRPr="005B6C0B">
              <w:rPr>
                <w:rFonts w:eastAsia="Times New Roman,Bold"/>
                <w:b/>
                <w:i/>
                <w:iCs/>
                <w:sz w:val="20"/>
                <w:szCs w:val="20"/>
                <w:lang w:eastAsia="en-US"/>
              </w:rPr>
              <w:t>большой,маленький</w:t>
            </w:r>
            <w:proofErr w:type="spellEnd"/>
            <w:r w:rsidRPr="005B6C0B">
              <w:rPr>
                <w:rFonts w:eastAsia="Times New Roman,Bold"/>
                <w:b/>
                <w:i/>
                <w:iCs/>
                <w:sz w:val="20"/>
                <w:szCs w:val="20"/>
                <w:lang w:eastAsia="en-US"/>
              </w:rPr>
              <w:t>, вы</w:t>
            </w:r>
            <w:r>
              <w:rPr>
                <w:rFonts w:eastAsia="Times New Roman,Bold"/>
                <w:b/>
                <w:i/>
                <w:iCs/>
                <w:sz w:val="20"/>
                <w:szCs w:val="20"/>
                <w:lang w:eastAsia="en-US"/>
              </w:rPr>
              <w:t>сокий, низкий).</w:t>
            </w:r>
          </w:p>
          <w:p w:rsidR="0083401C" w:rsidRPr="0083401C" w:rsidRDefault="0083401C" w:rsidP="0083401C">
            <w:pPr>
              <w:tabs>
                <w:tab w:val="left" w:pos="4711"/>
              </w:tabs>
              <w:rPr>
                <w:rFonts w:eastAsia="Times New Roman,Bold"/>
                <w:b/>
                <w:sz w:val="20"/>
                <w:szCs w:val="20"/>
                <w:lang w:eastAsia="en-US"/>
              </w:rPr>
            </w:pPr>
            <w:r w:rsidRPr="0083401C">
              <w:rPr>
                <w:rFonts w:eastAsia="Times New Roman,Bold"/>
                <w:b/>
                <w:sz w:val="20"/>
                <w:szCs w:val="20"/>
                <w:lang w:eastAsia="en-US"/>
              </w:rPr>
              <w:t>Постепенное введение в словарь экспрессивной речи числительных(</w:t>
            </w:r>
            <w:r w:rsidRPr="0083401C">
              <w:rPr>
                <w:rFonts w:eastAsia="Times New Roman,Bold"/>
                <w:b/>
                <w:i/>
                <w:iCs/>
                <w:sz w:val="20"/>
                <w:szCs w:val="20"/>
                <w:lang w:eastAsia="en-US"/>
              </w:rPr>
              <w:t>один, два, три</w:t>
            </w:r>
            <w:r w:rsidRPr="0083401C">
              <w:rPr>
                <w:rFonts w:eastAsia="Times New Roman,Bold"/>
                <w:b/>
                <w:sz w:val="20"/>
                <w:szCs w:val="20"/>
                <w:lang w:eastAsia="en-US"/>
              </w:rPr>
              <w:t>).</w:t>
            </w:r>
          </w:p>
          <w:p w:rsidR="0083401C" w:rsidRPr="0083401C" w:rsidRDefault="0083401C" w:rsidP="005B6C0B">
            <w:pPr>
              <w:tabs>
                <w:tab w:val="left" w:pos="4711"/>
              </w:tabs>
              <w:rPr>
                <w:rFonts w:eastAsia="Times New Roman,Bold"/>
                <w:b/>
                <w:iCs/>
                <w:sz w:val="20"/>
                <w:szCs w:val="20"/>
                <w:lang w:eastAsia="en-US"/>
              </w:rPr>
            </w:pPr>
          </w:p>
          <w:p w:rsidR="005B6C0B" w:rsidRDefault="005B6C0B" w:rsidP="00E4429B">
            <w:pPr>
              <w:rPr>
                <w:b/>
                <w:sz w:val="20"/>
                <w:szCs w:val="20"/>
              </w:rPr>
            </w:pPr>
          </w:p>
        </w:tc>
        <w:tc>
          <w:tcPr>
            <w:tcW w:w="3224" w:type="dxa"/>
          </w:tcPr>
          <w:p w:rsidR="005B113D" w:rsidRDefault="00307217" w:rsidP="00674CAC">
            <w:pPr>
              <w:tabs>
                <w:tab w:val="left" w:pos="4711"/>
              </w:tabs>
              <w:rPr>
                <w:rFonts w:eastAsia="Times New Roman,Bold"/>
                <w:b/>
                <w:sz w:val="20"/>
                <w:szCs w:val="20"/>
                <w:lang w:eastAsia="en-US"/>
              </w:rPr>
            </w:pPr>
            <w:r w:rsidRPr="00307217">
              <w:rPr>
                <w:rFonts w:eastAsia="Times New Roman,Bold"/>
                <w:b/>
                <w:sz w:val="20"/>
                <w:szCs w:val="20"/>
                <w:lang w:eastAsia="en-US"/>
              </w:rPr>
              <w:t>Обучение изменению существительных по падежам.</w:t>
            </w:r>
          </w:p>
          <w:p w:rsidR="00674CAC" w:rsidRPr="00674CAC" w:rsidRDefault="00674CAC" w:rsidP="00674CAC">
            <w:pPr>
              <w:tabs>
                <w:tab w:val="left" w:pos="4711"/>
              </w:tabs>
              <w:rPr>
                <w:rFonts w:eastAsia="Times New Roman,Bold"/>
                <w:b/>
                <w:sz w:val="20"/>
                <w:szCs w:val="20"/>
                <w:lang w:eastAsia="en-US"/>
              </w:rPr>
            </w:pPr>
            <w:r w:rsidRPr="00674CAC">
              <w:rPr>
                <w:rFonts w:eastAsia="Times New Roman,Bold"/>
                <w:b/>
                <w:sz w:val="20"/>
                <w:szCs w:val="20"/>
                <w:lang w:eastAsia="en-US"/>
              </w:rPr>
              <w:t>Обучение образованию существительных с помощью -ласкательных суффиксов -</w:t>
            </w:r>
            <w:proofErr w:type="spellStart"/>
            <w:r w:rsidRPr="00674CAC">
              <w:rPr>
                <w:rFonts w:eastAsia="Times New Roman,Bold"/>
                <w:b/>
                <w:i/>
                <w:iCs/>
                <w:sz w:val="20"/>
                <w:szCs w:val="20"/>
                <w:lang w:eastAsia="en-US"/>
              </w:rPr>
              <w:t>ик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ок</w:t>
            </w:r>
            <w:proofErr w:type="spellEnd"/>
            <w:r w:rsidRPr="00674CAC">
              <w:rPr>
                <w:rFonts w:eastAsia="Times New Roman,Bold"/>
                <w:b/>
                <w:i/>
                <w:iCs/>
                <w:sz w:val="20"/>
                <w:szCs w:val="20"/>
                <w:lang w:eastAsia="en-US"/>
              </w:rPr>
              <w:t>, -чик, -к-, -</w:t>
            </w:r>
            <w:proofErr w:type="spellStart"/>
            <w:r w:rsidRPr="00674CAC">
              <w:rPr>
                <w:rFonts w:eastAsia="Times New Roman,Bold"/>
                <w:b/>
                <w:i/>
                <w:iCs/>
                <w:sz w:val="20"/>
                <w:szCs w:val="20"/>
                <w:lang w:eastAsia="en-US"/>
              </w:rPr>
              <w:t>очк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ечк</w:t>
            </w:r>
            <w:proofErr w:type="spellEnd"/>
            <w:r w:rsidRPr="00674CAC">
              <w:rPr>
                <w:rFonts w:eastAsia="Times New Roman,Bold"/>
                <w:b/>
                <w:i/>
                <w:iCs/>
                <w:sz w:val="20"/>
                <w:szCs w:val="20"/>
                <w:lang w:eastAsia="en-US"/>
              </w:rPr>
              <w:t>-</w:t>
            </w:r>
            <w:r w:rsidRPr="00674CAC">
              <w:rPr>
                <w:rFonts w:eastAsia="Times New Roman,Bold"/>
                <w:b/>
                <w:sz w:val="20"/>
                <w:szCs w:val="20"/>
                <w:lang w:eastAsia="en-US"/>
              </w:rPr>
              <w:t>.</w:t>
            </w:r>
          </w:p>
          <w:p w:rsidR="00431722" w:rsidRDefault="008A0BDA" w:rsidP="008A0BDA">
            <w:pPr>
              <w:tabs>
                <w:tab w:val="left" w:pos="4711"/>
              </w:tabs>
              <w:rPr>
                <w:rFonts w:eastAsia="Times New Roman,Bold"/>
                <w:b/>
                <w:bCs/>
                <w:sz w:val="20"/>
                <w:szCs w:val="20"/>
                <w:lang w:eastAsia="en-US"/>
              </w:rPr>
            </w:pPr>
            <w:r w:rsidRPr="00674CAC">
              <w:rPr>
                <w:rFonts w:eastAsia="Times New Roman,Bold"/>
                <w:b/>
                <w:sz w:val="20"/>
                <w:szCs w:val="20"/>
                <w:lang w:eastAsia="en-US"/>
              </w:rPr>
              <w:t xml:space="preserve">Обучение самостоятельному использованию отработанных грамматических форм слова и словообразовательных моделей при демонстрации действий и по сюжетным картинкам. </w:t>
            </w:r>
            <w:r w:rsidRPr="00674CAC">
              <w:rPr>
                <w:rFonts w:eastAsia="Times New Roman,Bold"/>
                <w:b/>
                <w:bCs/>
                <w:sz w:val="20"/>
                <w:szCs w:val="20"/>
                <w:lang w:eastAsia="en-US"/>
              </w:rPr>
              <w:t>Формирование синтаксических стереотипов и усвоение синтаксических связей в составе предложения.</w:t>
            </w:r>
          </w:p>
          <w:p w:rsidR="00431722" w:rsidRPr="00431722" w:rsidRDefault="00431722" w:rsidP="00431722">
            <w:pPr>
              <w:tabs>
                <w:tab w:val="left" w:pos="4711"/>
              </w:tabs>
              <w:rPr>
                <w:rFonts w:eastAsia="Times New Roman,Bold"/>
                <w:b/>
                <w:sz w:val="20"/>
                <w:szCs w:val="20"/>
                <w:lang w:eastAsia="en-US"/>
              </w:rPr>
            </w:pPr>
            <w:r w:rsidRPr="00431722">
              <w:rPr>
                <w:rFonts w:eastAsia="Times New Roman,Bold"/>
                <w:b/>
                <w:sz w:val="20"/>
                <w:szCs w:val="20"/>
                <w:lang w:eastAsia="en-US"/>
              </w:rPr>
              <w:t>Обучение употреблению в речи трехсоставного простого предложения с прямым и косвенным дополнением, в котором подлежащее выражено формой единственного числа существительного в именительном падеже, сказуемое — формой повелительного наклонения 2-го лица единственного числа настоящего времени (</w:t>
            </w:r>
            <w:r w:rsidRPr="00431722">
              <w:rPr>
                <w:rFonts w:eastAsia="Times New Roman,Bold"/>
                <w:b/>
                <w:i/>
                <w:iCs/>
                <w:sz w:val="20"/>
                <w:szCs w:val="20"/>
                <w:lang w:eastAsia="en-US"/>
              </w:rPr>
              <w:t>Мама, дай куклу. Тата, возьми чашку</w:t>
            </w:r>
            <w:r w:rsidRPr="00431722">
              <w:rPr>
                <w:rFonts w:eastAsia="Times New Roman,Bold"/>
                <w:b/>
                <w:sz w:val="20"/>
                <w:szCs w:val="20"/>
                <w:lang w:eastAsia="en-US"/>
              </w:rPr>
              <w:t>) иформой изъявительного наклонения 3-го лица единственного числа настоящего времени (</w:t>
            </w:r>
            <w:r w:rsidRPr="00431722">
              <w:rPr>
                <w:rFonts w:eastAsia="Times New Roman,Bold"/>
                <w:b/>
                <w:i/>
                <w:iCs/>
                <w:sz w:val="20"/>
                <w:szCs w:val="20"/>
                <w:lang w:eastAsia="en-US"/>
              </w:rPr>
              <w:t>Вова ест кашу. Катя машет рукой</w:t>
            </w:r>
            <w:r w:rsidRPr="00431722">
              <w:rPr>
                <w:rFonts w:eastAsia="Times New Roman,Bold"/>
                <w:b/>
                <w:sz w:val="20"/>
                <w:szCs w:val="20"/>
                <w:lang w:eastAsia="en-US"/>
              </w:rPr>
              <w:t>).</w:t>
            </w:r>
          </w:p>
          <w:p w:rsidR="008A0BDA" w:rsidRPr="00431722" w:rsidRDefault="008A0BDA" w:rsidP="00431722">
            <w:pPr>
              <w:tabs>
                <w:tab w:val="left" w:pos="4711"/>
              </w:tabs>
              <w:rPr>
                <w:rFonts w:eastAsia="Times New Roman,Bold"/>
                <w:b/>
                <w:sz w:val="20"/>
                <w:szCs w:val="20"/>
                <w:lang w:eastAsia="en-US"/>
              </w:rPr>
            </w:pPr>
          </w:p>
          <w:p w:rsidR="00674CAC" w:rsidRPr="00431722" w:rsidRDefault="00674CAC" w:rsidP="00431722">
            <w:pPr>
              <w:tabs>
                <w:tab w:val="left" w:pos="4711"/>
              </w:tabs>
              <w:rPr>
                <w:rFonts w:eastAsia="Times New Roman,Bold"/>
                <w:b/>
                <w:sz w:val="20"/>
                <w:szCs w:val="20"/>
                <w:lang w:eastAsia="en-US"/>
              </w:rPr>
            </w:pPr>
          </w:p>
          <w:p w:rsidR="00674CAC" w:rsidRPr="00431722" w:rsidRDefault="00674CAC" w:rsidP="00431722">
            <w:pPr>
              <w:tabs>
                <w:tab w:val="left" w:pos="4711"/>
              </w:tabs>
              <w:rPr>
                <w:rFonts w:eastAsia="Times New Roman,Bold"/>
                <w:b/>
                <w:sz w:val="20"/>
                <w:szCs w:val="20"/>
                <w:lang w:eastAsia="en-US"/>
              </w:rPr>
            </w:pPr>
          </w:p>
          <w:p w:rsidR="00307217" w:rsidRPr="0083401C" w:rsidRDefault="00307217" w:rsidP="00307217">
            <w:pPr>
              <w:tabs>
                <w:tab w:val="left" w:pos="4711"/>
              </w:tabs>
              <w:rPr>
                <w:rFonts w:eastAsia="Times New Roman,Bold"/>
                <w:b/>
                <w:sz w:val="20"/>
                <w:szCs w:val="20"/>
                <w:lang w:eastAsia="en-US"/>
              </w:rPr>
            </w:pPr>
          </w:p>
          <w:p w:rsidR="004365A9" w:rsidRPr="009F6D06" w:rsidRDefault="004365A9" w:rsidP="0059476E">
            <w:pPr>
              <w:rPr>
                <w:rFonts w:eastAsia="Times New Roman,Bold"/>
                <w:sz w:val="20"/>
                <w:szCs w:val="20"/>
                <w:lang w:eastAsia="en-US"/>
              </w:rPr>
            </w:pPr>
          </w:p>
        </w:tc>
      </w:tr>
      <w:tr w:rsidR="004365A9" w:rsidRPr="00F82FA0" w:rsidTr="0046748B">
        <w:trPr>
          <w:cantSplit/>
          <w:trHeight w:val="2970"/>
        </w:trPr>
        <w:tc>
          <w:tcPr>
            <w:tcW w:w="392" w:type="dxa"/>
            <w:textDirection w:val="btLr"/>
          </w:tcPr>
          <w:p w:rsidR="004365A9" w:rsidRPr="004365A9" w:rsidRDefault="00B9240C" w:rsidP="00B6300E">
            <w:pPr>
              <w:ind w:left="113" w:right="113"/>
              <w:jc w:val="center"/>
              <w:rPr>
                <w:b/>
              </w:rPr>
            </w:pPr>
            <w:r w:rsidRPr="0059476E">
              <w:rPr>
                <w:b/>
              </w:rPr>
              <w:lastRenderedPageBreak/>
              <w:t>Домашние животные</w:t>
            </w:r>
          </w:p>
          <w:p w:rsidR="004365A9" w:rsidRPr="004365A9" w:rsidRDefault="004365A9" w:rsidP="0059476E">
            <w:pPr>
              <w:ind w:left="113" w:right="113"/>
              <w:jc w:val="center"/>
              <w:rPr>
                <w:b/>
              </w:rPr>
            </w:pPr>
          </w:p>
          <w:p w:rsidR="004365A9" w:rsidRPr="004365A9" w:rsidRDefault="004365A9" w:rsidP="0059476E">
            <w:pPr>
              <w:ind w:left="113" w:right="113"/>
              <w:rPr>
                <w:b/>
              </w:rPr>
            </w:pPr>
          </w:p>
        </w:tc>
        <w:tc>
          <w:tcPr>
            <w:tcW w:w="709" w:type="dxa"/>
            <w:gridSpan w:val="3"/>
            <w:textDirection w:val="btLr"/>
          </w:tcPr>
          <w:p w:rsidR="004365A9" w:rsidRPr="00D84200" w:rsidRDefault="00B9240C" w:rsidP="00B9240C">
            <w:pPr>
              <w:ind w:left="113" w:right="113"/>
              <w:jc w:val="center"/>
              <w:rPr>
                <w:rFonts w:eastAsiaTheme="minorHAnsi"/>
                <w:b/>
                <w:sz w:val="20"/>
                <w:szCs w:val="20"/>
                <w:lang w:eastAsia="en-US"/>
              </w:rPr>
            </w:pPr>
            <w:r>
              <w:rPr>
                <w:rFonts w:eastAsiaTheme="minorHAnsi"/>
                <w:b/>
                <w:sz w:val="20"/>
                <w:szCs w:val="20"/>
                <w:lang w:eastAsia="en-US"/>
              </w:rPr>
              <w:t>21.12.2017</w:t>
            </w:r>
          </w:p>
        </w:tc>
        <w:tc>
          <w:tcPr>
            <w:tcW w:w="853" w:type="dxa"/>
            <w:gridSpan w:val="2"/>
            <w:textDirection w:val="btLr"/>
          </w:tcPr>
          <w:p w:rsidR="004365A9" w:rsidRPr="00D84200" w:rsidRDefault="004365A9" w:rsidP="006C6F4B">
            <w:pPr>
              <w:ind w:left="113" w:right="113"/>
              <w:rPr>
                <w:rFonts w:eastAsiaTheme="minorHAnsi"/>
                <w:b/>
                <w:sz w:val="20"/>
                <w:szCs w:val="20"/>
                <w:lang w:eastAsia="en-US"/>
              </w:rPr>
            </w:pPr>
          </w:p>
        </w:tc>
        <w:tc>
          <w:tcPr>
            <w:tcW w:w="2124" w:type="dxa"/>
            <w:gridSpan w:val="2"/>
          </w:tcPr>
          <w:p w:rsidR="008C04A4" w:rsidRDefault="008C04A4" w:rsidP="008C04A4">
            <w:pPr>
              <w:tabs>
                <w:tab w:val="left" w:pos="4711"/>
              </w:tabs>
              <w:rPr>
                <w:rFonts w:eastAsia="Times New Roman,Bold"/>
                <w:b/>
                <w:sz w:val="20"/>
                <w:szCs w:val="20"/>
                <w:lang w:eastAsia="en-US"/>
              </w:rPr>
            </w:pPr>
            <w:r w:rsidRPr="008C04A4">
              <w:rPr>
                <w:rFonts w:eastAsia="Times New Roman,Bold"/>
                <w:b/>
                <w:sz w:val="20"/>
                <w:szCs w:val="20"/>
                <w:lang w:eastAsia="en-US"/>
              </w:rPr>
              <w:t>Обучение пониманию косвенных вопросов с использованием вопросительных слов: кому, у кого, чем, куда («Покажи, кому мама дает моло</w:t>
            </w:r>
            <w:r w:rsidR="0046748B">
              <w:rPr>
                <w:rFonts w:eastAsia="Times New Roman,Bold"/>
                <w:b/>
                <w:sz w:val="20"/>
                <w:szCs w:val="20"/>
                <w:lang w:eastAsia="en-US"/>
              </w:rPr>
              <w:t xml:space="preserve">ко», </w:t>
            </w:r>
            <w:r w:rsidRPr="008C04A4">
              <w:rPr>
                <w:rFonts w:eastAsia="Times New Roman,Bold"/>
                <w:b/>
                <w:sz w:val="20"/>
                <w:szCs w:val="20"/>
                <w:lang w:eastAsia="en-US"/>
              </w:rPr>
              <w:t xml:space="preserve"> «Покажи, куда спрятался котенок»).</w:t>
            </w:r>
          </w:p>
          <w:p w:rsidR="00E0640C" w:rsidRDefault="00E0640C" w:rsidP="009E4836">
            <w:pPr>
              <w:tabs>
                <w:tab w:val="left" w:pos="4711"/>
              </w:tabs>
              <w:rPr>
                <w:rFonts w:eastAsia="Times New Roman,Bold"/>
                <w:b/>
                <w:sz w:val="20"/>
                <w:szCs w:val="20"/>
                <w:lang w:eastAsia="en-US"/>
              </w:rPr>
            </w:pPr>
            <w:r w:rsidRPr="00E0640C">
              <w:rPr>
                <w:rFonts w:eastAsia="Times New Roman,Bold"/>
                <w:b/>
                <w:sz w:val="20"/>
                <w:szCs w:val="20"/>
                <w:lang w:eastAsia="en-US"/>
              </w:rPr>
              <w:t xml:space="preserve">Формирование понимания предложных конструкций с предлогами </w:t>
            </w:r>
            <w:proofErr w:type="spellStart"/>
            <w:r w:rsidRPr="00E0640C">
              <w:rPr>
                <w:rFonts w:eastAsia="Times New Roman,Bold"/>
                <w:b/>
                <w:i/>
                <w:iCs/>
                <w:sz w:val="20"/>
                <w:szCs w:val="20"/>
                <w:lang w:eastAsia="en-US"/>
              </w:rPr>
              <w:t>под,за</w:t>
            </w:r>
            <w:proofErr w:type="spellEnd"/>
            <w:r w:rsidRPr="00E0640C">
              <w:rPr>
                <w:rFonts w:eastAsia="Times New Roman,Bold"/>
                <w:b/>
                <w:i/>
                <w:iCs/>
                <w:sz w:val="20"/>
                <w:szCs w:val="20"/>
                <w:lang w:eastAsia="en-US"/>
              </w:rPr>
              <w:t xml:space="preserve">, у, с, около, от, из-под, из-за </w:t>
            </w:r>
            <w:r w:rsidRPr="00E0640C">
              <w:rPr>
                <w:rFonts w:eastAsia="Times New Roman,Bold"/>
                <w:b/>
                <w:sz w:val="20"/>
                <w:szCs w:val="20"/>
                <w:lang w:eastAsia="en-US"/>
              </w:rPr>
              <w:t>(при демонстрации действий).</w:t>
            </w:r>
          </w:p>
          <w:p w:rsidR="00B6300E" w:rsidRPr="00B6300E" w:rsidRDefault="00B6300E" w:rsidP="00B6300E">
            <w:pPr>
              <w:tabs>
                <w:tab w:val="left" w:pos="4711"/>
              </w:tabs>
              <w:rPr>
                <w:rFonts w:eastAsia="Times New Roman,Bold"/>
                <w:b/>
                <w:sz w:val="20"/>
                <w:szCs w:val="20"/>
                <w:lang w:eastAsia="en-US"/>
              </w:rPr>
            </w:pPr>
            <w:r w:rsidRPr="00B6300E">
              <w:rPr>
                <w:rFonts w:eastAsia="Times New Roman,Bold"/>
                <w:b/>
                <w:sz w:val="20"/>
                <w:szCs w:val="20"/>
                <w:lang w:eastAsia="en-US"/>
              </w:rPr>
              <w:t xml:space="preserve">        Обучение пониманию значения продуктивных уменьшительно-ласкательных суффиксов существительных -</w:t>
            </w:r>
            <w:proofErr w:type="spellStart"/>
            <w:r w:rsidRPr="00B6300E">
              <w:rPr>
                <w:rFonts w:eastAsia="Times New Roman,Bold"/>
                <w:b/>
                <w:i/>
                <w:iCs/>
                <w:sz w:val="20"/>
                <w:szCs w:val="20"/>
                <w:lang w:eastAsia="en-US"/>
              </w:rPr>
              <w:t>ик</w:t>
            </w:r>
            <w:proofErr w:type="spellEnd"/>
            <w:r w:rsidRPr="00B6300E">
              <w:rPr>
                <w:rFonts w:eastAsia="Times New Roman,Bold"/>
                <w:b/>
                <w:i/>
                <w:iCs/>
                <w:sz w:val="20"/>
                <w:szCs w:val="20"/>
                <w:lang w:eastAsia="en-US"/>
              </w:rPr>
              <w:t>, -</w:t>
            </w:r>
            <w:proofErr w:type="spellStart"/>
            <w:r w:rsidRPr="00B6300E">
              <w:rPr>
                <w:rFonts w:eastAsia="Times New Roman,Bold"/>
                <w:b/>
                <w:i/>
                <w:iCs/>
                <w:sz w:val="20"/>
                <w:szCs w:val="20"/>
                <w:lang w:eastAsia="en-US"/>
              </w:rPr>
              <w:t>ок</w:t>
            </w:r>
            <w:proofErr w:type="spellEnd"/>
            <w:r w:rsidRPr="00B6300E">
              <w:rPr>
                <w:rFonts w:eastAsia="Times New Roman,Bold"/>
                <w:b/>
                <w:i/>
                <w:iCs/>
                <w:sz w:val="20"/>
                <w:szCs w:val="20"/>
                <w:lang w:eastAsia="en-US"/>
              </w:rPr>
              <w:t>, -чик, -к-, -</w:t>
            </w:r>
            <w:proofErr w:type="spellStart"/>
            <w:r w:rsidRPr="00B6300E">
              <w:rPr>
                <w:rFonts w:eastAsia="Times New Roman,Bold"/>
                <w:b/>
                <w:i/>
                <w:iCs/>
                <w:sz w:val="20"/>
                <w:szCs w:val="20"/>
                <w:lang w:eastAsia="en-US"/>
              </w:rPr>
              <w:t>очк</w:t>
            </w:r>
            <w:proofErr w:type="spellEnd"/>
            <w:r w:rsidRPr="00B6300E">
              <w:rPr>
                <w:rFonts w:eastAsia="Times New Roman,Bold"/>
                <w:b/>
                <w:i/>
                <w:iCs/>
                <w:sz w:val="20"/>
                <w:szCs w:val="20"/>
                <w:lang w:eastAsia="en-US"/>
              </w:rPr>
              <w:t>-, -</w:t>
            </w:r>
            <w:proofErr w:type="spellStart"/>
            <w:r w:rsidRPr="00B6300E">
              <w:rPr>
                <w:rFonts w:eastAsia="Times New Roman,Bold"/>
                <w:b/>
                <w:i/>
                <w:iCs/>
                <w:sz w:val="20"/>
                <w:szCs w:val="20"/>
                <w:lang w:eastAsia="en-US"/>
              </w:rPr>
              <w:t>ечк</w:t>
            </w:r>
            <w:proofErr w:type="spellEnd"/>
            <w:r w:rsidRPr="00B6300E">
              <w:rPr>
                <w:rFonts w:eastAsia="Times New Roman,Bold"/>
                <w:b/>
                <w:i/>
                <w:iCs/>
                <w:sz w:val="20"/>
                <w:szCs w:val="20"/>
                <w:lang w:eastAsia="en-US"/>
              </w:rPr>
              <w:t>-</w:t>
            </w:r>
            <w:r>
              <w:rPr>
                <w:rFonts w:eastAsia="Times New Roman,Bold"/>
                <w:b/>
                <w:sz w:val="20"/>
                <w:szCs w:val="20"/>
                <w:lang w:eastAsia="en-US"/>
              </w:rPr>
              <w:t>(</w:t>
            </w:r>
            <w:r w:rsidRPr="00B6300E">
              <w:rPr>
                <w:rFonts w:eastAsia="Times New Roman,Bold"/>
                <w:b/>
                <w:sz w:val="20"/>
                <w:szCs w:val="20"/>
                <w:lang w:eastAsia="en-US"/>
              </w:rPr>
              <w:t>«Покажи, где коза, где козочка»).</w:t>
            </w:r>
          </w:p>
          <w:p w:rsidR="004365A9" w:rsidRPr="009B361D" w:rsidRDefault="004365A9" w:rsidP="0059476E">
            <w:pPr>
              <w:tabs>
                <w:tab w:val="left" w:pos="4711"/>
              </w:tabs>
              <w:rPr>
                <w:rFonts w:eastAsia="Times New Roman,Bold"/>
                <w:b/>
                <w:sz w:val="20"/>
                <w:szCs w:val="20"/>
                <w:lang w:eastAsia="en-US"/>
              </w:rPr>
            </w:pPr>
          </w:p>
        </w:tc>
        <w:tc>
          <w:tcPr>
            <w:tcW w:w="3263" w:type="dxa"/>
          </w:tcPr>
          <w:p w:rsidR="004365A9" w:rsidRDefault="007A7F66" w:rsidP="0059476E">
            <w:pPr>
              <w:rPr>
                <w:b/>
                <w:sz w:val="20"/>
                <w:szCs w:val="20"/>
              </w:rPr>
            </w:pPr>
            <w:r w:rsidRPr="007A7F66">
              <w:rPr>
                <w:b/>
                <w:sz w:val="20"/>
                <w:szCs w:val="20"/>
              </w:rPr>
              <w:t xml:space="preserve">   Вызывание звукоподражаний</w:t>
            </w:r>
            <w:r>
              <w:rPr>
                <w:b/>
                <w:sz w:val="20"/>
                <w:szCs w:val="20"/>
              </w:rPr>
              <w:t xml:space="preserve"> голосов  животных.</w:t>
            </w:r>
          </w:p>
          <w:p w:rsidR="0043747A" w:rsidRPr="00E4429B" w:rsidRDefault="0043747A" w:rsidP="0043747A">
            <w:pPr>
              <w:tabs>
                <w:tab w:val="left" w:pos="4711"/>
              </w:tabs>
              <w:rPr>
                <w:rFonts w:eastAsia="Times New Roman,Bold"/>
                <w:b/>
                <w:bCs/>
                <w:sz w:val="20"/>
                <w:szCs w:val="20"/>
                <w:lang w:eastAsia="en-US"/>
              </w:rPr>
            </w:pPr>
            <w:r w:rsidRPr="00E4429B">
              <w:rPr>
                <w:rFonts w:eastAsia="Times New Roman,Bold"/>
                <w:b/>
                <w:sz w:val="20"/>
                <w:szCs w:val="20"/>
                <w:lang w:eastAsia="en-US"/>
              </w:rPr>
              <w:t>Расширение, активизация и уточнение словаря посредством использования в речи:</w:t>
            </w:r>
          </w:p>
          <w:p w:rsidR="0043747A" w:rsidRPr="00E4429B" w:rsidRDefault="0043747A" w:rsidP="0043747A">
            <w:pPr>
              <w:tabs>
                <w:tab w:val="left" w:pos="4711"/>
              </w:tabs>
              <w:rPr>
                <w:rFonts w:eastAsia="Times New Roman,Bold"/>
                <w:b/>
                <w:sz w:val="20"/>
                <w:szCs w:val="20"/>
                <w:lang w:eastAsia="en-US"/>
              </w:rPr>
            </w:pPr>
            <w:r w:rsidRPr="00E4429B">
              <w:rPr>
                <w:rFonts w:eastAsia="Times New Roman,Bold"/>
                <w:b/>
                <w:sz w:val="20"/>
                <w:szCs w:val="20"/>
                <w:lang w:eastAsia="en-US"/>
              </w:rPr>
              <w:t>- слов-действий;</w:t>
            </w:r>
          </w:p>
          <w:p w:rsidR="0043747A" w:rsidRPr="007A7F66" w:rsidRDefault="0043747A" w:rsidP="0043747A">
            <w:pPr>
              <w:rPr>
                <w:b/>
                <w:sz w:val="20"/>
                <w:szCs w:val="20"/>
              </w:rPr>
            </w:pPr>
            <w:r w:rsidRPr="00E4429B">
              <w:rPr>
                <w:rFonts w:eastAsia="Times New Roman,Bold"/>
                <w:b/>
                <w:sz w:val="20"/>
                <w:szCs w:val="20"/>
                <w:lang w:eastAsia="en-US"/>
              </w:rPr>
              <w:t>-</w:t>
            </w:r>
            <w:r>
              <w:rPr>
                <w:rFonts w:eastAsia="Times New Roman,Bold"/>
                <w:b/>
                <w:sz w:val="20"/>
                <w:szCs w:val="20"/>
                <w:lang w:eastAsia="en-US"/>
              </w:rPr>
              <w:t xml:space="preserve"> слов-названий по лексической теме: «Домашние животные».</w:t>
            </w:r>
          </w:p>
        </w:tc>
        <w:tc>
          <w:tcPr>
            <w:tcW w:w="3224" w:type="dxa"/>
          </w:tcPr>
          <w:p w:rsidR="0083401C" w:rsidRDefault="0083401C" w:rsidP="0083401C">
            <w:pPr>
              <w:tabs>
                <w:tab w:val="left" w:pos="4711"/>
              </w:tabs>
              <w:rPr>
                <w:rFonts w:eastAsia="Times New Roman,Bold"/>
                <w:b/>
                <w:sz w:val="20"/>
                <w:szCs w:val="20"/>
                <w:lang w:eastAsia="en-US"/>
              </w:rPr>
            </w:pPr>
            <w:r w:rsidRPr="00D84200">
              <w:rPr>
                <w:rFonts w:eastAsia="Times New Roman,Bold"/>
                <w:b/>
                <w:sz w:val="20"/>
                <w:szCs w:val="20"/>
                <w:lang w:eastAsia="en-US"/>
              </w:rPr>
              <w:t xml:space="preserve">Обучение </w:t>
            </w:r>
            <w:r>
              <w:rPr>
                <w:rFonts w:eastAsia="Times New Roman,Bold"/>
                <w:b/>
                <w:sz w:val="20"/>
                <w:szCs w:val="20"/>
                <w:lang w:eastAsia="en-US"/>
              </w:rPr>
              <w:t>и понимание в употреблении</w:t>
            </w:r>
            <w:r w:rsidRPr="00D84200">
              <w:rPr>
                <w:rFonts w:eastAsia="Times New Roman,Bold"/>
                <w:b/>
                <w:sz w:val="20"/>
                <w:szCs w:val="20"/>
                <w:lang w:eastAsia="en-US"/>
              </w:rPr>
              <w:t xml:space="preserve"> форм единственного и множественного числа существительных мужского и женского рода в именительном падеже с окончаниями –</w:t>
            </w:r>
            <w:r w:rsidRPr="00D84200">
              <w:rPr>
                <w:rFonts w:eastAsia="Times New Roman,Bold"/>
                <w:b/>
                <w:i/>
                <w:iCs/>
                <w:sz w:val="20"/>
                <w:szCs w:val="20"/>
                <w:lang w:eastAsia="en-US"/>
              </w:rPr>
              <w:t>ы</w:t>
            </w:r>
            <w:r w:rsidRPr="00D84200">
              <w:rPr>
                <w:rFonts w:eastAsia="Times New Roman,Bold"/>
                <w:b/>
                <w:sz w:val="20"/>
                <w:szCs w:val="20"/>
                <w:lang w:eastAsia="en-US"/>
              </w:rPr>
              <w:t>(</w:t>
            </w:r>
            <w:r w:rsidR="00B27AE9">
              <w:rPr>
                <w:rFonts w:eastAsia="Times New Roman,Bold"/>
                <w:b/>
                <w:i/>
                <w:iCs/>
                <w:sz w:val="20"/>
                <w:szCs w:val="20"/>
                <w:lang w:eastAsia="en-US"/>
              </w:rPr>
              <w:t>баран— баран</w:t>
            </w:r>
            <w:r w:rsidRPr="00D84200">
              <w:rPr>
                <w:rFonts w:eastAsia="Times New Roman,Bold"/>
                <w:b/>
                <w:i/>
                <w:iCs/>
                <w:sz w:val="20"/>
                <w:szCs w:val="20"/>
                <w:lang w:eastAsia="en-US"/>
              </w:rPr>
              <w:t>ы</w:t>
            </w:r>
            <w:r w:rsidRPr="00D84200">
              <w:rPr>
                <w:rFonts w:eastAsia="Times New Roman,Bold"/>
                <w:b/>
                <w:sz w:val="20"/>
                <w:szCs w:val="20"/>
                <w:lang w:eastAsia="en-US"/>
              </w:rPr>
              <w:t xml:space="preserve">), </w:t>
            </w:r>
            <w:r w:rsidRPr="00D84200">
              <w:rPr>
                <w:rFonts w:eastAsia="Times New Roman,Bold"/>
                <w:b/>
                <w:bCs/>
                <w:sz w:val="20"/>
                <w:szCs w:val="20"/>
                <w:lang w:eastAsia="en-US"/>
              </w:rPr>
              <w:t>-</w:t>
            </w:r>
            <w:r w:rsidRPr="00D84200">
              <w:rPr>
                <w:rFonts w:eastAsia="Times New Roman,Bold"/>
                <w:b/>
                <w:i/>
                <w:iCs/>
                <w:sz w:val="20"/>
                <w:szCs w:val="20"/>
                <w:lang w:eastAsia="en-US"/>
              </w:rPr>
              <w:t xml:space="preserve">и </w:t>
            </w:r>
            <w:r w:rsidRPr="00D84200">
              <w:rPr>
                <w:rFonts w:eastAsia="Times New Roman,Bold"/>
                <w:b/>
                <w:sz w:val="20"/>
                <w:szCs w:val="20"/>
                <w:lang w:eastAsia="en-US"/>
              </w:rPr>
              <w:t>(</w:t>
            </w:r>
            <w:r w:rsidRPr="00D84200">
              <w:rPr>
                <w:rFonts w:eastAsia="Times New Roman,Bold"/>
                <w:b/>
                <w:i/>
                <w:iCs/>
                <w:sz w:val="20"/>
                <w:szCs w:val="20"/>
                <w:lang w:eastAsia="en-US"/>
              </w:rPr>
              <w:t>кошка — кошки</w:t>
            </w:r>
            <w:r w:rsidRPr="00D84200">
              <w:rPr>
                <w:rFonts w:eastAsia="Times New Roman,Bold"/>
                <w:b/>
                <w:sz w:val="20"/>
                <w:szCs w:val="20"/>
                <w:lang w:eastAsia="en-US"/>
              </w:rPr>
              <w:t>).</w:t>
            </w:r>
          </w:p>
          <w:p w:rsidR="00307217" w:rsidRDefault="00307217" w:rsidP="00307217">
            <w:pPr>
              <w:tabs>
                <w:tab w:val="left" w:pos="4711"/>
              </w:tabs>
              <w:rPr>
                <w:rFonts w:eastAsia="Times New Roman,Bold"/>
                <w:b/>
                <w:sz w:val="20"/>
                <w:szCs w:val="20"/>
                <w:lang w:eastAsia="en-US"/>
              </w:rPr>
            </w:pPr>
            <w:r w:rsidRPr="00307217">
              <w:rPr>
                <w:rFonts w:eastAsia="Times New Roman,Bold"/>
                <w:b/>
                <w:sz w:val="20"/>
                <w:szCs w:val="20"/>
                <w:lang w:eastAsia="en-US"/>
              </w:rPr>
              <w:t>Обучение изменению существительных по падежам.</w:t>
            </w:r>
          </w:p>
          <w:p w:rsidR="00674CAC" w:rsidRDefault="00674CAC" w:rsidP="00674CAC">
            <w:pPr>
              <w:tabs>
                <w:tab w:val="left" w:pos="4711"/>
              </w:tabs>
              <w:rPr>
                <w:rFonts w:eastAsia="Times New Roman,Bold"/>
                <w:b/>
                <w:sz w:val="20"/>
                <w:szCs w:val="20"/>
                <w:lang w:eastAsia="en-US"/>
              </w:rPr>
            </w:pPr>
            <w:r w:rsidRPr="00674CAC">
              <w:rPr>
                <w:rFonts w:eastAsia="Times New Roman,Bold"/>
                <w:b/>
                <w:sz w:val="20"/>
                <w:szCs w:val="20"/>
                <w:lang w:eastAsia="en-US"/>
              </w:rPr>
              <w:t xml:space="preserve">Обучение правильному употреблению форм рода и числа </w:t>
            </w:r>
            <w:proofErr w:type="spellStart"/>
            <w:r w:rsidRPr="00674CAC">
              <w:rPr>
                <w:rFonts w:eastAsia="Times New Roman,Bold"/>
                <w:b/>
                <w:sz w:val="20"/>
                <w:szCs w:val="20"/>
                <w:lang w:eastAsia="en-US"/>
              </w:rPr>
              <w:t>глаголовпрошедшего</w:t>
            </w:r>
            <w:proofErr w:type="spellEnd"/>
            <w:r w:rsidRPr="00674CAC">
              <w:rPr>
                <w:rFonts w:eastAsia="Times New Roman,Bold"/>
                <w:b/>
                <w:sz w:val="20"/>
                <w:szCs w:val="20"/>
                <w:lang w:eastAsia="en-US"/>
              </w:rPr>
              <w:t xml:space="preserve"> времени (</w:t>
            </w:r>
            <w:r w:rsidRPr="00674CAC">
              <w:rPr>
                <w:rFonts w:eastAsia="Times New Roman,Bold"/>
                <w:b/>
                <w:i/>
                <w:iCs/>
                <w:sz w:val="20"/>
                <w:szCs w:val="20"/>
                <w:lang w:eastAsia="en-US"/>
              </w:rPr>
              <w:t>ушел — ушла — ушли</w:t>
            </w:r>
            <w:r w:rsidRPr="00674CAC">
              <w:rPr>
                <w:rFonts w:eastAsia="Times New Roman,Bold"/>
                <w:b/>
                <w:sz w:val="20"/>
                <w:szCs w:val="20"/>
                <w:lang w:eastAsia="en-US"/>
              </w:rPr>
              <w:t>).</w:t>
            </w:r>
          </w:p>
          <w:p w:rsidR="00674CAC" w:rsidRDefault="00674CAC" w:rsidP="00674CAC">
            <w:pPr>
              <w:tabs>
                <w:tab w:val="left" w:pos="4711"/>
              </w:tabs>
              <w:rPr>
                <w:rFonts w:eastAsia="Times New Roman,Bold"/>
                <w:b/>
                <w:sz w:val="20"/>
                <w:szCs w:val="20"/>
                <w:lang w:eastAsia="en-US"/>
              </w:rPr>
            </w:pPr>
            <w:r w:rsidRPr="00674CAC">
              <w:rPr>
                <w:rFonts w:eastAsia="Times New Roman,Bold"/>
                <w:b/>
                <w:sz w:val="20"/>
                <w:szCs w:val="20"/>
                <w:lang w:eastAsia="en-US"/>
              </w:rPr>
              <w:t xml:space="preserve"> Обучение образованию существительных с помощью -ласкательных суффиксов -</w:t>
            </w:r>
            <w:proofErr w:type="spellStart"/>
            <w:r w:rsidRPr="00674CAC">
              <w:rPr>
                <w:rFonts w:eastAsia="Times New Roman,Bold"/>
                <w:b/>
                <w:i/>
                <w:iCs/>
                <w:sz w:val="20"/>
                <w:szCs w:val="20"/>
                <w:lang w:eastAsia="en-US"/>
              </w:rPr>
              <w:t>ик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ок</w:t>
            </w:r>
            <w:proofErr w:type="spellEnd"/>
            <w:r w:rsidRPr="00674CAC">
              <w:rPr>
                <w:rFonts w:eastAsia="Times New Roman,Bold"/>
                <w:b/>
                <w:i/>
                <w:iCs/>
                <w:sz w:val="20"/>
                <w:szCs w:val="20"/>
                <w:lang w:eastAsia="en-US"/>
              </w:rPr>
              <w:t>, -чик, -к-, -</w:t>
            </w:r>
            <w:proofErr w:type="spellStart"/>
            <w:r w:rsidRPr="00674CAC">
              <w:rPr>
                <w:rFonts w:eastAsia="Times New Roman,Bold"/>
                <w:b/>
                <w:i/>
                <w:iCs/>
                <w:sz w:val="20"/>
                <w:szCs w:val="20"/>
                <w:lang w:eastAsia="en-US"/>
              </w:rPr>
              <w:t>очк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ечк</w:t>
            </w:r>
            <w:proofErr w:type="spellEnd"/>
            <w:r w:rsidRPr="00674CAC">
              <w:rPr>
                <w:rFonts w:eastAsia="Times New Roman,Bold"/>
                <w:b/>
                <w:i/>
                <w:iCs/>
                <w:sz w:val="20"/>
                <w:szCs w:val="20"/>
                <w:lang w:eastAsia="en-US"/>
              </w:rPr>
              <w:t>-</w:t>
            </w:r>
            <w:r w:rsidRPr="00674CAC">
              <w:rPr>
                <w:rFonts w:eastAsia="Times New Roman,Bold"/>
                <w:b/>
                <w:sz w:val="20"/>
                <w:szCs w:val="20"/>
                <w:lang w:eastAsia="en-US"/>
              </w:rPr>
              <w:t>.</w:t>
            </w:r>
          </w:p>
          <w:p w:rsidR="004365A9" w:rsidRPr="00AF011E" w:rsidRDefault="00431722" w:rsidP="00AF011E">
            <w:pPr>
              <w:tabs>
                <w:tab w:val="left" w:pos="4711"/>
              </w:tabs>
              <w:rPr>
                <w:rFonts w:eastAsia="Times New Roman,Bold"/>
                <w:b/>
                <w:sz w:val="20"/>
                <w:szCs w:val="20"/>
                <w:lang w:eastAsia="en-US"/>
              </w:rPr>
            </w:pPr>
            <w:r w:rsidRPr="00431722">
              <w:rPr>
                <w:rFonts w:eastAsia="Times New Roman,Bold"/>
                <w:b/>
                <w:sz w:val="20"/>
                <w:szCs w:val="20"/>
                <w:lang w:eastAsia="en-US"/>
              </w:rPr>
              <w:t xml:space="preserve">Обучение детей отвечать на вопросы по картинкам двухсоставным простым предложением, в котором подлежащее выражено формой единственного (множественного) числа существительного в именительном падеже, а сказуемое формой изъявительного наклонения 3-го лица единственного (множественного) </w:t>
            </w:r>
            <w:proofErr w:type="spellStart"/>
            <w:r w:rsidRPr="00431722">
              <w:rPr>
                <w:rFonts w:eastAsia="Times New Roman,Bold"/>
                <w:b/>
                <w:sz w:val="20"/>
                <w:szCs w:val="20"/>
                <w:lang w:eastAsia="en-US"/>
              </w:rPr>
              <w:t>числанастоящего</w:t>
            </w:r>
            <w:proofErr w:type="spellEnd"/>
            <w:r w:rsidRPr="00431722">
              <w:rPr>
                <w:rFonts w:eastAsia="Times New Roman,Bold"/>
                <w:b/>
                <w:sz w:val="20"/>
                <w:szCs w:val="20"/>
                <w:lang w:eastAsia="en-US"/>
              </w:rPr>
              <w:t xml:space="preserve"> времени (</w:t>
            </w:r>
            <w:r>
              <w:rPr>
                <w:rFonts w:eastAsia="Times New Roman,Bold"/>
                <w:b/>
                <w:i/>
                <w:iCs/>
                <w:sz w:val="20"/>
                <w:szCs w:val="20"/>
                <w:lang w:eastAsia="en-US"/>
              </w:rPr>
              <w:t>Кот спит.Собака бежит.</w:t>
            </w:r>
            <w:r w:rsidRPr="00431722">
              <w:rPr>
                <w:rFonts w:eastAsia="Times New Roman,Bold"/>
                <w:b/>
                <w:sz w:val="20"/>
                <w:szCs w:val="20"/>
                <w:lang w:eastAsia="en-US"/>
              </w:rPr>
              <w:t>)</w:t>
            </w:r>
          </w:p>
        </w:tc>
      </w:tr>
      <w:tr w:rsidR="004365A9" w:rsidRPr="00F82FA0" w:rsidTr="00B9240C">
        <w:trPr>
          <w:cantSplit/>
          <w:trHeight w:val="2061"/>
        </w:trPr>
        <w:tc>
          <w:tcPr>
            <w:tcW w:w="392" w:type="dxa"/>
            <w:textDirection w:val="btLr"/>
          </w:tcPr>
          <w:p w:rsidR="00B9240C" w:rsidRPr="0059476E" w:rsidRDefault="00B9240C" w:rsidP="00B9240C">
            <w:pPr>
              <w:ind w:left="113" w:right="113"/>
              <w:jc w:val="center"/>
              <w:rPr>
                <w:b/>
              </w:rPr>
            </w:pPr>
            <w:r w:rsidRPr="0059476E">
              <w:rPr>
                <w:b/>
              </w:rPr>
              <w:t>Новый год</w:t>
            </w:r>
          </w:p>
          <w:p w:rsidR="004365A9" w:rsidRPr="004365A9" w:rsidRDefault="004365A9" w:rsidP="0059476E">
            <w:pPr>
              <w:ind w:left="113" w:right="113"/>
              <w:jc w:val="center"/>
              <w:rPr>
                <w:b/>
              </w:rPr>
            </w:pPr>
          </w:p>
          <w:p w:rsidR="004365A9" w:rsidRPr="004365A9" w:rsidRDefault="004365A9" w:rsidP="0059476E">
            <w:pPr>
              <w:ind w:left="113" w:right="113"/>
              <w:jc w:val="center"/>
              <w:rPr>
                <w:b/>
              </w:rPr>
            </w:pPr>
          </w:p>
          <w:p w:rsidR="004365A9" w:rsidRPr="004365A9" w:rsidRDefault="004365A9" w:rsidP="0059476E">
            <w:pPr>
              <w:ind w:left="113" w:right="113"/>
              <w:rPr>
                <w:b/>
              </w:rPr>
            </w:pPr>
          </w:p>
        </w:tc>
        <w:tc>
          <w:tcPr>
            <w:tcW w:w="709" w:type="dxa"/>
            <w:gridSpan w:val="3"/>
            <w:textDirection w:val="btLr"/>
          </w:tcPr>
          <w:p w:rsidR="004365A9" w:rsidRPr="00D84200" w:rsidRDefault="00B9240C" w:rsidP="00B9240C">
            <w:pPr>
              <w:ind w:left="113" w:right="113"/>
              <w:jc w:val="center"/>
              <w:rPr>
                <w:rFonts w:eastAsiaTheme="minorHAnsi"/>
                <w:b/>
                <w:sz w:val="20"/>
                <w:szCs w:val="20"/>
                <w:lang w:eastAsia="en-US"/>
              </w:rPr>
            </w:pPr>
            <w:r>
              <w:rPr>
                <w:rFonts w:eastAsiaTheme="minorHAnsi"/>
                <w:b/>
                <w:sz w:val="20"/>
                <w:szCs w:val="20"/>
                <w:lang w:eastAsia="en-US"/>
              </w:rPr>
              <w:t>28.12.2017</w:t>
            </w:r>
          </w:p>
        </w:tc>
        <w:tc>
          <w:tcPr>
            <w:tcW w:w="853" w:type="dxa"/>
            <w:gridSpan w:val="2"/>
            <w:textDirection w:val="btLr"/>
          </w:tcPr>
          <w:p w:rsidR="004365A9" w:rsidRPr="00D84200" w:rsidRDefault="004365A9" w:rsidP="006C6F4B">
            <w:pPr>
              <w:ind w:left="113" w:right="113"/>
              <w:rPr>
                <w:rFonts w:eastAsiaTheme="minorHAnsi"/>
                <w:b/>
                <w:sz w:val="20"/>
                <w:szCs w:val="20"/>
                <w:lang w:eastAsia="en-US"/>
              </w:rPr>
            </w:pPr>
          </w:p>
        </w:tc>
        <w:tc>
          <w:tcPr>
            <w:tcW w:w="2124" w:type="dxa"/>
            <w:gridSpan w:val="2"/>
          </w:tcPr>
          <w:p w:rsidR="007B7460" w:rsidRPr="007B7460" w:rsidRDefault="007B7460" w:rsidP="007B7460">
            <w:pPr>
              <w:tabs>
                <w:tab w:val="left" w:pos="4711"/>
              </w:tabs>
              <w:rPr>
                <w:rFonts w:eastAsia="Times New Roman,Bold"/>
                <w:b/>
                <w:sz w:val="20"/>
                <w:szCs w:val="20"/>
                <w:lang w:eastAsia="en-US"/>
              </w:rPr>
            </w:pPr>
            <w:r w:rsidRPr="007B7460">
              <w:rPr>
                <w:rFonts w:eastAsia="Times New Roman,Bold"/>
                <w:b/>
                <w:sz w:val="20"/>
                <w:szCs w:val="20"/>
                <w:lang w:eastAsia="en-US"/>
              </w:rPr>
              <w:t xml:space="preserve">     Обучение пониманию вопросов по сюжетной картинке, по прочитанной сказке (с использованием иллюстраций).</w:t>
            </w:r>
          </w:p>
          <w:p w:rsidR="004365A9" w:rsidRPr="009B361D" w:rsidRDefault="004365A9" w:rsidP="0059476E">
            <w:pPr>
              <w:tabs>
                <w:tab w:val="left" w:pos="4711"/>
              </w:tabs>
              <w:rPr>
                <w:rFonts w:eastAsia="Times New Roman,Bold"/>
                <w:b/>
                <w:sz w:val="20"/>
                <w:szCs w:val="20"/>
                <w:lang w:eastAsia="en-US"/>
              </w:rPr>
            </w:pPr>
          </w:p>
        </w:tc>
        <w:tc>
          <w:tcPr>
            <w:tcW w:w="3263" w:type="dxa"/>
          </w:tcPr>
          <w:p w:rsidR="0043747A" w:rsidRPr="00E4429B" w:rsidRDefault="0043747A" w:rsidP="0043747A">
            <w:pPr>
              <w:tabs>
                <w:tab w:val="left" w:pos="4711"/>
              </w:tabs>
              <w:rPr>
                <w:rFonts w:eastAsia="Times New Roman,Bold"/>
                <w:b/>
                <w:bCs/>
                <w:sz w:val="20"/>
                <w:szCs w:val="20"/>
                <w:lang w:eastAsia="en-US"/>
              </w:rPr>
            </w:pPr>
            <w:r w:rsidRPr="00E4429B">
              <w:rPr>
                <w:rFonts w:eastAsia="Times New Roman,Bold"/>
                <w:b/>
                <w:sz w:val="20"/>
                <w:szCs w:val="20"/>
                <w:lang w:eastAsia="en-US"/>
              </w:rPr>
              <w:t>Расширение, активизация и уточнение словаря посредством использования в речи:</w:t>
            </w:r>
          </w:p>
          <w:p w:rsidR="0043747A" w:rsidRPr="00E4429B" w:rsidRDefault="0043747A" w:rsidP="0043747A">
            <w:pPr>
              <w:tabs>
                <w:tab w:val="left" w:pos="4711"/>
              </w:tabs>
              <w:rPr>
                <w:rFonts w:eastAsia="Times New Roman,Bold"/>
                <w:b/>
                <w:sz w:val="20"/>
                <w:szCs w:val="20"/>
                <w:lang w:eastAsia="en-US"/>
              </w:rPr>
            </w:pPr>
            <w:r w:rsidRPr="00E4429B">
              <w:rPr>
                <w:rFonts w:eastAsia="Times New Roman,Bold"/>
                <w:b/>
                <w:sz w:val="20"/>
                <w:szCs w:val="20"/>
                <w:lang w:eastAsia="en-US"/>
              </w:rPr>
              <w:t>- слов-действий;</w:t>
            </w:r>
          </w:p>
          <w:p w:rsidR="004365A9" w:rsidRDefault="0043747A" w:rsidP="0043747A">
            <w:pPr>
              <w:rPr>
                <w:rFonts w:eastAsia="Times New Roman,Bold"/>
                <w:b/>
                <w:sz w:val="20"/>
                <w:szCs w:val="20"/>
                <w:lang w:eastAsia="en-US"/>
              </w:rPr>
            </w:pPr>
            <w:r w:rsidRPr="00E4429B">
              <w:rPr>
                <w:rFonts w:eastAsia="Times New Roman,Bold"/>
                <w:b/>
                <w:sz w:val="20"/>
                <w:szCs w:val="20"/>
                <w:lang w:eastAsia="en-US"/>
              </w:rPr>
              <w:t>-</w:t>
            </w:r>
            <w:r>
              <w:rPr>
                <w:rFonts w:eastAsia="Times New Roman,Bold"/>
                <w:b/>
                <w:sz w:val="20"/>
                <w:szCs w:val="20"/>
                <w:lang w:eastAsia="en-US"/>
              </w:rPr>
              <w:t xml:space="preserve"> слов-названий по лексической теме: «Новый год»</w:t>
            </w:r>
            <w:r w:rsidR="005B6C0B">
              <w:rPr>
                <w:rFonts w:eastAsia="Times New Roman,Bold"/>
                <w:b/>
                <w:sz w:val="20"/>
                <w:szCs w:val="20"/>
                <w:lang w:eastAsia="en-US"/>
              </w:rPr>
              <w:t>.</w:t>
            </w:r>
          </w:p>
          <w:p w:rsidR="005B6C0B" w:rsidRPr="005B6C0B" w:rsidRDefault="005B6C0B" w:rsidP="0043747A">
            <w:pPr>
              <w:rPr>
                <w:b/>
                <w:sz w:val="20"/>
                <w:szCs w:val="20"/>
              </w:rPr>
            </w:pPr>
            <w:r w:rsidRPr="005B6C0B">
              <w:rPr>
                <w:rFonts w:eastAsia="Times New Roman,Bold"/>
                <w:b/>
                <w:sz w:val="20"/>
                <w:szCs w:val="20"/>
                <w:lang w:eastAsia="en-US"/>
              </w:rPr>
              <w:t>- наречий, обозначающих местонахождение (</w:t>
            </w:r>
            <w:r w:rsidRPr="005B6C0B">
              <w:rPr>
                <w:rFonts w:eastAsia="Times New Roman,Bold"/>
                <w:b/>
                <w:i/>
                <w:iCs/>
                <w:sz w:val="20"/>
                <w:szCs w:val="20"/>
                <w:lang w:eastAsia="en-US"/>
              </w:rPr>
              <w:t>там, вот, туда, здесь</w:t>
            </w:r>
            <w:r w:rsidRPr="005B6C0B">
              <w:rPr>
                <w:rFonts w:eastAsia="Times New Roman,Bold"/>
                <w:b/>
                <w:sz w:val="20"/>
                <w:szCs w:val="20"/>
                <w:lang w:eastAsia="en-US"/>
              </w:rPr>
              <w:t>), время (</w:t>
            </w:r>
            <w:r w:rsidRPr="005B6C0B">
              <w:rPr>
                <w:rFonts w:eastAsia="Times New Roman,Bold"/>
                <w:b/>
                <w:i/>
                <w:iCs/>
                <w:sz w:val="20"/>
                <w:szCs w:val="20"/>
                <w:lang w:eastAsia="en-US"/>
              </w:rPr>
              <w:t>сейчас, скоро</w:t>
            </w:r>
            <w:r w:rsidRPr="005B6C0B">
              <w:rPr>
                <w:rFonts w:eastAsia="Times New Roman,Bold"/>
                <w:b/>
                <w:sz w:val="20"/>
                <w:szCs w:val="20"/>
                <w:lang w:eastAsia="en-US"/>
              </w:rPr>
              <w:t>), количество (</w:t>
            </w:r>
            <w:r w:rsidRPr="005B6C0B">
              <w:rPr>
                <w:rFonts w:eastAsia="Times New Roman,Bold"/>
                <w:b/>
                <w:i/>
                <w:iCs/>
                <w:sz w:val="20"/>
                <w:szCs w:val="20"/>
                <w:lang w:eastAsia="en-US"/>
              </w:rPr>
              <w:t>много, мало, еще</w:t>
            </w:r>
            <w:r w:rsidRPr="005B6C0B">
              <w:rPr>
                <w:rFonts w:eastAsia="Times New Roman,Bold"/>
                <w:b/>
                <w:sz w:val="20"/>
                <w:szCs w:val="20"/>
                <w:lang w:eastAsia="en-US"/>
              </w:rPr>
              <w:t>), сравнение(</w:t>
            </w:r>
            <w:r w:rsidRPr="005B6C0B">
              <w:rPr>
                <w:rFonts w:eastAsia="Times New Roman,Bold"/>
                <w:b/>
                <w:i/>
                <w:iCs/>
                <w:sz w:val="20"/>
                <w:szCs w:val="20"/>
                <w:lang w:eastAsia="en-US"/>
              </w:rPr>
              <w:t>больше, меньше</w:t>
            </w:r>
            <w:r w:rsidRPr="005B6C0B">
              <w:rPr>
                <w:rFonts w:eastAsia="Times New Roman,Bold"/>
                <w:b/>
                <w:sz w:val="20"/>
                <w:szCs w:val="20"/>
                <w:lang w:eastAsia="en-US"/>
              </w:rPr>
              <w:t>), ощущения (</w:t>
            </w:r>
            <w:r w:rsidRPr="005B6C0B">
              <w:rPr>
                <w:rFonts w:eastAsia="Times New Roman,Bold"/>
                <w:b/>
                <w:i/>
                <w:iCs/>
                <w:sz w:val="20"/>
                <w:szCs w:val="20"/>
                <w:lang w:eastAsia="en-US"/>
              </w:rPr>
              <w:t>тепло, холодно</w:t>
            </w:r>
            <w:r w:rsidR="0083401C">
              <w:rPr>
                <w:rFonts w:eastAsia="Times New Roman,Bold"/>
                <w:b/>
                <w:i/>
                <w:iCs/>
                <w:sz w:val="20"/>
                <w:szCs w:val="20"/>
                <w:lang w:eastAsia="en-US"/>
              </w:rPr>
              <w:t>).</w:t>
            </w:r>
          </w:p>
        </w:tc>
        <w:tc>
          <w:tcPr>
            <w:tcW w:w="3224" w:type="dxa"/>
          </w:tcPr>
          <w:p w:rsidR="00307217" w:rsidRDefault="00307217" w:rsidP="00307217">
            <w:pPr>
              <w:tabs>
                <w:tab w:val="left" w:pos="4711"/>
              </w:tabs>
              <w:rPr>
                <w:rFonts w:eastAsia="Times New Roman,Bold"/>
                <w:b/>
                <w:sz w:val="20"/>
                <w:szCs w:val="20"/>
                <w:lang w:eastAsia="en-US"/>
              </w:rPr>
            </w:pPr>
            <w:r w:rsidRPr="00307217">
              <w:rPr>
                <w:rFonts w:eastAsia="Times New Roman,Bold"/>
                <w:b/>
                <w:sz w:val="20"/>
                <w:szCs w:val="20"/>
                <w:lang w:eastAsia="en-US"/>
              </w:rPr>
              <w:t>Обучение изменению существительных по падежам.</w:t>
            </w:r>
          </w:p>
          <w:p w:rsidR="00C00ECE" w:rsidRDefault="005B113D" w:rsidP="005B113D">
            <w:pPr>
              <w:tabs>
                <w:tab w:val="left" w:pos="4711"/>
              </w:tabs>
              <w:rPr>
                <w:rFonts w:eastAsia="Times New Roman,Bold"/>
                <w:b/>
                <w:sz w:val="20"/>
                <w:szCs w:val="20"/>
                <w:lang w:eastAsia="en-US"/>
              </w:rPr>
            </w:pPr>
            <w:r w:rsidRPr="00674CAC">
              <w:rPr>
                <w:rFonts w:eastAsia="Times New Roman,Bold"/>
                <w:b/>
                <w:sz w:val="20"/>
                <w:szCs w:val="20"/>
                <w:lang w:eastAsia="en-US"/>
              </w:rPr>
              <w:t xml:space="preserve">Обучение самостоятельному использованию отработанных грамматических форм слова и словообразовательных моделей при демонстрации действий и по сюжетным картинкам. </w:t>
            </w:r>
          </w:p>
          <w:p w:rsidR="005B113D" w:rsidRPr="00674CAC" w:rsidRDefault="005B113D" w:rsidP="005B113D">
            <w:pPr>
              <w:tabs>
                <w:tab w:val="left" w:pos="4711"/>
              </w:tabs>
              <w:rPr>
                <w:rFonts w:eastAsia="Times New Roman,Bold"/>
                <w:b/>
                <w:sz w:val="20"/>
                <w:szCs w:val="20"/>
                <w:lang w:eastAsia="en-US"/>
              </w:rPr>
            </w:pPr>
            <w:r w:rsidRPr="00674CAC">
              <w:rPr>
                <w:rFonts w:eastAsia="Times New Roman,Bold"/>
                <w:b/>
                <w:bCs/>
                <w:sz w:val="20"/>
                <w:szCs w:val="20"/>
                <w:lang w:eastAsia="en-US"/>
              </w:rPr>
              <w:t xml:space="preserve">Формирование синтаксических стереотипов и усвоение синтаксических связей в составе предложения. </w:t>
            </w:r>
          </w:p>
          <w:p w:rsidR="004365A9" w:rsidRPr="009F6D06" w:rsidRDefault="004365A9" w:rsidP="0059476E">
            <w:pPr>
              <w:rPr>
                <w:rFonts w:eastAsia="Times New Roman,Bold"/>
                <w:sz w:val="20"/>
                <w:szCs w:val="20"/>
                <w:lang w:eastAsia="en-US"/>
              </w:rPr>
            </w:pPr>
          </w:p>
        </w:tc>
      </w:tr>
      <w:tr w:rsidR="0059476E" w:rsidRPr="00F82FA0" w:rsidTr="006C6F4B">
        <w:trPr>
          <w:cantSplit/>
          <w:trHeight w:val="3053"/>
        </w:trPr>
        <w:tc>
          <w:tcPr>
            <w:tcW w:w="392" w:type="dxa"/>
            <w:textDirection w:val="btLr"/>
          </w:tcPr>
          <w:p w:rsidR="0059476E" w:rsidRPr="0059476E" w:rsidRDefault="00B9240C" w:rsidP="0059476E">
            <w:pPr>
              <w:ind w:left="113" w:right="113"/>
              <w:jc w:val="center"/>
              <w:rPr>
                <w:b/>
              </w:rPr>
            </w:pPr>
            <w:r w:rsidRPr="0059476E">
              <w:rPr>
                <w:b/>
              </w:rPr>
              <w:lastRenderedPageBreak/>
              <w:t>Дикие животные</w:t>
            </w:r>
          </w:p>
          <w:p w:rsidR="0059476E" w:rsidRPr="0059476E" w:rsidRDefault="0059476E" w:rsidP="0059476E">
            <w:pPr>
              <w:ind w:left="113" w:right="113"/>
              <w:jc w:val="center"/>
              <w:rPr>
                <w:b/>
              </w:rPr>
            </w:pPr>
          </w:p>
        </w:tc>
        <w:tc>
          <w:tcPr>
            <w:tcW w:w="709" w:type="dxa"/>
            <w:gridSpan w:val="3"/>
            <w:textDirection w:val="btLr"/>
          </w:tcPr>
          <w:p w:rsidR="0059476E" w:rsidRPr="00D84200" w:rsidRDefault="00B9240C" w:rsidP="00B9240C">
            <w:pPr>
              <w:ind w:left="113" w:right="113"/>
              <w:jc w:val="center"/>
              <w:rPr>
                <w:rFonts w:eastAsiaTheme="minorHAnsi"/>
                <w:b/>
                <w:sz w:val="20"/>
                <w:szCs w:val="20"/>
                <w:lang w:eastAsia="en-US"/>
              </w:rPr>
            </w:pPr>
            <w:r>
              <w:rPr>
                <w:rFonts w:eastAsiaTheme="minorHAnsi"/>
                <w:b/>
                <w:sz w:val="20"/>
                <w:szCs w:val="20"/>
                <w:lang w:eastAsia="en-US"/>
              </w:rPr>
              <w:t>11.01.2018</w:t>
            </w:r>
          </w:p>
        </w:tc>
        <w:tc>
          <w:tcPr>
            <w:tcW w:w="853" w:type="dxa"/>
            <w:gridSpan w:val="2"/>
            <w:textDirection w:val="btLr"/>
          </w:tcPr>
          <w:p w:rsidR="0059476E" w:rsidRPr="00D84200" w:rsidRDefault="0059476E" w:rsidP="006C6F4B">
            <w:pPr>
              <w:ind w:left="113" w:right="113"/>
              <w:rPr>
                <w:rFonts w:eastAsiaTheme="minorHAnsi"/>
                <w:b/>
                <w:sz w:val="20"/>
                <w:szCs w:val="20"/>
                <w:lang w:eastAsia="en-US"/>
              </w:rPr>
            </w:pPr>
          </w:p>
        </w:tc>
        <w:tc>
          <w:tcPr>
            <w:tcW w:w="2124" w:type="dxa"/>
            <w:gridSpan w:val="2"/>
          </w:tcPr>
          <w:p w:rsidR="009E4836" w:rsidRDefault="009E4836" w:rsidP="009E4836">
            <w:pPr>
              <w:tabs>
                <w:tab w:val="left" w:pos="4711"/>
              </w:tabs>
              <w:rPr>
                <w:rFonts w:eastAsia="Times New Roman,Bold"/>
                <w:b/>
                <w:sz w:val="20"/>
                <w:szCs w:val="20"/>
                <w:lang w:eastAsia="en-US"/>
              </w:rPr>
            </w:pPr>
            <w:r w:rsidRPr="00E0640C">
              <w:rPr>
                <w:rFonts w:eastAsia="Times New Roman,Bold"/>
                <w:b/>
                <w:sz w:val="20"/>
                <w:szCs w:val="20"/>
                <w:lang w:eastAsia="en-US"/>
              </w:rPr>
              <w:t xml:space="preserve">Формирование понимания предложных конструкций с предлогами </w:t>
            </w:r>
            <w:proofErr w:type="spellStart"/>
            <w:r w:rsidRPr="00E0640C">
              <w:rPr>
                <w:rFonts w:eastAsia="Times New Roman,Bold"/>
                <w:b/>
                <w:i/>
                <w:iCs/>
                <w:sz w:val="20"/>
                <w:szCs w:val="20"/>
                <w:lang w:eastAsia="en-US"/>
              </w:rPr>
              <w:t>под,за</w:t>
            </w:r>
            <w:proofErr w:type="spellEnd"/>
            <w:r w:rsidRPr="00E0640C">
              <w:rPr>
                <w:rFonts w:eastAsia="Times New Roman,Bold"/>
                <w:b/>
                <w:i/>
                <w:iCs/>
                <w:sz w:val="20"/>
                <w:szCs w:val="20"/>
                <w:lang w:eastAsia="en-US"/>
              </w:rPr>
              <w:t xml:space="preserve">, у, с, около, от, из-под, из-за </w:t>
            </w:r>
            <w:r w:rsidRPr="00E0640C">
              <w:rPr>
                <w:rFonts w:eastAsia="Times New Roman,Bold"/>
                <w:b/>
                <w:sz w:val="20"/>
                <w:szCs w:val="20"/>
                <w:lang w:eastAsia="en-US"/>
              </w:rPr>
              <w:t>(при демонстрации действий).</w:t>
            </w:r>
          </w:p>
          <w:p w:rsidR="00B6300E" w:rsidRPr="00E0640C" w:rsidRDefault="00B6300E" w:rsidP="009E4836">
            <w:pPr>
              <w:tabs>
                <w:tab w:val="left" w:pos="4711"/>
              </w:tabs>
              <w:rPr>
                <w:rFonts w:eastAsia="Times New Roman,Bold"/>
                <w:b/>
                <w:i/>
                <w:iCs/>
                <w:sz w:val="20"/>
                <w:szCs w:val="20"/>
                <w:lang w:eastAsia="en-US"/>
              </w:rPr>
            </w:pPr>
          </w:p>
          <w:p w:rsidR="0059476E" w:rsidRPr="009B361D" w:rsidRDefault="0059476E" w:rsidP="0059476E">
            <w:pPr>
              <w:tabs>
                <w:tab w:val="left" w:pos="4711"/>
              </w:tabs>
              <w:rPr>
                <w:rFonts w:eastAsia="Times New Roman,Bold"/>
                <w:b/>
                <w:sz w:val="20"/>
                <w:szCs w:val="20"/>
                <w:lang w:eastAsia="en-US"/>
              </w:rPr>
            </w:pPr>
          </w:p>
        </w:tc>
        <w:tc>
          <w:tcPr>
            <w:tcW w:w="3263" w:type="dxa"/>
          </w:tcPr>
          <w:p w:rsidR="0059476E" w:rsidRDefault="007A7F66" w:rsidP="0059476E">
            <w:pPr>
              <w:rPr>
                <w:b/>
                <w:sz w:val="20"/>
                <w:szCs w:val="20"/>
              </w:rPr>
            </w:pPr>
            <w:r w:rsidRPr="007A7F66">
              <w:rPr>
                <w:b/>
                <w:sz w:val="20"/>
                <w:szCs w:val="20"/>
              </w:rPr>
              <w:t xml:space="preserve">   Вызывание звукоподражаний</w:t>
            </w:r>
            <w:r>
              <w:rPr>
                <w:b/>
                <w:sz w:val="20"/>
                <w:szCs w:val="20"/>
              </w:rPr>
              <w:t xml:space="preserve"> голосов  животных.</w:t>
            </w:r>
          </w:p>
          <w:p w:rsidR="0043747A" w:rsidRPr="00E4429B" w:rsidRDefault="0043747A" w:rsidP="0043747A">
            <w:pPr>
              <w:tabs>
                <w:tab w:val="left" w:pos="4711"/>
              </w:tabs>
              <w:rPr>
                <w:rFonts w:eastAsia="Times New Roman,Bold"/>
                <w:b/>
                <w:bCs/>
                <w:sz w:val="20"/>
                <w:szCs w:val="20"/>
                <w:lang w:eastAsia="en-US"/>
              </w:rPr>
            </w:pPr>
            <w:r w:rsidRPr="00E4429B">
              <w:rPr>
                <w:rFonts w:eastAsia="Times New Roman,Bold"/>
                <w:b/>
                <w:sz w:val="20"/>
                <w:szCs w:val="20"/>
                <w:lang w:eastAsia="en-US"/>
              </w:rPr>
              <w:t>Расширение, активизация и уточнение словаря посредством использования в речи:</w:t>
            </w:r>
          </w:p>
          <w:p w:rsidR="0043747A" w:rsidRPr="00E4429B" w:rsidRDefault="0043747A" w:rsidP="0043747A">
            <w:pPr>
              <w:tabs>
                <w:tab w:val="left" w:pos="4711"/>
              </w:tabs>
              <w:rPr>
                <w:rFonts w:eastAsia="Times New Roman,Bold"/>
                <w:b/>
                <w:sz w:val="20"/>
                <w:szCs w:val="20"/>
                <w:lang w:eastAsia="en-US"/>
              </w:rPr>
            </w:pPr>
            <w:r w:rsidRPr="00E4429B">
              <w:rPr>
                <w:rFonts w:eastAsia="Times New Roman,Bold"/>
                <w:b/>
                <w:sz w:val="20"/>
                <w:szCs w:val="20"/>
                <w:lang w:eastAsia="en-US"/>
              </w:rPr>
              <w:t>- слов-действий;</w:t>
            </w:r>
          </w:p>
          <w:p w:rsidR="0043747A" w:rsidRDefault="0043747A" w:rsidP="0043747A">
            <w:pPr>
              <w:rPr>
                <w:b/>
                <w:sz w:val="20"/>
                <w:szCs w:val="20"/>
              </w:rPr>
            </w:pPr>
            <w:r w:rsidRPr="00E4429B">
              <w:rPr>
                <w:rFonts w:eastAsia="Times New Roman,Bold"/>
                <w:b/>
                <w:sz w:val="20"/>
                <w:szCs w:val="20"/>
                <w:lang w:eastAsia="en-US"/>
              </w:rPr>
              <w:t>-</w:t>
            </w:r>
            <w:r>
              <w:rPr>
                <w:rFonts w:eastAsia="Times New Roman,Bold"/>
                <w:b/>
                <w:sz w:val="20"/>
                <w:szCs w:val="20"/>
                <w:lang w:eastAsia="en-US"/>
              </w:rPr>
              <w:t xml:space="preserve"> слов-названий по лексической теме: «Дикие животные».</w:t>
            </w:r>
          </w:p>
        </w:tc>
        <w:tc>
          <w:tcPr>
            <w:tcW w:w="3224" w:type="dxa"/>
          </w:tcPr>
          <w:p w:rsidR="00B27AE9" w:rsidRDefault="00B27AE9" w:rsidP="00B27AE9">
            <w:pPr>
              <w:tabs>
                <w:tab w:val="left" w:pos="4711"/>
              </w:tabs>
              <w:rPr>
                <w:rFonts w:eastAsia="Times New Roman,Bold"/>
                <w:b/>
                <w:sz w:val="20"/>
                <w:szCs w:val="20"/>
                <w:lang w:eastAsia="en-US"/>
              </w:rPr>
            </w:pPr>
            <w:r w:rsidRPr="00D84200">
              <w:rPr>
                <w:rFonts w:eastAsia="Times New Roman,Bold"/>
                <w:b/>
                <w:sz w:val="20"/>
                <w:szCs w:val="20"/>
                <w:lang w:eastAsia="en-US"/>
              </w:rPr>
              <w:t xml:space="preserve">Обучение </w:t>
            </w:r>
            <w:r>
              <w:rPr>
                <w:rFonts w:eastAsia="Times New Roman,Bold"/>
                <w:b/>
                <w:sz w:val="20"/>
                <w:szCs w:val="20"/>
                <w:lang w:eastAsia="en-US"/>
              </w:rPr>
              <w:t>и понимание в употреблении</w:t>
            </w:r>
            <w:r w:rsidRPr="00D84200">
              <w:rPr>
                <w:rFonts w:eastAsia="Times New Roman,Bold"/>
                <w:b/>
                <w:sz w:val="20"/>
                <w:szCs w:val="20"/>
                <w:lang w:eastAsia="en-US"/>
              </w:rPr>
              <w:t xml:space="preserve"> форм единственного и множественного числа существительных мужского и женского рода в именительном падеже с окончаниями –</w:t>
            </w:r>
            <w:r w:rsidRPr="00D84200">
              <w:rPr>
                <w:rFonts w:eastAsia="Times New Roman,Bold"/>
                <w:b/>
                <w:i/>
                <w:iCs/>
                <w:sz w:val="20"/>
                <w:szCs w:val="20"/>
                <w:lang w:eastAsia="en-US"/>
              </w:rPr>
              <w:t>ы</w:t>
            </w:r>
            <w:r w:rsidRPr="00D84200">
              <w:rPr>
                <w:rFonts w:eastAsia="Times New Roman,Bold"/>
                <w:b/>
                <w:sz w:val="20"/>
                <w:szCs w:val="20"/>
                <w:lang w:eastAsia="en-US"/>
              </w:rPr>
              <w:t>(</w:t>
            </w:r>
            <w:r>
              <w:rPr>
                <w:rFonts w:eastAsia="Times New Roman,Bold"/>
                <w:b/>
                <w:i/>
                <w:iCs/>
                <w:sz w:val="20"/>
                <w:szCs w:val="20"/>
                <w:lang w:eastAsia="en-US"/>
              </w:rPr>
              <w:t>лиса -лис</w:t>
            </w:r>
            <w:r w:rsidRPr="00D84200">
              <w:rPr>
                <w:rFonts w:eastAsia="Times New Roman,Bold"/>
                <w:b/>
                <w:i/>
                <w:iCs/>
                <w:sz w:val="20"/>
                <w:szCs w:val="20"/>
                <w:lang w:eastAsia="en-US"/>
              </w:rPr>
              <w:t>ы</w:t>
            </w:r>
            <w:r w:rsidRPr="00D84200">
              <w:rPr>
                <w:rFonts w:eastAsia="Times New Roman,Bold"/>
                <w:b/>
                <w:sz w:val="20"/>
                <w:szCs w:val="20"/>
                <w:lang w:eastAsia="en-US"/>
              </w:rPr>
              <w:t xml:space="preserve">), </w:t>
            </w:r>
            <w:r w:rsidRPr="00D84200">
              <w:rPr>
                <w:rFonts w:eastAsia="Times New Roman,Bold"/>
                <w:b/>
                <w:bCs/>
                <w:sz w:val="20"/>
                <w:szCs w:val="20"/>
                <w:lang w:eastAsia="en-US"/>
              </w:rPr>
              <w:t>-</w:t>
            </w:r>
            <w:r w:rsidRPr="00D84200">
              <w:rPr>
                <w:rFonts w:eastAsia="Times New Roman,Bold"/>
                <w:b/>
                <w:i/>
                <w:iCs/>
                <w:sz w:val="20"/>
                <w:szCs w:val="20"/>
                <w:lang w:eastAsia="en-US"/>
              </w:rPr>
              <w:t xml:space="preserve">и </w:t>
            </w:r>
            <w:r w:rsidRPr="00D84200">
              <w:rPr>
                <w:rFonts w:eastAsia="Times New Roman,Bold"/>
                <w:b/>
                <w:sz w:val="20"/>
                <w:szCs w:val="20"/>
                <w:lang w:eastAsia="en-US"/>
              </w:rPr>
              <w:t>(</w:t>
            </w:r>
            <w:r>
              <w:rPr>
                <w:rFonts w:eastAsia="Times New Roman,Bold"/>
                <w:b/>
                <w:i/>
                <w:iCs/>
                <w:sz w:val="20"/>
                <w:szCs w:val="20"/>
                <w:lang w:eastAsia="en-US"/>
              </w:rPr>
              <w:t>волк - волки</w:t>
            </w:r>
            <w:r w:rsidRPr="00D84200">
              <w:rPr>
                <w:rFonts w:eastAsia="Times New Roman,Bold"/>
                <w:b/>
                <w:sz w:val="20"/>
                <w:szCs w:val="20"/>
                <w:lang w:eastAsia="en-US"/>
              </w:rPr>
              <w:t>).</w:t>
            </w:r>
          </w:p>
          <w:p w:rsidR="00307217" w:rsidRDefault="00307217" w:rsidP="00307217">
            <w:pPr>
              <w:tabs>
                <w:tab w:val="left" w:pos="4711"/>
              </w:tabs>
              <w:rPr>
                <w:rFonts w:eastAsia="Times New Roman,Bold"/>
                <w:b/>
                <w:sz w:val="20"/>
                <w:szCs w:val="20"/>
                <w:lang w:eastAsia="en-US"/>
              </w:rPr>
            </w:pPr>
            <w:r w:rsidRPr="00307217">
              <w:rPr>
                <w:rFonts w:eastAsia="Times New Roman,Bold"/>
                <w:b/>
                <w:sz w:val="20"/>
                <w:szCs w:val="20"/>
                <w:lang w:eastAsia="en-US"/>
              </w:rPr>
              <w:t>Обучение изменению существительных по падежам.</w:t>
            </w:r>
          </w:p>
          <w:p w:rsidR="00674CAC" w:rsidRPr="00674CAC" w:rsidRDefault="00674CAC" w:rsidP="00674CAC">
            <w:pPr>
              <w:tabs>
                <w:tab w:val="left" w:pos="4711"/>
              </w:tabs>
              <w:rPr>
                <w:rFonts w:eastAsia="Times New Roman,Bold"/>
                <w:b/>
                <w:sz w:val="20"/>
                <w:szCs w:val="20"/>
                <w:lang w:eastAsia="en-US"/>
              </w:rPr>
            </w:pPr>
            <w:r w:rsidRPr="00674CAC">
              <w:rPr>
                <w:rFonts w:eastAsia="Times New Roman,Bold"/>
                <w:b/>
                <w:sz w:val="20"/>
                <w:szCs w:val="20"/>
                <w:lang w:eastAsia="en-US"/>
              </w:rPr>
              <w:t xml:space="preserve">Обучение правильному употреблению форм рода и числа </w:t>
            </w:r>
            <w:proofErr w:type="spellStart"/>
            <w:r w:rsidRPr="00674CAC">
              <w:rPr>
                <w:rFonts w:eastAsia="Times New Roman,Bold"/>
                <w:b/>
                <w:sz w:val="20"/>
                <w:szCs w:val="20"/>
                <w:lang w:eastAsia="en-US"/>
              </w:rPr>
              <w:t>глаголовпрошедшего</w:t>
            </w:r>
            <w:proofErr w:type="spellEnd"/>
            <w:r w:rsidRPr="00674CAC">
              <w:rPr>
                <w:rFonts w:eastAsia="Times New Roman,Bold"/>
                <w:b/>
                <w:sz w:val="20"/>
                <w:szCs w:val="20"/>
                <w:lang w:eastAsia="en-US"/>
              </w:rPr>
              <w:t xml:space="preserve"> времени (</w:t>
            </w:r>
            <w:r w:rsidRPr="00674CAC">
              <w:rPr>
                <w:rFonts w:eastAsia="Times New Roman,Bold"/>
                <w:b/>
                <w:i/>
                <w:iCs/>
                <w:sz w:val="20"/>
                <w:szCs w:val="20"/>
                <w:lang w:eastAsia="en-US"/>
              </w:rPr>
              <w:t>ушел — ушла — ушли</w:t>
            </w:r>
            <w:r w:rsidRPr="00674CAC">
              <w:rPr>
                <w:rFonts w:eastAsia="Times New Roman,Bold"/>
                <w:b/>
                <w:sz w:val="20"/>
                <w:szCs w:val="20"/>
                <w:lang w:eastAsia="en-US"/>
              </w:rPr>
              <w:t>).</w:t>
            </w:r>
          </w:p>
          <w:p w:rsidR="00674CAC" w:rsidRDefault="00674CAC" w:rsidP="00674CAC">
            <w:pPr>
              <w:tabs>
                <w:tab w:val="left" w:pos="4711"/>
              </w:tabs>
              <w:rPr>
                <w:rFonts w:eastAsia="Times New Roman,Bold"/>
                <w:b/>
                <w:sz w:val="20"/>
                <w:szCs w:val="20"/>
                <w:lang w:eastAsia="en-US"/>
              </w:rPr>
            </w:pPr>
            <w:r w:rsidRPr="00674CAC">
              <w:rPr>
                <w:rFonts w:eastAsia="Times New Roman,Bold"/>
                <w:b/>
                <w:sz w:val="20"/>
                <w:szCs w:val="20"/>
                <w:lang w:eastAsia="en-US"/>
              </w:rPr>
              <w:t>Обучение образованию существительных с помощью -ласкательных суффиксов -</w:t>
            </w:r>
            <w:proofErr w:type="spellStart"/>
            <w:r w:rsidRPr="00674CAC">
              <w:rPr>
                <w:rFonts w:eastAsia="Times New Roman,Bold"/>
                <w:b/>
                <w:i/>
                <w:iCs/>
                <w:sz w:val="20"/>
                <w:szCs w:val="20"/>
                <w:lang w:eastAsia="en-US"/>
              </w:rPr>
              <w:t>ик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ок</w:t>
            </w:r>
            <w:proofErr w:type="spellEnd"/>
            <w:r w:rsidRPr="00674CAC">
              <w:rPr>
                <w:rFonts w:eastAsia="Times New Roman,Bold"/>
                <w:b/>
                <w:i/>
                <w:iCs/>
                <w:sz w:val="20"/>
                <w:szCs w:val="20"/>
                <w:lang w:eastAsia="en-US"/>
              </w:rPr>
              <w:t>, -чик, -к-, -</w:t>
            </w:r>
            <w:proofErr w:type="spellStart"/>
            <w:r w:rsidRPr="00674CAC">
              <w:rPr>
                <w:rFonts w:eastAsia="Times New Roman,Bold"/>
                <w:b/>
                <w:i/>
                <w:iCs/>
                <w:sz w:val="20"/>
                <w:szCs w:val="20"/>
                <w:lang w:eastAsia="en-US"/>
              </w:rPr>
              <w:t>очк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ечк</w:t>
            </w:r>
            <w:proofErr w:type="spellEnd"/>
            <w:r w:rsidRPr="00674CAC">
              <w:rPr>
                <w:rFonts w:eastAsia="Times New Roman,Bold"/>
                <w:b/>
                <w:i/>
                <w:iCs/>
                <w:sz w:val="20"/>
                <w:szCs w:val="20"/>
                <w:lang w:eastAsia="en-US"/>
              </w:rPr>
              <w:t>-</w:t>
            </w:r>
            <w:r w:rsidRPr="00674CAC">
              <w:rPr>
                <w:rFonts w:eastAsia="Times New Roman,Bold"/>
                <w:b/>
                <w:sz w:val="20"/>
                <w:szCs w:val="20"/>
                <w:lang w:eastAsia="en-US"/>
              </w:rPr>
              <w:t>.</w:t>
            </w:r>
          </w:p>
          <w:p w:rsidR="0059476E" w:rsidRPr="00AF011E" w:rsidRDefault="00431722" w:rsidP="00AF011E">
            <w:pPr>
              <w:tabs>
                <w:tab w:val="left" w:pos="4711"/>
              </w:tabs>
              <w:rPr>
                <w:rFonts w:eastAsia="Times New Roman,Bold"/>
                <w:b/>
                <w:sz w:val="20"/>
                <w:szCs w:val="20"/>
                <w:lang w:eastAsia="en-US"/>
              </w:rPr>
            </w:pPr>
            <w:r w:rsidRPr="00431722">
              <w:rPr>
                <w:rFonts w:eastAsia="Times New Roman,Bold"/>
                <w:b/>
                <w:sz w:val="20"/>
                <w:szCs w:val="20"/>
                <w:lang w:eastAsia="en-US"/>
              </w:rPr>
              <w:t xml:space="preserve">Обучение детей отвечать на вопросы по картинкам двухсоставным простым предложением, в котором подлежащее выражено формой единственного (множественного) числа существительного в именительном падеже, а сказуемое формой изъявительного наклонения 3-го лица единственного (множественного) </w:t>
            </w:r>
            <w:proofErr w:type="spellStart"/>
            <w:r w:rsidRPr="00431722">
              <w:rPr>
                <w:rFonts w:eastAsia="Times New Roman,Bold"/>
                <w:b/>
                <w:sz w:val="20"/>
                <w:szCs w:val="20"/>
                <w:lang w:eastAsia="en-US"/>
              </w:rPr>
              <w:t>числанастоящего</w:t>
            </w:r>
            <w:proofErr w:type="spellEnd"/>
            <w:r w:rsidRPr="00431722">
              <w:rPr>
                <w:rFonts w:eastAsia="Times New Roman,Bold"/>
                <w:b/>
                <w:sz w:val="20"/>
                <w:szCs w:val="20"/>
                <w:lang w:eastAsia="en-US"/>
              </w:rPr>
              <w:t xml:space="preserve"> времени (</w:t>
            </w:r>
            <w:r>
              <w:rPr>
                <w:rFonts w:eastAsia="Times New Roman,Bold"/>
                <w:b/>
                <w:i/>
                <w:iCs/>
                <w:sz w:val="20"/>
                <w:szCs w:val="20"/>
                <w:lang w:eastAsia="en-US"/>
              </w:rPr>
              <w:t>Белка спит.Лисы бегут</w:t>
            </w:r>
            <w:r w:rsidRPr="00431722">
              <w:rPr>
                <w:rFonts w:eastAsia="Times New Roman,Bold"/>
                <w:b/>
                <w:sz w:val="20"/>
                <w:szCs w:val="20"/>
                <w:lang w:eastAsia="en-US"/>
              </w:rPr>
              <w:t>)</w:t>
            </w:r>
            <w:r>
              <w:rPr>
                <w:rFonts w:eastAsia="Times New Roman,Bold"/>
                <w:b/>
                <w:sz w:val="20"/>
                <w:szCs w:val="20"/>
                <w:lang w:eastAsia="en-US"/>
              </w:rPr>
              <w:t>.</w:t>
            </w:r>
          </w:p>
        </w:tc>
      </w:tr>
      <w:tr w:rsidR="0059476E" w:rsidRPr="00F82FA0" w:rsidTr="00B9240C">
        <w:trPr>
          <w:cantSplit/>
          <w:trHeight w:val="3585"/>
        </w:trPr>
        <w:tc>
          <w:tcPr>
            <w:tcW w:w="392" w:type="dxa"/>
            <w:textDirection w:val="btLr"/>
          </w:tcPr>
          <w:p w:rsidR="0059476E" w:rsidRPr="0059476E" w:rsidRDefault="00506D01" w:rsidP="0059476E">
            <w:pPr>
              <w:ind w:left="113" w:right="113"/>
              <w:jc w:val="center"/>
              <w:rPr>
                <w:b/>
              </w:rPr>
            </w:pPr>
            <w:r>
              <w:rPr>
                <w:b/>
              </w:rPr>
              <w:lastRenderedPageBreak/>
              <w:t>Птицы</w:t>
            </w:r>
          </w:p>
        </w:tc>
        <w:tc>
          <w:tcPr>
            <w:tcW w:w="709" w:type="dxa"/>
            <w:gridSpan w:val="3"/>
            <w:textDirection w:val="btLr"/>
          </w:tcPr>
          <w:p w:rsidR="0059476E" w:rsidRDefault="0059476E" w:rsidP="006C6F4B">
            <w:pPr>
              <w:ind w:left="113" w:right="113"/>
              <w:rPr>
                <w:rFonts w:eastAsiaTheme="minorHAnsi"/>
                <w:b/>
                <w:sz w:val="20"/>
                <w:szCs w:val="20"/>
                <w:lang w:eastAsia="en-US"/>
              </w:rPr>
            </w:pPr>
          </w:p>
          <w:p w:rsidR="0059476E" w:rsidRDefault="00B9240C" w:rsidP="00B9240C">
            <w:pPr>
              <w:ind w:left="113" w:right="113"/>
              <w:jc w:val="center"/>
              <w:rPr>
                <w:rFonts w:eastAsiaTheme="minorHAnsi"/>
                <w:b/>
                <w:sz w:val="20"/>
                <w:szCs w:val="20"/>
                <w:lang w:eastAsia="en-US"/>
              </w:rPr>
            </w:pPr>
            <w:r>
              <w:rPr>
                <w:rFonts w:eastAsiaTheme="minorHAnsi"/>
                <w:b/>
                <w:sz w:val="20"/>
                <w:szCs w:val="20"/>
                <w:lang w:eastAsia="en-US"/>
              </w:rPr>
              <w:t>18.01.2018</w:t>
            </w:r>
          </w:p>
          <w:p w:rsidR="0059476E" w:rsidRDefault="0059476E" w:rsidP="006C6F4B">
            <w:pPr>
              <w:ind w:left="113" w:right="113"/>
              <w:rPr>
                <w:rFonts w:eastAsiaTheme="minorHAnsi"/>
                <w:b/>
                <w:sz w:val="20"/>
                <w:szCs w:val="20"/>
                <w:lang w:eastAsia="en-US"/>
              </w:rPr>
            </w:pPr>
          </w:p>
          <w:p w:rsidR="0059476E" w:rsidRDefault="0059476E" w:rsidP="006C6F4B">
            <w:pPr>
              <w:ind w:left="113" w:right="113"/>
              <w:rPr>
                <w:rFonts w:eastAsiaTheme="minorHAnsi"/>
                <w:b/>
                <w:sz w:val="20"/>
                <w:szCs w:val="20"/>
                <w:lang w:eastAsia="en-US"/>
              </w:rPr>
            </w:pPr>
          </w:p>
          <w:p w:rsidR="0059476E" w:rsidRDefault="0059476E" w:rsidP="006C6F4B">
            <w:pPr>
              <w:ind w:left="113" w:right="113"/>
              <w:rPr>
                <w:rFonts w:eastAsiaTheme="minorHAnsi"/>
                <w:b/>
                <w:sz w:val="20"/>
                <w:szCs w:val="20"/>
                <w:lang w:eastAsia="en-US"/>
              </w:rPr>
            </w:pPr>
          </w:p>
          <w:p w:rsidR="0059476E" w:rsidRDefault="0059476E" w:rsidP="006C6F4B">
            <w:pPr>
              <w:ind w:left="113" w:right="113"/>
              <w:rPr>
                <w:rFonts w:eastAsiaTheme="minorHAnsi"/>
                <w:b/>
                <w:sz w:val="20"/>
                <w:szCs w:val="20"/>
                <w:lang w:eastAsia="en-US"/>
              </w:rPr>
            </w:pPr>
          </w:p>
          <w:p w:rsidR="0059476E" w:rsidRDefault="0059476E" w:rsidP="006C6F4B">
            <w:pPr>
              <w:ind w:left="113" w:right="113"/>
              <w:rPr>
                <w:rFonts w:eastAsiaTheme="minorHAnsi"/>
                <w:b/>
                <w:sz w:val="20"/>
                <w:szCs w:val="20"/>
                <w:lang w:eastAsia="en-US"/>
              </w:rPr>
            </w:pPr>
          </w:p>
          <w:p w:rsidR="0059476E" w:rsidRDefault="0059476E" w:rsidP="006C6F4B">
            <w:pPr>
              <w:ind w:left="113" w:right="113"/>
              <w:rPr>
                <w:rFonts w:eastAsiaTheme="minorHAnsi"/>
                <w:b/>
                <w:sz w:val="20"/>
                <w:szCs w:val="20"/>
                <w:lang w:eastAsia="en-US"/>
              </w:rPr>
            </w:pPr>
          </w:p>
          <w:p w:rsidR="0059476E" w:rsidRDefault="0059476E" w:rsidP="006C6F4B">
            <w:pPr>
              <w:ind w:left="113" w:right="113"/>
              <w:rPr>
                <w:rFonts w:eastAsiaTheme="minorHAnsi"/>
                <w:b/>
                <w:sz w:val="20"/>
                <w:szCs w:val="20"/>
                <w:lang w:eastAsia="en-US"/>
              </w:rPr>
            </w:pPr>
          </w:p>
          <w:p w:rsidR="0059476E" w:rsidRDefault="0059476E" w:rsidP="006C6F4B">
            <w:pPr>
              <w:ind w:left="113" w:right="113"/>
              <w:rPr>
                <w:rFonts w:eastAsiaTheme="minorHAnsi"/>
                <w:b/>
                <w:sz w:val="20"/>
                <w:szCs w:val="20"/>
                <w:lang w:eastAsia="en-US"/>
              </w:rPr>
            </w:pPr>
          </w:p>
          <w:p w:rsidR="0059476E" w:rsidRPr="00D84200" w:rsidRDefault="0059476E" w:rsidP="006C6F4B">
            <w:pPr>
              <w:ind w:left="113" w:right="113"/>
              <w:rPr>
                <w:rFonts w:eastAsiaTheme="minorHAnsi"/>
                <w:b/>
                <w:sz w:val="20"/>
                <w:szCs w:val="20"/>
                <w:lang w:eastAsia="en-US"/>
              </w:rPr>
            </w:pPr>
          </w:p>
        </w:tc>
        <w:tc>
          <w:tcPr>
            <w:tcW w:w="853" w:type="dxa"/>
            <w:gridSpan w:val="2"/>
            <w:textDirection w:val="btLr"/>
          </w:tcPr>
          <w:p w:rsidR="0059476E" w:rsidRPr="00D84200" w:rsidRDefault="0059476E" w:rsidP="006C6F4B">
            <w:pPr>
              <w:ind w:left="113" w:right="113"/>
              <w:rPr>
                <w:rFonts w:eastAsiaTheme="minorHAnsi"/>
                <w:b/>
                <w:sz w:val="20"/>
                <w:szCs w:val="20"/>
                <w:lang w:eastAsia="en-US"/>
              </w:rPr>
            </w:pPr>
          </w:p>
        </w:tc>
        <w:tc>
          <w:tcPr>
            <w:tcW w:w="2124" w:type="dxa"/>
            <w:gridSpan w:val="2"/>
          </w:tcPr>
          <w:p w:rsidR="009E4836" w:rsidRPr="00E0640C" w:rsidRDefault="009E4836" w:rsidP="009E4836">
            <w:pPr>
              <w:tabs>
                <w:tab w:val="left" w:pos="4711"/>
              </w:tabs>
              <w:rPr>
                <w:rFonts w:eastAsia="Times New Roman,Bold"/>
                <w:b/>
                <w:i/>
                <w:iCs/>
                <w:sz w:val="20"/>
                <w:szCs w:val="20"/>
                <w:lang w:eastAsia="en-US"/>
              </w:rPr>
            </w:pPr>
            <w:r w:rsidRPr="00E0640C">
              <w:rPr>
                <w:rFonts w:eastAsia="Times New Roman,Bold"/>
                <w:b/>
                <w:sz w:val="20"/>
                <w:szCs w:val="20"/>
                <w:lang w:eastAsia="en-US"/>
              </w:rPr>
              <w:t xml:space="preserve">Формирование понимания предложных конструкций с предлогами </w:t>
            </w:r>
            <w:proofErr w:type="spellStart"/>
            <w:r w:rsidRPr="00E0640C">
              <w:rPr>
                <w:rFonts w:eastAsia="Times New Roman,Bold"/>
                <w:b/>
                <w:i/>
                <w:iCs/>
                <w:sz w:val="20"/>
                <w:szCs w:val="20"/>
                <w:lang w:eastAsia="en-US"/>
              </w:rPr>
              <w:t>под,за</w:t>
            </w:r>
            <w:proofErr w:type="spellEnd"/>
            <w:r w:rsidRPr="00E0640C">
              <w:rPr>
                <w:rFonts w:eastAsia="Times New Roman,Bold"/>
                <w:b/>
                <w:i/>
                <w:iCs/>
                <w:sz w:val="20"/>
                <w:szCs w:val="20"/>
                <w:lang w:eastAsia="en-US"/>
              </w:rPr>
              <w:t xml:space="preserve">, у, с, около, от, из-под, из-за </w:t>
            </w:r>
            <w:r w:rsidRPr="00E0640C">
              <w:rPr>
                <w:rFonts w:eastAsia="Times New Roman,Bold"/>
                <w:b/>
                <w:sz w:val="20"/>
                <w:szCs w:val="20"/>
                <w:lang w:eastAsia="en-US"/>
              </w:rPr>
              <w:t>(при демонстрации действий).</w:t>
            </w:r>
          </w:p>
          <w:p w:rsidR="0059476E" w:rsidRPr="009B361D" w:rsidRDefault="0059476E" w:rsidP="0059476E">
            <w:pPr>
              <w:tabs>
                <w:tab w:val="left" w:pos="4711"/>
              </w:tabs>
              <w:rPr>
                <w:rFonts w:eastAsia="Times New Roman,Bold"/>
                <w:b/>
                <w:sz w:val="20"/>
                <w:szCs w:val="20"/>
                <w:lang w:eastAsia="en-US"/>
              </w:rPr>
            </w:pPr>
          </w:p>
        </w:tc>
        <w:tc>
          <w:tcPr>
            <w:tcW w:w="3263" w:type="dxa"/>
          </w:tcPr>
          <w:p w:rsidR="0059476E" w:rsidRDefault="007A7F66" w:rsidP="0059476E">
            <w:pPr>
              <w:rPr>
                <w:b/>
                <w:sz w:val="20"/>
                <w:szCs w:val="20"/>
              </w:rPr>
            </w:pPr>
            <w:r w:rsidRPr="007A7F66">
              <w:rPr>
                <w:b/>
                <w:sz w:val="20"/>
                <w:szCs w:val="20"/>
              </w:rPr>
              <w:t xml:space="preserve">   Вызывание звукоподражаний</w:t>
            </w:r>
            <w:r>
              <w:rPr>
                <w:b/>
                <w:sz w:val="20"/>
                <w:szCs w:val="20"/>
              </w:rPr>
              <w:t xml:space="preserve"> голосов  птиц.</w:t>
            </w:r>
          </w:p>
          <w:p w:rsidR="0043747A" w:rsidRPr="00E4429B" w:rsidRDefault="0043747A" w:rsidP="0043747A">
            <w:pPr>
              <w:tabs>
                <w:tab w:val="left" w:pos="4711"/>
              </w:tabs>
              <w:rPr>
                <w:rFonts w:eastAsia="Times New Roman,Bold"/>
                <w:b/>
                <w:bCs/>
                <w:sz w:val="20"/>
                <w:szCs w:val="20"/>
                <w:lang w:eastAsia="en-US"/>
              </w:rPr>
            </w:pPr>
            <w:r w:rsidRPr="00E4429B">
              <w:rPr>
                <w:rFonts w:eastAsia="Times New Roman,Bold"/>
                <w:b/>
                <w:sz w:val="20"/>
                <w:szCs w:val="20"/>
                <w:lang w:eastAsia="en-US"/>
              </w:rPr>
              <w:t>Расширение, активизация и уточнение словаря посредством использования в речи:</w:t>
            </w:r>
          </w:p>
          <w:p w:rsidR="0043747A" w:rsidRPr="00E4429B" w:rsidRDefault="0043747A" w:rsidP="0043747A">
            <w:pPr>
              <w:tabs>
                <w:tab w:val="left" w:pos="4711"/>
              </w:tabs>
              <w:rPr>
                <w:rFonts w:eastAsia="Times New Roman,Bold"/>
                <w:b/>
                <w:sz w:val="20"/>
                <w:szCs w:val="20"/>
                <w:lang w:eastAsia="en-US"/>
              </w:rPr>
            </w:pPr>
            <w:r w:rsidRPr="00E4429B">
              <w:rPr>
                <w:rFonts w:eastAsia="Times New Roman,Bold"/>
                <w:b/>
                <w:sz w:val="20"/>
                <w:szCs w:val="20"/>
                <w:lang w:eastAsia="en-US"/>
              </w:rPr>
              <w:t>- слов-действий;</w:t>
            </w:r>
          </w:p>
          <w:p w:rsidR="0043747A" w:rsidRDefault="0043747A" w:rsidP="0043747A">
            <w:pPr>
              <w:rPr>
                <w:rFonts w:eastAsia="Times New Roman,Bold"/>
                <w:b/>
                <w:sz w:val="20"/>
                <w:szCs w:val="20"/>
                <w:lang w:eastAsia="en-US"/>
              </w:rPr>
            </w:pPr>
            <w:r w:rsidRPr="00E4429B">
              <w:rPr>
                <w:rFonts w:eastAsia="Times New Roman,Bold"/>
                <w:b/>
                <w:sz w:val="20"/>
                <w:szCs w:val="20"/>
                <w:lang w:eastAsia="en-US"/>
              </w:rPr>
              <w:t>-</w:t>
            </w:r>
            <w:r>
              <w:rPr>
                <w:rFonts w:eastAsia="Times New Roman,Bold"/>
                <w:b/>
                <w:sz w:val="20"/>
                <w:szCs w:val="20"/>
                <w:lang w:eastAsia="en-US"/>
              </w:rPr>
              <w:t xml:space="preserve"> слов-названий по лексической теме: «Птицы».</w:t>
            </w:r>
          </w:p>
          <w:p w:rsidR="005B6C0B" w:rsidRPr="005B6C0B" w:rsidRDefault="005B6C0B" w:rsidP="005B6C0B">
            <w:pPr>
              <w:tabs>
                <w:tab w:val="left" w:pos="4711"/>
              </w:tabs>
              <w:rPr>
                <w:rFonts w:eastAsia="Times New Roman,Bold"/>
                <w:b/>
                <w:i/>
                <w:iCs/>
                <w:sz w:val="20"/>
                <w:szCs w:val="20"/>
                <w:lang w:eastAsia="en-US"/>
              </w:rPr>
            </w:pPr>
            <w:r w:rsidRPr="005B6C0B">
              <w:rPr>
                <w:rFonts w:eastAsia="Times New Roman,Bold"/>
                <w:b/>
                <w:sz w:val="20"/>
                <w:szCs w:val="20"/>
                <w:lang w:eastAsia="en-US"/>
              </w:rPr>
              <w:t>- слов,</w:t>
            </w:r>
            <w:r>
              <w:rPr>
                <w:rFonts w:eastAsia="Times New Roman,Bold"/>
                <w:b/>
                <w:sz w:val="20"/>
                <w:szCs w:val="20"/>
                <w:lang w:eastAsia="en-US"/>
              </w:rPr>
              <w:t xml:space="preserve"> обозначающих признаки птиц</w:t>
            </w:r>
            <w:r w:rsidRPr="005B6C0B">
              <w:rPr>
                <w:rFonts w:eastAsia="Times New Roman,Bold"/>
                <w:b/>
                <w:sz w:val="20"/>
                <w:szCs w:val="20"/>
                <w:lang w:eastAsia="en-US"/>
              </w:rPr>
              <w:t>: цвет (</w:t>
            </w:r>
            <w:r w:rsidRPr="005B6C0B">
              <w:rPr>
                <w:rFonts w:eastAsia="Times New Roman,Bold"/>
                <w:b/>
                <w:i/>
                <w:iCs/>
                <w:sz w:val="20"/>
                <w:szCs w:val="20"/>
                <w:lang w:eastAsia="en-US"/>
              </w:rPr>
              <w:t xml:space="preserve">красный, </w:t>
            </w:r>
            <w:proofErr w:type="spellStart"/>
            <w:r w:rsidRPr="005B6C0B">
              <w:rPr>
                <w:rFonts w:eastAsia="Times New Roman,Bold"/>
                <w:b/>
                <w:i/>
                <w:iCs/>
                <w:sz w:val="20"/>
                <w:szCs w:val="20"/>
                <w:lang w:eastAsia="en-US"/>
              </w:rPr>
              <w:t>синий,желтый</w:t>
            </w:r>
            <w:proofErr w:type="spellEnd"/>
            <w:r w:rsidRPr="005B6C0B">
              <w:rPr>
                <w:rFonts w:eastAsia="Times New Roman,Bold"/>
                <w:b/>
                <w:i/>
                <w:iCs/>
                <w:sz w:val="20"/>
                <w:szCs w:val="20"/>
                <w:lang w:eastAsia="en-US"/>
              </w:rPr>
              <w:t>, зеленый, черный, белый</w:t>
            </w:r>
            <w:r w:rsidRPr="005B6C0B">
              <w:rPr>
                <w:rFonts w:eastAsia="Times New Roman,Bold"/>
                <w:b/>
                <w:sz w:val="20"/>
                <w:szCs w:val="20"/>
                <w:lang w:eastAsia="en-US"/>
              </w:rPr>
              <w:t>), величину и ее параметры: (</w:t>
            </w:r>
            <w:proofErr w:type="spellStart"/>
            <w:r w:rsidRPr="005B6C0B">
              <w:rPr>
                <w:rFonts w:eastAsia="Times New Roman,Bold"/>
                <w:b/>
                <w:i/>
                <w:iCs/>
                <w:sz w:val="20"/>
                <w:szCs w:val="20"/>
                <w:lang w:eastAsia="en-US"/>
              </w:rPr>
              <w:t>большой,маленький</w:t>
            </w:r>
            <w:proofErr w:type="spellEnd"/>
            <w:r w:rsidRPr="005B6C0B">
              <w:rPr>
                <w:rFonts w:eastAsia="Times New Roman,Bold"/>
                <w:b/>
                <w:i/>
                <w:iCs/>
                <w:sz w:val="20"/>
                <w:szCs w:val="20"/>
                <w:lang w:eastAsia="en-US"/>
              </w:rPr>
              <w:t>, высокий, низкий, длинный, короткий</w:t>
            </w:r>
            <w:r>
              <w:rPr>
                <w:rFonts w:eastAsia="Times New Roman,Bold"/>
                <w:b/>
                <w:sz w:val="20"/>
                <w:szCs w:val="20"/>
                <w:lang w:eastAsia="en-US"/>
              </w:rPr>
              <w:t>).</w:t>
            </w:r>
          </w:p>
          <w:p w:rsidR="005B6C0B" w:rsidRDefault="005B6C0B" w:rsidP="0043747A">
            <w:pPr>
              <w:rPr>
                <w:b/>
                <w:sz w:val="20"/>
                <w:szCs w:val="20"/>
              </w:rPr>
            </w:pPr>
          </w:p>
        </w:tc>
        <w:tc>
          <w:tcPr>
            <w:tcW w:w="3224" w:type="dxa"/>
          </w:tcPr>
          <w:p w:rsidR="00307217" w:rsidRDefault="00307217" w:rsidP="00307217">
            <w:pPr>
              <w:tabs>
                <w:tab w:val="left" w:pos="4711"/>
              </w:tabs>
              <w:rPr>
                <w:rFonts w:eastAsia="Times New Roman,Bold"/>
                <w:b/>
                <w:sz w:val="20"/>
                <w:szCs w:val="20"/>
                <w:lang w:eastAsia="en-US"/>
              </w:rPr>
            </w:pPr>
            <w:r w:rsidRPr="00307217">
              <w:rPr>
                <w:rFonts w:eastAsia="Times New Roman,Bold"/>
                <w:b/>
                <w:sz w:val="20"/>
                <w:szCs w:val="20"/>
                <w:lang w:eastAsia="en-US"/>
              </w:rPr>
              <w:t>Обучение изменению существительных по падежам.</w:t>
            </w:r>
          </w:p>
          <w:p w:rsidR="00674CAC" w:rsidRDefault="00674CAC" w:rsidP="00674CAC">
            <w:pPr>
              <w:tabs>
                <w:tab w:val="left" w:pos="4711"/>
              </w:tabs>
              <w:rPr>
                <w:rFonts w:eastAsia="Times New Roman,Bold"/>
                <w:b/>
                <w:sz w:val="20"/>
                <w:szCs w:val="20"/>
                <w:lang w:eastAsia="en-US"/>
              </w:rPr>
            </w:pPr>
            <w:r w:rsidRPr="00674CAC">
              <w:rPr>
                <w:rFonts w:eastAsia="Times New Roman,Bold"/>
                <w:b/>
                <w:sz w:val="20"/>
                <w:szCs w:val="20"/>
                <w:lang w:eastAsia="en-US"/>
              </w:rPr>
              <w:t xml:space="preserve">Обучение правильному употреблению форм рода и числа </w:t>
            </w:r>
            <w:proofErr w:type="spellStart"/>
            <w:r w:rsidRPr="00674CAC">
              <w:rPr>
                <w:rFonts w:eastAsia="Times New Roman,Bold"/>
                <w:b/>
                <w:sz w:val="20"/>
                <w:szCs w:val="20"/>
                <w:lang w:eastAsia="en-US"/>
              </w:rPr>
              <w:t>глаголовпрошедшего</w:t>
            </w:r>
            <w:proofErr w:type="spellEnd"/>
            <w:r w:rsidRPr="00674CAC">
              <w:rPr>
                <w:rFonts w:eastAsia="Times New Roman,Bold"/>
                <w:b/>
                <w:sz w:val="20"/>
                <w:szCs w:val="20"/>
                <w:lang w:eastAsia="en-US"/>
              </w:rPr>
              <w:t xml:space="preserve"> времени (</w:t>
            </w:r>
            <w:r>
              <w:rPr>
                <w:rFonts w:eastAsia="Times New Roman,Bold"/>
                <w:b/>
                <w:i/>
                <w:iCs/>
                <w:sz w:val="20"/>
                <w:szCs w:val="20"/>
                <w:lang w:eastAsia="en-US"/>
              </w:rPr>
              <w:t>улетел — улетела — улете</w:t>
            </w:r>
            <w:r w:rsidRPr="00674CAC">
              <w:rPr>
                <w:rFonts w:eastAsia="Times New Roman,Bold"/>
                <w:b/>
                <w:i/>
                <w:iCs/>
                <w:sz w:val="20"/>
                <w:szCs w:val="20"/>
                <w:lang w:eastAsia="en-US"/>
              </w:rPr>
              <w:t>ли</w:t>
            </w:r>
            <w:r w:rsidRPr="00674CAC">
              <w:rPr>
                <w:rFonts w:eastAsia="Times New Roman,Bold"/>
                <w:b/>
                <w:sz w:val="20"/>
                <w:szCs w:val="20"/>
                <w:lang w:eastAsia="en-US"/>
              </w:rPr>
              <w:t>).</w:t>
            </w:r>
          </w:p>
          <w:p w:rsidR="00674CAC" w:rsidRDefault="00674CAC" w:rsidP="00674CAC">
            <w:pPr>
              <w:tabs>
                <w:tab w:val="left" w:pos="4711"/>
              </w:tabs>
              <w:rPr>
                <w:rFonts w:eastAsia="Times New Roman,Bold"/>
                <w:b/>
                <w:sz w:val="20"/>
                <w:szCs w:val="20"/>
                <w:lang w:eastAsia="en-US"/>
              </w:rPr>
            </w:pPr>
            <w:r w:rsidRPr="00674CAC">
              <w:rPr>
                <w:rFonts w:eastAsia="Times New Roman,Bold"/>
                <w:b/>
                <w:sz w:val="20"/>
                <w:szCs w:val="20"/>
                <w:lang w:eastAsia="en-US"/>
              </w:rPr>
              <w:t xml:space="preserve"> Обучение образованию существительных с помощью -ласкательных суффиксов -</w:t>
            </w:r>
            <w:proofErr w:type="spellStart"/>
            <w:r w:rsidRPr="00674CAC">
              <w:rPr>
                <w:rFonts w:eastAsia="Times New Roman,Bold"/>
                <w:b/>
                <w:i/>
                <w:iCs/>
                <w:sz w:val="20"/>
                <w:szCs w:val="20"/>
                <w:lang w:eastAsia="en-US"/>
              </w:rPr>
              <w:t>ик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ок</w:t>
            </w:r>
            <w:proofErr w:type="spellEnd"/>
            <w:r w:rsidRPr="00674CAC">
              <w:rPr>
                <w:rFonts w:eastAsia="Times New Roman,Bold"/>
                <w:b/>
                <w:i/>
                <w:iCs/>
                <w:sz w:val="20"/>
                <w:szCs w:val="20"/>
                <w:lang w:eastAsia="en-US"/>
              </w:rPr>
              <w:t>, -чик, -к-, -</w:t>
            </w:r>
            <w:proofErr w:type="spellStart"/>
            <w:r w:rsidRPr="00674CAC">
              <w:rPr>
                <w:rFonts w:eastAsia="Times New Roman,Bold"/>
                <w:b/>
                <w:i/>
                <w:iCs/>
                <w:sz w:val="20"/>
                <w:szCs w:val="20"/>
                <w:lang w:eastAsia="en-US"/>
              </w:rPr>
              <w:t>очк</w:t>
            </w:r>
            <w:proofErr w:type="spellEnd"/>
            <w:r w:rsidRPr="00674CAC">
              <w:rPr>
                <w:rFonts w:eastAsia="Times New Roman,Bold"/>
                <w:b/>
                <w:i/>
                <w:iCs/>
                <w:sz w:val="20"/>
                <w:szCs w:val="20"/>
                <w:lang w:eastAsia="en-US"/>
              </w:rPr>
              <w:t>-, -</w:t>
            </w:r>
            <w:proofErr w:type="spellStart"/>
            <w:r w:rsidRPr="00674CAC">
              <w:rPr>
                <w:rFonts w:eastAsia="Times New Roman,Bold"/>
                <w:b/>
                <w:i/>
                <w:iCs/>
                <w:sz w:val="20"/>
                <w:szCs w:val="20"/>
                <w:lang w:eastAsia="en-US"/>
              </w:rPr>
              <w:t>ечк</w:t>
            </w:r>
            <w:proofErr w:type="spellEnd"/>
            <w:r w:rsidRPr="00674CAC">
              <w:rPr>
                <w:rFonts w:eastAsia="Times New Roman,Bold"/>
                <w:b/>
                <w:i/>
                <w:iCs/>
                <w:sz w:val="20"/>
                <w:szCs w:val="20"/>
                <w:lang w:eastAsia="en-US"/>
              </w:rPr>
              <w:t>-</w:t>
            </w:r>
            <w:r w:rsidRPr="00674CAC">
              <w:rPr>
                <w:rFonts w:eastAsia="Times New Roman,Bold"/>
                <w:b/>
                <w:sz w:val="20"/>
                <w:szCs w:val="20"/>
                <w:lang w:eastAsia="en-US"/>
              </w:rPr>
              <w:t>.</w:t>
            </w:r>
          </w:p>
          <w:p w:rsidR="00431722" w:rsidRDefault="005B113D" w:rsidP="00431722">
            <w:pPr>
              <w:tabs>
                <w:tab w:val="left" w:pos="4711"/>
              </w:tabs>
              <w:rPr>
                <w:rFonts w:eastAsia="Times New Roman,Bold"/>
                <w:b/>
                <w:sz w:val="20"/>
                <w:szCs w:val="20"/>
                <w:lang w:eastAsia="en-US"/>
              </w:rPr>
            </w:pPr>
            <w:r w:rsidRPr="00674CAC">
              <w:rPr>
                <w:rFonts w:eastAsia="Times New Roman,Bold"/>
                <w:b/>
                <w:sz w:val="20"/>
                <w:szCs w:val="20"/>
                <w:lang w:eastAsia="en-US"/>
              </w:rPr>
              <w:t xml:space="preserve">Обучение самостоятельному использованию отработанных грамматических форм слова и словообразовательных моделей при демонстрации действий и по сюжетным картинкам. </w:t>
            </w:r>
            <w:r w:rsidRPr="00674CAC">
              <w:rPr>
                <w:rFonts w:eastAsia="Times New Roman,Bold"/>
                <w:b/>
                <w:bCs/>
                <w:sz w:val="20"/>
                <w:szCs w:val="20"/>
                <w:lang w:eastAsia="en-US"/>
              </w:rPr>
              <w:t>Формирование синтаксических стереотипов и усвоение синтаксических связей в составе предложения.</w:t>
            </w:r>
          </w:p>
          <w:p w:rsidR="00431722" w:rsidRDefault="00431722" w:rsidP="00431722">
            <w:pPr>
              <w:tabs>
                <w:tab w:val="left" w:pos="4711"/>
              </w:tabs>
              <w:rPr>
                <w:rFonts w:eastAsia="Times New Roman,Bold"/>
                <w:b/>
                <w:sz w:val="20"/>
                <w:szCs w:val="20"/>
                <w:lang w:eastAsia="en-US"/>
              </w:rPr>
            </w:pPr>
            <w:r w:rsidRPr="00431722">
              <w:rPr>
                <w:rFonts w:eastAsia="Times New Roman,Bold"/>
                <w:b/>
                <w:sz w:val="20"/>
                <w:szCs w:val="20"/>
                <w:lang w:eastAsia="en-US"/>
              </w:rPr>
              <w:t xml:space="preserve">Обучение детей отвечать на вопросы по картинкам двухсоставным простым предложением, в котором подлежащее выражено формой единственного (множественного) числа существительного в именительном падеже, а сказуемое формой изъявительного наклонения 3-го лица единственного (множественного) </w:t>
            </w:r>
            <w:proofErr w:type="spellStart"/>
            <w:r w:rsidRPr="00431722">
              <w:rPr>
                <w:rFonts w:eastAsia="Times New Roman,Bold"/>
                <w:b/>
                <w:sz w:val="20"/>
                <w:szCs w:val="20"/>
                <w:lang w:eastAsia="en-US"/>
              </w:rPr>
              <w:t>числанастоящего</w:t>
            </w:r>
            <w:proofErr w:type="spellEnd"/>
            <w:r w:rsidRPr="00431722">
              <w:rPr>
                <w:rFonts w:eastAsia="Times New Roman,Bold"/>
                <w:b/>
                <w:sz w:val="20"/>
                <w:szCs w:val="20"/>
                <w:lang w:eastAsia="en-US"/>
              </w:rPr>
              <w:t xml:space="preserve"> времени (</w:t>
            </w:r>
            <w:r>
              <w:rPr>
                <w:rFonts w:eastAsia="Times New Roman,Bold"/>
                <w:b/>
                <w:i/>
                <w:iCs/>
                <w:sz w:val="20"/>
                <w:szCs w:val="20"/>
                <w:lang w:eastAsia="en-US"/>
              </w:rPr>
              <w:t>Курица спит.Утка летит</w:t>
            </w:r>
            <w:r w:rsidRPr="00431722">
              <w:rPr>
                <w:rFonts w:eastAsia="Times New Roman,Bold"/>
                <w:b/>
                <w:sz w:val="20"/>
                <w:szCs w:val="20"/>
                <w:lang w:eastAsia="en-US"/>
              </w:rPr>
              <w:t>)</w:t>
            </w:r>
            <w:r>
              <w:rPr>
                <w:rFonts w:eastAsia="Times New Roman,Bold"/>
                <w:b/>
                <w:sz w:val="20"/>
                <w:szCs w:val="20"/>
                <w:lang w:eastAsia="en-US"/>
              </w:rPr>
              <w:t>.</w:t>
            </w:r>
          </w:p>
          <w:p w:rsidR="0059476E" w:rsidRPr="00AF011E" w:rsidRDefault="00C00ECE" w:rsidP="00AF011E">
            <w:pPr>
              <w:tabs>
                <w:tab w:val="left" w:pos="4711"/>
              </w:tabs>
              <w:rPr>
                <w:rFonts w:eastAsia="Times New Roman,Bold"/>
                <w:b/>
                <w:sz w:val="20"/>
                <w:szCs w:val="20"/>
                <w:lang w:eastAsia="en-US"/>
              </w:rPr>
            </w:pPr>
            <w:r w:rsidRPr="00C00ECE">
              <w:rPr>
                <w:rFonts w:eastAsia="Times New Roman,Bold"/>
                <w:b/>
                <w:sz w:val="20"/>
                <w:szCs w:val="20"/>
                <w:lang w:eastAsia="en-US"/>
              </w:rPr>
              <w:t>Обучение использованию в речи трехсоставной простой синтаксической конструкции с местоимениями (</w:t>
            </w:r>
            <w:r>
              <w:rPr>
                <w:rFonts w:eastAsia="Times New Roman,Bold"/>
                <w:b/>
                <w:i/>
                <w:iCs/>
                <w:sz w:val="20"/>
                <w:szCs w:val="20"/>
                <w:lang w:eastAsia="en-US"/>
              </w:rPr>
              <w:t xml:space="preserve">Я хочу </w:t>
            </w:r>
            <w:proofErr w:type="spellStart"/>
            <w:r>
              <w:rPr>
                <w:rFonts w:eastAsia="Times New Roman,Bold"/>
                <w:b/>
                <w:i/>
                <w:iCs/>
                <w:sz w:val="20"/>
                <w:szCs w:val="20"/>
                <w:lang w:eastAsia="en-US"/>
              </w:rPr>
              <w:t>гулять</w:t>
            </w:r>
            <w:r w:rsidRPr="00C00ECE">
              <w:rPr>
                <w:rFonts w:eastAsia="Times New Roman,Bold"/>
                <w:b/>
                <w:i/>
                <w:iCs/>
                <w:sz w:val="20"/>
                <w:szCs w:val="20"/>
                <w:lang w:eastAsia="en-US"/>
              </w:rPr>
              <w:t>.Он</w:t>
            </w:r>
            <w:proofErr w:type="spellEnd"/>
            <w:r w:rsidRPr="00C00ECE">
              <w:rPr>
                <w:rFonts w:eastAsia="Times New Roman,Bold"/>
                <w:b/>
                <w:i/>
                <w:iCs/>
                <w:sz w:val="20"/>
                <w:szCs w:val="20"/>
                <w:lang w:eastAsia="en-US"/>
              </w:rPr>
              <w:t xml:space="preserve"> идет гулять</w:t>
            </w:r>
            <w:r w:rsidRPr="00C00ECE">
              <w:rPr>
                <w:rFonts w:eastAsia="Times New Roman,Bold"/>
                <w:b/>
                <w:sz w:val="20"/>
                <w:szCs w:val="20"/>
                <w:lang w:eastAsia="en-US"/>
              </w:rPr>
              <w:t>).</w:t>
            </w:r>
            <w:r w:rsidRPr="00C00ECE">
              <w:rPr>
                <w:b/>
                <w:sz w:val="20"/>
                <w:szCs w:val="20"/>
              </w:rPr>
              <w:tab/>
            </w:r>
            <w:r w:rsidRPr="00C00ECE">
              <w:rPr>
                <w:b/>
                <w:sz w:val="20"/>
                <w:szCs w:val="20"/>
              </w:rPr>
              <w:tab/>
            </w:r>
          </w:p>
        </w:tc>
      </w:tr>
      <w:tr w:rsidR="00AF011E" w:rsidRPr="00F82FA0" w:rsidTr="00AF011E">
        <w:trPr>
          <w:cantSplit/>
          <w:trHeight w:val="2977"/>
        </w:trPr>
        <w:tc>
          <w:tcPr>
            <w:tcW w:w="392" w:type="dxa"/>
            <w:textDirection w:val="btLr"/>
          </w:tcPr>
          <w:p w:rsidR="00AF011E" w:rsidRPr="0059476E" w:rsidRDefault="00AF011E" w:rsidP="0059476E">
            <w:pPr>
              <w:ind w:left="113" w:right="113"/>
              <w:jc w:val="center"/>
              <w:rPr>
                <w:b/>
              </w:rPr>
            </w:pPr>
            <w:r>
              <w:rPr>
                <w:b/>
              </w:rPr>
              <w:t>«Путешествие в зоопарк»</w:t>
            </w:r>
          </w:p>
        </w:tc>
        <w:tc>
          <w:tcPr>
            <w:tcW w:w="709" w:type="dxa"/>
            <w:gridSpan w:val="3"/>
            <w:textDirection w:val="btLr"/>
          </w:tcPr>
          <w:p w:rsidR="00AF011E" w:rsidRDefault="00AF011E" w:rsidP="006C6F4B">
            <w:pPr>
              <w:ind w:left="113" w:right="113"/>
              <w:rPr>
                <w:rFonts w:eastAsiaTheme="minorHAnsi"/>
                <w:b/>
                <w:sz w:val="20"/>
                <w:szCs w:val="20"/>
                <w:lang w:eastAsia="en-US"/>
              </w:rPr>
            </w:pPr>
          </w:p>
          <w:p w:rsidR="00AF011E" w:rsidRDefault="00AF011E" w:rsidP="00B9240C">
            <w:pPr>
              <w:ind w:left="113" w:right="113"/>
              <w:jc w:val="center"/>
              <w:rPr>
                <w:rFonts w:eastAsiaTheme="minorHAnsi"/>
                <w:b/>
                <w:sz w:val="20"/>
                <w:szCs w:val="20"/>
                <w:lang w:eastAsia="en-US"/>
              </w:rPr>
            </w:pPr>
            <w:r>
              <w:rPr>
                <w:rFonts w:eastAsiaTheme="minorHAnsi"/>
                <w:b/>
                <w:sz w:val="20"/>
                <w:szCs w:val="20"/>
                <w:lang w:eastAsia="en-US"/>
              </w:rPr>
              <w:t>25.01.2018</w:t>
            </w:r>
          </w:p>
          <w:p w:rsidR="00AF011E" w:rsidRDefault="00AF011E" w:rsidP="006C6F4B">
            <w:pPr>
              <w:ind w:left="113" w:right="113"/>
              <w:rPr>
                <w:rFonts w:eastAsiaTheme="minorHAnsi"/>
                <w:b/>
                <w:sz w:val="20"/>
                <w:szCs w:val="20"/>
                <w:lang w:eastAsia="en-US"/>
              </w:rPr>
            </w:pPr>
          </w:p>
          <w:p w:rsidR="00AF011E" w:rsidRDefault="00AF011E" w:rsidP="006C6F4B">
            <w:pPr>
              <w:ind w:left="113" w:right="113"/>
              <w:rPr>
                <w:rFonts w:eastAsiaTheme="minorHAnsi"/>
                <w:b/>
                <w:sz w:val="20"/>
                <w:szCs w:val="20"/>
                <w:lang w:eastAsia="en-US"/>
              </w:rPr>
            </w:pPr>
          </w:p>
          <w:p w:rsidR="00AF011E" w:rsidRDefault="00AF011E" w:rsidP="006C6F4B">
            <w:pPr>
              <w:ind w:left="113" w:right="113"/>
              <w:rPr>
                <w:rFonts w:eastAsiaTheme="minorHAnsi"/>
                <w:b/>
                <w:sz w:val="20"/>
                <w:szCs w:val="20"/>
                <w:lang w:eastAsia="en-US"/>
              </w:rPr>
            </w:pPr>
          </w:p>
          <w:p w:rsidR="00AF011E" w:rsidRDefault="00AF011E" w:rsidP="006C6F4B">
            <w:pPr>
              <w:ind w:left="113" w:right="113"/>
              <w:rPr>
                <w:rFonts w:eastAsiaTheme="minorHAnsi"/>
                <w:b/>
                <w:sz w:val="20"/>
                <w:szCs w:val="20"/>
                <w:lang w:eastAsia="en-US"/>
              </w:rPr>
            </w:pPr>
          </w:p>
          <w:p w:rsidR="00AF011E" w:rsidRDefault="00AF011E" w:rsidP="006C6F4B">
            <w:pPr>
              <w:ind w:left="113" w:right="113"/>
              <w:rPr>
                <w:rFonts w:eastAsiaTheme="minorHAnsi"/>
                <w:b/>
                <w:sz w:val="20"/>
                <w:szCs w:val="20"/>
                <w:lang w:eastAsia="en-US"/>
              </w:rPr>
            </w:pPr>
          </w:p>
          <w:p w:rsidR="00AF011E" w:rsidRDefault="00AF011E" w:rsidP="006C6F4B">
            <w:pPr>
              <w:ind w:left="113" w:right="113"/>
              <w:rPr>
                <w:rFonts w:eastAsiaTheme="minorHAnsi"/>
                <w:b/>
                <w:sz w:val="20"/>
                <w:szCs w:val="20"/>
                <w:lang w:eastAsia="en-US"/>
              </w:rPr>
            </w:pPr>
          </w:p>
          <w:p w:rsidR="00AF011E" w:rsidRDefault="00AF011E" w:rsidP="006C6F4B">
            <w:pPr>
              <w:ind w:left="113" w:right="113"/>
              <w:rPr>
                <w:rFonts w:eastAsiaTheme="minorHAnsi"/>
                <w:b/>
                <w:sz w:val="20"/>
                <w:szCs w:val="20"/>
                <w:lang w:eastAsia="en-US"/>
              </w:rPr>
            </w:pPr>
          </w:p>
          <w:p w:rsidR="00AF011E" w:rsidRPr="00D84200" w:rsidRDefault="00AF011E" w:rsidP="006C6F4B">
            <w:pPr>
              <w:ind w:left="113" w:right="113"/>
              <w:rPr>
                <w:rFonts w:eastAsiaTheme="minorHAnsi"/>
                <w:b/>
                <w:sz w:val="20"/>
                <w:szCs w:val="20"/>
                <w:lang w:eastAsia="en-US"/>
              </w:rPr>
            </w:pPr>
          </w:p>
        </w:tc>
        <w:tc>
          <w:tcPr>
            <w:tcW w:w="9464" w:type="dxa"/>
            <w:gridSpan w:val="6"/>
          </w:tcPr>
          <w:p w:rsidR="00AF011E" w:rsidRDefault="00AF011E" w:rsidP="00AF011E">
            <w:pPr>
              <w:jc w:val="center"/>
              <w:rPr>
                <w:rFonts w:eastAsia="Times New Roman,Bold"/>
                <w:b/>
                <w:sz w:val="20"/>
                <w:szCs w:val="20"/>
                <w:lang w:eastAsia="en-US"/>
              </w:rPr>
            </w:pPr>
          </w:p>
          <w:p w:rsidR="00AF011E" w:rsidRDefault="00AF011E" w:rsidP="00AF011E">
            <w:pPr>
              <w:jc w:val="center"/>
              <w:rPr>
                <w:rFonts w:eastAsia="Times New Roman,Bold"/>
                <w:b/>
                <w:sz w:val="20"/>
                <w:szCs w:val="20"/>
                <w:lang w:eastAsia="en-US"/>
              </w:rPr>
            </w:pPr>
          </w:p>
          <w:p w:rsidR="00AF011E" w:rsidRPr="00AF011E" w:rsidRDefault="00AF011E" w:rsidP="00AF011E">
            <w:pPr>
              <w:jc w:val="center"/>
              <w:rPr>
                <w:rFonts w:eastAsia="Times New Roman,Bold"/>
                <w:b/>
                <w:sz w:val="20"/>
                <w:szCs w:val="20"/>
                <w:lang w:eastAsia="en-US"/>
              </w:rPr>
            </w:pPr>
            <w:r w:rsidRPr="00AF011E">
              <w:rPr>
                <w:rFonts w:eastAsia="Times New Roman,Bold"/>
                <w:b/>
                <w:sz w:val="20"/>
                <w:szCs w:val="20"/>
                <w:lang w:eastAsia="en-US"/>
              </w:rPr>
              <w:t>Итоговое занятие с демонстрацией полученных навыков</w:t>
            </w:r>
          </w:p>
          <w:p w:rsidR="00AF011E" w:rsidRPr="009F6D06" w:rsidRDefault="00AF011E" w:rsidP="00AF011E">
            <w:pPr>
              <w:jc w:val="center"/>
              <w:rPr>
                <w:rFonts w:eastAsia="Times New Roman,Bold"/>
                <w:sz w:val="20"/>
                <w:szCs w:val="20"/>
                <w:lang w:eastAsia="en-US"/>
              </w:rPr>
            </w:pPr>
            <w:r w:rsidRPr="00AF011E">
              <w:rPr>
                <w:rFonts w:eastAsia="Times New Roman,Bold"/>
                <w:b/>
                <w:sz w:val="20"/>
                <w:szCs w:val="20"/>
                <w:lang w:eastAsia="en-US"/>
              </w:rPr>
              <w:t>детьми.</w:t>
            </w:r>
          </w:p>
        </w:tc>
      </w:tr>
    </w:tbl>
    <w:p w:rsidR="001151CD" w:rsidRDefault="001151CD" w:rsidP="001151CD">
      <w:pPr>
        <w:tabs>
          <w:tab w:val="left" w:pos="4711"/>
        </w:tabs>
        <w:rPr>
          <w:sz w:val="28"/>
          <w:szCs w:val="28"/>
        </w:rPr>
      </w:pPr>
      <w:r w:rsidRPr="003254B4">
        <w:rPr>
          <w:sz w:val="28"/>
          <w:szCs w:val="28"/>
        </w:rPr>
        <w:t>Тематическое планирование является примерным, возможны корректировки, исходя из индивидуальных особенностей детей.</w:t>
      </w:r>
    </w:p>
    <w:p w:rsidR="00AF011E" w:rsidRDefault="00AF011E" w:rsidP="001151CD">
      <w:pPr>
        <w:tabs>
          <w:tab w:val="left" w:pos="4711"/>
        </w:tabs>
        <w:rPr>
          <w:sz w:val="28"/>
          <w:szCs w:val="28"/>
        </w:rPr>
      </w:pPr>
    </w:p>
    <w:p w:rsidR="00AF011E" w:rsidRDefault="00AF011E" w:rsidP="001151CD">
      <w:pPr>
        <w:tabs>
          <w:tab w:val="left" w:pos="4711"/>
        </w:tabs>
        <w:rPr>
          <w:sz w:val="28"/>
          <w:szCs w:val="28"/>
        </w:rPr>
      </w:pPr>
    </w:p>
    <w:p w:rsidR="00AF011E" w:rsidRDefault="00AF011E" w:rsidP="001151CD">
      <w:pPr>
        <w:tabs>
          <w:tab w:val="left" w:pos="4711"/>
        </w:tabs>
        <w:rPr>
          <w:sz w:val="28"/>
          <w:szCs w:val="28"/>
        </w:rPr>
      </w:pPr>
    </w:p>
    <w:p w:rsidR="00AF011E" w:rsidRDefault="00AF011E" w:rsidP="001151CD">
      <w:pPr>
        <w:tabs>
          <w:tab w:val="left" w:pos="4711"/>
        </w:tabs>
        <w:rPr>
          <w:sz w:val="28"/>
          <w:szCs w:val="28"/>
        </w:rPr>
      </w:pPr>
    </w:p>
    <w:p w:rsidR="00AF011E" w:rsidRDefault="00AF011E" w:rsidP="001151CD">
      <w:pPr>
        <w:tabs>
          <w:tab w:val="left" w:pos="4711"/>
        </w:tabs>
        <w:rPr>
          <w:sz w:val="28"/>
          <w:szCs w:val="28"/>
        </w:rPr>
      </w:pPr>
    </w:p>
    <w:p w:rsidR="00AF011E" w:rsidRPr="001151CD" w:rsidRDefault="00AF011E" w:rsidP="001151CD">
      <w:pPr>
        <w:tabs>
          <w:tab w:val="left" w:pos="4711"/>
        </w:tabs>
        <w:rPr>
          <w:sz w:val="28"/>
          <w:szCs w:val="28"/>
        </w:rPr>
      </w:pPr>
    </w:p>
    <w:p w:rsidR="001151CD" w:rsidRPr="001151CD" w:rsidRDefault="001151CD" w:rsidP="001151CD">
      <w:pPr>
        <w:tabs>
          <w:tab w:val="left" w:pos="4711"/>
        </w:tabs>
        <w:rPr>
          <w:sz w:val="28"/>
          <w:szCs w:val="28"/>
        </w:rPr>
      </w:pPr>
    </w:p>
    <w:p w:rsidR="001151CD" w:rsidRDefault="001151CD" w:rsidP="001151CD">
      <w:pPr>
        <w:tabs>
          <w:tab w:val="left" w:pos="4711"/>
        </w:tabs>
        <w:jc w:val="center"/>
        <w:rPr>
          <w:b/>
          <w:sz w:val="28"/>
          <w:szCs w:val="28"/>
        </w:rPr>
      </w:pPr>
      <w:r>
        <w:rPr>
          <w:b/>
          <w:sz w:val="28"/>
          <w:szCs w:val="28"/>
          <w:lang w:val="en-US"/>
        </w:rPr>
        <w:lastRenderedPageBreak/>
        <w:t>IV</w:t>
      </w:r>
      <w:r>
        <w:rPr>
          <w:b/>
          <w:sz w:val="28"/>
          <w:szCs w:val="28"/>
        </w:rPr>
        <w:t xml:space="preserve">. ОПИСАНИЕ МАТЕРИАЛЬНО-ТЕХНИЧЕСКОГО </w:t>
      </w:r>
    </w:p>
    <w:p w:rsidR="001151CD" w:rsidRPr="003071DC" w:rsidRDefault="001151CD" w:rsidP="001151CD">
      <w:pPr>
        <w:tabs>
          <w:tab w:val="left" w:pos="4711"/>
        </w:tabs>
        <w:jc w:val="center"/>
        <w:rPr>
          <w:b/>
          <w:sz w:val="28"/>
          <w:szCs w:val="28"/>
        </w:rPr>
      </w:pPr>
      <w:r>
        <w:rPr>
          <w:b/>
          <w:sz w:val="28"/>
          <w:szCs w:val="28"/>
        </w:rPr>
        <w:t>ОБЕСПЕЧЕНИЯ ОБРАЗОВАТЕЛЬНОГО ПРОЦЕССА</w:t>
      </w:r>
    </w:p>
    <w:p w:rsidR="001151CD" w:rsidRPr="00076315" w:rsidRDefault="001151CD" w:rsidP="001151CD">
      <w:pPr>
        <w:rPr>
          <w:b/>
          <w:sz w:val="28"/>
          <w:szCs w:val="28"/>
        </w:rPr>
      </w:pPr>
      <w:r>
        <w:rPr>
          <w:b/>
          <w:sz w:val="28"/>
          <w:szCs w:val="28"/>
          <w:lang w:val="en-US"/>
        </w:rPr>
        <w:t>IV</w:t>
      </w:r>
      <w:r>
        <w:rPr>
          <w:b/>
          <w:sz w:val="28"/>
          <w:szCs w:val="28"/>
        </w:rPr>
        <w:t>.1. Список л</w:t>
      </w:r>
      <w:r w:rsidRPr="00076315">
        <w:rPr>
          <w:b/>
          <w:sz w:val="28"/>
          <w:szCs w:val="28"/>
        </w:rPr>
        <w:t>итератур</w:t>
      </w:r>
      <w:r>
        <w:rPr>
          <w:b/>
          <w:sz w:val="28"/>
          <w:szCs w:val="28"/>
        </w:rPr>
        <w:t>ы</w:t>
      </w:r>
      <w:r w:rsidRPr="00076315">
        <w:rPr>
          <w:b/>
          <w:sz w:val="28"/>
          <w:szCs w:val="28"/>
        </w:rPr>
        <w:t>.</w:t>
      </w:r>
    </w:p>
    <w:p w:rsidR="001151CD" w:rsidRDefault="001151CD" w:rsidP="001151CD">
      <w:pPr>
        <w:numPr>
          <w:ilvl w:val="0"/>
          <w:numId w:val="1"/>
        </w:numPr>
        <w:tabs>
          <w:tab w:val="left" w:pos="-720"/>
          <w:tab w:val="left" w:pos="426"/>
          <w:tab w:val="left" w:pos="1980"/>
        </w:tabs>
        <w:suppressAutoHyphens/>
        <w:ind w:left="426"/>
        <w:jc w:val="both"/>
        <w:rPr>
          <w:sz w:val="28"/>
          <w:szCs w:val="28"/>
          <w:lang w:eastAsia="ar-SA"/>
        </w:rPr>
      </w:pPr>
      <w:r w:rsidRPr="008573B7">
        <w:rPr>
          <w:sz w:val="28"/>
          <w:szCs w:val="28"/>
          <w:lang w:eastAsia="ar-SA"/>
        </w:rPr>
        <w:t xml:space="preserve">Филичева Т.Б., Чиркина Г.В. </w:t>
      </w:r>
      <w:r>
        <w:rPr>
          <w:sz w:val="28"/>
          <w:szCs w:val="28"/>
          <w:lang w:eastAsia="ar-SA"/>
        </w:rPr>
        <w:t>Коррекция нарушений речи. Программы дошкольных образовательных учреждений компенсирующего вида для детей с нарушениями речи. Москва «Просвещение», 2010.</w:t>
      </w:r>
    </w:p>
    <w:p w:rsidR="001151CD" w:rsidRDefault="001151CD" w:rsidP="001151CD">
      <w:pPr>
        <w:numPr>
          <w:ilvl w:val="0"/>
          <w:numId w:val="1"/>
        </w:numPr>
        <w:tabs>
          <w:tab w:val="left" w:pos="-720"/>
          <w:tab w:val="left" w:pos="426"/>
          <w:tab w:val="left" w:pos="1980"/>
        </w:tabs>
        <w:suppressAutoHyphens/>
        <w:ind w:left="426"/>
        <w:jc w:val="both"/>
        <w:rPr>
          <w:sz w:val="28"/>
          <w:szCs w:val="28"/>
          <w:lang w:eastAsia="ar-SA"/>
        </w:rPr>
      </w:pPr>
      <w:r w:rsidRPr="006150E3">
        <w:rPr>
          <w:sz w:val="28"/>
          <w:szCs w:val="28"/>
          <w:lang w:eastAsia="ar-SA"/>
        </w:rPr>
        <w:t>Лопатина</w:t>
      </w:r>
      <w:r>
        <w:rPr>
          <w:sz w:val="28"/>
          <w:szCs w:val="28"/>
          <w:lang w:eastAsia="ar-SA"/>
        </w:rPr>
        <w:t xml:space="preserve"> Л.В. П</w:t>
      </w:r>
      <w:r w:rsidRPr="006150E3">
        <w:rPr>
          <w:sz w:val="28"/>
          <w:szCs w:val="28"/>
          <w:lang w:eastAsia="ar-SA"/>
        </w:rPr>
        <w:t>римерная адаптированная</w:t>
      </w:r>
      <w:r>
        <w:rPr>
          <w:sz w:val="28"/>
          <w:szCs w:val="28"/>
          <w:lang w:eastAsia="ar-SA"/>
        </w:rPr>
        <w:t xml:space="preserve"> о</w:t>
      </w:r>
      <w:r w:rsidRPr="007C39E5">
        <w:rPr>
          <w:sz w:val="28"/>
          <w:szCs w:val="28"/>
          <w:lang w:eastAsia="ar-SA"/>
        </w:rPr>
        <w:t xml:space="preserve">сновная </w:t>
      </w:r>
      <w:proofErr w:type="spellStart"/>
      <w:r w:rsidRPr="007C39E5">
        <w:rPr>
          <w:sz w:val="28"/>
          <w:szCs w:val="28"/>
          <w:lang w:eastAsia="ar-SA"/>
        </w:rPr>
        <w:t>образовательнаяпрограмма</w:t>
      </w:r>
      <w:proofErr w:type="spellEnd"/>
      <w:r>
        <w:rPr>
          <w:sz w:val="28"/>
          <w:szCs w:val="28"/>
          <w:lang w:eastAsia="ar-SA"/>
        </w:rPr>
        <w:t xml:space="preserve"> для дошкольников с </w:t>
      </w:r>
      <w:r w:rsidRPr="007C39E5">
        <w:rPr>
          <w:sz w:val="28"/>
          <w:szCs w:val="28"/>
          <w:lang w:eastAsia="ar-SA"/>
        </w:rPr>
        <w:t xml:space="preserve"> тяжелыми нарушениями речи</w:t>
      </w:r>
      <w:r>
        <w:rPr>
          <w:sz w:val="28"/>
          <w:szCs w:val="28"/>
          <w:lang w:eastAsia="ar-SA"/>
        </w:rPr>
        <w:t xml:space="preserve">. </w:t>
      </w:r>
      <w:r w:rsidRPr="007C39E5">
        <w:rPr>
          <w:sz w:val="28"/>
          <w:szCs w:val="28"/>
          <w:lang w:eastAsia="ar-SA"/>
        </w:rPr>
        <w:t>Санкт-Петербург</w:t>
      </w:r>
      <w:r>
        <w:rPr>
          <w:sz w:val="28"/>
          <w:szCs w:val="28"/>
          <w:lang w:eastAsia="ar-SA"/>
        </w:rPr>
        <w:t xml:space="preserve">. </w:t>
      </w:r>
      <w:r w:rsidRPr="007C39E5">
        <w:rPr>
          <w:sz w:val="28"/>
          <w:szCs w:val="28"/>
          <w:lang w:eastAsia="ar-SA"/>
        </w:rPr>
        <w:t>2014</w:t>
      </w:r>
      <w:r>
        <w:rPr>
          <w:sz w:val="28"/>
          <w:szCs w:val="28"/>
          <w:lang w:eastAsia="ar-SA"/>
        </w:rPr>
        <w:t>.</w:t>
      </w:r>
    </w:p>
    <w:p w:rsidR="001151CD" w:rsidRPr="007C39E5" w:rsidRDefault="001151CD" w:rsidP="001151CD">
      <w:pPr>
        <w:numPr>
          <w:ilvl w:val="0"/>
          <w:numId w:val="1"/>
        </w:numPr>
        <w:tabs>
          <w:tab w:val="left" w:pos="-720"/>
          <w:tab w:val="left" w:pos="426"/>
          <w:tab w:val="left" w:pos="1980"/>
        </w:tabs>
        <w:suppressAutoHyphens/>
        <w:ind w:left="426"/>
        <w:jc w:val="both"/>
        <w:rPr>
          <w:sz w:val="28"/>
          <w:szCs w:val="28"/>
          <w:lang w:eastAsia="ar-SA"/>
        </w:rPr>
      </w:pPr>
      <w:r w:rsidRPr="007C39E5">
        <w:rPr>
          <w:sz w:val="28"/>
          <w:szCs w:val="28"/>
          <w:lang w:eastAsia="ar-SA"/>
        </w:rPr>
        <w:t xml:space="preserve">Жукова Н. С. Логопедия. Преодоление общего недоразвития речи у дошкольников: Кн. Для логопеда / Н.С. Жукова, Е.М. </w:t>
      </w:r>
      <w:proofErr w:type="spellStart"/>
      <w:r w:rsidRPr="007C39E5">
        <w:rPr>
          <w:sz w:val="28"/>
          <w:szCs w:val="28"/>
          <w:lang w:eastAsia="ar-SA"/>
        </w:rPr>
        <w:t>Мастюкова</w:t>
      </w:r>
      <w:proofErr w:type="spellEnd"/>
      <w:r w:rsidRPr="007C39E5">
        <w:rPr>
          <w:sz w:val="28"/>
          <w:szCs w:val="28"/>
          <w:lang w:eastAsia="ar-SA"/>
        </w:rPr>
        <w:t>, Т.Б. Филичева. Екатеринбург: Изд-во ЛИТУР, 2004.</w:t>
      </w:r>
    </w:p>
    <w:p w:rsidR="001151CD" w:rsidRPr="008573B7" w:rsidRDefault="001151CD" w:rsidP="001151CD">
      <w:pPr>
        <w:numPr>
          <w:ilvl w:val="0"/>
          <w:numId w:val="1"/>
        </w:numPr>
        <w:tabs>
          <w:tab w:val="left" w:pos="-720"/>
          <w:tab w:val="left" w:pos="426"/>
          <w:tab w:val="left" w:pos="1980"/>
        </w:tabs>
        <w:suppressAutoHyphens/>
        <w:ind w:left="426"/>
        <w:jc w:val="both"/>
        <w:rPr>
          <w:sz w:val="28"/>
          <w:szCs w:val="28"/>
          <w:lang w:eastAsia="ar-SA"/>
        </w:rPr>
      </w:pPr>
      <w:proofErr w:type="spellStart"/>
      <w:r w:rsidRPr="008573B7">
        <w:rPr>
          <w:sz w:val="28"/>
          <w:szCs w:val="28"/>
          <w:lang w:eastAsia="ar-SA"/>
        </w:rPr>
        <w:t>Крупенчук</w:t>
      </w:r>
      <w:proofErr w:type="spellEnd"/>
      <w:r w:rsidRPr="008573B7">
        <w:rPr>
          <w:sz w:val="28"/>
          <w:szCs w:val="28"/>
          <w:lang w:eastAsia="ar-SA"/>
        </w:rPr>
        <w:t xml:space="preserve"> О.И. Научите меня говорить правильно! Пособие по логопедии для детей и родителей. – СПб.: Издательский Дом «Литера», 2004.</w:t>
      </w:r>
    </w:p>
    <w:p w:rsidR="001151CD" w:rsidRPr="008573B7" w:rsidRDefault="001151CD" w:rsidP="001151CD">
      <w:pPr>
        <w:numPr>
          <w:ilvl w:val="0"/>
          <w:numId w:val="1"/>
        </w:numPr>
        <w:tabs>
          <w:tab w:val="left" w:pos="-720"/>
          <w:tab w:val="left" w:pos="426"/>
          <w:tab w:val="left" w:pos="1980"/>
        </w:tabs>
        <w:suppressAutoHyphens/>
        <w:ind w:left="426"/>
        <w:jc w:val="both"/>
        <w:rPr>
          <w:sz w:val="28"/>
          <w:szCs w:val="28"/>
          <w:lang w:eastAsia="ar-SA"/>
        </w:rPr>
      </w:pPr>
      <w:r w:rsidRPr="008573B7">
        <w:rPr>
          <w:sz w:val="28"/>
          <w:szCs w:val="28"/>
          <w:lang w:eastAsia="ar-SA"/>
        </w:rPr>
        <w:t xml:space="preserve">Юрова Е.В. 250 упражнений для развития устной речи. Начальное обучение. М.: ООО «Издательство </w:t>
      </w:r>
      <w:proofErr w:type="spellStart"/>
      <w:r w:rsidRPr="008573B7">
        <w:rPr>
          <w:sz w:val="28"/>
          <w:szCs w:val="28"/>
          <w:lang w:eastAsia="ar-SA"/>
        </w:rPr>
        <w:t>Астерель</w:t>
      </w:r>
      <w:proofErr w:type="spellEnd"/>
      <w:r w:rsidRPr="008573B7">
        <w:rPr>
          <w:sz w:val="28"/>
          <w:szCs w:val="28"/>
          <w:lang w:eastAsia="ar-SA"/>
        </w:rPr>
        <w:t>»: ООО «Издательство АСТ», 2001.</w:t>
      </w:r>
    </w:p>
    <w:p w:rsidR="001151CD" w:rsidRPr="008573B7" w:rsidRDefault="001151CD" w:rsidP="001151CD">
      <w:pPr>
        <w:widowControl w:val="0"/>
        <w:numPr>
          <w:ilvl w:val="0"/>
          <w:numId w:val="1"/>
        </w:numPr>
        <w:tabs>
          <w:tab w:val="left" w:pos="426"/>
        </w:tabs>
        <w:suppressAutoHyphens/>
        <w:ind w:left="426"/>
        <w:jc w:val="both"/>
        <w:rPr>
          <w:sz w:val="28"/>
          <w:szCs w:val="28"/>
          <w:lang w:eastAsia="ar-SA"/>
        </w:rPr>
      </w:pPr>
      <w:r w:rsidRPr="008573B7">
        <w:rPr>
          <w:sz w:val="28"/>
          <w:szCs w:val="28"/>
          <w:lang w:eastAsia="ar-SA"/>
        </w:rPr>
        <w:t>Т.А. Матросова «Организация коррекционной работы с детьми дошкольного возраста с речевыми нарушениями», 2008.</w:t>
      </w:r>
    </w:p>
    <w:p w:rsidR="001151CD" w:rsidRPr="008573B7" w:rsidRDefault="001151CD" w:rsidP="001151CD">
      <w:pPr>
        <w:widowControl w:val="0"/>
        <w:numPr>
          <w:ilvl w:val="0"/>
          <w:numId w:val="1"/>
        </w:numPr>
        <w:tabs>
          <w:tab w:val="left" w:pos="426"/>
        </w:tabs>
        <w:suppressAutoHyphens/>
        <w:ind w:left="426"/>
        <w:jc w:val="both"/>
        <w:rPr>
          <w:sz w:val="28"/>
          <w:szCs w:val="28"/>
          <w:lang w:eastAsia="ar-SA"/>
        </w:rPr>
      </w:pPr>
      <w:r w:rsidRPr="008573B7">
        <w:rPr>
          <w:sz w:val="28"/>
          <w:szCs w:val="28"/>
          <w:lang w:eastAsia="ar-SA"/>
        </w:rPr>
        <w:t>Л. Е.</w:t>
      </w:r>
      <w:r>
        <w:rPr>
          <w:sz w:val="28"/>
          <w:szCs w:val="28"/>
          <w:lang w:eastAsia="ar-SA"/>
        </w:rPr>
        <w:t xml:space="preserve"> Кыласова «Развитие речи», 2009.</w:t>
      </w:r>
    </w:p>
    <w:p w:rsidR="001151CD" w:rsidRDefault="001151CD" w:rsidP="001151CD">
      <w:pPr>
        <w:widowControl w:val="0"/>
        <w:numPr>
          <w:ilvl w:val="0"/>
          <w:numId w:val="1"/>
        </w:numPr>
        <w:tabs>
          <w:tab w:val="left" w:pos="426"/>
        </w:tabs>
        <w:suppressAutoHyphens/>
        <w:ind w:left="426"/>
        <w:jc w:val="both"/>
        <w:rPr>
          <w:sz w:val="28"/>
          <w:szCs w:val="28"/>
          <w:lang w:eastAsia="ar-SA"/>
        </w:rPr>
      </w:pPr>
      <w:r w:rsidRPr="008573B7">
        <w:rPr>
          <w:sz w:val="28"/>
          <w:szCs w:val="28"/>
          <w:lang w:eastAsia="ar-SA"/>
        </w:rPr>
        <w:t xml:space="preserve">Е.А. </w:t>
      </w:r>
      <w:proofErr w:type="spellStart"/>
      <w:r w:rsidRPr="008573B7">
        <w:rPr>
          <w:sz w:val="28"/>
          <w:szCs w:val="28"/>
          <w:lang w:eastAsia="ar-SA"/>
        </w:rPr>
        <w:t>Пожиленко</w:t>
      </w:r>
      <w:proofErr w:type="spellEnd"/>
      <w:r w:rsidRPr="008573B7">
        <w:rPr>
          <w:sz w:val="28"/>
          <w:szCs w:val="28"/>
          <w:lang w:eastAsia="ar-SA"/>
        </w:rPr>
        <w:t xml:space="preserve"> «Методические рекомендации по постановки з</w:t>
      </w:r>
      <w:r>
        <w:rPr>
          <w:sz w:val="28"/>
          <w:szCs w:val="28"/>
          <w:lang w:eastAsia="ar-SA"/>
        </w:rPr>
        <w:t>вуков», 2007.</w:t>
      </w:r>
    </w:p>
    <w:p w:rsidR="001151CD" w:rsidRPr="00A40803" w:rsidRDefault="001151CD" w:rsidP="001151CD">
      <w:pPr>
        <w:jc w:val="both"/>
        <w:rPr>
          <w:sz w:val="28"/>
          <w:szCs w:val="28"/>
        </w:rPr>
      </w:pPr>
      <w:r>
        <w:rPr>
          <w:sz w:val="28"/>
          <w:szCs w:val="28"/>
        </w:rPr>
        <w:t xml:space="preserve"> 9. </w:t>
      </w:r>
      <w:proofErr w:type="spellStart"/>
      <w:r w:rsidRPr="00A40803">
        <w:rPr>
          <w:sz w:val="28"/>
          <w:szCs w:val="28"/>
        </w:rPr>
        <w:t>Нищева</w:t>
      </w:r>
      <w:proofErr w:type="spellEnd"/>
      <w:r w:rsidRPr="00A40803">
        <w:rPr>
          <w:sz w:val="28"/>
          <w:szCs w:val="28"/>
        </w:rPr>
        <w:t xml:space="preserve"> Н.В. Занимаемся вместе. Ранний возраст.-Детство-пресс</w:t>
      </w:r>
      <w:r>
        <w:rPr>
          <w:sz w:val="28"/>
          <w:szCs w:val="28"/>
        </w:rPr>
        <w:t>, 2010.</w:t>
      </w:r>
    </w:p>
    <w:p w:rsidR="001151CD" w:rsidRDefault="001151CD" w:rsidP="001151CD">
      <w:pPr>
        <w:rPr>
          <w:sz w:val="28"/>
          <w:szCs w:val="28"/>
        </w:rPr>
      </w:pPr>
      <w:r>
        <w:rPr>
          <w:sz w:val="28"/>
          <w:szCs w:val="28"/>
        </w:rPr>
        <w:t xml:space="preserve"> 10.</w:t>
      </w:r>
      <w:r w:rsidRPr="00A40803">
        <w:rPr>
          <w:sz w:val="28"/>
          <w:szCs w:val="28"/>
        </w:rPr>
        <w:t xml:space="preserve">Нищева. Н.В. Занимаемся вместе. Младшая логопедическая группа. – СПб.: </w:t>
      </w:r>
    </w:p>
    <w:p w:rsidR="001151CD" w:rsidRPr="00A40803" w:rsidRDefault="001151CD" w:rsidP="001151CD">
      <w:pPr>
        <w:rPr>
          <w:sz w:val="28"/>
          <w:szCs w:val="28"/>
        </w:rPr>
      </w:pPr>
      <w:r w:rsidRPr="00A40803">
        <w:rPr>
          <w:sz w:val="28"/>
          <w:szCs w:val="28"/>
        </w:rPr>
        <w:t>«ДЕТСТВО-ПРЕСС», 2008</w:t>
      </w:r>
      <w:r>
        <w:rPr>
          <w:sz w:val="28"/>
          <w:szCs w:val="28"/>
        </w:rPr>
        <w:t>.</w:t>
      </w:r>
    </w:p>
    <w:p w:rsidR="001151CD" w:rsidRPr="00A40803" w:rsidRDefault="001151CD" w:rsidP="001151CD">
      <w:pPr>
        <w:rPr>
          <w:sz w:val="28"/>
          <w:szCs w:val="28"/>
        </w:rPr>
      </w:pPr>
      <w:r>
        <w:rPr>
          <w:sz w:val="28"/>
          <w:szCs w:val="28"/>
        </w:rPr>
        <w:t xml:space="preserve"> 11.</w:t>
      </w:r>
      <w:r w:rsidRPr="00A40803">
        <w:rPr>
          <w:sz w:val="28"/>
          <w:szCs w:val="28"/>
        </w:rPr>
        <w:t>Овчинникова. Т.С</w:t>
      </w:r>
      <w:r>
        <w:rPr>
          <w:sz w:val="28"/>
          <w:szCs w:val="28"/>
        </w:rPr>
        <w:t xml:space="preserve"> Логопедические </w:t>
      </w:r>
      <w:proofErr w:type="spellStart"/>
      <w:r>
        <w:rPr>
          <w:sz w:val="28"/>
          <w:szCs w:val="28"/>
        </w:rPr>
        <w:t>распевки</w:t>
      </w:r>
      <w:proofErr w:type="spellEnd"/>
      <w:r>
        <w:rPr>
          <w:sz w:val="28"/>
          <w:szCs w:val="28"/>
        </w:rPr>
        <w:t>. ,КАРО, 2010</w:t>
      </w:r>
      <w:r w:rsidRPr="00A40803">
        <w:rPr>
          <w:sz w:val="28"/>
          <w:szCs w:val="28"/>
        </w:rPr>
        <w:t>.</w:t>
      </w:r>
    </w:p>
    <w:p w:rsidR="001151CD" w:rsidRDefault="001151CD" w:rsidP="001151CD">
      <w:pPr>
        <w:widowControl w:val="0"/>
        <w:tabs>
          <w:tab w:val="left" w:pos="426"/>
        </w:tabs>
        <w:suppressAutoHyphens/>
        <w:jc w:val="both"/>
        <w:rPr>
          <w:sz w:val="28"/>
          <w:szCs w:val="28"/>
        </w:rPr>
      </w:pPr>
      <w:r>
        <w:rPr>
          <w:sz w:val="28"/>
          <w:szCs w:val="28"/>
        </w:rPr>
        <w:t xml:space="preserve"> 12.</w:t>
      </w:r>
      <w:r w:rsidRPr="00A40803">
        <w:rPr>
          <w:sz w:val="28"/>
          <w:szCs w:val="28"/>
        </w:rPr>
        <w:t xml:space="preserve">Ершова Н.В. , </w:t>
      </w:r>
      <w:proofErr w:type="spellStart"/>
      <w:r w:rsidRPr="00A40803">
        <w:rPr>
          <w:sz w:val="28"/>
          <w:szCs w:val="28"/>
        </w:rPr>
        <w:t>Аскерова</w:t>
      </w:r>
      <w:proofErr w:type="spellEnd"/>
      <w:r w:rsidRPr="00A40803">
        <w:rPr>
          <w:sz w:val="28"/>
          <w:szCs w:val="28"/>
        </w:rPr>
        <w:t xml:space="preserve"> И.В, Чистова О.А. Занятия с дошкольниками, имеющими </w:t>
      </w:r>
    </w:p>
    <w:p w:rsidR="001151CD" w:rsidRDefault="001151CD" w:rsidP="001151CD">
      <w:pPr>
        <w:widowControl w:val="0"/>
        <w:tabs>
          <w:tab w:val="left" w:pos="426"/>
        </w:tabs>
        <w:suppressAutoHyphens/>
        <w:jc w:val="both"/>
        <w:rPr>
          <w:sz w:val="28"/>
          <w:szCs w:val="28"/>
          <w:lang w:eastAsia="ar-SA"/>
        </w:rPr>
      </w:pPr>
      <w:r w:rsidRPr="00A40803">
        <w:rPr>
          <w:sz w:val="28"/>
          <w:szCs w:val="28"/>
        </w:rPr>
        <w:t>проблемы познавательного и речевого разви</w:t>
      </w:r>
      <w:r>
        <w:rPr>
          <w:sz w:val="28"/>
          <w:szCs w:val="28"/>
        </w:rPr>
        <w:t>тия. Ранний возраст. – Детство.</w:t>
      </w:r>
    </w:p>
    <w:p w:rsidR="001151CD" w:rsidRDefault="001151CD" w:rsidP="001151CD">
      <w:pPr>
        <w:rPr>
          <w:sz w:val="28"/>
          <w:szCs w:val="28"/>
        </w:rPr>
      </w:pPr>
      <w:r>
        <w:rPr>
          <w:sz w:val="28"/>
          <w:szCs w:val="28"/>
        </w:rPr>
        <w:t xml:space="preserve"> 13.</w:t>
      </w:r>
      <w:r w:rsidRPr="00A40803">
        <w:rPr>
          <w:sz w:val="28"/>
          <w:szCs w:val="28"/>
        </w:rPr>
        <w:t xml:space="preserve">Нищева Н. В. Программа коррекционно-развивающей работы в младшей </w:t>
      </w:r>
    </w:p>
    <w:p w:rsidR="001151CD" w:rsidRPr="00A40803" w:rsidRDefault="001151CD" w:rsidP="001151CD">
      <w:pPr>
        <w:rPr>
          <w:sz w:val="28"/>
          <w:szCs w:val="28"/>
        </w:rPr>
      </w:pPr>
      <w:r w:rsidRPr="00A40803">
        <w:rPr>
          <w:sz w:val="28"/>
          <w:szCs w:val="28"/>
        </w:rPr>
        <w:t>логопедической группе детского сада. – СПб.: ДЕТСТВО-ПРЕСС: 2007</w:t>
      </w:r>
      <w:r>
        <w:rPr>
          <w:sz w:val="28"/>
          <w:szCs w:val="28"/>
        </w:rPr>
        <w:t>.</w:t>
      </w:r>
    </w:p>
    <w:p w:rsidR="001151CD" w:rsidRDefault="001151CD" w:rsidP="001151CD">
      <w:pPr>
        <w:rPr>
          <w:sz w:val="28"/>
          <w:szCs w:val="28"/>
        </w:rPr>
      </w:pPr>
      <w:r>
        <w:rPr>
          <w:sz w:val="28"/>
          <w:szCs w:val="28"/>
        </w:rPr>
        <w:t xml:space="preserve"> 14.</w:t>
      </w:r>
      <w:r w:rsidRPr="00A40803">
        <w:rPr>
          <w:sz w:val="28"/>
          <w:szCs w:val="28"/>
        </w:rPr>
        <w:t xml:space="preserve">Грибова О.Е. Бессонова Т.П. Дидактический материал по обследованию речи </w:t>
      </w:r>
    </w:p>
    <w:p w:rsidR="001151CD" w:rsidRPr="00A40803" w:rsidRDefault="001151CD" w:rsidP="001151CD">
      <w:pPr>
        <w:rPr>
          <w:sz w:val="28"/>
          <w:szCs w:val="28"/>
        </w:rPr>
      </w:pPr>
      <w:r w:rsidRPr="00A40803">
        <w:rPr>
          <w:sz w:val="28"/>
          <w:szCs w:val="28"/>
        </w:rPr>
        <w:t>детей. Звуков</w:t>
      </w:r>
      <w:r>
        <w:rPr>
          <w:sz w:val="28"/>
          <w:szCs w:val="28"/>
        </w:rPr>
        <w:t xml:space="preserve">ая сторона. М.: Изд-во «АРКТИ», </w:t>
      </w:r>
      <w:r w:rsidRPr="00A40803">
        <w:rPr>
          <w:sz w:val="28"/>
          <w:szCs w:val="28"/>
        </w:rPr>
        <w:t>2001</w:t>
      </w:r>
      <w:r>
        <w:rPr>
          <w:sz w:val="28"/>
          <w:szCs w:val="28"/>
        </w:rPr>
        <w:t>.</w:t>
      </w:r>
    </w:p>
    <w:p w:rsidR="001151CD" w:rsidRDefault="001151CD" w:rsidP="001151CD">
      <w:pPr>
        <w:rPr>
          <w:sz w:val="28"/>
          <w:szCs w:val="28"/>
        </w:rPr>
      </w:pPr>
      <w:r>
        <w:rPr>
          <w:sz w:val="28"/>
          <w:szCs w:val="28"/>
        </w:rPr>
        <w:t xml:space="preserve">15. </w:t>
      </w:r>
      <w:proofErr w:type="spellStart"/>
      <w:r w:rsidRPr="00A40803">
        <w:rPr>
          <w:sz w:val="28"/>
          <w:szCs w:val="28"/>
        </w:rPr>
        <w:t>Четвертушкина</w:t>
      </w:r>
      <w:proofErr w:type="spellEnd"/>
      <w:r w:rsidRPr="00A40803">
        <w:rPr>
          <w:sz w:val="28"/>
          <w:szCs w:val="28"/>
        </w:rPr>
        <w:t xml:space="preserve"> Н.С. Слоговая структура слова: система коррекционных</w:t>
      </w:r>
    </w:p>
    <w:p w:rsidR="001151CD" w:rsidRDefault="001151CD" w:rsidP="001151CD">
      <w:pPr>
        <w:rPr>
          <w:sz w:val="28"/>
          <w:szCs w:val="28"/>
        </w:rPr>
      </w:pPr>
      <w:r w:rsidRPr="00A40803">
        <w:rPr>
          <w:sz w:val="28"/>
          <w:szCs w:val="28"/>
        </w:rPr>
        <w:t xml:space="preserve">упражнений для детей. Практическое пособие для логопедов, воспитателей и </w:t>
      </w:r>
    </w:p>
    <w:p w:rsidR="001151CD" w:rsidRPr="00A40803" w:rsidRDefault="001151CD" w:rsidP="001151CD">
      <w:pPr>
        <w:rPr>
          <w:sz w:val="28"/>
          <w:szCs w:val="28"/>
        </w:rPr>
      </w:pPr>
      <w:r w:rsidRPr="00A40803">
        <w:rPr>
          <w:sz w:val="28"/>
          <w:szCs w:val="28"/>
        </w:rPr>
        <w:t>ро</w:t>
      </w:r>
      <w:r>
        <w:rPr>
          <w:sz w:val="28"/>
          <w:szCs w:val="28"/>
        </w:rPr>
        <w:t xml:space="preserve">дителей. М.: Изд-во «Гном и Д», </w:t>
      </w:r>
      <w:r w:rsidRPr="00A40803">
        <w:rPr>
          <w:sz w:val="28"/>
          <w:szCs w:val="28"/>
        </w:rPr>
        <w:t>2001</w:t>
      </w:r>
      <w:r>
        <w:rPr>
          <w:sz w:val="28"/>
          <w:szCs w:val="28"/>
        </w:rPr>
        <w:t>.</w:t>
      </w:r>
    </w:p>
    <w:p w:rsidR="001151CD" w:rsidRDefault="001151CD" w:rsidP="001151CD">
      <w:pPr>
        <w:widowControl w:val="0"/>
        <w:tabs>
          <w:tab w:val="left" w:pos="426"/>
        </w:tabs>
        <w:suppressAutoHyphens/>
        <w:jc w:val="both"/>
        <w:rPr>
          <w:sz w:val="28"/>
          <w:szCs w:val="28"/>
        </w:rPr>
      </w:pPr>
      <w:r>
        <w:rPr>
          <w:sz w:val="28"/>
          <w:szCs w:val="28"/>
        </w:rPr>
        <w:t>16.</w:t>
      </w:r>
      <w:r w:rsidRPr="00A40803">
        <w:rPr>
          <w:sz w:val="28"/>
          <w:szCs w:val="28"/>
        </w:rPr>
        <w:t xml:space="preserve">Янушко Е.А. Помогите малышу заговорить! Развитие речи детей 1,5–3 </w:t>
      </w:r>
      <w:proofErr w:type="spellStart"/>
      <w:r w:rsidRPr="00A40803">
        <w:rPr>
          <w:sz w:val="28"/>
          <w:szCs w:val="28"/>
        </w:rPr>
        <w:t>летМ</w:t>
      </w:r>
      <w:proofErr w:type="spellEnd"/>
      <w:r w:rsidRPr="00A40803">
        <w:rPr>
          <w:sz w:val="28"/>
          <w:szCs w:val="28"/>
        </w:rPr>
        <w:t xml:space="preserve">.: </w:t>
      </w:r>
    </w:p>
    <w:p w:rsidR="001151CD" w:rsidRPr="00A40803" w:rsidRDefault="001151CD" w:rsidP="001151CD">
      <w:pPr>
        <w:widowControl w:val="0"/>
        <w:tabs>
          <w:tab w:val="left" w:pos="426"/>
        </w:tabs>
        <w:suppressAutoHyphens/>
        <w:jc w:val="both"/>
        <w:rPr>
          <w:sz w:val="28"/>
          <w:szCs w:val="28"/>
          <w:lang w:eastAsia="ar-SA"/>
        </w:rPr>
      </w:pPr>
      <w:r w:rsidRPr="00A40803">
        <w:rPr>
          <w:sz w:val="28"/>
          <w:szCs w:val="28"/>
        </w:rPr>
        <w:t>Мозаика-синтез</w:t>
      </w:r>
      <w:r>
        <w:rPr>
          <w:sz w:val="28"/>
          <w:szCs w:val="28"/>
        </w:rPr>
        <w:t>.</w:t>
      </w:r>
    </w:p>
    <w:p w:rsidR="001151CD" w:rsidRDefault="001151CD" w:rsidP="001151CD">
      <w:pPr>
        <w:widowControl w:val="0"/>
        <w:tabs>
          <w:tab w:val="left" w:pos="426"/>
        </w:tabs>
        <w:suppressAutoHyphens/>
        <w:jc w:val="both"/>
        <w:rPr>
          <w:b/>
          <w:sz w:val="28"/>
          <w:szCs w:val="28"/>
        </w:rPr>
      </w:pPr>
      <w:r>
        <w:rPr>
          <w:b/>
          <w:sz w:val="28"/>
          <w:szCs w:val="28"/>
          <w:lang w:val="en-US"/>
        </w:rPr>
        <w:t>IV</w:t>
      </w:r>
      <w:r>
        <w:rPr>
          <w:b/>
          <w:sz w:val="28"/>
          <w:szCs w:val="28"/>
        </w:rPr>
        <w:t>.2. Папки по лексическим темам.</w:t>
      </w:r>
    </w:p>
    <w:p w:rsidR="001151CD" w:rsidRDefault="001151CD" w:rsidP="001151CD">
      <w:pPr>
        <w:widowControl w:val="0"/>
        <w:tabs>
          <w:tab w:val="left" w:pos="426"/>
        </w:tabs>
        <w:suppressAutoHyphens/>
        <w:jc w:val="both"/>
        <w:rPr>
          <w:b/>
          <w:sz w:val="28"/>
          <w:szCs w:val="28"/>
        </w:rPr>
      </w:pPr>
      <w:r>
        <w:rPr>
          <w:b/>
          <w:sz w:val="28"/>
          <w:szCs w:val="28"/>
          <w:lang w:val="en-US"/>
        </w:rPr>
        <w:t>IV</w:t>
      </w:r>
      <w:r>
        <w:rPr>
          <w:b/>
          <w:sz w:val="28"/>
          <w:szCs w:val="28"/>
        </w:rPr>
        <w:t>.3. Дидактические игры, игрушки и пособия. Дыхательные тренажёры.</w:t>
      </w:r>
    </w:p>
    <w:p w:rsidR="0042218D" w:rsidRDefault="001151CD" w:rsidP="001151CD">
      <w:pPr>
        <w:widowControl w:val="0"/>
        <w:tabs>
          <w:tab w:val="left" w:pos="426"/>
        </w:tabs>
        <w:suppressAutoHyphens/>
        <w:jc w:val="both"/>
        <w:rPr>
          <w:b/>
          <w:sz w:val="28"/>
          <w:szCs w:val="28"/>
        </w:rPr>
      </w:pPr>
      <w:r>
        <w:rPr>
          <w:b/>
          <w:sz w:val="28"/>
          <w:szCs w:val="28"/>
          <w:lang w:val="en-US"/>
        </w:rPr>
        <w:t>IV</w:t>
      </w:r>
      <w:r>
        <w:rPr>
          <w:b/>
          <w:sz w:val="28"/>
          <w:szCs w:val="28"/>
        </w:rPr>
        <w:t xml:space="preserve">.4. Компьютер. Логопедические </w:t>
      </w:r>
      <w:proofErr w:type="spellStart"/>
      <w:r>
        <w:rPr>
          <w:b/>
          <w:sz w:val="28"/>
          <w:szCs w:val="28"/>
        </w:rPr>
        <w:t>распевки</w:t>
      </w:r>
      <w:proofErr w:type="spellEnd"/>
      <w:r w:rsidR="0042218D">
        <w:rPr>
          <w:b/>
          <w:sz w:val="28"/>
          <w:szCs w:val="28"/>
        </w:rPr>
        <w:t>. Песенки</w:t>
      </w:r>
      <w:r>
        <w:rPr>
          <w:b/>
          <w:sz w:val="28"/>
          <w:szCs w:val="28"/>
        </w:rPr>
        <w:t xml:space="preserve"> Железновой. </w:t>
      </w:r>
    </w:p>
    <w:p w:rsidR="001151CD" w:rsidRPr="0042218D" w:rsidRDefault="001151CD" w:rsidP="0042218D">
      <w:pPr>
        <w:widowControl w:val="0"/>
        <w:tabs>
          <w:tab w:val="left" w:pos="426"/>
        </w:tabs>
        <w:suppressAutoHyphens/>
        <w:jc w:val="both"/>
        <w:rPr>
          <w:b/>
          <w:sz w:val="28"/>
          <w:szCs w:val="28"/>
        </w:rPr>
      </w:pPr>
      <w:r>
        <w:rPr>
          <w:b/>
          <w:sz w:val="28"/>
          <w:szCs w:val="28"/>
        </w:rPr>
        <w:t>Мультимедийные презентации.</w:t>
      </w:r>
    </w:p>
    <w:p w:rsidR="001151CD" w:rsidRDefault="001151CD" w:rsidP="001151CD">
      <w:pPr>
        <w:jc w:val="center"/>
      </w:pPr>
    </w:p>
    <w:p w:rsidR="001151CD" w:rsidRDefault="001151CD" w:rsidP="001151CD">
      <w:pPr>
        <w:jc w:val="center"/>
      </w:pPr>
    </w:p>
    <w:p w:rsidR="001151CD" w:rsidRDefault="001151CD" w:rsidP="001151CD">
      <w:pPr>
        <w:jc w:val="center"/>
      </w:pPr>
    </w:p>
    <w:p w:rsidR="001151CD" w:rsidRDefault="001151CD" w:rsidP="001151CD">
      <w:pPr>
        <w:jc w:val="center"/>
      </w:pPr>
    </w:p>
    <w:p w:rsidR="001151CD" w:rsidRDefault="001151CD" w:rsidP="001151CD">
      <w:pPr>
        <w:jc w:val="center"/>
      </w:pPr>
    </w:p>
    <w:p w:rsidR="001151CD" w:rsidRDefault="001151CD" w:rsidP="001151CD"/>
    <w:p w:rsidR="001151CD" w:rsidRDefault="001151CD" w:rsidP="001151CD">
      <w:pPr>
        <w:jc w:val="center"/>
      </w:pPr>
    </w:p>
    <w:p w:rsidR="001151CD" w:rsidRDefault="001151CD" w:rsidP="001151CD"/>
    <w:p w:rsidR="001151CD" w:rsidRDefault="001151CD" w:rsidP="001151CD"/>
    <w:p w:rsidR="005B6C0B" w:rsidRDefault="005B6C0B"/>
    <w:sectPr w:rsidR="005B6C0B" w:rsidSect="001151CD">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986BC20"/>
    <w:name w:val="WW8Num3"/>
    <w:lvl w:ilvl="0">
      <w:start w:val="1"/>
      <w:numFmt w:val="decimal"/>
      <w:lvlText w:val="%1."/>
      <w:lvlJc w:val="left"/>
      <w:pPr>
        <w:tabs>
          <w:tab w:val="num" w:pos="1339"/>
        </w:tabs>
        <w:ind w:left="1339" w:hanging="360"/>
      </w:pPr>
    </w:lvl>
    <w:lvl w:ilvl="1" w:tentative="1">
      <w:start w:val="1"/>
      <w:numFmt w:val="lowerLetter"/>
      <w:lvlText w:val="%2."/>
      <w:lvlJc w:val="left"/>
      <w:pPr>
        <w:ind w:left="1140" w:hanging="360"/>
      </w:pPr>
    </w:lvl>
    <w:lvl w:ilvl="2" w:tentative="1">
      <w:start w:val="1"/>
      <w:numFmt w:val="lowerRoman"/>
      <w:lvlText w:val="%3."/>
      <w:lvlJc w:val="right"/>
      <w:pPr>
        <w:ind w:left="1860" w:hanging="180"/>
      </w:pPr>
    </w:lvl>
    <w:lvl w:ilvl="3" w:tentative="1">
      <w:start w:val="1"/>
      <w:numFmt w:val="decimal"/>
      <w:lvlText w:val="%4."/>
      <w:lvlJc w:val="left"/>
      <w:pPr>
        <w:ind w:left="2580" w:hanging="360"/>
      </w:pPr>
    </w:lvl>
    <w:lvl w:ilvl="4" w:tentative="1">
      <w:start w:val="1"/>
      <w:numFmt w:val="lowerLetter"/>
      <w:lvlText w:val="%5."/>
      <w:lvlJc w:val="left"/>
      <w:pPr>
        <w:ind w:left="3300" w:hanging="360"/>
      </w:pPr>
    </w:lvl>
    <w:lvl w:ilvl="5" w:tentative="1">
      <w:start w:val="1"/>
      <w:numFmt w:val="lowerRoman"/>
      <w:lvlText w:val="%6."/>
      <w:lvlJc w:val="right"/>
      <w:pPr>
        <w:ind w:left="4020" w:hanging="180"/>
      </w:pPr>
    </w:lvl>
    <w:lvl w:ilvl="6" w:tentative="1">
      <w:start w:val="1"/>
      <w:numFmt w:val="decimal"/>
      <w:lvlText w:val="%7."/>
      <w:lvlJc w:val="left"/>
      <w:pPr>
        <w:ind w:left="4740" w:hanging="360"/>
      </w:pPr>
    </w:lvl>
    <w:lvl w:ilvl="7" w:tentative="1">
      <w:start w:val="1"/>
      <w:numFmt w:val="lowerLetter"/>
      <w:lvlText w:val="%8."/>
      <w:lvlJc w:val="left"/>
      <w:pPr>
        <w:ind w:left="5460" w:hanging="360"/>
      </w:pPr>
    </w:lvl>
    <w:lvl w:ilvl="8" w:tentative="1">
      <w:start w:val="1"/>
      <w:numFmt w:val="lowerRoman"/>
      <w:lvlText w:val="%9."/>
      <w:lvlJc w:val="right"/>
      <w:pPr>
        <w:ind w:left="6180" w:hanging="180"/>
      </w:pPr>
    </w:lvl>
  </w:abstractNum>
  <w:abstractNum w:abstractNumId="1">
    <w:nsid w:val="066F7906"/>
    <w:multiLevelType w:val="hybridMultilevel"/>
    <w:tmpl w:val="2D081022"/>
    <w:lvl w:ilvl="0" w:tplc="7D709712">
      <w:start w:val="1"/>
      <w:numFmt w:val="decimal"/>
      <w:lvlText w:val="%1."/>
      <w:lvlJc w:val="left"/>
      <w:pPr>
        <w:ind w:left="660" w:hanging="360"/>
      </w:pPr>
      <w:rPr>
        <w:rFonts w:hint="default"/>
        <w:b/>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nsid w:val="27DD0B6C"/>
    <w:multiLevelType w:val="hybridMultilevel"/>
    <w:tmpl w:val="6576DF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AE1EA9"/>
    <w:multiLevelType w:val="hybridMultilevel"/>
    <w:tmpl w:val="A31872DE"/>
    <w:lvl w:ilvl="0" w:tplc="55F408A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9118C9"/>
    <w:multiLevelType w:val="hybridMultilevel"/>
    <w:tmpl w:val="E8B295F8"/>
    <w:lvl w:ilvl="0" w:tplc="303CED66">
      <w:start w:val="2"/>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68BA6E88"/>
    <w:multiLevelType w:val="hybridMultilevel"/>
    <w:tmpl w:val="3B86D4C8"/>
    <w:lvl w:ilvl="0" w:tplc="4BB6F8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DA94C65"/>
    <w:multiLevelType w:val="hybridMultilevel"/>
    <w:tmpl w:val="140C69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5"/>
  </w:num>
  <w:num w:numId="5">
    <w:abstractNumId w:val="3"/>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08"/>
  <w:characterSpacingControl w:val="doNotCompress"/>
  <w:compat/>
  <w:rsids>
    <w:rsidRoot w:val="001151CD"/>
    <w:rsid w:val="00071D5A"/>
    <w:rsid w:val="000F6E8B"/>
    <w:rsid w:val="001151CD"/>
    <w:rsid w:val="00121E2E"/>
    <w:rsid w:val="001A3C61"/>
    <w:rsid w:val="001C3C61"/>
    <w:rsid w:val="002575D7"/>
    <w:rsid w:val="00257FC5"/>
    <w:rsid w:val="00260275"/>
    <w:rsid w:val="002F0FCF"/>
    <w:rsid w:val="00303F18"/>
    <w:rsid w:val="00307217"/>
    <w:rsid w:val="003232C1"/>
    <w:rsid w:val="00381B89"/>
    <w:rsid w:val="0042079D"/>
    <w:rsid w:val="0042218D"/>
    <w:rsid w:val="00431722"/>
    <w:rsid w:val="004365A9"/>
    <w:rsid w:val="0043747A"/>
    <w:rsid w:val="0046748B"/>
    <w:rsid w:val="004A5325"/>
    <w:rsid w:val="00506D01"/>
    <w:rsid w:val="0053601D"/>
    <w:rsid w:val="00542A11"/>
    <w:rsid w:val="005726DC"/>
    <w:rsid w:val="0059476E"/>
    <w:rsid w:val="005B113D"/>
    <w:rsid w:val="005B6C0B"/>
    <w:rsid w:val="005D6A04"/>
    <w:rsid w:val="00606882"/>
    <w:rsid w:val="00613532"/>
    <w:rsid w:val="00630A11"/>
    <w:rsid w:val="00640509"/>
    <w:rsid w:val="00674CAC"/>
    <w:rsid w:val="00694C9F"/>
    <w:rsid w:val="006B7881"/>
    <w:rsid w:val="006C6F4B"/>
    <w:rsid w:val="00717A71"/>
    <w:rsid w:val="0077767B"/>
    <w:rsid w:val="00780ACE"/>
    <w:rsid w:val="007A7F66"/>
    <w:rsid w:val="007B7460"/>
    <w:rsid w:val="007C41FF"/>
    <w:rsid w:val="007D4F4A"/>
    <w:rsid w:val="00810767"/>
    <w:rsid w:val="00815AAB"/>
    <w:rsid w:val="0083401C"/>
    <w:rsid w:val="00836E8F"/>
    <w:rsid w:val="00847B17"/>
    <w:rsid w:val="00861753"/>
    <w:rsid w:val="008644CF"/>
    <w:rsid w:val="008A0BDA"/>
    <w:rsid w:val="008C04A4"/>
    <w:rsid w:val="008D136D"/>
    <w:rsid w:val="00913EF3"/>
    <w:rsid w:val="0098053D"/>
    <w:rsid w:val="009E4836"/>
    <w:rsid w:val="00A4447D"/>
    <w:rsid w:val="00A56E6A"/>
    <w:rsid w:val="00AC7471"/>
    <w:rsid w:val="00AF011E"/>
    <w:rsid w:val="00B27AE9"/>
    <w:rsid w:val="00B6300E"/>
    <w:rsid w:val="00B9240C"/>
    <w:rsid w:val="00C00ECE"/>
    <w:rsid w:val="00C05942"/>
    <w:rsid w:val="00C114E8"/>
    <w:rsid w:val="00C85154"/>
    <w:rsid w:val="00D72B60"/>
    <w:rsid w:val="00D858BC"/>
    <w:rsid w:val="00D92469"/>
    <w:rsid w:val="00DB77E4"/>
    <w:rsid w:val="00E0640C"/>
    <w:rsid w:val="00E104D8"/>
    <w:rsid w:val="00E171C1"/>
    <w:rsid w:val="00E4429B"/>
    <w:rsid w:val="00E82339"/>
    <w:rsid w:val="00F02BA3"/>
    <w:rsid w:val="00F23356"/>
    <w:rsid w:val="00F360BD"/>
    <w:rsid w:val="00F57F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72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51CD"/>
    <w:pPr>
      <w:ind w:left="720"/>
      <w:contextualSpacing/>
    </w:pPr>
  </w:style>
  <w:style w:type="paragraph" w:customStyle="1" w:styleId="a4">
    <w:name w:val="Стиль"/>
    <w:rsid w:val="001151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uiPriority w:val="59"/>
    <w:rsid w:val="001151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nhideWhenUsed/>
    <w:rsid w:val="00F233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51C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51CD"/>
    <w:pPr>
      <w:ind w:left="720"/>
      <w:contextualSpacing/>
    </w:pPr>
  </w:style>
  <w:style w:type="paragraph" w:customStyle="1" w:styleId="a4">
    <w:name w:val="Стиль"/>
    <w:rsid w:val="001151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uiPriority w:val="59"/>
    <w:rsid w:val="00115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oznanie-kkr.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ECAFF-193F-40AF-BE38-1A4632E6F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17</Pages>
  <Words>5374</Words>
  <Characters>30635</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WEREWOLF</dc:creator>
  <cp:lastModifiedBy>WEREWOLF</cp:lastModifiedBy>
  <cp:revision>52</cp:revision>
  <dcterms:created xsi:type="dcterms:W3CDTF">2017-09-13T11:15:00Z</dcterms:created>
  <dcterms:modified xsi:type="dcterms:W3CDTF">2018-09-10T06:43:00Z</dcterms:modified>
</cp:coreProperties>
</file>