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393" w:rsidRPr="00C96CA7" w:rsidRDefault="005F0393" w:rsidP="00C96C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noProof/>
          <w:sz w:val="28"/>
          <w:szCs w:val="28"/>
        </w:rPr>
        <w:t>Опыт работы на тему:</w:t>
      </w:r>
    </w:p>
    <w:p w:rsidR="005F0393" w:rsidRPr="00C96CA7" w:rsidRDefault="005F0393" w:rsidP="00C96CA7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noProof/>
          <w:sz w:val="28"/>
          <w:szCs w:val="28"/>
        </w:rPr>
        <w:t>«Развитие выразительной стороны речи у старших дошкольников с общим недоразвитием речи посредством театральной деятельности».</w:t>
      </w:r>
    </w:p>
    <w:p w:rsidR="005F0393" w:rsidRPr="00C96CA7" w:rsidRDefault="005F0393" w:rsidP="00C96CA7">
      <w:pPr>
        <w:spacing w:after="0" w:line="240" w:lineRule="auto"/>
        <w:ind w:firstLine="709"/>
        <w:rPr>
          <w:rFonts w:ascii="Times New Roman" w:eastAsia="Times New Roman" w:hAnsi="Times New Roman" w:cs="Times New Roman"/>
          <w:b/>
          <w:noProof/>
          <w:sz w:val="28"/>
          <w:szCs w:val="28"/>
        </w:rPr>
      </w:pP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noProof/>
          <w:sz w:val="28"/>
          <w:szCs w:val="28"/>
        </w:rPr>
        <w:t>Разработала: учитель-логопед</w:t>
      </w: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noProof/>
          <w:sz w:val="28"/>
          <w:szCs w:val="28"/>
        </w:rPr>
        <w:t>Первой квалификационной категории</w:t>
      </w: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noProof/>
          <w:sz w:val="28"/>
          <w:szCs w:val="28"/>
        </w:rPr>
        <w:t>Татьяна Геннадьевна Белоброва</w:t>
      </w: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noProof/>
          <w:sz w:val="28"/>
          <w:szCs w:val="28"/>
        </w:rPr>
        <w:t>Муниципальное дошкольное образовательное учреждение</w:t>
      </w: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noProof/>
          <w:sz w:val="28"/>
          <w:szCs w:val="28"/>
        </w:rPr>
        <w:t>Детский сад комбинированного вида №96</w:t>
      </w: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noProof/>
          <w:sz w:val="28"/>
          <w:szCs w:val="28"/>
        </w:rPr>
        <w:t>г. Комсомольск-на-Амуре.</w:t>
      </w:r>
    </w:p>
    <w:p w:rsidR="005F0393" w:rsidRPr="00C96CA7" w:rsidRDefault="005F0393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noProof/>
          <w:sz w:val="28"/>
          <w:szCs w:val="28"/>
        </w:rPr>
      </w:pPr>
    </w:p>
    <w:p w:rsidR="00F306E7" w:rsidRPr="00C96CA7" w:rsidRDefault="00F306E7" w:rsidP="00C96CA7">
      <w:pPr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5F0393" w:rsidRPr="00C96CA7" w:rsidRDefault="005F0393" w:rsidP="00C96CA7">
      <w:pPr>
        <w:tabs>
          <w:tab w:val="left" w:pos="9214"/>
        </w:tabs>
        <w:spacing w:after="0" w:line="24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Актуальность.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Нарушение речевого развития детей, будь то ФФН, ОНР, заикание и др., </w:t>
      </w:r>
      <w:proofErr w:type="gram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рассматриваются</w:t>
      </w:r>
      <w:proofErr w:type="gram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прежде всего, как нарушение общения. Отклонения в развитии речи отражаются на формировании всей психической жизни ребёнка.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Совместная со сверстниками и взрослыми театрализованная деятельность оказывает выраженное психотерапевтическое воздействие на аффективную и когнитивную сферы ребёнка, обеспечивает коррекцию нарушений коммуникативной сферы. Дети в коллективе проявляют индивидуальные особенности, что способствует формированию их внутреннего мира, преодолению коммуникативной </w:t>
      </w: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дезадаптации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Театрализованная деятельность служит важнейшим средством развития </w:t>
      </w: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эмпатии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– условия, необходимого для организации совместной деятельности детей. В основе </w:t>
      </w: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эмпатии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лежит умение распознавать эмоциональное состояние человека  по мимике, выразительным движениям и речи, ставить себя на его место в различных ситуациях, находить адекватные способы воздействия.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Театрализованная деятельность детей дошкольного возраста включает в себя следующие разделы: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 игры в кукольный театр;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-игры – драматизации;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- игры – представления 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Воспитательные возможности театрализованной деятельности огромны. Её тематика не ограничена и может удовлетворять любые интересы и желания ребёнка. Участвуя в ней, дети знакомятся с окружающим миром во всём его многообразии – через образы, краски, звуки, музыку, а умело поставленные педагогом вопросы побуждают думать, анализировать, делать выводы и обобщения</w:t>
      </w:r>
      <w:proofErr w:type="gram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.</w:t>
      </w:r>
      <w:proofErr w:type="gram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Театрализованная деятельность – неисчерпаемый источник развития чувств, переживаний и эмоциональных открытий , способ приобщения к духовному богатству. В результате ребёнок познаёт мир умом и сердцем, выражая своё отношение к добру и злу, познаёт радость, связанную с преодолением трудностей общения, неуверенности в себе.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Театрализованная деятельность также позволяет формировать опыт социальных навыков поведения благодаря тому, что каждое литературное </w:t>
      </w:r>
      <w:r w:rsidRPr="00C96C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произведение или сказка для детей дошкольного возраста всегда имеют нравственную направленность. Любимые герои становятся образцами для подражания и отождествления Именно способность ребёнка к такой идентификации с полюбившимся образом позволяет педагогу оказывать позитивное влияние на детей</w:t>
      </w:r>
      <w:proofErr w:type="gramStart"/>
      <w:r w:rsidRPr="00C96C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театрализованной деятельностью тесно связанно и совершенствование речи, так как в процессе работы над выразительностью реплик персонажей, собственных высказываний незаметно активизируется словарь ребёнка, совершенствуется звуковая культура его речи, её интонационный строй.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Театрализованная деятельность является источником развития чувств, глубоких переживаний ребёнка, приобщает его к духовным ценностям. Не менее важно, что театрализованные знания развивают эмоциональную сферу ребёнка, заставляют его сочувствовать персонажам, сопереживать разыгрываемые события</w:t>
      </w:r>
      <w:proofErr w:type="gramStart"/>
      <w:r w:rsidRPr="00C96CA7">
        <w:rPr>
          <w:rFonts w:ascii="Times New Roman" w:eastAsia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.</w:t>
      </w:r>
      <w:proofErr w:type="gramEnd"/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Театрализованная игра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является эффективным средством социализации дошкольника, средством самовыражения и самореализации ребенка, создает творческую атмосферу. В театрализованной деятельности осуществляется эмоциональное и речевое развитие детей.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процессе работы над выразительностью реплик персонажей, собственных высказываний активизируется словарь ребёнка, совершенствуется звуковая культура речи. Исполняемая роль, особенно</w:t>
      </w:r>
      <w:r w:rsidR="005F0393"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диалог с другим персонажем, ставит маленького актёра перед необходимостью ясно</w:t>
      </w:r>
      <w:proofErr w:type="gram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,</w:t>
      </w:r>
      <w:proofErr w:type="gram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чётко , понятно изъясняться 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Поэтому театрализованная деятельность позволяет решать многие педагогические задачи, касающиеся формирования выразительности речи ребёнка, интеллектуального и художественно-эстетического воспитания.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A72D74" w:rsidRPr="00C96CA7" w:rsidRDefault="00A72D74" w:rsidP="00C96CA7">
      <w:pPr>
        <w:pStyle w:val="a4"/>
        <w:tabs>
          <w:tab w:val="left" w:pos="921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Цель </w:t>
      </w:r>
      <w:r w:rsidR="005F0393"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работы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: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Коррекция нарушения речи, формирование просодических компонентов речи посредством театрализованной деятельности.</w:t>
      </w:r>
    </w:p>
    <w:p w:rsidR="00A72D74" w:rsidRPr="00C96CA7" w:rsidRDefault="00A72D74" w:rsidP="00C96CA7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2D74" w:rsidRPr="00C96CA7" w:rsidRDefault="00A72D74" w:rsidP="00C96CA7">
      <w:pPr>
        <w:pStyle w:val="a4"/>
        <w:tabs>
          <w:tab w:val="left" w:pos="921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Задачи: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Развивать речевое дыхание и правильную артикуляцию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Учить пользоваться интонациями, выражающими основные чувства, развивать дикцию на материале скороговорок и стихов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Снимать зажатость и скованность.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Воспитывать доброжелательность и контактность в отношении со сверстниками.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Учить импровизировать </w:t>
      </w: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</w:rPr>
        <w:t>игры-драмматизации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 на темы знакомых сказок.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Развивать пластическую выразительность и музыкальность, развивать чувство ритма и координацию движений.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Знакомить с театральной терминологией.</w:t>
      </w:r>
    </w:p>
    <w:p w:rsidR="00A72D74" w:rsidRPr="00C96CA7" w:rsidRDefault="00A72D74" w:rsidP="00C96CA7">
      <w:pPr>
        <w:pStyle w:val="a4"/>
        <w:numPr>
          <w:ilvl w:val="0"/>
          <w:numId w:val="9"/>
        </w:num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Воспитывать культуру поведения в театре.</w:t>
      </w:r>
    </w:p>
    <w:p w:rsidR="00A72D74" w:rsidRPr="00C96CA7" w:rsidRDefault="00A72D74" w:rsidP="00C96CA7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sz w:val="28"/>
          <w:szCs w:val="28"/>
        </w:rPr>
        <w:t>Принципы работы</w:t>
      </w:r>
      <w:r w:rsidR="005F0393" w:rsidRPr="00C96CA7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Содержание работы с детьми старшего дошкольного возраста в рамках дополнительного образования требует учета основных принципов организации театрализованной деятельности: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2D74" w:rsidRPr="00C96CA7" w:rsidRDefault="00A72D74" w:rsidP="00C96CA7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Принцип специфичности – объединение игрового (непроизвольного) и художественного (подготовленного) компонентов.</w:t>
      </w:r>
    </w:p>
    <w:p w:rsidR="00A72D74" w:rsidRPr="00C96CA7" w:rsidRDefault="00A72D74" w:rsidP="00C96CA7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Принцип комплексности — взаимосвязь театрализованной игры с разными видами искусства и разными видами художественной деятельности ребенка.</w:t>
      </w:r>
    </w:p>
    <w:p w:rsidR="00A72D74" w:rsidRPr="00C96CA7" w:rsidRDefault="00A72D74" w:rsidP="00C96CA7">
      <w:pPr>
        <w:numPr>
          <w:ilvl w:val="0"/>
          <w:numId w:val="2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Принцип </w:t>
      </w: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</w:rPr>
        <w:t>импровизационности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 — творческая деятельность, которая обеспечивает особое взаимодействие взрослого и ребенка, детей между собой, наличие своей точки зрения, стремление к оригинальности.</w:t>
      </w:r>
    </w:p>
    <w:p w:rsidR="00A72D74" w:rsidRPr="00C96CA7" w:rsidRDefault="00A72D74" w:rsidP="00C96CA7">
      <w:pPr>
        <w:pStyle w:val="a4"/>
        <w:tabs>
          <w:tab w:val="left" w:pos="921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Все названные выше принципы находят свое выражение в принципе </w:t>
      </w: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интегративности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в соответствии с которым целенаправленная работа по развитию социально-игровой деятельности включается в целостный педагогический процесс.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</w:pPr>
      <w:r w:rsidRPr="00C96CA7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</w:rPr>
        <w:t>Особенности возрастной группы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96CA7">
        <w:rPr>
          <w:rFonts w:ascii="Times New Roman" w:eastAsia="Times New Roman" w:hAnsi="Times New Roman" w:cs="Times New Roman"/>
          <w:bCs/>
          <w:sz w:val="28"/>
          <w:szCs w:val="28"/>
          <w:shd w:val="clear" w:color="auto" w:fill="FFFFFF"/>
        </w:rPr>
        <w:t>старшем дошкольном возрасте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происходит углубление театрально-игрового опыта за счет освоения разных видов игры-драматизации. Это происходит потому, что дети становятся более активными и самостоятельными в выборе и содержании игр, относятся к выбору творчески. Старшему дошкольнику наравне с образно-игровыми этюдами, играми-импровизациями, инсценировкой становятся доступны самостоятельные постановки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спектаклей</w:t>
      </w: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 Усложняются и тексты постановок.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Яркой особенностью игр детей после 6 лет становится их частичный переход в речевой план. Они осваивают и новую для себя игру «В театр», предполагающую сочетание ролевой и театрализованной игры, на основе знакомства с театром, деятельностью людей, участвующих в постановке спектакля. Дети более ярко и разнообразно проявляют самостоятельность и субъективную позицию в театрализованной деятельности.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2D74" w:rsidRPr="00C96CA7" w:rsidRDefault="00A72D74" w:rsidP="00C96CA7">
      <w:pPr>
        <w:pStyle w:val="a4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Содержание образовательной программы: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A72D74" w:rsidRPr="00C96CA7" w:rsidRDefault="00A72D74" w:rsidP="00C96CA7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создание условий для развития личности ребенка;</w:t>
      </w:r>
    </w:p>
    <w:p w:rsidR="00A72D74" w:rsidRPr="00C96CA7" w:rsidRDefault="00A72D74" w:rsidP="00C96CA7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развитие мотивации личности к познанию и творчеству;</w:t>
      </w:r>
    </w:p>
    <w:p w:rsidR="00A72D74" w:rsidRPr="00C96CA7" w:rsidRDefault="00A72D74" w:rsidP="00C96CA7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обеспечение эмоционального благополучия ребенка;</w:t>
      </w:r>
    </w:p>
    <w:p w:rsidR="00A72D74" w:rsidRPr="00C96CA7" w:rsidRDefault="00A72D74" w:rsidP="00C96CA7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интеллектуальное и духовное развитие ребенка;</w:t>
      </w:r>
    </w:p>
    <w:p w:rsidR="00A72D74" w:rsidRPr="00C96CA7" w:rsidRDefault="00A72D74" w:rsidP="00C96CA7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</w:rPr>
        <w:t>профилактикасоциального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 поведения детей;</w:t>
      </w:r>
    </w:p>
    <w:p w:rsidR="00A72D74" w:rsidRPr="00C96CA7" w:rsidRDefault="00A72D74" w:rsidP="00C96CA7">
      <w:pPr>
        <w:numPr>
          <w:ilvl w:val="0"/>
          <w:numId w:val="3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укрепление физического и психического здоровья.</w:t>
      </w:r>
    </w:p>
    <w:p w:rsidR="00A72D74" w:rsidRPr="00C96CA7" w:rsidRDefault="00A72D74" w:rsidP="00C96CA7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2D74" w:rsidRPr="00C96CA7" w:rsidRDefault="00A72D74" w:rsidP="00C96CA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Методы и приемы</w:t>
      </w:r>
      <w:r w:rsidRPr="00C96CA7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:</w:t>
      </w:r>
      <w:r w:rsidRPr="00C96CA7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Упражнения на развитие эмоций.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Упражнения на развитие выразительности мимики и жестов.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Игры с куклами разных видов театра.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Просмотр профессиональных спектаклей.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Чтение русских народных сказок и произведений разных авторов.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Драматизация сказок.</w:t>
      </w:r>
    </w:p>
    <w:p w:rsidR="00A72D74" w:rsidRPr="00C96CA7" w:rsidRDefault="00A72D74" w:rsidP="00C96CA7">
      <w:pPr>
        <w:numPr>
          <w:ilvl w:val="0"/>
          <w:numId w:val="4"/>
        </w:numPr>
        <w:shd w:val="clear" w:color="auto" w:fill="FFFFFF"/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Изготовление костюмов и декораций.</w:t>
      </w:r>
    </w:p>
    <w:p w:rsidR="00A72D74" w:rsidRPr="00C96CA7" w:rsidRDefault="00A72D74" w:rsidP="00C96CA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72D74" w:rsidRPr="00C96CA7" w:rsidRDefault="00A72D74" w:rsidP="00C96CA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Структура деятельности: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Создание эмоционального настроения.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Чтение произведения.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Упражнения «работа над образом».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Распределение и разучивание ролей.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Работа над выразительностью речи.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C96CA7">
        <w:rPr>
          <w:rFonts w:ascii="Times New Roman" w:eastAsia="Times New Roman" w:hAnsi="Times New Roman" w:cs="Times New Roman"/>
          <w:sz w:val="28"/>
          <w:szCs w:val="28"/>
        </w:rPr>
        <w:t>Обговаривание</w:t>
      </w:r>
      <w:proofErr w:type="spellEnd"/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 создания декораций и костюмов.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Постановка произведения.</w:t>
      </w:r>
    </w:p>
    <w:p w:rsidR="00A72D74" w:rsidRPr="00C96CA7" w:rsidRDefault="00A72D74" w:rsidP="00C96CA7">
      <w:pPr>
        <w:numPr>
          <w:ilvl w:val="0"/>
          <w:numId w:val="5"/>
        </w:numPr>
        <w:shd w:val="clear" w:color="auto" w:fill="FFFFFF"/>
        <w:tabs>
          <w:tab w:val="left" w:pos="426"/>
          <w:tab w:val="left" w:pos="113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Публичные выступления.</w:t>
      </w:r>
    </w:p>
    <w:p w:rsidR="00A72D74" w:rsidRPr="00C96CA7" w:rsidRDefault="00A72D74" w:rsidP="00C96CA7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72D74" w:rsidRPr="00C96CA7" w:rsidRDefault="00A72D74" w:rsidP="00C96CA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Взаимодействие с семьей: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Индивидуальные беседы с родителями детей, посещающих кружок.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Консультация «Развитие у детей личностных качеств».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Привлечение к обсуждению сценариев и распределению ролей.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Обучение упражнениям на развитие мимики и жестов для совместной деятельности с детьми.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Советы и рекомендации психолога.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Организация фотовыставки кружковой деятельности.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Привлечение к помощи в изготовлении костюмов для театральных постановок.</w:t>
      </w:r>
    </w:p>
    <w:p w:rsidR="00A72D74" w:rsidRPr="00C96CA7" w:rsidRDefault="00A72D74" w:rsidP="00C96CA7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Приглашение на развлекательные досуги, показ драматизаций и постановок.</w:t>
      </w:r>
    </w:p>
    <w:p w:rsidR="00A72D74" w:rsidRPr="00C96CA7" w:rsidRDefault="00A72D74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A72D74" w:rsidRPr="00C96CA7" w:rsidRDefault="00A72D74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</w:rPr>
        <w:t>Прогнозируемый результат:</w:t>
      </w:r>
      <w:r w:rsidRPr="00C96CA7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A72D74" w:rsidRPr="00C96CA7" w:rsidRDefault="00A72D74" w:rsidP="00C96CA7">
      <w:pPr>
        <w:numPr>
          <w:ilvl w:val="0"/>
          <w:numId w:val="7"/>
        </w:numPr>
        <w:shd w:val="clear" w:color="auto" w:fill="FFFFFF"/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Ребенок активен в роли, передает характер персонажа;</w:t>
      </w:r>
    </w:p>
    <w:p w:rsidR="00A72D74" w:rsidRPr="00C96CA7" w:rsidRDefault="00A72D74" w:rsidP="00C96CA7">
      <w:pPr>
        <w:numPr>
          <w:ilvl w:val="0"/>
          <w:numId w:val="7"/>
        </w:numPr>
        <w:shd w:val="clear" w:color="auto" w:fill="FFFFFF"/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Согласовывает свои действия с другими «артистами»;</w:t>
      </w:r>
    </w:p>
    <w:p w:rsidR="00A72D74" w:rsidRPr="00C96CA7" w:rsidRDefault="00A72D74" w:rsidP="00C96CA7">
      <w:pPr>
        <w:numPr>
          <w:ilvl w:val="0"/>
          <w:numId w:val="7"/>
        </w:numPr>
        <w:shd w:val="clear" w:color="auto" w:fill="FFFFFF"/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У ребенка выразительная передача игрового образа (движения, интонация, мимика).</w:t>
      </w:r>
    </w:p>
    <w:p w:rsidR="00A72D74" w:rsidRPr="00C96CA7" w:rsidRDefault="00A72D74" w:rsidP="00C96CA7">
      <w:pPr>
        <w:shd w:val="clear" w:color="auto" w:fill="FFFFFF"/>
        <w:tabs>
          <w:tab w:val="left" w:pos="142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 xml:space="preserve">У ребенка </w:t>
      </w:r>
      <w:proofErr w:type="gramStart"/>
      <w:r w:rsidRPr="00C96CA7">
        <w:rPr>
          <w:rFonts w:ascii="Times New Roman" w:eastAsia="Times New Roman" w:hAnsi="Times New Roman" w:cs="Times New Roman"/>
          <w:sz w:val="28"/>
          <w:szCs w:val="28"/>
        </w:rPr>
        <w:t>сформированы</w:t>
      </w:r>
      <w:proofErr w:type="gramEnd"/>
      <w:r w:rsidRPr="00C96CA7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A72D74" w:rsidRPr="00C96CA7" w:rsidRDefault="00C96CA7" w:rsidP="00C96CA7">
      <w:pPr>
        <w:pStyle w:val="a4"/>
        <w:numPr>
          <w:ilvl w:val="0"/>
          <w:numId w:val="7"/>
        </w:numPr>
        <w:shd w:val="clear" w:color="auto" w:fill="FFFFFF"/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Психофизические</w:t>
      </w:r>
      <w:r w:rsidR="00A72D74" w:rsidRPr="00C96CA7">
        <w:rPr>
          <w:rFonts w:ascii="Times New Roman" w:eastAsia="Times New Roman" w:hAnsi="Times New Roman" w:cs="Times New Roman"/>
          <w:sz w:val="28"/>
          <w:szCs w:val="28"/>
        </w:rPr>
        <w:t xml:space="preserve"> способности (мимика, пантомимика)</w:t>
      </w:r>
    </w:p>
    <w:p w:rsidR="00A72D74" w:rsidRPr="00C96CA7" w:rsidRDefault="00C96CA7" w:rsidP="00C96CA7">
      <w:pPr>
        <w:pStyle w:val="a4"/>
        <w:numPr>
          <w:ilvl w:val="0"/>
          <w:numId w:val="7"/>
        </w:numPr>
        <w:shd w:val="clear" w:color="auto" w:fill="FFFFFF"/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Р</w:t>
      </w:r>
      <w:r w:rsidR="00A72D74" w:rsidRPr="00C96CA7">
        <w:rPr>
          <w:rFonts w:ascii="Times New Roman" w:eastAsia="Times New Roman" w:hAnsi="Times New Roman" w:cs="Times New Roman"/>
          <w:sz w:val="28"/>
          <w:szCs w:val="28"/>
        </w:rPr>
        <w:t>ечь (монолог, диалог)</w:t>
      </w:r>
    </w:p>
    <w:p w:rsidR="00A72D74" w:rsidRPr="00C96CA7" w:rsidRDefault="00A72D74" w:rsidP="00C96CA7">
      <w:pPr>
        <w:pStyle w:val="a4"/>
        <w:numPr>
          <w:ilvl w:val="0"/>
          <w:numId w:val="7"/>
        </w:numPr>
        <w:tabs>
          <w:tab w:val="left" w:pos="142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sz w:val="28"/>
          <w:szCs w:val="28"/>
        </w:rPr>
        <w:t>Амплификация (обогащение</w:t>
      </w:r>
      <w:proofErr w:type="gramStart"/>
      <w:r w:rsidRPr="00C96CA7">
        <w:rPr>
          <w:rFonts w:ascii="Times New Roman" w:eastAsia="Times New Roman" w:hAnsi="Times New Roman" w:cs="Times New Roman"/>
          <w:sz w:val="28"/>
          <w:szCs w:val="28"/>
        </w:rPr>
        <w:t>)т</w:t>
      </w:r>
      <w:proofErr w:type="gramEnd"/>
      <w:r w:rsidRPr="00C96CA7">
        <w:rPr>
          <w:rFonts w:ascii="Times New Roman" w:eastAsia="Times New Roman" w:hAnsi="Times New Roman" w:cs="Times New Roman"/>
          <w:sz w:val="28"/>
          <w:szCs w:val="28"/>
        </w:rPr>
        <w:t>еатрального опыта (знания о театре, театральных профессиях, костюмах, атрибутах, терминологии)</w:t>
      </w: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Средства обучения 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1.Настольны театр игрушек.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2.Настольный театр картинок.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3.Стенд-книжка.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4.Фланелеграф.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5.Теневой театр.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6.Пальчиковый театр.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7.Театр </w:t>
      </w:r>
      <w:proofErr w:type="spellStart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Би-ба-бо</w:t>
      </w:r>
      <w:proofErr w:type="spellEnd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8.Театр Петрушки.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9.Детские костюмы для спектаклей.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10.Взрослые костюмы для спектаклей.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11.Элементы костюмов для детей и взрослых.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12.Атрибуты для занятий и для спектаклей.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13.Ширма для кукольного театра.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14.Музыкальный центр, видеоаппаратура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15.Медиотека (ауди</w:t>
      </w:r>
      <w:proofErr w:type="gramStart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о-</w:t>
      </w:r>
      <w:proofErr w:type="gramEnd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CD диски).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16.Декорации к спектаклям</w:t>
      </w:r>
    </w:p>
    <w:p w:rsidR="00A72D74" w:rsidRPr="00C96CA7" w:rsidRDefault="00A72D74" w:rsidP="00C96CA7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17. Методическая литература</w:t>
      </w:r>
    </w:p>
    <w:p w:rsidR="00C96CA7" w:rsidRDefault="00C96CA7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CA7" w:rsidRPr="00C96CA7" w:rsidRDefault="00C96CA7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>Диагностика артистических способностей у детей</w:t>
      </w:r>
    </w:p>
    <w:p w:rsidR="00C96CA7" w:rsidRPr="00C96CA7" w:rsidRDefault="00C96CA7" w:rsidP="00C96CA7">
      <w:pPr>
        <w:tabs>
          <w:tab w:val="left" w:pos="921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Диагностика проводится по нескольким критериям: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Интонационная выразительность.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Дикция.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Выразительный образ в этюдах.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Развитие моторики.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C96CA7">
        <w:rPr>
          <w:rFonts w:ascii="Times New Roman" w:hAnsi="Times New Roman" w:cs="Times New Roman"/>
          <w:sz w:val="28"/>
          <w:szCs w:val="28"/>
        </w:rPr>
        <w:t>Слухо-речевая</w:t>
      </w:r>
      <w:proofErr w:type="spellEnd"/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память.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Использование жестов и мимики.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Чувство ансамбля.</w:t>
      </w:r>
    </w:p>
    <w:p w:rsidR="00C96CA7" w:rsidRPr="00C96CA7" w:rsidRDefault="00C96CA7" w:rsidP="00C96CA7">
      <w:pPr>
        <w:pStyle w:val="a4"/>
        <w:numPr>
          <w:ilvl w:val="1"/>
          <w:numId w:val="7"/>
        </w:numPr>
        <w:tabs>
          <w:tab w:val="clear" w:pos="1440"/>
          <w:tab w:val="num" w:pos="1134"/>
          <w:tab w:val="left" w:pos="921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Интерес к театрально игровой деятельности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>Характеристика уровней:</w:t>
      </w:r>
    </w:p>
    <w:p w:rsidR="00C96CA7" w:rsidRPr="00C96CA7" w:rsidRDefault="00C96CA7" w:rsidP="00C96CA7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  <w:u w:val="single"/>
        </w:rPr>
        <w:t>Высокий уровень</w:t>
      </w:r>
      <w:r w:rsidRPr="00C96CA7">
        <w:rPr>
          <w:rFonts w:ascii="Times New Roman" w:hAnsi="Times New Roman" w:cs="Times New Roman"/>
          <w:sz w:val="28"/>
          <w:szCs w:val="28"/>
        </w:rPr>
        <w:t>: творческая активность ребёнка, его самостоятельность, инициатива, быстрое осмысление задания, точное выразительное его выполнение без помощи взрослых, ярко выраженная эмоциональность.</w:t>
      </w:r>
    </w:p>
    <w:p w:rsidR="00C96CA7" w:rsidRPr="00C96CA7" w:rsidRDefault="00C96CA7" w:rsidP="00C96CA7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  <w:u w:val="single"/>
        </w:rPr>
        <w:t>Средний уровень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эмоциональная отзывчивость, интерес, желание включиться в деятельность.  Но ребёнок затрудняется в выполнении задания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требуется помощь взрослого, дополнительные объяснения, показ, повтор.</w:t>
      </w:r>
    </w:p>
    <w:p w:rsidR="00C96CA7" w:rsidRPr="00C96CA7" w:rsidRDefault="00C96CA7" w:rsidP="00C96CA7">
      <w:pPr>
        <w:pStyle w:val="a4"/>
        <w:numPr>
          <w:ilvl w:val="0"/>
          <w:numId w:val="7"/>
        </w:numPr>
        <w:tabs>
          <w:tab w:val="clear" w:pos="720"/>
          <w:tab w:val="num" w:pos="0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  <w:u w:val="single"/>
        </w:rPr>
        <w:t>Низкий уровень</w:t>
      </w:r>
      <w:r w:rsidRPr="00C96CA7">
        <w:rPr>
          <w:rFonts w:ascii="Times New Roman" w:hAnsi="Times New Roman" w:cs="Times New Roman"/>
          <w:sz w:val="28"/>
          <w:szCs w:val="28"/>
        </w:rPr>
        <w:t xml:space="preserve"> : ребёнок </w:t>
      </w:r>
      <w:proofErr w:type="spellStart"/>
      <w:r w:rsidRPr="00C96CA7">
        <w:rPr>
          <w:rFonts w:ascii="Times New Roman" w:hAnsi="Times New Roman" w:cs="Times New Roman"/>
          <w:sz w:val="28"/>
          <w:szCs w:val="28"/>
        </w:rPr>
        <w:t>малоэмоционален</w:t>
      </w:r>
      <w:proofErr w:type="spellEnd"/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не активен, равнодушен, спокойно, без интереса относится к театру, театральной деятельности. Не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способен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к самостоятельности.</w:t>
      </w:r>
    </w:p>
    <w:p w:rsidR="00C96CA7" w:rsidRPr="00C96CA7" w:rsidRDefault="00C96CA7" w:rsidP="00C96CA7">
      <w:pPr>
        <w:pStyle w:val="a4"/>
        <w:tabs>
          <w:tab w:val="num" w:pos="0"/>
          <w:tab w:val="left" w:pos="9214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По результатам реализации  программы 100% воспитанников проявили </w:t>
      </w: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заинтересованность к театрально-игровой  деятельности.  При этом 98% самостоятельно могут разыгрывать несложные представления по знакомым литературным сюжетам, используя  выразительные средства (интонацию, мимику, жест). Более 80% умело используют в театрализованных играх образные игрушки, самостоятельно изготовленные из   разных материалов. Все воспитанники могут изображать отгадки к загадкам, используя выразительные средства, выступать перед родителями, детьми своей группы, малышами с инсценировками.</w:t>
      </w:r>
    </w:p>
    <w:p w:rsidR="00C96CA7" w:rsidRPr="00C96CA7" w:rsidRDefault="00C96CA7" w:rsidP="00C96CA7">
      <w:pPr>
        <w:shd w:val="clear" w:color="auto" w:fill="FFFFFF"/>
        <w:tabs>
          <w:tab w:val="num" w:pos="0"/>
        </w:tabs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96CA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100 % воспитанников знают</w:t>
      </w:r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виды театров (кукольный, драматический, музыкальный, детский, театр зверей и др.), приемы и манипуляции, применяемые в знакомых видах театров: резиновой, пластмассовой, мягкой игрушки (кукольный), настольном, настольно-плоскостном, конусной игрушки, стендовом на</w:t>
      </w:r>
      <w:proofErr w:type="gramEnd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>фланелеграфе</w:t>
      </w:r>
      <w:proofErr w:type="spellEnd"/>
      <w:r w:rsidRPr="00C96CA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магнитной доске.</w:t>
      </w:r>
      <w:r w:rsidRPr="00C96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</w:p>
    <w:p w:rsidR="00C96CA7" w:rsidRPr="00AA4E5F" w:rsidRDefault="00C96CA7" w:rsidP="00A72D74">
      <w:pPr>
        <w:tabs>
          <w:tab w:val="left" w:pos="9214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  <w:sectPr w:rsidR="00C96CA7" w:rsidRPr="00AA4E5F" w:rsidSect="0072266D">
          <w:pgSz w:w="11909" w:h="16834"/>
          <w:pgMar w:top="1134" w:right="680" w:bottom="1134" w:left="1134" w:header="720" w:footer="720" w:gutter="0"/>
          <w:cols w:space="720"/>
          <w:docGrid w:linePitch="299"/>
        </w:sectPr>
      </w:pPr>
    </w:p>
    <w:p w:rsidR="00A72D74" w:rsidRPr="00C96CA7" w:rsidRDefault="00A72D74" w:rsidP="00C96CA7">
      <w:pPr>
        <w:tabs>
          <w:tab w:val="left" w:pos="921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lastRenderedPageBreak/>
        <w:t>Перспективный план работы</w:t>
      </w:r>
    </w:p>
    <w:tbl>
      <w:tblPr>
        <w:tblStyle w:val="a3"/>
        <w:tblW w:w="0" w:type="auto"/>
        <w:tblLook w:val="04A0"/>
      </w:tblPr>
      <w:tblGrid>
        <w:gridCol w:w="534"/>
        <w:gridCol w:w="6945"/>
        <w:gridCol w:w="6946"/>
      </w:tblGrid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b/>
                <w:sz w:val="28"/>
                <w:szCs w:val="28"/>
              </w:rPr>
              <w:t>Цель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b/>
                <w:sz w:val="28"/>
                <w:szCs w:val="28"/>
              </w:rPr>
              <w:t>Примерное содержание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-ознакомление с различными видами театра, для повышения речевой активности детей;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-работа над речью и интонацией.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познакомить детей с различными видами театра.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артикуляционная гимнастика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совершенствование артистических навыков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работа над речью и интонацией;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Коллективные взаимодействия детей;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работа со скороговорками и поговорками;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-игры на внимание;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развивать речевое дыхание и правильную артикуляцию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развитие творческой самостоятельности при создании художественных образов;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Беседа на тему «действия с воображаемыми предметами»;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театральная игра;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-знакомство с пьесой, поэтапное прочтение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разбор пьесы по ролям;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-поэтапное освоение детьми видов творчества;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-совершенствование артистических навыков;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-работа над речью и интонацией;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-Разучивание диалогов;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-совершенствование жестов и мимики;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развитие артистических способностей у детей через театральную деятельность.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работа над речью и интонацией;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Театрализованный показ разученного спектакля 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работа над речью и интонацией;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коллективные взаимодействия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раскрепощение детей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Театрализованный показ разученного спектакля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развивать фантазию детей, творческое воображение;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-развитие творческих способностей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-театральные игры;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развитие творческих способностей;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-совершенствование звуковой культуры речи, развитие </w:t>
            </w:r>
            <w:r w:rsidRPr="00C96C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творческих способностей;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-пантомима;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-упражнение для развития памяти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разучивание понравившихся диалогов;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-развитие артистических способностей у детей через театральную деятельность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-знакомство с устным народным творчеством.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Работа над спектаклем «Стрекоза и муравей»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Чтение спектакля;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-разбор спектакля по содержанию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-отработка интонационной выразительности;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Сказочные этюды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-совершенствование звуковой культуры речи, развитие творческих способностей;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формировать положительное отношение к окружающему;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-Знакомить с эмоциональными проявлениями радости и грусти;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Продолжать знакомить детей с устным народным творчеством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-совершенствование звуковой культуры речи, развитие творческих способностей;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-беседа о появление праздника Пасхи;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-рассматривание иллюстраций;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-музыкальные диалоги;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-раскрепощение детей;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-работа над речью и интонацией;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-коллективные взаимодействия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 театральные игры;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-разучивание </w:t>
            </w:r>
            <w:proofErr w:type="spell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закличек</w:t>
            </w:r>
            <w:proofErr w:type="spellEnd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-работа над речью и интонацией;</w:t>
            </w: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Праздник-экспромт «День воздушного шарика»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-развитие артистических способностей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-работа над речью и интонацией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72D74" w:rsidRPr="00C96CA7" w:rsidTr="00F92C41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F92C41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694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-совершенствование артистических навыков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-работа над речью и интонацией</w:t>
            </w:r>
            <w:proofErr w:type="gramStart"/>
            <w:r w:rsidRPr="00C96CA7">
              <w:rPr>
                <w:rFonts w:ascii="Times New Roman" w:hAnsi="Times New Roman" w:cs="Times New Roman"/>
                <w:sz w:val="28"/>
                <w:szCs w:val="28"/>
              </w:rPr>
              <w:t xml:space="preserve"> ;</w:t>
            </w:r>
            <w:proofErr w:type="gramEnd"/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Подведение итогов работы театрального кружка.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Награждение номинаций.</w:t>
            </w:r>
          </w:p>
          <w:p w:rsidR="00A72D74" w:rsidRPr="00C96CA7" w:rsidRDefault="00A72D74" w:rsidP="00C96CA7">
            <w:pPr>
              <w:tabs>
                <w:tab w:val="left" w:pos="9214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96CA7">
              <w:rPr>
                <w:rFonts w:ascii="Times New Roman" w:hAnsi="Times New Roman" w:cs="Times New Roman"/>
                <w:sz w:val="28"/>
                <w:szCs w:val="28"/>
              </w:rPr>
              <w:t>Выступление детей.</w:t>
            </w:r>
          </w:p>
        </w:tc>
      </w:tr>
    </w:tbl>
    <w:p w:rsidR="00A72D74" w:rsidRPr="00C96CA7" w:rsidRDefault="00A72D74" w:rsidP="00C96CA7">
      <w:pPr>
        <w:tabs>
          <w:tab w:val="left" w:pos="9214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  <w:sectPr w:rsidR="00A72D74" w:rsidRPr="00C96CA7" w:rsidSect="00B22EA0">
          <w:pgSz w:w="16834" w:h="11909" w:orient="landscape"/>
          <w:pgMar w:top="1701" w:right="1134" w:bottom="850" w:left="1134" w:header="720" w:footer="720" w:gutter="0"/>
          <w:cols w:space="720"/>
          <w:docGrid w:linePitch="299"/>
        </w:sectPr>
      </w:pP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Конспекты </w:t>
      </w:r>
      <w:r>
        <w:rPr>
          <w:rFonts w:ascii="Times New Roman" w:hAnsi="Times New Roman" w:cs="Times New Roman"/>
          <w:b/>
          <w:sz w:val="28"/>
          <w:szCs w:val="28"/>
        </w:rPr>
        <w:t>занятий (варианты).</w:t>
      </w: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 xml:space="preserve">Занятие № 1                                        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Театр.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Цель : - познакомить детей с различными видами театра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Работа над речью и интонацией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Формировать активность и познавательный интерес детей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Развивать интерес к сценическому искусству.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Воспитывать доброжелательность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коммуникабельность в отношениях со сверстниками. Совершенствовать внимание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память , наблюдательность .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Ход занятия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Вводная беседа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Игровая программа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Сегодня у нас небольшой праздник начало работы нашей театральной студии. И этот праздник мы должны провести очень весело, так как играть всегда весело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«И я тоже»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 говорит ,что он делает , а дети по сигналу громко отвечают : «и я тоже ! »: утром я встаю …..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умываюсь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……чищу зубы……..надеваю чистую одежду……завтракаю…….выхожу на улицу……сажусь в грязную лужу…….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 : кто у нас поросёнок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кто любит поваляться в лужах? Можно только пожалеть его мамочку давайте попробуем ещё раз. Я люблю смотреть спектакль….. Я в зале не разговариваю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……..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Я самый аккуратный…….Я на улице гуляю……..Всех ребят я обижаю……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это кто же у нас такой смелый – обижает ребят ? ребят обижать не хорошо ! Но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думаю что сейчас никто не ошибётся . Я люблю весёлую музыку …….Я танцую вместе с друзьями …..А теперь покажите как вы умеете танцевать.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Звучит музыка. Дети танцуют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на знание театральной терминологии.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- Как называется здание где актёры играют спектакль ?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как называется ткань которая отделяет сцену от зрительного зала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-как называются вещи подлинные или бутафорские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необходимые по ходу действия спектакля ? (реквизит)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кто раздаёт все роли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руководит всеми актёрами и постановкой спектакля ? (режиссёр)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как называется положение актёров на сцене в определённый момент? (мизансцена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)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Мы сегодня вспомнили слова …….Давайте ещё раз их повторим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«Птицы на гнезде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 стоят по кругу ; они птицы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Водящий находится в центре круга . он ходит мимо играющих, и обращаясь к кому либо из ребят, говорит «птица улетает !»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lastRenderedPageBreak/>
        <w:t xml:space="preserve"> Ребёнок которому он сказал эти слова, идёт за водящим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Так образуется целая вереница птиц. Водящий на ходу выполняет различные движения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а птицы повторяют их за ним . неожиданно водящий кричит  : «Птицы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На гнёзда» и быстро занимает чьё либо место в кругу. Остальные игроки занимают любые свободные места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тот, кто опоздал, становится водящим .</w:t>
      </w:r>
    </w:p>
    <w:p w:rsidR="00C96CA7" w:rsidRPr="00C96CA7" w:rsidRDefault="00C96CA7" w:rsidP="00C96CA7">
      <w:pPr>
        <w:pStyle w:val="a4"/>
        <w:numPr>
          <w:ilvl w:val="0"/>
          <w:numId w:val="1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Подведение итогов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 xml:space="preserve">Занятие № 2                                        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Тема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:Я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артист 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- совершенствование артистических навыков 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-работа над речью и интонацией;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-Развивать речевое дыхание и правильную артикуляцию;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-развивать интерес к сценическому искусству.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Ход занятия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Речевая игра «Скажи как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-учить произносить </w:t>
      </w:r>
      <w:proofErr w:type="spellStart"/>
      <w:r w:rsidRPr="00C96CA7"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 w:rsidRPr="00C96CA7">
        <w:rPr>
          <w:rFonts w:ascii="Times New Roman" w:hAnsi="Times New Roman" w:cs="Times New Roman"/>
          <w:sz w:val="28"/>
          <w:szCs w:val="28"/>
        </w:rPr>
        <w:t xml:space="preserve"> голосом, разным по тембру. Проговаривать фразу с необходимым тембром голоса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проводится с использованием масок животных или кукол пальчикового театра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воспитатель показывает маску и говорит </w:t>
      </w:r>
      <w:proofErr w:type="spellStart"/>
      <w:r w:rsidRPr="00C96CA7">
        <w:rPr>
          <w:rFonts w:ascii="Times New Roman" w:hAnsi="Times New Roman" w:cs="Times New Roman"/>
          <w:sz w:val="28"/>
          <w:szCs w:val="28"/>
        </w:rPr>
        <w:t>чистоговорку</w:t>
      </w:r>
      <w:proofErr w:type="spellEnd"/>
      <w:r w:rsidRPr="00C96CA7">
        <w:rPr>
          <w:rFonts w:ascii="Times New Roman" w:hAnsi="Times New Roman" w:cs="Times New Roman"/>
          <w:sz w:val="28"/>
          <w:szCs w:val="28"/>
        </w:rPr>
        <w:t xml:space="preserve"> таким голосом , как её бы произнесла лиса , потом просит повторить ребёнка 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Артикуляционная гимнастика</w:t>
      </w:r>
    </w:p>
    <w:p w:rsidR="00C96CA7" w:rsidRPr="00C96CA7" w:rsidRDefault="00C96CA7" w:rsidP="00C96CA7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на внимание «Поварята»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 делятся на две команды. Рассчитываются на 1 ,2.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Первая команда готовит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–п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ервое блюдо, вторая команда- салат .каждый ребёнок придумывает каким продуктом он будет: луком, морковью, свеклой, </w:t>
      </w:r>
      <w:proofErr w:type="spellStart"/>
      <w:r w:rsidRPr="00C96CA7">
        <w:rPr>
          <w:rFonts w:ascii="Times New Roman" w:hAnsi="Times New Roman" w:cs="Times New Roman"/>
          <w:sz w:val="28"/>
          <w:szCs w:val="28"/>
        </w:rPr>
        <w:t>капустой,петрушкой</w:t>
      </w:r>
      <w:proofErr w:type="spellEnd"/>
      <w:r w:rsidRPr="00C96CA7">
        <w:rPr>
          <w:rFonts w:ascii="Times New Roman" w:hAnsi="Times New Roman" w:cs="Times New Roman"/>
          <w:sz w:val="28"/>
          <w:szCs w:val="28"/>
        </w:rPr>
        <w:t>….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для первого блюда………- для салата.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Затем все дети становятся в круг – получается кастрюл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я-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и поют песню импровизация :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Сварить быстро можем мы борщ или суп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 вкусную кашу из нескольких круп,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Нарезать салат и простой винегрет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Компот приготовить вот славный обед.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 останавливаются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а ведущий по очереди называет что он хочет положить в кастрюлю, узнавший себя ребёнок выходит в круг. Когда все компоненты окажутся в круге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ведущий предлагает приготовить другое блюдо.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Разучивание сценки на огороде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numPr>
          <w:ilvl w:val="0"/>
          <w:numId w:val="1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Итог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Занятие № 3                                          </w:t>
      </w:r>
      <w:r w:rsidRPr="00C96CA7">
        <w:rPr>
          <w:rFonts w:ascii="Times New Roman" w:hAnsi="Times New Roman" w:cs="Times New Roman"/>
          <w:sz w:val="28"/>
          <w:szCs w:val="28"/>
        </w:rPr>
        <w:t>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Знакомство с пьесой.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Цель :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азвитие творческой самостоятельности при создании художественных образов 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-учить действовать на сцене согласованно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-развивать навыки действий с воображаемыми предметами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Ход занятия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Беседа на тему «действия с воображаемыми предметами»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 : ребята на сцене часто актёры действуют с воображаемыми предметами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Они представляют как это происходит в жизни , и проделывают необходимые физические действия .Так, играя с воображаемым мячом нужно представить себе, какой он : большой или маленький, лёгкий или тяжёлый , чистый или грязный . Разные ощущения мы переживаем , когда поднимаем хрустальную вазу или ведро с водой ,срываем цветы ромашки или шиповника . Сначала мы будем выполнять действия с предметами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а потом повторим эти же действия без предметов 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 приглашает на сцену ребёнка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на столе стоит крынка, в ней вода .нужно взять крынку и налит воду в стакан. Ребёнок последовательно выполняет эти действия (обратить внимание на размер крынки и стакана)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роделав несколько раз действия с предметами ребёнок выполняет эти же действия без предметов </w:t>
      </w:r>
    </w:p>
    <w:p w:rsidR="00C96CA7" w:rsidRPr="00C96CA7" w:rsidRDefault="00C96CA7" w:rsidP="00C96CA7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«Что мы делаем не скажем, но зато покажем»: комната делится пополам шнуром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С одной стороны находятся 6 ребят, выбранных с помощью считалки – «дедушка и пять внучат». С другой стороны педагог и остальные дети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они будут загадывать загадки .Договорившись о чём будут загадки , дети идут к дедушке и внучатам  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 : здравствуй дедушка седой с длинной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длинной бородой !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Дедушка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Здравствуйте внучата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!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Здравствуйте ребята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!Г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де вы побывали ? Что вы повидали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Побывали мы в лесу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там увидели лису. Что мы видели не скажем , но зато мы вам </w:t>
      </w:r>
      <w:proofErr w:type="spellStart"/>
      <w:r w:rsidRPr="00C96CA7">
        <w:rPr>
          <w:rFonts w:ascii="Times New Roman" w:hAnsi="Times New Roman" w:cs="Times New Roman"/>
          <w:sz w:val="28"/>
          <w:szCs w:val="28"/>
        </w:rPr>
        <w:t>покажем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ети</w:t>
      </w:r>
      <w:proofErr w:type="spellEnd"/>
      <w:r w:rsidRPr="00C96CA7">
        <w:rPr>
          <w:rFonts w:ascii="Times New Roman" w:hAnsi="Times New Roman" w:cs="Times New Roman"/>
          <w:sz w:val="28"/>
          <w:szCs w:val="28"/>
        </w:rPr>
        <w:t xml:space="preserve"> показывают придуманную загадку . Если дедушка и внучата  дают правильный ответ, дети возвращаются на свою половину и придумывают свою загадку. Если отгадка дана неверно , дети дают </w:t>
      </w:r>
      <w:proofErr w:type="spellStart"/>
      <w:proofErr w:type="gramStart"/>
      <w:r w:rsidRPr="00C96CA7">
        <w:rPr>
          <w:rFonts w:ascii="Times New Roman" w:hAnsi="Times New Roman" w:cs="Times New Roman"/>
          <w:sz w:val="28"/>
          <w:szCs w:val="28"/>
        </w:rPr>
        <w:t>дают</w:t>
      </w:r>
      <w:proofErr w:type="spellEnd"/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правильный ответ и после слов педагога : раз , два , три, догони бегут за шнур на свою половину комнаты .</w:t>
      </w:r>
    </w:p>
    <w:p w:rsidR="00C96CA7" w:rsidRPr="00C96CA7" w:rsidRDefault="00C96CA7" w:rsidP="00C96CA7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Знакомство с пьесой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Прочтение пьесы. </w:t>
      </w:r>
    </w:p>
    <w:p w:rsidR="00C96CA7" w:rsidRPr="00C96CA7" w:rsidRDefault="00C96CA7" w:rsidP="00C96CA7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Разбор пьесы по ролям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учитывая желания детей.</w:t>
      </w:r>
    </w:p>
    <w:p w:rsidR="00C96CA7" w:rsidRPr="00C96CA7" w:rsidRDefault="00C96CA7" w:rsidP="00C96CA7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Разучивание диалогов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2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Импровизация сказки.</w:t>
      </w: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Занятие № 4                                        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Отсутствовали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Разучивание спектакля.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-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Ход занятия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Упражнение на дыхание и на артикуляцию согласных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 садятся в творческом полукруге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упражнение на дыхание «Цветочный магазин»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 : представьте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что мы оказались в цветочном магазине .Воздух наполнен запахами различных цветов . Нужно определить запах какого цветка преобладает . Назовите этот цветок .А теперь проследите за дыханием </w:t>
      </w:r>
    </w:p>
    <w:p w:rsidR="00C96CA7" w:rsidRPr="00C96CA7" w:rsidRDefault="00C96CA7" w:rsidP="00C96CA7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Разучивание диалогов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Импровизация сказки.</w:t>
      </w:r>
    </w:p>
    <w:p w:rsidR="00C96CA7" w:rsidRPr="00C96CA7" w:rsidRDefault="00C96CA7" w:rsidP="00C96CA7">
      <w:pPr>
        <w:pStyle w:val="a4"/>
        <w:numPr>
          <w:ilvl w:val="0"/>
          <w:numId w:val="1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Итог занятия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 xml:space="preserve">Занятие № 5                                    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Показ разученного спектакля для мам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Цель :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азвитие артистических способностей у детей через театральную деятельность;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-совершенствование  артистических навыков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Работа над речью и интонацией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Ход занятия : 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-П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оказ спектакля для мам 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круглый стол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 xml:space="preserve">Занятие № 6                     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C96CA7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Показ разученного спектакля для детей детского сада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- Раскрепощение детей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Работа над речью и интонацией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Коллективное взаимодействие.</w:t>
      </w: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96CA7">
        <w:rPr>
          <w:rFonts w:ascii="Times New Roman" w:hAnsi="Times New Roman" w:cs="Times New Roman"/>
          <w:b/>
          <w:sz w:val="28"/>
          <w:szCs w:val="28"/>
        </w:rPr>
        <w:t xml:space="preserve">Занятие № </w:t>
      </w:r>
      <w:r>
        <w:rPr>
          <w:rFonts w:ascii="Times New Roman" w:hAnsi="Times New Roman" w:cs="Times New Roman"/>
          <w:b/>
          <w:sz w:val="28"/>
          <w:szCs w:val="28"/>
        </w:rPr>
        <w:t>7</w:t>
      </w:r>
      <w:r w:rsidRPr="00C96CA7">
        <w:rPr>
          <w:rFonts w:ascii="Times New Roman" w:hAnsi="Times New Roman" w:cs="Times New Roman"/>
          <w:b/>
          <w:sz w:val="28"/>
          <w:szCs w:val="28"/>
        </w:rPr>
        <w:t xml:space="preserve">               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Тема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Театральная игра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Цель :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-р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азвивать фантазию детей, развивать творческие способности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совершенствование звуковой культуры речи;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развитие творческих способностей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Ход занятия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C96CA7" w:rsidRPr="00C96CA7" w:rsidRDefault="00C96CA7" w:rsidP="00C96CA7">
      <w:pPr>
        <w:pStyle w:val="a4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«Одно и то же по-разному»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Дети в творческом полукруге. Один ребёнок  придумывает свой вариант поведения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а дети должны догадаться , чем он занимается и где находится .дети делятся на группы , и каждая получает своё задание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1 группа – получает задание сидеть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Возможные варианты :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-сидеть у телевизора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-сидеть в цирке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сидеть в кабинете врача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-сидеть с удочкой на берегу реки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lastRenderedPageBreak/>
        <w:t>2 группа получает задание  идти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Возможные варианты :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-идти по дороге;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идти по горячему песку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-идти по палубе корабля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идти по узкому бревну или мостику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3 группа получает задание  бежать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Возможные варианты :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бежать  опаздывая в театр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бежать  от злой собаки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бежать попав под дождь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бежать играя в жмурки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;</w:t>
      </w:r>
      <w:proofErr w:type="gramEnd"/>
    </w:p>
    <w:p w:rsid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4 группа получает задание  размахивать руками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Возможные варианты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>- отгоняя комаров 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подавая сигнал кораблю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чтобы заметили ;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- сушить мокрые руки и т.д.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Педагог и зрители отмечают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кто правильно выполнил задание . </w:t>
      </w:r>
    </w:p>
    <w:p w:rsidR="00C96CA7" w:rsidRPr="00C96CA7" w:rsidRDefault="00C96CA7" w:rsidP="00C96CA7">
      <w:pPr>
        <w:pStyle w:val="a4"/>
        <w:numPr>
          <w:ilvl w:val="0"/>
          <w:numId w:val="1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Игра  «Превращение предмета»</w:t>
      </w:r>
    </w:p>
    <w:p w:rsidR="00C96CA7" w:rsidRPr="00C96CA7" w:rsidRDefault="00C96CA7" w:rsidP="00C96CA7">
      <w:pPr>
        <w:pStyle w:val="a4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Сначала педагог объясняет детям «В театре зритель верит в то во что верит актёр. Сценическое отношение – это умение с помощью веры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воображения и фантазии заменить своё отношение к предмету , месту действия, меняя соответствующим образом своё поведение, оправдывая условное превращение» </w:t>
      </w: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>берёт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какой либо предмет и передаёт его по кругу от одного ребёнка к другому.</w:t>
      </w:r>
    </w:p>
    <w:p w:rsidR="00C96CA7" w:rsidRPr="00C96CA7" w:rsidRDefault="00C96CA7" w:rsidP="00C96CA7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96CA7">
        <w:rPr>
          <w:rFonts w:ascii="Times New Roman" w:hAnsi="Times New Roman" w:cs="Times New Roman"/>
          <w:sz w:val="28"/>
          <w:szCs w:val="28"/>
        </w:rPr>
        <w:t>Каждый ребёнок должен действовать с предметом по своему оправдывая его новое предназначение</w:t>
      </w:r>
      <w:proofErr w:type="gramStart"/>
      <w:r w:rsidRPr="00C96CA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C96CA7">
        <w:rPr>
          <w:rFonts w:ascii="Times New Roman" w:hAnsi="Times New Roman" w:cs="Times New Roman"/>
          <w:sz w:val="28"/>
          <w:szCs w:val="28"/>
        </w:rPr>
        <w:t xml:space="preserve"> чтобы была понятна суть превращения .</w:t>
      </w:r>
    </w:p>
    <w:p w:rsidR="00C96CA7" w:rsidRDefault="00C96CA7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 w:type="page"/>
      </w:r>
    </w:p>
    <w:p w:rsidR="00C96CA7" w:rsidRPr="00C96CA7" w:rsidRDefault="00C96CA7" w:rsidP="00C96CA7">
      <w:pPr>
        <w:shd w:val="clear" w:color="auto" w:fill="FFFFFF"/>
        <w:tabs>
          <w:tab w:val="left" w:pos="993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96CA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Список  литературы</w:t>
      </w:r>
    </w:p>
    <w:p w:rsidR="00F92C41" w:rsidRPr="00F92C41" w:rsidRDefault="00F92C41" w:rsidP="00F92C41">
      <w:pPr>
        <w:numPr>
          <w:ilvl w:val="0"/>
          <w:numId w:val="19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>Антипина А.Е. Театрализованная деятельность в детском саду. -</w:t>
      </w:r>
      <w:r>
        <w:rPr>
          <w:rFonts w:ascii="Arial" w:eastAsia="Times New Roman" w:hAnsi="Arial" w:cs="Arial"/>
          <w:color w:val="000000"/>
        </w:rPr>
        <w:t xml:space="preserve"> </w:t>
      </w:r>
      <w:r w:rsidRPr="00F92C41">
        <w:rPr>
          <w:rFonts w:ascii="Times New Roman" w:eastAsia="Times New Roman" w:hAnsi="Times New Roman" w:cs="Times New Roman"/>
          <w:color w:val="000000"/>
          <w:sz w:val="28"/>
        </w:rPr>
        <w:t> М.: ТЦ Сфера, 2006.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>Волшебный праздник</w:t>
      </w:r>
      <w:proofErr w:type="gramStart"/>
      <w:r w:rsidRPr="00F92C41">
        <w:rPr>
          <w:rFonts w:ascii="Times New Roman" w:eastAsia="Times New Roman" w:hAnsi="Times New Roman" w:cs="Times New Roman"/>
          <w:color w:val="000000"/>
          <w:sz w:val="28"/>
        </w:rPr>
        <w:t>/ С</w:t>
      </w:r>
      <w:proofErr w:type="gram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ост. М. </w:t>
      </w: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Дергачева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>/. -  М.: РОСМЭН, 2000.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Гуськова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 А.А. Развитие речевого дыхания детей 3-7 лет. – М.: ТЦ Сфера, 2011.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>Иванова Г.П. Театр настроений. Коррекция и развитие эмоционально-нравственной сферы у дошкольников. - М.: “Скрипторий 2003”, 2006.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>Калинина Г. Давайте устроим театр! Домашний театр как средство воспитания. – М.: Лепта-Книга, 2007.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Караманенко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 Т.Н. Кукольный театр – дошкольникам.- М.: Просвещение, 1969.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Лаптева Е.В. 1000 русских скороговорок для развития речи. – М.: </w:t>
      </w: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Астрель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>, 2013.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Маханева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 М.Д. Театрализованные занятия в детском саду. -  М.: ТЦ Сфера, 2001.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>Минаева В.М. Развитие эмоций дошкольников. Занятия, игры</w:t>
      </w:r>
      <w:proofErr w:type="gramStart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.. – </w:t>
      </w:r>
      <w:proofErr w:type="gramEnd"/>
      <w:r w:rsidRPr="00F92C41">
        <w:rPr>
          <w:rFonts w:ascii="Times New Roman" w:eastAsia="Times New Roman" w:hAnsi="Times New Roman" w:cs="Times New Roman"/>
          <w:color w:val="000000"/>
          <w:sz w:val="28"/>
        </w:rPr>
        <w:t>М.: АРКТИ, 2001.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Татаринцева А.Ю. </w:t>
      </w: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Куклотерапия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 в работе психолога, педагога и логопеда. - СПб</w:t>
      </w:r>
      <w:proofErr w:type="gramStart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.: </w:t>
      </w:r>
      <w:proofErr w:type="gramEnd"/>
      <w:r w:rsidRPr="00F92C41">
        <w:rPr>
          <w:rFonts w:ascii="Times New Roman" w:eastAsia="Times New Roman" w:hAnsi="Times New Roman" w:cs="Times New Roman"/>
          <w:color w:val="000000"/>
          <w:sz w:val="28"/>
        </w:rPr>
        <w:t>Речь, 2007.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Толченов О.А. Сценарии игровых и театрализованных представлений для детей разного возраста: </w:t>
      </w: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Нескучалия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>. -  М.:ВЛАДОС, 2001.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Федорова Г.П. На златом крыльце сидели. Игры, занятия, частушки, песни, </w:t>
      </w: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потешки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 для детей дошкольного возраста. – СПб</w:t>
      </w:r>
      <w:proofErr w:type="gramStart"/>
      <w:r w:rsidRPr="00F92C41">
        <w:rPr>
          <w:rFonts w:ascii="Times New Roman" w:eastAsia="Times New Roman" w:hAnsi="Times New Roman" w:cs="Times New Roman"/>
          <w:color w:val="000000"/>
          <w:sz w:val="28"/>
        </w:rPr>
        <w:t>.: “</w:t>
      </w:r>
      <w:proofErr w:type="gramEnd"/>
      <w:r w:rsidRPr="00F92C41">
        <w:rPr>
          <w:rFonts w:ascii="Times New Roman" w:eastAsia="Times New Roman" w:hAnsi="Times New Roman" w:cs="Times New Roman"/>
          <w:color w:val="000000"/>
          <w:sz w:val="28"/>
        </w:rPr>
        <w:t>ДЕТСТВО – ПРЕСС”, 2006.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Чистякова М.И. </w:t>
      </w: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Психогимнастика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>. – М.: Просвещение, 1990.</w:t>
      </w:r>
    </w:p>
    <w:p w:rsidR="00F92C41" w:rsidRPr="00F92C41" w:rsidRDefault="00F92C41" w:rsidP="00F92C41">
      <w:pPr>
        <w:numPr>
          <w:ilvl w:val="0"/>
          <w:numId w:val="20"/>
        </w:numPr>
        <w:shd w:val="clear" w:color="auto" w:fill="FFFFFF"/>
        <w:tabs>
          <w:tab w:val="clear" w:pos="720"/>
          <w:tab w:val="num" w:pos="0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Arial" w:eastAsia="Times New Roman" w:hAnsi="Arial" w:cs="Arial"/>
          <w:color w:val="000000"/>
        </w:rPr>
      </w:pPr>
      <w:proofErr w:type="spellStart"/>
      <w:r w:rsidRPr="00F92C41">
        <w:rPr>
          <w:rFonts w:ascii="Times New Roman" w:eastAsia="Times New Roman" w:hAnsi="Times New Roman" w:cs="Times New Roman"/>
          <w:color w:val="000000"/>
          <w:sz w:val="28"/>
        </w:rPr>
        <w:t>Щеткин</w:t>
      </w:r>
      <w:proofErr w:type="spellEnd"/>
      <w:r w:rsidRPr="00F92C41">
        <w:rPr>
          <w:rFonts w:ascii="Times New Roman" w:eastAsia="Times New Roman" w:hAnsi="Times New Roman" w:cs="Times New Roman"/>
          <w:color w:val="000000"/>
          <w:sz w:val="28"/>
        </w:rPr>
        <w:t xml:space="preserve"> А.В. Театральная деятельность в детском саду. Для занятий с детьми 4-5 лет. - М.: Мозаика-Синтез, 2008.</w:t>
      </w:r>
    </w:p>
    <w:p w:rsidR="004E7740" w:rsidRPr="00C96CA7" w:rsidRDefault="004E7740" w:rsidP="00C96CA7">
      <w:pPr>
        <w:tabs>
          <w:tab w:val="left" w:pos="993"/>
        </w:tabs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4E7740" w:rsidRPr="00C96CA7" w:rsidSect="004E7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147C3"/>
    <w:multiLevelType w:val="multilevel"/>
    <w:tmpl w:val="B25876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E8C12DB"/>
    <w:multiLevelType w:val="multilevel"/>
    <w:tmpl w:val="25DAA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EEA2585"/>
    <w:multiLevelType w:val="hybridMultilevel"/>
    <w:tmpl w:val="9A74CC28"/>
    <w:lvl w:ilvl="0" w:tplc="8E189E4E">
      <w:start w:val="1"/>
      <w:numFmt w:val="decimal"/>
      <w:lvlText w:val="%1."/>
      <w:lvlJc w:val="left"/>
      <w:pPr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831E3E"/>
    <w:multiLevelType w:val="multilevel"/>
    <w:tmpl w:val="972C0E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CC0A0D"/>
    <w:multiLevelType w:val="hybridMultilevel"/>
    <w:tmpl w:val="085E6CBE"/>
    <w:lvl w:ilvl="0" w:tplc="EEA6101A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675928"/>
    <w:multiLevelType w:val="hybridMultilevel"/>
    <w:tmpl w:val="E9B20CAA"/>
    <w:lvl w:ilvl="0" w:tplc="852EC5C6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4EE6E52"/>
    <w:multiLevelType w:val="multilevel"/>
    <w:tmpl w:val="3EBE70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F230746"/>
    <w:multiLevelType w:val="hybridMultilevel"/>
    <w:tmpl w:val="A38A6034"/>
    <w:lvl w:ilvl="0" w:tplc="C80C240E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F8006AE"/>
    <w:multiLevelType w:val="multilevel"/>
    <w:tmpl w:val="D9F8BB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305DAD"/>
    <w:multiLevelType w:val="hybridMultilevel"/>
    <w:tmpl w:val="C0365E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4793A49"/>
    <w:multiLevelType w:val="multilevel"/>
    <w:tmpl w:val="7C80C5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58C79B7"/>
    <w:multiLevelType w:val="hybridMultilevel"/>
    <w:tmpl w:val="BE207A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C037F75"/>
    <w:multiLevelType w:val="hybridMultilevel"/>
    <w:tmpl w:val="8716E8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F6136E"/>
    <w:multiLevelType w:val="hybridMultilevel"/>
    <w:tmpl w:val="7E82E66E"/>
    <w:lvl w:ilvl="0" w:tplc="8C82FFA2">
      <w:start w:val="1"/>
      <w:numFmt w:val="decimal"/>
      <w:lvlText w:val="%1)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F217DED"/>
    <w:multiLevelType w:val="multilevel"/>
    <w:tmpl w:val="84F65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4D4E64"/>
    <w:multiLevelType w:val="hybridMultilevel"/>
    <w:tmpl w:val="B9243932"/>
    <w:lvl w:ilvl="0" w:tplc="E2683236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63B1459A"/>
    <w:multiLevelType w:val="hybridMultilevel"/>
    <w:tmpl w:val="4EEE5FC4"/>
    <w:lvl w:ilvl="0" w:tplc="2C16C216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0C1748"/>
    <w:multiLevelType w:val="multilevel"/>
    <w:tmpl w:val="9FAC253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70435FC"/>
    <w:multiLevelType w:val="hybridMultilevel"/>
    <w:tmpl w:val="A000A0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CDA01E2"/>
    <w:multiLevelType w:val="hybridMultilevel"/>
    <w:tmpl w:val="661CD3F8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1"/>
  </w:num>
  <w:num w:numId="9">
    <w:abstractNumId w:val="12"/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0"/>
  </w:num>
  <w:num w:numId="20">
    <w:abstractNumId w:val="17"/>
  </w:num>
  <w:num w:numId="2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A72D74"/>
    <w:rsid w:val="004E7740"/>
    <w:rsid w:val="005F0393"/>
    <w:rsid w:val="005F678C"/>
    <w:rsid w:val="00A72D74"/>
    <w:rsid w:val="00C96CA7"/>
    <w:rsid w:val="00F306E7"/>
    <w:rsid w:val="00F92C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77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A72D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72D7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06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306E7"/>
    <w:rPr>
      <w:rFonts w:ascii="Tahoma" w:hAnsi="Tahoma" w:cs="Tahoma"/>
      <w:sz w:val="16"/>
      <w:szCs w:val="16"/>
    </w:rPr>
  </w:style>
  <w:style w:type="character" w:customStyle="1" w:styleId="c0">
    <w:name w:val="c0"/>
    <w:basedOn w:val="a0"/>
    <w:rsid w:val="00F92C41"/>
  </w:style>
  <w:style w:type="paragraph" w:customStyle="1" w:styleId="c6">
    <w:name w:val="c6"/>
    <w:basedOn w:val="a"/>
    <w:rsid w:val="00F92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76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3438</Words>
  <Characters>19601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Таня</dc:creator>
  <cp:lastModifiedBy>Максим</cp:lastModifiedBy>
  <cp:revision>2</cp:revision>
  <dcterms:created xsi:type="dcterms:W3CDTF">2018-10-16T10:04:00Z</dcterms:created>
  <dcterms:modified xsi:type="dcterms:W3CDTF">2018-10-16T10:04:00Z</dcterms:modified>
</cp:coreProperties>
</file>