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64B7" w:rsidRPr="001500FA" w:rsidRDefault="001500FA" w:rsidP="001500FA">
      <w:pPr>
        <w:pStyle w:val="1"/>
        <w:spacing w:before="0" w:after="0" w:line="360" w:lineRule="auto"/>
        <w:ind w:left="-284"/>
        <w:jc w:val="center"/>
        <w:rPr>
          <w:rFonts w:ascii="Times New Roman" w:hAnsi="Times New Roman" w:cs="Times New Roman"/>
          <w:b w:val="0"/>
          <w:sz w:val="28"/>
          <w:szCs w:val="28"/>
        </w:rPr>
      </w:pPr>
      <w:bookmarkStart w:id="0" w:name="_Toc276935209"/>
      <w:r w:rsidRPr="001500FA">
        <w:rPr>
          <w:rFonts w:ascii="Times New Roman" w:hAnsi="Times New Roman" w:cs="Times New Roman"/>
          <w:b w:val="0"/>
          <w:sz w:val="28"/>
          <w:szCs w:val="28"/>
        </w:rPr>
        <w:t>Муниципальное общеобразовательное учреждение</w:t>
      </w:r>
    </w:p>
    <w:p w:rsidR="00E564B7" w:rsidRPr="001500FA" w:rsidRDefault="001500FA" w:rsidP="001500FA">
      <w:pPr>
        <w:pStyle w:val="1"/>
        <w:spacing w:before="0" w:after="0" w:line="360" w:lineRule="auto"/>
        <w:ind w:firstLine="709"/>
        <w:rPr>
          <w:rFonts w:ascii="Times New Roman" w:hAnsi="Times New Roman" w:cs="Times New Roman"/>
          <w:b w:val="0"/>
          <w:sz w:val="28"/>
          <w:szCs w:val="28"/>
        </w:rPr>
      </w:pPr>
      <w:r>
        <w:rPr>
          <w:rFonts w:ascii="Times New Roman" w:hAnsi="Times New Roman" w:cs="Times New Roman"/>
          <w:b w:val="0"/>
          <w:sz w:val="28"/>
          <w:szCs w:val="28"/>
        </w:rPr>
        <w:t xml:space="preserve">       </w:t>
      </w:r>
      <w:proofErr w:type="spellStart"/>
      <w:r w:rsidRPr="001500FA">
        <w:rPr>
          <w:rFonts w:ascii="Times New Roman" w:hAnsi="Times New Roman" w:cs="Times New Roman"/>
          <w:b w:val="0"/>
          <w:sz w:val="28"/>
          <w:szCs w:val="28"/>
        </w:rPr>
        <w:t>Краснооктябрьская</w:t>
      </w:r>
      <w:proofErr w:type="spellEnd"/>
      <w:r w:rsidRPr="001500FA">
        <w:rPr>
          <w:rFonts w:ascii="Times New Roman" w:hAnsi="Times New Roman" w:cs="Times New Roman"/>
          <w:b w:val="0"/>
          <w:sz w:val="28"/>
          <w:szCs w:val="28"/>
        </w:rPr>
        <w:t xml:space="preserve"> средняя  общеобразовательная  школа</w:t>
      </w:r>
    </w:p>
    <w:p w:rsidR="00E564B7" w:rsidRPr="001500FA" w:rsidRDefault="00E564B7" w:rsidP="001500FA">
      <w:pPr>
        <w:pStyle w:val="1"/>
        <w:spacing w:before="0" w:after="0" w:line="360" w:lineRule="auto"/>
        <w:ind w:firstLine="709"/>
        <w:jc w:val="center"/>
        <w:rPr>
          <w:rFonts w:ascii="Times New Roman" w:hAnsi="Times New Roman" w:cs="Times New Roman"/>
          <w:b w:val="0"/>
          <w:sz w:val="28"/>
          <w:szCs w:val="28"/>
        </w:rPr>
      </w:pPr>
    </w:p>
    <w:p w:rsidR="00E564B7" w:rsidRDefault="00E564B7" w:rsidP="00EC20A4">
      <w:pPr>
        <w:pStyle w:val="1"/>
        <w:spacing w:before="0" w:after="0" w:line="360" w:lineRule="auto"/>
        <w:ind w:firstLine="709"/>
        <w:jc w:val="center"/>
        <w:rPr>
          <w:rFonts w:ascii="Times New Roman" w:hAnsi="Times New Roman" w:cs="Times New Roman"/>
          <w:sz w:val="28"/>
          <w:szCs w:val="28"/>
        </w:rPr>
      </w:pPr>
    </w:p>
    <w:p w:rsidR="00E564B7" w:rsidRDefault="00E564B7" w:rsidP="00EC20A4">
      <w:pPr>
        <w:pStyle w:val="1"/>
        <w:spacing w:before="0" w:after="0" w:line="360" w:lineRule="auto"/>
        <w:ind w:firstLine="709"/>
        <w:jc w:val="center"/>
        <w:rPr>
          <w:rFonts w:ascii="Times New Roman" w:hAnsi="Times New Roman" w:cs="Times New Roman"/>
          <w:sz w:val="28"/>
          <w:szCs w:val="28"/>
        </w:rPr>
      </w:pPr>
    </w:p>
    <w:p w:rsidR="00E564B7" w:rsidRDefault="00E564B7" w:rsidP="00EC20A4">
      <w:pPr>
        <w:pStyle w:val="1"/>
        <w:spacing w:before="0" w:after="0" w:line="360" w:lineRule="auto"/>
        <w:ind w:firstLine="709"/>
        <w:jc w:val="center"/>
        <w:rPr>
          <w:rFonts w:ascii="Times New Roman" w:hAnsi="Times New Roman" w:cs="Times New Roman"/>
          <w:sz w:val="28"/>
          <w:szCs w:val="28"/>
        </w:rPr>
      </w:pPr>
    </w:p>
    <w:p w:rsidR="004663B4" w:rsidRDefault="004663B4" w:rsidP="00EC20A4">
      <w:pPr>
        <w:pStyle w:val="1"/>
        <w:spacing w:before="0" w:after="0" w:line="360" w:lineRule="auto"/>
        <w:ind w:firstLine="709"/>
        <w:jc w:val="center"/>
        <w:rPr>
          <w:rFonts w:ascii="Monotype Corsiva" w:hAnsi="Monotype Corsiva" w:cs="Times New Roman"/>
          <w:sz w:val="72"/>
          <w:szCs w:val="72"/>
        </w:rPr>
      </w:pPr>
    </w:p>
    <w:p w:rsidR="004663B4" w:rsidRPr="004663B4" w:rsidRDefault="004663B4" w:rsidP="00EC20A4">
      <w:pPr>
        <w:pStyle w:val="1"/>
        <w:spacing w:before="0" w:after="0" w:line="360" w:lineRule="auto"/>
        <w:ind w:firstLine="709"/>
        <w:jc w:val="center"/>
        <w:rPr>
          <w:rFonts w:ascii="Monotype Corsiva" w:hAnsi="Monotype Corsiva" w:cs="Times New Roman"/>
          <w:sz w:val="72"/>
          <w:szCs w:val="72"/>
        </w:rPr>
      </w:pPr>
      <w:r w:rsidRPr="004663B4">
        <w:rPr>
          <w:rFonts w:ascii="Monotype Corsiva" w:hAnsi="Monotype Corsiva" w:cs="Times New Roman"/>
          <w:sz w:val="72"/>
          <w:szCs w:val="72"/>
        </w:rPr>
        <w:t xml:space="preserve">Исследовательская деятельность </w:t>
      </w:r>
    </w:p>
    <w:p w:rsidR="00E564B7" w:rsidRPr="004663B4" w:rsidRDefault="004663B4" w:rsidP="00EC20A4">
      <w:pPr>
        <w:pStyle w:val="1"/>
        <w:spacing w:before="0" w:after="0" w:line="360" w:lineRule="auto"/>
        <w:ind w:firstLine="709"/>
        <w:jc w:val="center"/>
        <w:rPr>
          <w:rFonts w:ascii="Monotype Corsiva" w:hAnsi="Monotype Corsiva" w:cs="Times New Roman"/>
          <w:sz w:val="72"/>
          <w:szCs w:val="72"/>
        </w:rPr>
      </w:pPr>
      <w:r w:rsidRPr="004663B4">
        <w:rPr>
          <w:rFonts w:ascii="Monotype Corsiva" w:hAnsi="Monotype Corsiva" w:cs="Times New Roman"/>
          <w:sz w:val="72"/>
          <w:szCs w:val="72"/>
        </w:rPr>
        <w:t>в изучении истории</w:t>
      </w:r>
    </w:p>
    <w:p w:rsidR="00E564B7" w:rsidRDefault="004663B4" w:rsidP="00EC20A4">
      <w:pPr>
        <w:pStyle w:val="1"/>
        <w:spacing w:before="0" w:after="0" w:line="360" w:lineRule="auto"/>
        <w:ind w:firstLine="709"/>
        <w:jc w:val="center"/>
        <w:rPr>
          <w:rFonts w:ascii="Times New Roman" w:hAnsi="Times New Roman" w:cs="Times New Roman"/>
        </w:rPr>
      </w:pPr>
      <w:r>
        <w:rPr>
          <w:rFonts w:ascii="Times New Roman" w:hAnsi="Times New Roman" w:cs="Times New Roman"/>
        </w:rPr>
        <w:t>(описание опыта работы)</w:t>
      </w:r>
    </w:p>
    <w:p w:rsidR="004663B4" w:rsidRDefault="004663B4" w:rsidP="004663B4">
      <w:pPr>
        <w:rPr>
          <w:lang w:eastAsia="ru-RU"/>
        </w:rPr>
      </w:pPr>
      <w:r>
        <w:rPr>
          <w:lang w:eastAsia="ru-RU"/>
        </w:rPr>
        <w:t xml:space="preserve">                                                                                          </w:t>
      </w:r>
    </w:p>
    <w:p w:rsidR="004663B4" w:rsidRDefault="004663B4" w:rsidP="004663B4">
      <w:pPr>
        <w:rPr>
          <w:lang w:eastAsia="ru-RU"/>
        </w:rPr>
      </w:pPr>
    </w:p>
    <w:p w:rsidR="004663B4" w:rsidRPr="004663B4" w:rsidRDefault="004663B4" w:rsidP="004663B4">
      <w:pPr>
        <w:spacing w:after="0"/>
        <w:rPr>
          <w:rFonts w:ascii="Times New Roman" w:hAnsi="Times New Roman" w:cs="Times New Roman"/>
          <w:sz w:val="24"/>
          <w:szCs w:val="24"/>
          <w:lang w:eastAsia="ru-RU"/>
        </w:rPr>
      </w:pPr>
      <w:r w:rsidRPr="004663B4">
        <w:rPr>
          <w:rFonts w:ascii="Times New Roman" w:hAnsi="Times New Roman" w:cs="Times New Roman"/>
          <w:sz w:val="24"/>
          <w:szCs w:val="24"/>
          <w:lang w:eastAsia="ru-RU"/>
        </w:rPr>
        <w:t xml:space="preserve">                                                                                       Выполнила: Майстренко Оксана Ивановна,</w:t>
      </w:r>
    </w:p>
    <w:p w:rsidR="004663B4" w:rsidRDefault="004663B4" w:rsidP="004663B4">
      <w:pPr>
        <w:spacing w:after="0"/>
        <w:rPr>
          <w:rFonts w:ascii="Times New Roman" w:hAnsi="Times New Roman" w:cs="Times New Roman"/>
          <w:sz w:val="24"/>
          <w:szCs w:val="24"/>
          <w:lang w:eastAsia="ru-RU"/>
        </w:rPr>
      </w:pPr>
      <w:r w:rsidRPr="004663B4">
        <w:rPr>
          <w:rFonts w:ascii="Times New Roman" w:hAnsi="Times New Roman" w:cs="Times New Roman"/>
          <w:sz w:val="24"/>
          <w:szCs w:val="24"/>
          <w:lang w:eastAsia="ru-RU"/>
        </w:rPr>
        <w:t xml:space="preserve">                                                                                                             </w:t>
      </w:r>
      <w:r w:rsidR="006E46BF">
        <w:rPr>
          <w:rFonts w:ascii="Times New Roman" w:hAnsi="Times New Roman" w:cs="Times New Roman"/>
          <w:sz w:val="24"/>
          <w:szCs w:val="24"/>
          <w:lang w:eastAsia="ru-RU"/>
        </w:rPr>
        <w:t>у</w:t>
      </w:r>
      <w:r w:rsidRPr="004663B4">
        <w:rPr>
          <w:rFonts w:ascii="Times New Roman" w:hAnsi="Times New Roman" w:cs="Times New Roman"/>
          <w:sz w:val="24"/>
          <w:szCs w:val="24"/>
          <w:lang w:eastAsia="ru-RU"/>
        </w:rPr>
        <w:t>читель истории</w:t>
      </w:r>
    </w:p>
    <w:p w:rsidR="004663B4" w:rsidRDefault="004663B4" w:rsidP="004663B4">
      <w:pPr>
        <w:spacing w:after="0"/>
        <w:rPr>
          <w:rFonts w:ascii="Times New Roman" w:hAnsi="Times New Roman" w:cs="Times New Roman"/>
          <w:sz w:val="24"/>
          <w:szCs w:val="24"/>
          <w:lang w:eastAsia="ru-RU"/>
        </w:rPr>
      </w:pPr>
    </w:p>
    <w:p w:rsidR="004663B4" w:rsidRDefault="004663B4" w:rsidP="004663B4">
      <w:pPr>
        <w:spacing w:after="0"/>
        <w:rPr>
          <w:rFonts w:ascii="Times New Roman" w:hAnsi="Times New Roman" w:cs="Times New Roman"/>
          <w:sz w:val="24"/>
          <w:szCs w:val="24"/>
          <w:lang w:eastAsia="ru-RU"/>
        </w:rPr>
      </w:pPr>
    </w:p>
    <w:p w:rsidR="004663B4" w:rsidRDefault="004663B4" w:rsidP="004663B4">
      <w:pPr>
        <w:spacing w:after="0"/>
        <w:rPr>
          <w:rFonts w:ascii="Times New Roman" w:hAnsi="Times New Roman" w:cs="Times New Roman"/>
          <w:sz w:val="24"/>
          <w:szCs w:val="24"/>
          <w:lang w:eastAsia="ru-RU"/>
        </w:rPr>
      </w:pPr>
    </w:p>
    <w:p w:rsidR="004663B4" w:rsidRDefault="004663B4" w:rsidP="004663B4">
      <w:pPr>
        <w:spacing w:after="0"/>
        <w:rPr>
          <w:rFonts w:ascii="Times New Roman" w:hAnsi="Times New Roman" w:cs="Times New Roman"/>
          <w:sz w:val="24"/>
          <w:szCs w:val="24"/>
          <w:lang w:eastAsia="ru-RU"/>
        </w:rPr>
      </w:pPr>
    </w:p>
    <w:p w:rsidR="004663B4" w:rsidRDefault="004663B4" w:rsidP="004663B4">
      <w:pPr>
        <w:spacing w:after="0"/>
        <w:rPr>
          <w:rFonts w:ascii="Times New Roman" w:hAnsi="Times New Roman" w:cs="Times New Roman"/>
          <w:sz w:val="24"/>
          <w:szCs w:val="24"/>
          <w:lang w:eastAsia="ru-RU"/>
        </w:rPr>
      </w:pPr>
    </w:p>
    <w:p w:rsidR="004663B4" w:rsidRDefault="004663B4" w:rsidP="004663B4">
      <w:pPr>
        <w:spacing w:after="0"/>
        <w:rPr>
          <w:rFonts w:ascii="Times New Roman" w:hAnsi="Times New Roman" w:cs="Times New Roman"/>
          <w:sz w:val="24"/>
          <w:szCs w:val="24"/>
          <w:lang w:eastAsia="ru-RU"/>
        </w:rPr>
      </w:pPr>
    </w:p>
    <w:p w:rsidR="004663B4" w:rsidRDefault="004663B4" w:rsidP="004663B4">
      <w:pPr>
        <w:spacing w:after="0"/>
        <w:rPr>
          <w:rFonts w:ascii="Times New Roman" w:hAnsi="Times New Roman" w:cs="Times New Roman"/>
          <w:sz w:val="24"/>
          <w:szCs w:val="24"/>
          <w:lang w:eastAsia="ru-RU"/>
        </w:rPr>
      </w:pPr>
    </w:p>
    <w:p w:rsidR="004663B4" w:rsidRDefault="004663B4" w:rsidP="004663B4">
      <w:pPr>
        <w:spacing w:after="0"/>
        <w:rPr>
          <w:rFonts w:ascii="Times New Roman" w:hAnsi="Times New Roman" w:cs="Times New Roman"/>
          <w:sz w:val="24"/>
          <w:szCs w:val="24"/>
          <w:lang w:eastAsia="ru-RU"/>
        </w:rPr>
      </w:pPr>
    </w:p>
    <w:p w:rsidR="004663B4" w:rsidRDefault="004663B4" w:rsidP="004663B4">
      <w:pPr>
        <w:spacing w:after="0"/>
        <w:rPr>
          <w:rFonts w:ascii="Times New Roman" w:hAnsi="Times New Roman" w:cs="Times New Roman"/>
          <w:sz w:val="24"/>
          <w:szCs w:val="24"/>
          <w:lang w:eastAsia="ru-RU"/>
        </w:rPr>
      </w:pPr>
    </w:p>
    <w:p w:rsidR="004663B4" w:rsidRDefault="004663B4" w:rsidP="004663B4">
      <w:pPr>
        <w:spacing w:after="0"/>
        <w:rPr>
          <w:rFonts w:ascii="Times New Roman" w:hAnsi="Times New Roman" w:cs="Times New Roman"/>
          <w:sz w:val="24"/>
          <w:szCs w:val="24"/>
          <w:lang w:eastAsia="ru-RU"/>
        </w:rPr>
      </w:pPr>
    </w:p>
    <w:p w:rsidR="004663B4" w:rsidRDefault="004663B4" w:rsidP="004663B4">
      <w:pPr>
        <w:spacing w:after="0"/>
        <w:rPr>
          <w:rFonts w:ascii="Times New Roman" w:hAnsi="Times New Roman" w:cs="Times New Roman"/>
          <w:sz w:val="24"/>
          <w:szCs w:val="24"/>
          <w:lang w:eastAsia="ru-RU"/>
        </w:rPr>
      </w:pPr>
    </w:p>
    <w:p w:rsidR="004663B4" w:rsidRDefault="004663B4" w:rsidP="004663B4">
      <w:pPr>
        <w:spacing w:after="0"/>
        <w:rPr>
          <w:rFonts w:ascii="Times New Roman" w:hAnsi="Times New Roman" w:cs="Times New Roman"/>
          <w:sz w:val="24"/>
          <w:szCs w:val="24"/>
          <w:lang w:eastAsia="ru-RU"/>
        </w:rPr>
      </w:pPr>
    </w:p>
    <w:p w:rsidR="004663B4" w:rsidRDefault="004663B4" w:rsidP="004663B4">
      <w:pPr>
        <w:spacing w:after="0"/>
        <w:rPr>
          <w:rFonts w:ascii="Times New Roman" w:hAnsi="Times New Roman" w:cs="Times New Roman"/>
          <w:sz w:val="24"/>
          <w:szCs w:val="24"/>
          <w:lang w:eastAsia="ru-RU"/>
        </w:rPr>
      </w:pPr>
    </w:p>
    <w:p w:rsidR="004663B4" w:rsidRDefault="004663B4" w:rsidP="004663B4">
      <w:pPr>
        <w:spacing w:after="0"/>
        <w:rPr>
          <w:rFonts w:ascii="Times New Roman" w:hAnsi="Times New Roman" w:cs="Times New Roman"/>
          <w:sz w:val="24"/>
          <w:szCs w:val="24"/>
          <w:lang w:eastAsia="ru-RU"/>
        </w:rPr>
      </w:pPr>
    </w:p>
    <w:p w:rsidR="004663B4" w:rsidRPr="00852A18" w:rsidRDefault="00852A18" w:rsidP="004663B4">
      <w:pPr>
        <w:spacing w:after="0"/>
        <w:jc w:val="center"/>
        <w:rPr>
          <w:rFonts w:ascii="Times New Roman" w:hAnsi="Times New Roman" w:cs="Times New Roman"/>
          <w:b/>
          <w:sz w:val="24"/>
          <w:szCs w:val="24"/>
          <w:lang w:val="en-US" w:eastAsia="ru-RU"/>
        </w:rPr>
      </w:pPr>
      <w:r>
        <w:rPr>
          <w:rFonts w:ascii="Times New Roman" w:hAnsi="Times New Roman" w:cs="Times New Roman"/>
          <w:b/>
          <w:sz w:val="24"/>
          <w:szCs w:val="24"/>
          <w:lang w:eastAsia="ru-RU"/>
        </w:rPr>
        <w:t>201</w:t>
      </w:r>
      <w:r>
        <w:rPr>
          <w:rFonts w:ascii="Times New Roman" w:hAnsi="Times New Roman" w:cs="Times New Roman"/>
          <w:b/>
          <w:sz w:val="24"/>
          <w:szCs w:val="24"/>
          <w:lang w:val="en-US" w:eastAsia="ru-RU"/>
        </w:rPr>
        <w:t>8</w:t>
      </w:r>
    </w:p>
    <w:p w:rsidR="00E564B7" w:rsidRDefault="00D25A4C" w:rsidP="007C40C7">
      <w:pPr>
        <w:pStyle w:val="1"/>
        <w:spacing w:before="0" w:after="0" w:line="360" w:lineRule="auto"/>
        <w:jc w:val="center"/>
        <w:rPr>
          <w:rFonts w:ascii="Times New Roman" w:hAnsi="Times New Roman" w:cs="Times New Roman"/>
          <w:sz w:val="28"/>
          <w:szCs w:val="28"/>
        </w:rPr>
      </w:pPr>
      <w:r>
        <w:rPr>
          <w:rFonts w:ascii="Times New Roman" w:hAnsi="Times New Roman" w:cs="Times New Roman"/>
          <w:sz w:val="28"/>
          <w:szCs w:val="28"/>
        </w:rPr>
        <w:lastRenderedPageBreak/>
        <w:t>Содержание</w:t>
      </w:r>
    </w:p>
    <w:p w:rsidR="004B5941" w:rsidRPr="004B5941" w:rsidRDefault="004B5941" w:rsidP="004B5941">
      <w:pPr>
        <w:rPr>
          <w:lang w:eastAsia="ru-RU"/>
        </w:rPr>
      </w:pPr>
    </w:p>
    <w:p w:rsidR="004B5941" w:rsidRPr="00852A18" w:rsidRDefault="004B5941" w:rsidP="004B5941">
      <w:pPr>
        <w:rPr>
          <w:rFonts w:ascii="Times New Roman" w:eastAsia="Times New Roman" w:hAnsi="Times New Roman" w:cs="Times New Roman"/>
          <w:b/>
          <w:bCs/>
          <w:kern w:val="32"/>
          <w:sz w:val="28"/>
          <w:szCs w:val="28"/>
          <w:lang w:eastAsia="ru-RU"/>
        </w:rPr>
      </w:pPr>
    </w:p>
    <w:p w:rsidR="004B5941" w:rsidRPr="004B5941" w:rsidRDefault="004B5941" w:rsidP="004B5941">
      <w:pPr>
        <w:rPr>
          <w:b/>
          <w:sz w:val="24"/>
          <w:szCs w:val="24"/>
          <w:lang w:eastAsia="ru-RU"/>
        </w:rPr>
      </w:pPr>
      <w:r w:rsidRPr="004B5941">
        <w:rPr>
          <w:rFonts w:ascii="Times New Roman" w:eastAsia="Times New Roman" w:hAnsi="Times New Roman" w:cs="Times New Roman"/>
          <w:b/>
          <w:bCs/>
          <w:kern w:val="32"/>
          <w:sz w:val="24"/>
          <w:szCs w:val="24"/>
          <w:lang w:eastAsia="ru-RU"/>
        </w:rPr>
        <w:t>Введение</w:t>
      </w:r>
      <w:r w:rsidR="0046750B">
        <w:rPr>
          <w:rFonts w:ascii="Times New Roman" w:eastAsia="Times New Roman" w:hAnsi="Times New Roman" w:cs="Times New Roman"/>
          <w:b/>
          <w:bCs/>
          <w:kern w:val="32"/>
          <w:sz w:val="24"/>
          <w:szCs w:val="24"/>
          <w:lang w:eastAsia="ru-RU"/>
        </w:rPr>
        <w:t xml:space="preserve">                                                                                                                       стр. 3-4</w:t>
      </w:r>
    </w:p>
    <w:p w:rsidR="00F42691" w:rsidRPr="004B5941" w:rsidRDefault="006E46BF" w:rsidP="00F42691">
      <w:pPr>
        <w:pStyle w:val="a3"/>
        <w:spacing w:line="276" w:lineRule="auto"/>
        <w:rPr>
          <w:b/>
          <w:szCs w:val="24"/>
        </w:rPr>
      </w:pPr>
      <w:r>
        <w:rPr>
          <w:b/>
          <w:szCs w:val="24"/>
        </w:rPr>
        <w:t>1.</w:t>
      </w:r>
      <w:r w:rsidR="00F42691" w:rsidRPr="004B5941">
        <w:rPr>
          <w:b/>
          <w:szCs w:val="24"/>
        </w:rPr>
        <w:t xml:space="preserve">Роль исследовательского  метода  в развитии </w:t>
      </w:r>
    </w:p>
    <w:p w:rsidR="00D25A4C" w:rsidRPr="004B5941" w:rsidRDefault="00F42691" w:rsidP="00D25A4C">
      <w:pPr>
        <w:pStyle w:val="a3"/>
        <w:spacing w:line="276" w:lineRule="auto"/>
        <w:rPr>
          <w:b/>
          <w:szCs w:val="24"/>
        </w:rPr>
      </w:pPr>
      <w:r w:rsidRPr="004B5941">
        <w:rPr>
          <w:b/>
          <w:szCs w:val="24"/>
        </w:rPr>
        <w:t>познавательной активности личности</w:t>
      </w:r>
      <w:proofErr w:type="gramStart"/>
      <w:r w:rsidRPr="004B5941">
        <w:rPr>
          <w:b/>
          <w:szCs w:val="24"/>
        </w:rPr>
        <w:t>.</w:t>
      </w:r>
      <w:proofErr w:type="gramEnd"/>
      <w:r w:rsidR="0046750B">
        <w:rPr>
          <w:b/>
          <w:szCs w:val="24"/>
        </w:rPr>
        <w:t xml:space="preserve">                                                                 </w:t>
      </w:r>
      <w:proofErr w:type="gramStart"/>
      <w:r w:rsidR="0046750B">
        <w:rPr>
          <w:b/>
          <w:szCs w:val="24"/>
        </w:rPr>
        <w:t>с</w:t>
      </w:r>
      <w:proofErr w:type="gramEnd"/>
      <w:r w:rsidR="0046750B">
        <w:rPr>
          <w:b/>
          <w:szCs w:val="24"/>
        </w:rPr>
        <w:t>тр.</w:t>
      </w:r>
      <w:r w:rsidR="00FF5111">
        <w:rPr>
          <w:b/>
          <w:szCs w:val="24"/>
        </w:rPr>
        <w:t xml:space="preserve"> 5-7</w:t>
      </w:r>
    </w:p>
    <w:p w:rsidR="00D25A4C" w:rsidRPr="004B5941" w:rsidRDefault="00D25A4C" w:rsidP="00D25A4C">
      <w:pPr>
        <w:pStyle w:val="a3"/>
        <w:spacing w:line="276" w:lineRule="auto"/>
        <w:rPr>
          <w:b/>
          <w:szCs w:val="24"/>
        </w:rPr>
      </w:pPr>
    </w:p>
    <w:p w:rsidR="00F42691" w:rsidRPr="004B5941" w:rsidRDefault="006E46BF" w:rsidP="00D25A4C">
      <w:pPr>
        <w:pStyle w:val="a3"/>
        <w:spacing w:line="276" w:lineRule="auto"/>
        <w:rPr>
          <w:b/>
          <w:szCs w:val="24"/>
        </w:rPr>
      </w:pPr>
      <w:r>
        <w:rPr>
          <w:b/>
          <w:szCs w:val="24"/>
        </w:rPr>
        <w:t>2.</w:t>
      </w:r>
      <w:r w:rsidR="00F42691" w:rsidRPr="004B5941">
        <w:rPr>
          <w:b/>
          <w:szCs w:val="24"/>
        </w:rPr>
        <w:t xml:space="preserve">Исторические задачи в активизации </w:t>
      </w:r>
    </w:p>
    <w:p w:rsidR="00D25A4C" w:rsidRDefault="00F42691" w:rsidP="00D25A4C">
      <w:pPr>
        <w:pStyle w:val="a3"/>
        <w:rPr>
          <w:b/>
          <w:szCs w:val="24"/>
        </w:rPr>
      </w:pPr>
      <w:r w:rsidRPr="004B5941">
        <w:rPr>
          <w:b/>
          <w:szCs w:val="24"/>
        </w:rPr>
        <w:t>исследовательской деятельности</w:t>
      </w:r>
      <w:proofErr w:type="gramStart"/>
      <w:r w:rsidRPr="004B5941">
        <w:rPr>
          <w:b/>
          <w:szCs w:val="24"/>
        </w:rPr>
        <w:t>.</w:t>
      </w:r>
      <w:proofErr w:type="gramEnd"/>
      <w:r w:rsidR="00FF5111">
        <w:rPr>
          <w:b/>
          <w:szCs w:val="24"/>
        </w:rPr>
        <w:t xml:space="preserve">                                                                           </w:t>
      </w:r>
      <w:proofErr w:type="gramStart"/>
      <w:r w:rsidR="00FF5111">
        <w:rPr>
          <w:b/>
          <w:szCs w:val="24"/>
        </w:rPr>
        <w:t>с</w:t>
      </w:r>
      <w:proofErr w:type="gramEnd"/>
      <w:r w:rsidR="00FF5111">
        <w:rPr>
          <w:b/>
          <w:szCs w:val="24"/>
        </w:rPr>
        <w:t>тр. 8-11</w:t>
      </w:r>
    </w:p>
    <w:p w:rsidR="00FF5111" w:rsidRPr="004B5941" w:rsidRDefault="00FF5111" w:rsidP="00D25A4C">
      <w:pPr>
        <w:pStyle w:val="a3"/>
        <w:rPr>
          <w:b/>
          <w:szCs w:val="24"/>
        </w:rPr>
      </w:pPr>
    </w:p>
    <w:p w:rsidR="00FF5111" w:rsidRPr="004B5941" w:rsidRDefault="006E46BF" w:rsidP="00FF5111">
      <w:pPr>
        <w:pStyle w:val="a3"/>
        <w:rPr>
          <w:b/>
          <w:szCs w:val="24"/>
        </w:rPr>
      </w:pPr>
      <w:r>
        <w:rPr>
          <w:b/>
          <w:szCs w:val="24"/>
        </w:rPr>
        <w:t>3.</w:t>
      </w:r>
      <w:r w:rsidR="00D25A4C" w:rsidRPr="004B5941">
        <w:rPr>
          <w:b/>
          <w:szCs w:val="24"/>
        </w:rPr>
        <w:t xml:space="preserve">Приёмы работы с источниками на уроках истории </w:t>
      </w:r>
      <w:r w:rsidR="00FF5111">
        <w:rPr>
          <w:b/>
          <w:szCs w:val="24"/>
        </w:rPr>
        <w:t xml:space="preserve">                                          стр.</w:t>
      </w:r>
      <w:r w:rsidR="00FF5111" w:rsidRPr="00FF5111">
        <w:rPr>
          <w:b/>
          <w:szCs w:val="24"/>
        </w:rPr>
        <w:t xml:space="preserve"> </w:t>
      </w:r>
      <w:r w:rsidR="00FF5111">
        <w:rPr>
          <w:b/>
          <w:szCs w:val="24"/>
        </w:rPr>
        <w:t>12-17</w:t>
      </w:r>
    </w:p>
    <w:p w:rsidR="00D25A4C" w:rsidRPr="004B5941" w:rsidRDefault="00D25A4C" w:rsidP="00D25A4C">
      <w:pPr>
        <w:rPr>
          <w:rFonts w:ascii="Times New Roman" w:hAnsi="Times New Roman" w:cs="Times New Roman"/>
          <w:b/>
          <w:sz w:val="24"/>
          <w:szCs w:val="24"/>
        </w:rPr>
      </w:pPr>
    </w:p>
    <w:p w:rsidR="00D25A4C" w:rsidRPr="004B5941" w:rsidRDefault="00D25A4C" w:rsidP="00F42691">
      <w:pPr>
        <w:spacing w:after="0"/>
        <w:rPr>
          <w:rFonts w:ascii="Times New Roman" w:eastAsia="Times New Roman" w:hAnsi="Times New Roman"/>
          <w:b/>
          <w:sz w:val="24"/>
          <w:szCs w:val="24"/>
          <w:lang w:eastAsia="ru-RU"/>
        </w:rPr>
      </w:pPr>
    </w:p>
    <w:p w:rsidR="00F42691" w:rsidRPr="004B5941" w:rsidRDefault="006E46BF" w:rsidP="00D25A4C">
      <w:pPr>
        <w:spacing w:after="0"/>
        <w:rPr>
          <w:rFonts w:ascii="Times New Roman" w:eastAsia="Times New Roman" w:hAnsi="Times New Roman"/>
          <w:b/>
          <w:sz w:val="24"/>
          <w:szCs w:val="24"/>
          <w:lang w:eastAsia="ru-RU"/>
        </w:rPr>
      </w:pPr>
      <w:r>
        <w:rPr>
          <w:rFonts w:ascii="Times New Roman" w:eastAsia="Times New Roman" w:hAnsi="Times New Roman"/>
          <w:b/>
          <w:sz w:val="24"/>
          <w:szCs w:val="24"/>
          <w:lang w:eastAsia="ru-RU"/>
        </w:rPr>
        <w:t>4.</w:t>
      </w:r>
      <w:r w:rsidR="00F42691" w:rsidRPr="004B5941">
        <w:rPr>
          <w:rFonts w:ascii="Times New Roman" w:eastAsia="Times New Roman" w:hAnsi="Times New Roman"/>
          <w:b/>
          <w:sz w:val="24"/>
          <w:szCs w:val="24"/>
          <w:lang w:eastAsia="ru-RU"/>
        </w:rPr>
        <w:t>Проектная деятельность</w:t>
      </w:r>
      <w:r w:rsidR="00D25A4C" w:rsidRPr="004B5941">
        <w:rPr>
          <w:rFonts w:ascii="Times New Roman" w:eastAsia="Times New Roman" w:hAnsi="Times New Roman"/>
          <w:b/>
          <w:sz w:val="24"/>
          <w:szCs w:val="24"/>
          <w:lang w:eastAsia="ru-RU"/>
        </w:rPr>
        <w:t xml:space="preserve"> </w:t>
      </w:r>
      <w:r w:rsidR="00F42691" w:rsidRPr="004B5941">
        <w:rPr>
          <w:rFonts w:ascii="Times New Roman" w:eastAsia="Times New Roman" w:hAnsi="Times New Roman"/>
          <w:b/>
          <w:sz w:val="24"/>
          <w:szCs w:val="24"/>
          <w:lang w:eastAsia="ru-RU"/>
        </w:rPr>
        <w:t>на уроках   истории и во внеурочное</w:t>
      </w:r>
    </w:p>
    <w:p w:rsidR="004B5941" w:rsidRDefault="00F42691" w:rsidP="004B5941">
      <w:pPr>
        <w:pStyle w:val="ad"/>
        <w:spacing w:after="0"/>
        <w:ind w:left="0"/>
        <w:rPr>
          <w:rFonts w:ascii="Times New Roman" w:eastAsia="Times New Roman" w:hAnsi="Times New Roman"/>
          <w:b/>
          <w:sz w:val="24"/>
          <w:szCs w:val="24"/>
          <w:lang w:eastAsia="ru-RU"/>
        </w:rPr>
      </w:pPr>
      <w:r w:rsidRPr="004B5941">
        <w:rPr>
          <w:rFonts w:ascii="Times New Roman" w:eastAsia="Times New Roman" w:hAnsi="Times New Roman"/>
          <w:b/>
          <w:sz w:val="24"/>
          <w:szCs w:val="24"/>
          <w:lang w:eastAsia="ru-RU"/>
        </w:rPr>
        <w:t>время как  способ развития познавательного интереса учащихся</w:t>
      </w:r>
      <w:proofErr w:type="gramStart"/>
      <w:r w:rsidRPr="004B5941">
        <w:rPr>
          <w:rFonts w:ascii="Times New Roman" w:eastAsia="Times New Roman" w:hAnsi="Times New Roman"/>
          <w:b/>
          <w:sz w:val="24"/>
          <w:szCs w:val="24"/>
          <w:lang w:eastAsia="ru-RU"/>
        </w:rPr>
        <w:t>.</w:t>
      </w:r>
      <w:proofErr w:type="gramEnd"/>
      <w:r w:rsidR="00FF5111">
        <w:rPr>
          <w:rFonts w:ascii="Times New Roman" w:eastAsia="Times New Roman" w:hAnsi="Times New Roman"/>
          <w:b/>
          <w:sz w:val="24"/>
          <w:szCs w:val="24"/>
          <w:lang w:eastAsia="ru-RU"/>
        </w:rPr>
        <w:t xml:space="preserve">                 </w:t>
      </w:r>
      <w:proofErr w:type="gramStart"/>
      <w:r w:rsidR="00FF5111">
        <w:rPr>
          <w:rFonts w:ascii="Times New Roman" w:eastAsia="Times New Roman" w:hAnsi="Times New Roman"/>
          <w:b/>
          <w:sz w:val="24"/>
          <w:szCs w:val="24"/>
          <w:lang w:eastAsia="ru-RU"/>
        </w:rPr>
        <w:t>с</w:t>
      </w:r>
      <w:proofErr w:type="gramEnd"/>
      <w:r w:rsidR="00FF5111">
        <w:rPr>
          <w:rFonts w:ascii="Times New Roman" w:eastAsia="Times New Roman" w:hAnsi="Times New Roman"/>
          <w:b/>
          <w:sz w:val="24"/>
          <w:szCs w:val="24"/>
          <w:lang w:eastAsia="ru-RU"/>
        </w:rPr>
        <w:t xml:space="preserve">тр. </w:t>
      </w:r>
      <w:r w:rsidR="00FF5111">
        <w:rPr>
          <w:rFonts w:ascii="Times New Roman" w:hAnsi="Times New Roman"/>
          <w:b/>
          <w:sz w:val="24"/>
          <w:szCs w:val="24"/>
        </w:rPr>
        <w:t>18-25</w:t>
      </w:r>
    </w:p>
    <w:p w:rsidR="004B5941" w:rsidRDefault="004B5941" w:rsidP="004B5941">
      <w:pPr>
        <w:rPr>
          <w:lang w:eastAsia="ru-RU"/>
        </w:rPr>
      </w:pPr>
    </w:p>
    <w:p w:rsidR="004B5941" w:rsidRPr="00FF5111" w:rsidRDefault="004B5941" w:rsidP="004B5941">
      <w:pPr>
        <w:rPr>
          <w:rFonts w:ascii="Times New Roman" w:hAnsi="Times New Roman" w:cs="Times New Roman"/>
          <w:b/>
          <w:sz w:val="24"/>
          <w:szCs w:val="24"/>
          <w:lang w:eastAsia="ru-RU"/>
        </w:rPr>
      </w:pPr>
      <w:r w:rsidRPr="00FF5111">
        <w:rPr>
          <w:rFonts w:ascii="Times New Roman" w:hAnsi="Times New Roman" w:cs="Times New Roman"/>
          <w:b/>
          <w:sz w:val="24"/>
          <w:szCs w:val="24"/>
          <w:lang w:eastAsia="ru-RU"/>
        </w:rPr>
        <w:t>Заключение</w:t>
      </w:r>
      <w:r w:rsidR="00FF5111" w:rsidRPr="00FF5111">
        <w:rPr>
          <w:rFonts w:ascii="Times New Roman" w:hAnsi="Times New Roman" w:cs="Times New Roman"/>
          <w:b/>
          <w:sz w:val="24"/>
          <w:szCs w:val="24"/>
          <w:lang w:eastAsia="ru-RU"/>
        </w:rPr>
        <w:t xml:space="preserve">                                                                                                                   стр.</w:t>
      </w:r>
      <w:r w:rsidR="00FF5111">
        <w:rPr>
          <w:rFonts w:ascii="Times New Roman" w:hAnsi="Times New Roman" w:cs="Times New Roman"/>
          <w:b/>
          <w:sz w:val="24"/>
          <w:szCs w:val="24"/>
          <w:lang w:eastAsia="ru-RU"/>
        </w:rPr>
        <w:t xml:space="preserve"> 26</w:t>
      </w:r>
    </w:p>
    <w:p w:rsidR="004B5941" w:rsidRPr="00FF5111" w:rsidRDefault="004B5941" w:rsidP="004B5941">
      <w:pPr>
        <w:rPr>
          <w:rFonts w:ascii="Times New Roman" w:hAnsi="Times New Roman" w:cs="Times New Roman"/>
          <w:b/>
          <w:sz w:val="24"/>
          <w:szCs w:val="24"/>
          <w:lang w:eastAsia="ru-RU"/>
        </w:rPr>
      </w:pPr>
      <w:r w:rsidRPr="00FF5111">
        <w:rPr>
          <w:rFonts w:ascii="Times New Roman" w:hAnsi="Times New Roman" w:cs="Times New Roman"/>
          <w:b/>
          <w:sz w:val="24"/>
          <w:szCs w:val="24"/>
          <w:lang w:eastAsia="ru-RU"/>
        </w:rPr>
        <w:t>Литература</w:t>
      </w:r>
      <w:r w:rsidR="00FF5111" w:rsidRPr="00FF5111">
        <w:rPr>
          <w:rFonts w:ascii="Times New Roman" w:hAnsi="Times New Roman" w:cs="Times New Roman"/>
          <w:b/>
          <w:sz w:val="24"/>
          <w:szCs w:val="24"/>
          <w:lang w:eastAsia="ru-RU"/>
        </w:rPr>
        <w:t xml:space="preserve">                                                                                                                    стр.27</w:t>
      </w:r>
    </w:p>
    <w:p w:rsidR="00E564B7" w:rsidRPr="00FF5111" w:rsidRDefault="00E564B7" w:rsidP="00EC20A4">
      <w:pPr>
        <w:pStyle w:val="1"/>
        <w:spacing w:before="0" w:after="0" w:line="360" w:lineRule="auto"/>
        <w:ind w:firstLine="709"/>
        <w:jc w:val="center"/>
        <w:rPr>
          <w:rFonts w:ascii="Times New Roman" w:hAnsi="Times New Roman" w:cs="Times New Roman"/>
          <w:sz w:val="28"/>
          <w:szCs w:val="28"/>
        </w:rPr>
      </w:pPr>
    </w:p>
    <w:p w:rsidR="00E564B7" w:rsidRDefault="00E564B7" w:rsidP="00EC20A4">
      <w:pPr>
        <w:pStyle w:val="1"/>
        <w:spacing w:before="0" w:after="0" w:line="360" w:lineRule="auto"/>
        <w:ind w:firstLine="709"/>
        <w:jc w:val="center"/>
        <w:rPr>
          <w:rFonts w:ascii="Times New Roman" w:hAnsi="Times New Roman" w:cs="Times New Roman"/>
          <w:sz w:val="28"/>
          <w:szCs w:val="28"/>
        </w:rPr>
      </w:pPr>
    </w:p>
    <w:p w:rsidR="00E564B7" w:rsidRDefault="00E564B7" w:rsidP="00EC20A4">
      <w:pPr>
        <w:pStyle w:val="1"/>
        <w:spacing w:before="0" w:after="0" w:line="360" w:lineRule="auto"/>
        <w:ind w:firstLine="709"/>
        <w:jc w:val="center"/>
        <w:rPr>
          <w:rFonts w:ascii="Times New Roman" w:hAnsi="Times New Roman" w:cs="Times New Roman"/>
          <w:sz w:val="28"/>
          <w:szCs w:val="28"/>
        </w:rPr>
      </w:pPr>
    </w:p>
    <w:p w:rsidR="00E564B7" w:rsidRDefault="00E564B7" w:rsidP="00EC20A4">
      <w:pPr>
        <w:pStyle w:val="1"/>
        <w:spacing w:before="0" w:after="0" w:line="360" w:lineRule="auto"/>
        <w:ind w:firstLine="709"/>
        <w:jc w:val="center"/>
        <w:rPr>
          <w:rFonts w:ascii="Times New Roman" w:hAnsi="Times New Roman" w:cs="Times New Roman"/>
          <w:sz w:val="28"/>
          <w:szCs w:val="28"/>
        </w:rPr>
      </w:pPr>
    </w:p>
    <w:p w:rsidR="00E564B7" w:rsidRDefault="00E564B7" w:rsidP="00EC20A4">
      <w:pPr>
        <w:pStyle w:val="1"/>
        <w:spacing w:before="0" w:after="0" w:line="360" w:lineRule="auto"/>
        <w:ind w:firstLine="709"/>
        <w:jc w:val="center"/>
        <w:rPr>
          <w:rFonts w:ascii="Times New Roman" w:hAnsi="Times New Roman" w:cs="Times New Roman"/>
          <w:sz w:val="28"/>
          <w:szCs w:val="28"/>
        </w:rPr>
      </w:pPr>
    </w:p>
    <w:p w:rsidR="00E564B7" w:rsidRDefault="00E564B7" w:rsidP="00EC20A4">
      <w:pPr>
        <w:pStyle w:val="1"/>
        <w:spacing w:before="0" w:after="0" w:line="360" w:lineRule="auto"/>
        <w:ind w:firstLine="709"/>
        <w:jc w:val="center"/>
        <w:rPr>
          <w:rFonts w:ascii="Times New Roman" w:hAnsi="Times New Roman" w:cs="Times New Roman"/>
          <w:sz w:val="28"/>
          <w:szCs w:val="28"/>
        </w:rPr>
      </w:pPr>
    </w:p>
    <w:p w:rsidR="004B5941" w:rsidRPr="004B5941" w:rsidRDefault="004B5941" w:rsidP="004B5941">
      <w:pPr>
        <w:rPr>
          <w:lang w:eastAsia="ru-RU"/>
        </w:rPr>
      </w:pPr>
    </w:p>
    <w:p w:rsidR="00E564B7" w:rsidRDefault="00E564B7" w:rsidP="00EC20A4">
      <w:pPr>
        <w:pStyle w:val="1"/>
        <w:spacing w:before="0" w:after="0" w:line="360" w:lineRule="auto"/>
        <w:ind w:firstLine="709"/>
        <w:jc w:val="center"/>
        <w:rPr>
          <w:rFonts w:ascii="Times New Roman" w:hAnsi="Times New Roman" w:cs="Times New Roman"/>
          <w:sz w:val="28"/>
          <w:szCs w:val="28"/>
        </w:rPr>
      </w:pPr>
    </w:p>
    <w:p w:rsidR="00E564B7" w:rsidRDefault="00E564B7" w:rsidP="00EC20A4">
      <w:pPr>
        <w:pStyle w:val="1"/>
        <w:spacing w:before="0" w:after="0" w:line="360" w:lineRule="auto"/>
        <w:ind w:firstLine="709"/>
        <w:jc w:val="center"/>
        <w:rPr>
          <w:rFonts w:ascii="Times New Roman" w:hAnsi="Times New Roman" w:cs="Times New Roman"/>
          <w:sz w:val="28"/>
          <w:szCs w:val="28"/>
        </w:rPr>
      </w:pPr>
    </w:p>
    <w:p w:rsidR="00E564B7" w:rsidRDefault="00E564B7" w:rsidP="00EC20A4">
      <w:pPr>
        <w:pStyle w:val="1"/>
        <w:spacing w:before="0" w:after="0" w:line="360" w:lineRule="auto"/>
        <w:ind w:firstLine="709"/>
        <w:jc w:val="center"/>
        <w:rPr>
          <w:rFonts w:ascii="Times New Roman" w:hAnsi="Times New Roman" w:cs="Times New Roman"/>
          <w:sz w:val="28"/>
          <w:szCs w:val="28"/>
        </w:rPr>
      </w:pPr>
    </w:p>
    <w:p w:rsidR="00E564B7" w:rsidRDefault="00E564B7" w:rsidP="00EC20A4">
      <w:pPr>
        <w:pStyle w:val="1"/>
        <w:spacing w:before="0" w:after="0" w:line="360" w:lineRule="auto"/>
        <w:ind w:firstLine="709"/>
        <w:jc w:val="center"/>
        <w:rPr>
          <w:rFonts w:ascii="Times New Roman" w:hAnsi="Times New Roman" w:cs="Times New Roman"/>
          <w:sz w:val="28"/>
          <w:szCs w:val="28"/>
        </w:rPr>
      </w:pPr>
    </w:p>
    <w:p w:rsidR="00E564B7" w:rsidRDefault="00E564B7" w:rsidP="00EC20A4">
      <w:pPr>
        <w:pStyle w:val="1"/>
        <w:spacing w:before="0" w:after="0" w:line="360" w:lineRule="auto"/>
        <w:ind w:firstLine="709"/>
        <w:jc w:val="center"/>
        <w:rPr>
          <w:rFonts w:ascii="Times New Roman" w:hAnsi="Times New Roman" w:cs="Times New Roman"/>
          <w:sz w:val="28"/>
          <w:szCs w:val="28"/>
        </w:rPr>
      </w:pPr>
    </w:p>
    <w:p w:rsidR="004B5941" w:rsidRDefault="004B5941" w:rsidP="00F42691">
      <w:pPr>
        <w:pStyle w:val="1"/>
        <w:spacing w:before="0" w:after="0" w:line="360" w:lineRule="auto"/>
        <w:rPr>
          <w:rFonts w:ascii="Times New Roman" w:hAnsi="Times New Roman" w:cs="Times New Roman"/>
          <w:sz w:val="28"/>
          <w:szCs w:val="28"/>
        </w:rPr>
      </w:pPr>
    </w:p>
    <w:p w:rsidR="004B5941" w:rsidRDefault="004B5941" w:rsidP="00F42691">
      <w:pPr>
        <w:pStyle w:val="1"/>
        <w:spacing w:before="0" w:after="0" w:line="360" w:lineRule="auto"/>
        <w:rPr>
          <w:rFonts w:ascii="Times New Roman" w:hAnsi="Times New Roman" w:cs="Times New Roman"/>
          <w:sz w:val="28"/>
          <w:szCs w:val="28"/>
        </w:rPr>
      </w:pPr>
    </w:p>
    <w:p w:rsidR="004B5941" w:rsidRPr="004B5941" w:rsidRDefault="004B5941" w:rsidP="004B5941">
      <w:pPr>
        <w:rPr>
          <w:lang w:eastAsia="ru-RU"/>
        </w:rPr>
      </w:pPr>
    </w:p>
    <w:p w:rsidR="004B5941" w:rsidRDefault="004B5941" w:rsidP="004B5941">
      <w:pPr>
        <w:pStyle w:val="1"/>
        <w:spacing w:before="0" w:after="0" w:line="360" w:lineRule="auto"/>
        <w:jc w:val="center"/>
        <w:rPr>
          <w:rFonts w:ascii="Times New Roman" w:hAnsi="Times New Roman" w:cs="Times New Roman"/>
          <w:sz w:val="28"/>
          <w:szCs w:val="28"/>
        </w:rPr>
      </w:pPr>
    </w:p>
    <w:p w:rsidR="00EC20A4" w:rsidRPr="00106819" w:rsidRDefault="00EC20A4" w:rsidP="004B5941">
      <w:pPr>
        <w:pStyle w:val="1"/>
        <w:spacing w:before="0" w:after="0" w:line="360" w:lineRule="auto"/>
        <w:jc w:val="center"/>
        <w:rPr>
          <w:rFonts w:ascii="Times New Roman" w:hAnsi="Times New Roman" w:cs="Times New Roman"/>
          <w:sz w:val="28"/>
          <w:szCs w:val="28"/>
          <w:lang w:val="uk-UA"/>
        </w:rPr>
      </w:pPr>
      <w:r w:rsidRPr="00106819">
        <w:rPr>
          <w:rFonts w:ascii="Times New Roman" w:hAnsi="Times New Roman" w:cs="Times New Roman"/>
          <w:sz w:val="28"/>
          <w:szCs w:val="28"/>
        </w:rPr>
        <w:t>Введение</w:t>
      </w:r>
      <w:bookmarkEnd w:id="0"/>
    </w:p>
    <w:p w:rsidR="008F48C2" w:rsidRPr="00EC20A4" w:rsidRDefault="008F48C2" w:rsidP="00FB03EA">
      <w:pPr>
        <w:pStyle w:val="a6"/>
        <w:spacing w:before="0" w:beforeAutospacing="0" w:after="0" w:afterAutospacing="0" w:line="276" w:lineRule="auto"/>
        <w:ind w:firstLine="709"/>
        <w:jc w:val="both"/>
        <w:rPr>
          <w:rFonts w:ascii="Times New Roman" w:hAnsi="Times New Roman" w:cs="Times New Roman"/>
          <w:color w:val="auto"/>
          <w:sz w:val="28"/>
          <w:szCs w:val="28"/>
        </w:rPr>
      </w:pPr>
      <w:r w:rsidRPr="00EC20A4">
        <w:rPr>
          <w:rFonts w:ascii="Times New Roman" w:hAnsi="Times New Roman" w:cs="Times New Roman"/>
          <w:color w:val="auto"/>
          <w:sz w:val="28"/>
          <w:szCs w:val="28"/>
        </w:rPr>
        <w:t xml:space="preserve">Российское общество сегодня переживает период глубоких структурных, в том числе </w:t>
      </w:r>
      <w:proofErr w:type="spellStart"/>
      <w:r w:rsidRPr="00EC20A4">
        <w:rPr>
          <w:rFonts w:ascii="Times New Roman" w:hAnsi="Times New Roman" w:cs="Times New Roman"/>
          <w:color w:val="auto"/>
          <w:sz w:val="28"/>
          <w:szCs w:val="28"/>
        </w:rPr>
        <w:t>социокультурных</w:t>
      </w:r>
      <w:proofErr w:type="spellEnd"/>
      <w:r w:rsidRPr="00EC20A4">
        <w:rPr>
          <w:rFonts w:ascii="Times New Roman" w:hAnsi="Times New Roman" w:cs="Times New Roman"/>
          <w:color w:val="auto"/>
          <w:sz w:val="28"/>
          <w:szCs w:val="28"/>
        </w:rPr>
        <w:t xml:space="preserve"> изменений. Все эти процессы не могут не затрагивать сферу образования и воспитания.</w:t>
      </w:r>
    </w:p>
    <w:p w:rsidR="008F48C2" w:rsidRPr="00D21520" w:rsidRDefault="00E564B7" w:rsidP="00FB03EA">
      <w:pPr>
        <w:pStyle w:val="a3"/>
        <w:spacing w:line="276" w:lineRule="auto"/>
        <w:ind w:firstLine="708"/>
        <w:jc w:val="both"/>
        <w:rPr>
          <w:sz w:val="28"/>
        </w:rPr>
      </w:pPr>
      <w:r>
        <w:rPr>
          <w:sz w:val="28"/>
        </w:rPr>
        <w:t>Страна</w:t>
      </w:r>
      <w:r w:rsidR="008F48C2" w:rsidRPr="00AE42D3">
        <w:rPr>
          <w:sz w:val="28"/>
        </w:rPr>
        <w:t xml:space="preserve"> нуждается в образованных, творческих, деятельных молодых людях и делает социальный заказ на формирование грамотной и социально мобильной личности, осознающей свою историческую, культурную, духовную принадлежность к Родине, понимающей свои гражданские права и обязанности, ясно представляющей себе свои потенциальные возможности, ресурсы и способы реализации выбранного жизненного пути,</w:t>
      </w:r>
      <w:r>
        <w:rPr>
          <w:sz w:val="28"/>
        </w:rPr>
        <w:t xml:space="preserve"> </w:t>
      </w:r>
      <w:r w:rsidR="008F48C2" w:rsidRPr="00AE42D3">
        <w:rPr>
          <w:sz w:val="28"/>
        </w:rPr>
        <w:t xml:space="preserve">готовой к служению Отечеству. Сама жизнь выдвигает неотложную практическую задачу - воспитание человека-творца, созидателя и новатора, способного разрешать возникающие социальные и профессиональные проблемы нестандартно, инициативно и грамотно. </w:t>
      </w:r>
    </w:p>
    <w:p w:rsidR="008F48C2" w:rsidRPr="00D21520" w:rsidRDefault="008F48C2" w:rsidP="00FB03EA">
      <w:pPr>
        <w:pStyle w:val="a3"/>
        <w:spacing w:line="276" w:lineRule="auto"/>
        <w:ind w:firstLine="708"/>
        <w:jc w:val="both"/>
        <w:rPr>
          <w:sz w:val="28"/>
        </w:rPr>
      </w:pPr>
      <w:r w:rsidRPr="00AE42D3">
        <w:rPr>
          <w:sz w:val="28"/>
        </w:rPr>
        <w:t>Выдвигая в</w:t>
      </w:r>
      <w:r w:rsidRPr="00D21520">
        <w:rPr>
          <w:sz w:val="28"/>
        </w:rPr>
        <w:t xml:space="preserve"> </w:t>
      </w:r>
      <w:r w:rsidRPr="00AE42D3">
        <w:rPr>
          <w:sz w:val="28"/>
        </w:rPr>
        <w:t xml:space="preserve">качестве основополагающей идеи </w:t>
      </w:r>
      <w:proofErr w:type="spellStart"/>
      <w:r w:rsidRPr="00AE42D3">
        <w:rPr>
          <w:sz w:val="28"/>
        </w:rPr>
        <w:t>компетентностный</w:t>
      </w:r>
      <w:proofErr w:type="spellEnd"/>
      <w:r w:rsidRPr="00AE42D3">
        <w:rPr>
          <w:sz w:val="28"/>
        </w:rPr>
        <w:t xml:space="preserve"> подход в образовательном пространстве,</w:t>
      </w:r>
      <w:r w:rsidR="00E564B7">
        <w:rPr>
          <w:sz w:val="28"/>
        </w:rPr>
        <w:t xml:space="preserve"> </w:t>
      </w:r>
      <w:r w:rsidR="00FB03EA">
        <w:rPr>
          <w:sz w:val="28"/>
        </w:rPr>
        <w:t>реформа образования,</w:t>
      </w:r>
      <w:r w:rsidRPr="00AE42D3">
        <w:rPr>
          <w:sz w:val="28"/>
        </w:rPr>
        <w:t xml:space="preserve"> нацеливает нас педагогов на</w:t>
      </w:r>
      <w:r w:rsidRPr="00D21520">
        <w:rPr>
          <w:sz w:val="28"/>
        </w:rPr>
        <w:t xml:space="preserve"> </w:t>
      </w:r>
      <w:r w:rsidRPr="00AE42D3">
        <w:rPr>
          <w:sz w:val="28"/>
        </w:rPr>
        <w:t xml:space="preserve">поиск и апробацию новых программ и учебников, новых технологий, новых методов и приемов, ориентированных на формирование и индивидуальное развитие личности, развитие у обучающихся ключевых компетенций. Акцент переносится на формирование у детей способности самостоятельно мыслить, добывать и применять знания, принимать решения, планировать действия, эффективно сотрудничать, быть открытыми для новых контактов. Эти задачи невозможно решить путем «вручения» ученикам соответствующих знаний. Год от года увеличивается информационный поток в различных областях знаний. Введение ЕГЭ требует не только стандартных знаний, но и умений анализировать исторические ситуации, работать с разнообразными источниками, формулировать и аргументировать свою позицию. Способность к самостоятельному познанию развивается только в исследовательской деятельности. </w:t>
      </w:r>
    </w:p>
    <w:p w:rsidR="008F48C2" w:rsidRPr="00D21520" w:rsidRDefault="008F48C2" w:rsidP="00FB03EA">
      <w:pPr>
        <w:pStyle w:val="a3"/>
        <w:spacing w:line="276" w:lineRule="auto"/>
        <w:ind w:firstLine="708"/>
        <w:jc w:val="both"/>
        <w:rPr>
          <w:sz w:val="28"/>
        </w:rPr>
      </w:pPr>
      <w:r w:rsidRPr="00D21520">
        <w:rPr>
          <w:sz w:val="28"/>
        </w:rPr>
        <w:t>Применение исследовательских методов обучения имеет многовековую историю и не может рассматриваться как новомодное явление. Образование во все времена строилось так, что какую-то часть сведений о мире ребёнок получал напрямую, репродуктивным путём от взрослых, а какую-то усваивал сам, путём собственных опытов и наблюдений.</w:t>
      </w:r>
    </w:p>
    <w:p w:rsidR="00FB03EA" w:rsidRPr="00D21520" w:rsidRDefault="00FB03EA" w:rsidP="00FB03EA">
      <w:pPr>
        <w:pStyle w:val="a3"/>
        <w:spacing w:line="276" w:lineRule="auto"/>
        <w:ind w:firstLine="708"/>
        <w:jc w:val="both"/>
        <w:rPr>
          <w:sz w:val="28"/>
        </w:rPr>
      </w:pPr>
      <w:r w:rsidRPr="00D21520">
        <w:rPr>
          <w:sz w:val="28"/>
        </w:rPr>
        <w:t xml:space="preserve">Исследовательские методы обучения активно разрабатывались теоретиками и использовались в отечественной образовательной практике в 1920-е годы (И.Г. Автухов, П.П. </w:t>
      </w:r>
      <w:proofErr w:type="spellStart"/>
      <w:r w:rsidRPr="00D21520">
        <w:rPr>
          <w:sz w:val="28"/>
        </w:rPr>
        <w:t>Блонский</w:t>
      </w:r>
      <w:proofErr w:type="spellEnd"/>
      <w:r w:rsidRPr="00D21520">
        <w:rPr>
          <w:sz w:val="28"/>
        </w:rPr>
        <w:t xml:space="preserve">, Б.В. Всесвятский, Ш.И. Ганелин, </w:t>
      </w:r>
      <w:r w:rsidRPr="00D21520">
        <w:rPr>
          <w:sz w:val="28"/>
        </w:rPr>
        <w:lastRenderedPageBreak/>
        <w:t xml:space="preserve">В.Ф. Натали, Б.Е. Райков, Ривес, А.П. </w:t>
      </w:r>
      <w:proofErr w:type="spellStart"/>
      <w:r w:rsidRPr="00D21520">
        <w:rPr>
          <w:sz w:val="28"/>
        </w:rPr>
        <w:t>Пинкевич</w:t>
      </w:r>
      <w:proofErr w:type="spellEnd"/>
      <w:r w:rsidRPr="00D21520">
        <w:rPr>
          <w:sz w:val="28"/>
        </w:rPr>
        <w:t xml:space="preserve">, И.Ф. </w:t>
      </w:r>
      <w:proofErr w:type="spellStart"/>
      <w:r w:rsidRPr="00D21520">
        <w:rPr>
          <w:sz w:val="28"/>
        </w:rPr>
        <w:t>Свадковский</w:t>
      </w:r>
      <w:proofErr w:type="spellEnd"/>
      <w:r w:rsidRPr="00D21520">
        <w:rPr>
          <w:sz w:val="28"/>
        </w:rPr>
        <w:t xml:space="preserve">, В.Ю. </w:t>
      </w:r>
      <w:proofErr w:type="spellStart"/>
      <w:r w:rsidRPr="00D21520">
        <w:rPr>
          <w:sz w:val="28"/>
        </w:rPr>
        <w:t>Ульянинский</w:t>
      </w:r>
      <w:proofErr w:type="spellEnd"/>
      <w:r w:rsidRPr="00D21520">
        <w:rPr>
          <w:sz w:val="28"/>
        </w:rPr>
        <w:t xml:space="preserve">, С.Т. </w:t>
      </w:r>
      <w:proofErr w:type="spellStart"/>
      <w:r w:rsidRPr="00D21520">
        <w:rPr>
          <w:sz w:val="28"/>
        </w:rPr>
        <w:t>Шацкий</w:t>
      </w:r>
      <w:proofErr w:type="spellEnd"/>
      <w:r w:rsidRPr="00D21520">
        <w:rPr>
          <w:sz w:val="28"/>
        </w:rPr>
        <w:t xml:space="preserve"> и др.)</w:t>
      </w:r>
    </w:p>
    <w:p w:rsidR="00FB03EA" w:rsidRPr="00D21520" w:rsidRDefault="00FB03EA" w:rsidP="00E564B7">
      <w:pPr>
        <w:pStyle w:val="a3"/>
        <w:spacing w:line="276" w:lineRule="auto"/>
        <w:ind w:firstLine="708"/>
        <w:jc w:val="both"/>
        <w:rPr>
          <w:sz w:val="28"/>
        </w:rPr>
      </w:pPr>
      <w:r w:rsidRPr="00D21520">
        <w:rPr>
          <w:sz w:val="28"/>
        </w:rPr>
        <w:t>Несмотря на столь длительную историю реального использования исследовательских методов обучения в образовательной практике</w:t>
      </w:r>
      <w:r>
        <w:rPr>
          <w:sz w:val="28"/>
        </w:rPr>
        <w:t xml:space="preserve"> не было.</w:t>
      </w:r>
      <w:r w:rsidRPr="00D21520">
        <w:rPr>
          <w:sz w:val="28"/>
        </w:rPr>
        <w:t xml:space="preserve"> </w:t>
      </w:r>
      <w:r>
        <w:rPr>
          <w:sz w:val="28"/>
        </w:rPr>
        <w:t>Т</w:t>
      </w:r>
      <w:r w:rsidRPr="00D21520">
        <w:rPr>
          <w:sz w:val="28"/>
        </w:rPr>
        <w:t xml:space="preserve">ермин «исследовательское обучение» (англоязычный аналог – </w:t>
      </w:r>
      <w:r w:rsidRPr="00FB03EA">
        <w:rPr>
          <w:sz w:val="28"/>
          <w:lang w:val="en-US"/>
        </w:rPr>
        <w:t>exploratory</w:t>
      </w:r>
      <w:r w:rsidRPr="00D21520">
        <w:rPr>
          <w:sz w:val="28"/>
        </w:rPr>
        <w:t xml:space="preserve"> </w:t>
      </w:r>
      <w:r w:rsidRPr="00FB03EA">
        <w:rPr>
          <w:sz w:val="28"/>
          <w:lang w:val="en-US"/>
        </w:rPr>
        <w:t>education</w:t>
      </w:r>
      <w:r w:rsidRPr="00D21520">
        <w:rPr>
          <w:sz w:val="28"/>
        </w:rPr>
        <w:t xml:space="preserve">) вошёл в профессиональный обиход сравнительно недавно, произошло это во второй половине </w:t>
      </w:r>
      <w:r w:rsidRPr="00FB03EA">
        <w:rPr>
          <w:sz w:val="28"/>
          <w:lang w:val="en-US"/>
        </w:rPr>
        <w:t>XX</w:t>
      </w:r>
      <w:r w:rsidRPr="00D21520">
        <w:rPr>
          <w:sz w:val="28"/>
        </w:rPr>
        <w:t xml:space="preserve"> века. Первоначально он стал появляться в трудах исследователей, работающих над проблемами сравнительной педагогики (М.В. Кларин). Впоследствии его стали активно использовать в своих работах специалисты в области педагогической психологии (А.В. Леонтович, А.С. Обухов, А.Н. </w:t>
      </w:r>
      <w:proofErr w:type="spellStart"/>
      <w:r w:rsidRPr="00D21520">
        <w:rPr>
          <w:sz w:val="28"/>
        </w:rPr>
        <w:t>Поддьяков</w:t>
      </w:r>
      <w:proofErr w:type="spellEnd"/>
      <w:r w:rsidRPr="00D21520">
        <w:rPr>
          <w:sz w:val="28"/>
        </w:rPr>
        <w:t xml:space="preserve">, А.И. Савенков и др.). </w:t>
      </w:r>
      <w:r>
        <w:rPr>
          <w:sz w:val="28"/>
        </w:rPr>
        <w:t>Они отмечают, что п</w:t>
      </w:r>
      <w:r w:rsidRPr="00D21520">
        <w:rPr>
          <w:sz w:val="28"/>
        </w:rPr>
        <w:t>одготовка ребенка к исследовательской деятельности, обучение его исследовательским умениям и навыкам становится одной из задач современного образования. Главным инструментом развития исследовательского поведения в образовании выступает исследовательский метод обучения.</w:t>
      </w:r>
    </w:p>
    <w:p w:rsidR="00E564B7" w:rsidRDefault="00FB03EA" w:rsidP="00E564B7">
      <w:pPr>
        <w:spacing w:after="0"/>
        <w:jc w:val="both"/>
        <w:rPr>
          <w:rFonts w:ascii="Times New Roman" w:eastAsia="Times New Roman" w:hAnsi="Times New Roman" w:cs="Times New Roman"/>
          <w:sz w:val="28"/>
          <w:szCs w:val="20"/>
        </w:rPr>
      </w:pPr>
      <w:r>
        <w:rPr>
          <w:rFonts w:ascii="Times New Roman" w:eastAsia="Times New Roman" w:hAnsi="Times New Roman" w:cs="Times New Roman"/>
          <w:sz w:val="28"/>
          <w:szCs w:val="20"/>
        </w:rPr>
        <w:t xml:space="preserve"> </w:t>
      </w:r>
      <w:r w:rsidR="00E564B7">
        <w:rPr>
          <w:rFonts w:ascii="Times New Roman" w:eastAsia="Times New Roman" w:hAnsi="Times New Roman" w:cs="Times New Roman"/>
          <w:sz w:val="28"/>
          <w:szCs w:val="20"/>
        </w:rPr>
        <w:t xml:space="preserve">  </w:t>
      </w:r>
      <w:r>
        <w:rPr>
          <w:rFonts w:ascii="Times New Roman" w:eastAsia="Times New Roman" w:hAnsi="Times New Roman" w:cs="Times New Roman"/>
          <w:sz w:val="28"/>
          <w:szCs w:val="20"/>
        </w:rPr>
        <w:tab/>
      </w:r>
      <w:r w:rsidR="00E564B7">
        <w:rPr>
          <w:rFonts w:ascii="Times New Roman" w:eastAsia="Times New Roman" w:hAnsi="Times New Roman" w:cs="Times New Roman"/>
          <w:sz w:val="28"/>
          <w:szCs w:val="20"/>
        </w:rPr>
        <w:t xml:space="preserve">Поняв необходимость применения исследовательского метода, ставлю </w:t>
      </w:r>
      <w:r w:rsidR="00E564B7" w:rsidRPr="00E564B7">
        <w:rPr>
          <w:rFonts w:ascii="Times New Roman" w:eastAsia="Times New Roman" w:hAnsi="Times New Roman" w:cs="Times New Roman"/>
          <w:b/>
          <w:sz w:val="28"/>
          <w:szCs w:val="20"/>
        </w:rPr>
        <w:t>цель моей работы</w:t>
      </w:r>
      <w:r w:rsidR="00E564B7">
        <w:rPr>
          <w:rFonts w:ascii="Times New Roman" w:eastAsia="Times New Roman" w:hAnsi="Times New Roman" w:cs="Times New Roman"/>
          <w:sz w:val="28"/>
          <w:szCs w:val="20"/>
        </w:rPr>
        <w:t>:</w:t>
      </w:r>
    </w:p>
    <w:p w:rsidR="00E564B7" w:rsidRPr="00E564B7" w:rsidRDefault="00E564B7" w:rsidP="00E564B7">
      <w:pPr>
        <w:spacing w:after="0"/>
        <w:ind w:left="227"/>
        <w:jc w:val="both"/>
        <w:rPr>
          <w:rFonts w:ascii="Times New Roman" w:eastAsia="Times New Roman" w:hAnsi="Times New Roman"/>
          <w:sz w:val="28"/>
          <w:szCs w:val="28"/>
          <w:lang w:eastAsia="ru-RU"/>
        </w:rPr>
      </w:pPr>
      <w:r w:rsidRPr="00E564B7">
        <w:rPr>
          <w:rFonts w:ascii="Times New Roman" w:eastAsia="Times New Roman" w:hAnsi="Times New Roman"/>
          <w:sz w:val="28"/>
          <w:szCs w:val="28"/>
          <w:lang w:eastAsia="ru-RU"/>
        </w:rPr>
        <w:t xml:space="preserve">Организация учебно-воспитательного процесса, при котором происходит  формирование и развитие познавательного интереса к историческому исследованию, научному поиску, творческой деятельности; воспитание социально-активной творческой личности, способной  к самоутверждению и самосовершенствованию. </w:t>
      </w:r>
    </w:p>
    <w:p w:rsidR="00E564B7" w:rsidRPr="00E564B7" w:rsidRDefault="00E564B7" w:rsidP="00E564B7">
      <w:pPr>
        <w:spacing w:after="0"/>
        <w:jc w:val="both"/>
        <w:rPr>
          <w:rFonts w:ascii="Times New Roman" w:eastAsia="Times New Roman" w:hAnsi="Times New Roman"/>
          <w:sz w:val="28"/>
          <w:szCs w:val="28"/>
          <w:lang w:eastAsia="ru-RU"/>
        </w:rPr>
      </w:pPr>
      <w:r w:rsidRPr="00E564B7">
        <w:rPr>
          <w:rFonts w:ascii="Times New Roman" w:eastAsia="Times New Roman" w:hAnsi="Times New Roman"/>
          <w:b/>
          <w:bCs/>
          <w:sz w:val="28"/>
          <w:szCs w:val="28"/>
          <w:lang w:eastAsia="ru-RU"/>
        </w:rPr>
        <w:t xml:space="preserve"> Задачи: </w:t>
      </w:r>
    </w:p>
    <w:p w:rsidR="00E564B7" w:rsidRPr="00E564B7" w:rsidRDefault="00E564B7" w:rsidP="00E564B7">
      <w:pPr>
        <w:spacing w:after="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Pr="00E564B7">
        <w:rPr>
          <w:rFonts w:ascii="Times New Roman" w:eastAsia="Times New Roman" w:hAnsi="Times New Roman"/>
          <w:sz w:val="28"/>
          <w:szCs w:val="28"/>
          <w:lang w:eastAsia="ru-RU"/>
        </w:rPr>
        <w:t>1)теоретически и экспериментально обосновать необходимость внедрения исследовательского  метода в   школьное обучение;</w:t>
      </w:r>
    </w:p>
    <w:p w:rsidR="00E564B7" w:rsidRPr="00E564B7" w:rsidRDefault="00E564B7" w:rsidP="00E564B7">
      <w:pPr>
        <w:tabs>
          <w:tab w:val="num" w:pos="0"/>
        </w:tabs>
        <w:spacing w:after="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2)</w:t>
      </w:r>
      <w:r w:rsidRPr="00E564B7">
        <w:rPr>
          <w:rFonts w:ascii="Times New Roman" w:eastAsia="Times New Roman" w:hAnsi="Times New Roman"/>
          <w:sz w:val="28"/>
          <w:szCs w:val="28"/>
          <w:lang w:eastAsia="ru-RU"/>
        </w:rPr>
        <w:t xml:space="preserve">определить педагогические условия использования </w:t>
      </w:r>
      <w:r>
        <w:rPr>
          <w:rFonts w:ascii="Times New Roman" w:eastAsia="Times New Roman" w:hAnsi="Times New Roman"/>
          <w:sz w:val="28"/>
          <w:szCs w:val="28"/>
          <w:lang w:eastAsia="ru-RU"/>
        </w:rPr>
        <w:t xml:space="preserve"> исследования </w:t>
      </w:r>
      <w:r w:rsidRPr="00E564B7">
        <w:rPr>
          <w:rFonts w:ascii="Times New Roman" w:eastAsia="Times New Roman" w:hAnsi="Times New Roman"/>
          <w:sz w:val="28"/>
          <w:szCs w:val="28"/>
          <w:lang w:eastAsia="ru-RU"/>
        </w:rPr>
        <w:t xml:space="preserve">в </w:t>
      </w:r>
      <w:r>
        <w:rPr>
          <w:rFonts w:ascii="Times New Roman" w:eastAsia="Times New Roman" w:hAnsi="Times New Roman"/>
          <w:sz w:val="28"/>
          <w:szCs w:val="28"/>
          <w:lang w:eastAsia="ru-RU"/>
        </w:rPr>
        <w:t xml:space="preserve">              </w:t>
      </w:r>
      <w:r w:rsidRPr="00E564B7">
        <w:rPr>
          <w:rFonts w:ascii="Times New Roman" w:eastAsia="Times New Roman" w:hAnsi="Times New Roman"/>
          <w:sz w:val="28"/>
          <w:szCs w:val="28"/>
          <w:lang w:eastAsia="ru-RU"/>
        </w:rPr>
        <w:t>образовательной среде   школьников;</w:t>
      </w:r>
    </w:p>
    <w:p w:rsidR="00E564B7" w:rsidRPr="00E564B7" w:rsidRDefault="00E564B7" w:rsidP="00E564B7">
      <w:pPr>
        <w:tabs>
          <w:tab w:val="num" w:pos="720"/>
        </w:tabs>
        <w:spacing w:after="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3) </w:t>
      </w:r>
      <w:r w:rsidRPr="00E564B7">
        <w:rPr>
          <w:rFonts w:ascii="Times New Roman" w:eastAsia="Times New Roman" w:hAnsi="Times New Roman"/>
          <w:sz w:val="28"/>
          <w:szCs w:val="28"/>
          <w:lang w:eastAsia="ru-RU"/>
        </w:rPr>
        <w:t>апробировать методику</w:t>
      </w:r>
      <w:r>
        <w:rPr>
          <w:rFonts w:ascii="Times New Roman" w:eastAsia="Times New Roman" w:hAnsi="Times New Roman"/>
          <w:sz w:val="28"/>
          <w:szCs w:val="28"/>
          <w:lang w:eastAsia="ru-RU"/>
        </w:rPr>
        <w:t xml:space="preserve"> исследовательской</w:t>
      </w:r>
      <w:r w:rsidRPr="00E564B7">
        <w:rPr>
          <w:rFonts w:ascii="Times New Roman" w:eastAsia="Times New Roman" w:hAnsi="Times New Roman"/>
          <w:sz w:val="28"/>
          <w:szCs w:val="28"/>
          <w:lang w:eastAsia="ru-RU"/>
        </w:rPr>
        <w:t xml:space="preserve"> работы в условиях  среднего и старшего звена. </w:t>
      </w:r>
    </w:p>
    <w:p w:rsidR="00E564B7" w:rsidRPr="00E564B7" w:rsidRDefault="00E564B7" w:rsidP="00E564B7">
      <w:pPr>
        <w:spacing w:after="0"/>
        <w:ind w:firstLine="708"/>
        <w:jc w:val="both"/>
        <w:rPr>
          <w:rFonts w:ascii="Times New Roman" w:eastAsia="Times New Roman" w:hAnsi="Times New Roman"/>
          <w:sz w:val="28"/>
          <w:szCs w:val="28"/>
          <w:lang w:eastAsia="ru-RU"/>
        </w:rPr>
      </w:pPr>
      <w:r w:rsidRPr="00E564B7">
        <w:rPr>
          <w:rFonts w:ascii="Times New Roman" w:eastAsia="Times New Roman" w:hAnsi="Times New Roman"/>
          <w:sz w:val="28"/>
          <w:szCs w:val="28"/>
          <w:lang w:eastAsia="ru-RU"/>
        </w:rPr>
        <w:t xml:space="preserve"> </w:t>
      </w:r>
      <w:proofErr w:type="gramStart"/>
      <w:r w:rsidRPr="00E564B7">
        <w:rPr>
          <w:rFonts w:ascii="Times New Roman" w:eastAsia="Times New Roman" w:hAnsi="Times New Roman"/>
          <w:sz w:val="28"/>
          <w:szCs w:val="28"/>
          <w:lang w:eastAsia="ru-RU"/>
        </w:rPr>
        <w:t>Одним из эффективных методов, по сравнению с традиционными, носящими репродуктив</w:t>
      </w:r>
      <w:r w:rsidR="00BE77DA">
        <w:rPr>
          <w:rFonts w:ascii="Times New Roman" w:eastAsia="Times New Roman" w:hAnsi="Times New Roman"/>
          <w:sz w:val="28"/>
          <w:szCs w:val="28"/>
          <w:lang w:eastAsia="ru-RU"/>
        </w:rPr>
        <w:t xml:space="preserve">ный характер, является исследовательское </w:t>
      </w:r>
      <w:r w:rsidRPr="00E564B7">
        <w:rPr>
          <w:rFonts w:ascii="Times New Roman" w:eastAsia="Times New Roman" w:hAnsi="Times New Roman"/>
          <w:sz w:val="28"/>
          <w:szCs w:val="28"/>
          <w:lang w:eastAsia="ru-RU"/>
        </w:rPr>
        <w:t xml:space="preserve"> обучение, которое имеет высокую степень самостоятельности, инициативности учащихся к их познавательной </w:t>
      </w:r>
      <w:proofErr w:type="spellStart"/>
      <w:r w:rsidRPr="00E564B7">
        <w:rPr>
          <w:rFonts w:ascii="Times New Roman" w:eastAsia="Times New Roman" w:hAnsi="Times New Roman"/>
          <w:sz w:val="28"/>
          <w:szCs w:val="28"/>
          <w:lang w:eastAsia="ru-RU"/>
        </w:rPr>
        <w:t>мотивированности</w:t>
      </w:r>
      <w:proofErr w:type="spellEnd"/>
      <w:r w:rsidRPr="00E564B7">
        <w:rPr>
          <w:rFonts w:ascii="Times New Roman" w:eastAsia="Times New Roman" w:hAnsi="Times New Roman"/>
          <w:sz w:val="28"/>
          <w:szCs w:val="28"/>
          <w:lang w:eastAsia="ru-RU"/>
        </w:rPr>
        <w:t xml:space="preserve">; развитие социальных навыков школьников в процессе групповых взаимодействий; приобретение детьми опыта </w:t>
      </w:r>
      <w:proofErr w:type="spellStart"/>
      <w:r w:rsidRPr="00E564B7">
        <w:rPr>
          <w:rFonts w:ascii="Times New Roman" w:eastAsia="Times New Roman" w:hAnsi="Times New Roman"/>
          <w:sz w:val="28"/>
          <w:szCs w:val="28"/>
          <w:lang w:eastAsia="ru-RU"/>
        </w:rPr>
        <w:t>исследовательско</w:t>
      </w:r>
      <w:proofErr w:type="spellEnd"/>
      <w:r w:rsidR="00BE77DA">
        <w:rPr>
          <w:rFonts w:ascii="Times New Roman" w:eastAsia="Times New Roman" w:hAnsi="Times New Roman"/>
          <w:sz w:val="28"/>
          <w:szCs w:val="28"/>
          <w:lang w:eastAsia="ru-RU"/>
        </w:rPr>
        <w:t xml:space="preserve"> </w:t>
      </w:r>
      <w:r w:rsidRPr="00E564B7">
        <w:rPr>
          <w:rFonts w:ascii="Times New Roman" w:eastAsia="Times New Roman" w:hAnsi="Times New Roman"/>
          <w:sz w:val="28"/>
          <w:szCs w:val="28"/>
          <w:lang w:eastAsia="ru-RU"/>
        </w:rPr>
        <w:t>-</w:t>
      </w:r>
      <w:r w:rsidR="00BE77DA">
        <w:rPr>
          <w:rFonts w:ascii="Times New Roman" w:eastAsia="Times New Roman" w:hAnsi="Times New Roman"/>
          <w:sz w:val="28"/>
          <w:szCs w:val="28"/>
          <w:lang w:eastAsia="ru-RU"/>
        </w:rPr>
        <w:t xml:space="preserve"> </w:t>
      </w:r>
      <w:r w:rsidRPr="00E564B7">
        <w:rPr>
          <w:rFonts w:ascii="Times New Roman" w:eastAsia="Times New Roman" w:hAnsi="Times New Roman"/>
          <w:sz w:val="28"/>
          <w:szCs w:val="28"/>
          <w:lang w:eastAsia="ru-RU"/>
        </w:rPr>
        <w:t xml:space="preserve">творческой деятельности, </w:t>
      </w:r>
      <w:proofErr w:type="spellStart"/>
      <w:r w:rsidRPr="00E564B7">
        <w:rPr>
          <w:rFonts w:ascii="Times New Roman" w:eastAsia="Times New Roman" w:hAnsi="Times New Roman"/>
          <w:sz w:val="28"/>
          <w:szCs w:val="28"/>
          <w:lang w:eastAsia="ru-RU"/>
        </w:rPr>
        <w:t>межпредметная</w:t>
      </w:r>
      <w:proofErr w:type="spellEnd"/>
      <w:r w:rsidRPr="00E564B7">
        <w:rPr>
          <w:rFonts w:ascii="Times New Roman" w:eastAsia="Times New Roman" w:hAnsi="Times New Roman"/>
          <w:sz w:val="28"/>
          <w:szCs w:val="28"/>
          <w:lang w:eastAsia="ru-RU"/>
        </w:rPr>
        <w:t xml:space="preserve"> интеграция знаний, умений и навыков. </w:t>
      </w:r>
      <w:proofErr w:type="gramEnd"/>
    </w:p>
    <w:p w:rsidR="00E564B7" w:rsidRPr="00E564B7" w:rsidRDefault="00E564B7" w:rsidP="00E564B7">
      <w:pPr>
        <w:pStyle w:val="a6"/>
        <w:spacing w:before="0" w:beforeAutospacing="0" w:after="0" w:afterAutospacing="0" w:line="276" w:lineRule="auto"/>
        <w:jc w:val="both"/>
        <w:rPr>
          <w:rFonts w:ascii="Times New Roman" w:hAnsi="Times New Roman" w:cs="Times New Roman"/>
          <w:color w:val="auto"/>
          <w:sz w:val="28"/>
          <w:szCs w:val="28"/>
        </w:rPr>
      </w:pPr>
    </w:p>
    <w:p w:rsidR="00EC20A4" w:rsidRDefault="00EC20A4" w:rsidP="00EC20A4">
      <w:pPr>
        <w:spacing w:line="360" w:lineRule="auto"/>
        <w:ind w:firstLine="709"/>
        <w:rPr>
          <w:sz w:val="28"/>
          <w:szCs w:val="28"/>
        </w:rPr>
      </w:pPr>
    </w:p>
    <w:p w:rsidR="00E564B7" w:rsidRPr="00E564B7" w:rsidRDefault="00E564B7" w:rsidP="008A2B5C">
      <w:pPr>
        <w:pStyle w:val="a3"/>
        <w:spacing w:line="276" w:lineRule="auto"/>
        <w:jc w:val="center"/>
        <w:rPr>
          <w:b/>
          <w:sz w:val="32"/>
          <w:szCs w:val="32"/>
        </w:rPr>
      </w:pPr>
      <w:r>
        <w:rPr>
          <w:b/>
          <w:sz w:val="32"/>
          <w:szCs w:val="32"/>
        </w:rPr>
        <w:lastRenderedPageBreak/>
        <w:t xml:space="preserve">Роль исследовательского  метода </w:t>
      </w:r>
      <w:r w:rsidRPr="00E564B7">
        <w:rPr>
          <w:b/>
          <w:sz w:val="32"/>
          <w:szCs w:val="32"/>
        </w:rPr>
        <w:t xml:space="preserve"> в развитии познавательной активности личности.</w:t>
      </w:r>
    </w:p>
    <w:p w:rsidR="00FB03EA" w:rsidRDefault="00FB03EA" w:rsidP="00FB03EA">
      <w:pPr>
        <w:pStyle w:val="a3"/>
        <w:spacing w:line="276" w:lineRule="auto"/>
        <w:ind w:firstLine="708"/>
        <w:jc w:val="both"/>
        <w:rPr>
          <w:sz w:val="28"/>
        </w:rPr>
      </w:pPr>
      <w:r w:rsidRPr="008174C4">
        <w:rPr>
          <w:sz w:val="28"/>
        </w:rPr>
        <w:t>Обращение к исследовательской деятельности обусловлено тем, что перед современным обучением встали новые задачи: не только дать учащимся знания, но и обеспечить формирование и развитие познавательных интересов и способностей, творческого мышления, умений и навыков самостоятельного умственного труда. Возникновение новых задач связано с бурным развитием информации. Если раньше знания, полученные в школе, техникуме, вузе, могли служить человеку долго, иногда в течение всей его трудовой жизни, то в век информационного бума их необходимо постоянно обновлять, что может быть достигнуто главным образом путём самообразования, а это требует от человека познавательной активности и самостоятельности.</w:t>
      </w:r>
      <w:r>
        <w:rPr>
          <w:sz w:val="28"/>
        </w:rPr>
        <w:t xml:space="preserve">  Именно в ходе исследовательской деятельности</w:t>
      </w:r>
      <w:r w:rsidRPr="008174C4">
        <w:rPr>
          <w:sz w:val="28"/>
        </w:rPr>
        <w:t xml:space="preserve"> учащихся, </w:t>
      </w:r>
      <w:r>
        <w:rPr>
          <w:sz w:val="28"/>
        </w:rPr>
        <w:t xml:space="preserve">в первую очередь, проявляется </w:t>
      </w:r>
      <w:r w:rsidRPr="008174C4">
        <w:rPr>
          <w:sz w:val="28"/>
        </w:rPr>
        <w:t xml:space="preserve"> познавате</w:t>
      </w:r>
      <w:r>
        <w:rPr>
          <w:sz w:val="28"/>
        </w:rPr>
        <w:t xml:space="preserve">льная </w:t>
      </w:r>
      <w:r w:rsidRPr="008174C4">
        <w:rPr>
          <w:sz w:val="28"/>
        </w:rPr>
        <w:t xml:space="preserve"> активностью личности</w:t>
      </w:r>
      <w:r>
        <w:rPr>
          <w:sz w:val="28"/>
        </w:rPr>
        <w:t>.</w:t>
      </w:r>
    </w:p>
    <w:p w:rsidR="00FB03EA" w:rsidRPr="008174C4" w:rsidRDefault="00FB03EA" w:rsidP="00FB03EA">
      <w:pPr>
        <w:pStyle w:val="a3"/>
        <w:spacing w:line="276" w:lineRule="auto"/>
        <w:ind w:firstLine="708"/>
        <w:jc w:val="both"/>
        <w:rPr>
          <w:sz w:val="28"/>
        </w:rPr>
      </w:pPr>
      <w:r w:rsidRPr="008174C4">
        <w:rPr>
          <w:sz w:val="28"/>
        </w:rPr>
        <w:t xml:space="preserve">Познавательная активность означает интеллектуально-эмоциональный отклик на процесс познания, стремление учащихся к учению. Под познавательной самостоятельностью принято понимать стремление и умение самостоятельно мыслить, способность ориентироваться в новой ситуации, находить свой подход к решению задачи, желание не только понять усваиваемую информацию, но и способы добывания знаний, критический подход к суждениям других, независимость собственных суждений. </w:t>
      </w:r>
    </w:p>
    <w:p w:rsidR="00FB03EA" w:rsidRDefault="00FB03EA" w:rsidP="00FB03EA">
      <w:pPr>
        <w:pStyle w:val="a3"/>
        <w:spacing w:line="276" w:lineRule="auto"/>
        <w:ind w:firstLine="708"/>
        <w:jc w:val="both"/>
        <w:rPr>
          <w:sz w:val="28"/>
        </w:rPr>
      </w:pPr>
      <w:r w:rsidRPr="008174C4">
        <w:rPr>
          <w:sz w:val="28"/>
        </w:rPr>
        <w:t>Именно на развитие познавательной активности и самостоятельности и направлена исследовательская деятельность, которая способствует накоплению творческого потенциала школьника. Использование основных приёмов познавательной деятельности – наблюдение, сравнение, обобщение и т.д. – приводит к тому, что в процессе исследовательской работы формируется логическое мышление учащихся, развивается интуиция, систематизируются знания, расширяется общеобразовательный кругозор, накапливается полезный опыт работы с разнообразными источниками информации.</w:t>
      </w:r>
    </w:p>
    <w:p w:rsidR="00392588" w:rsidRDefault="00FB03EA" w:rsidP="00FB03EA">
      <w:pPr>
        <w:pStyle w:val="a3"/>
        <w:spacing w:line="276" w:lineRule="auto"/>
        <w:ind w:firstLine="708"/>
        <w:jc w:val="both"/>
        <w:rPr>
          <w:sz w:val="28"/>
        </w:rPr>
      </w:pPr>
      <w:r w:rsidRPr="00AE42D3">
        <w:rPr>
          <w:sz w:val="28"/>
        </w:rPr>
        <w:t xml:space="preserve">Главный смысл исследования в образовании в том, что оно является учебным. Если в науке главной целью является получение нового знания, то в образовании – приобретение учащимися функционального навыка исследования, развития способности к исследовательскому типу мышления, активизации личностной позиции учащегося на основе приобретения новых знаний. </w:t>
      </w:r>
    </w:p>
    <w:p w:rsidR="00FB03EA" w:rsidRPr="008174C4" w:rsidRDefault="00FB03EA" w:rsidP="00FB03EA">
      <w:pPr>
        <w:pStyle w:val="a3"/>
        <w:spacing w:line="276" w:lineRule="auto"/>
        <w:ind w:firstLine="708"/>
        <w:jc w:val="both"/>
        <w:rPr>
          <w:sz w:val="28"/>
        </w:rPr>
      </w:pPr>
      <w:r w:rsidRPr="008174C4">
        <w:rPr>
          <w:sz w:val="28"/>
        </w:rPr>
        <w:t xml:space="preserve">Задача исследовательской деятельности состоит в том, чтобы постепенно подводить учащихся к овладению методом науки, будить и развивать у них самостоятельную мысль. </w:t>
      </w:r>
      <w:proofErr w:type="gramStart"/>
      <w:r w:rsidRPr="008174C4">
        <w:rPr>
          <w:sz w:val="28"/>
        </w:rPr>
        <w:t xml:space="preserve">Поэтому преподавателю необходимо так сформулировать задачи проводимой работы, чтобы они были доступны по своей трудности для учащихся, учитывали их познавательные возможности, лежали в </w:t>
      </w:r>
      <w:r w:rsidRPr="008174C4">
        <w:rPr>
          <w:sz w:val="28"/>
        </w:rPr>
        <w:lastRenderedPageBreak/>
        <w:t xml:space="preserve">русле изучаемого предмета и были значимы для усвоения материала, т.е. могли привлечь учащихся к самостоятельным и непосредственным наблюдениям, на основе которых они смогут установить связи предметов и явлений действительности, сделают выводы, познают закономерности. </w:t>
      </w:r>
      <w:proofErr w:type="gramEnd"/>
    </w:p>
    <w:p w:rsidR="00FB03EA" w:rsidRDefault="00FB03EA" w:rsidP="00FB03EA">
      <w:pPr>
        <w:pStyle w:val="a3"/>
        <w:spacing w:line="276" w:lineRule="auto"/>
        <w:ind w:firstLine="708"/>
        <w:jc w:val="both"/>
        <w:rPr>
          <w:sz w:val="28"/>
        </w:rPr>
      </w:pPr>
      <w:r w:rsidRPr="00AE42D3">
        <w:rPr>
          <w:sz w:val="28"/>
        </w:rPr>
        <w:t xml:space="preserve">Технология учебно-исследовательской деятельности основана на использовании творческих потребностей, познавательных интересов, мотивов совершенствования личности, является более высоким уровнем развивающего обучения, средством формирования самостоятельного мышления, компетенции. Основными целями и задачами данной технологии являются: </w:t>
      </w:r>
    </w:p>
    <w:p w:rsidR="00FB03EA" w:rsidRDefault="00FB03EA" w:rsidP="00FB03EA">
      <w:pPr>
        <w:pStyle w:val="a3"/>
        <w:spacing w:line="276" w:lineRule="auto"/>
        <w:jc w:val="both"/>
        <w:rPr>
          <w:sz w:val="28"/>
        </w:rPr>
      </w:pPr>
      <w:r>
        <w:rPr>
          <w:sz w:val="28"/>
        </w:rPr>
        <w:t>1)</w:t>
      </w:r>
      <w:r w:rsidRPr="00AE42D3">
        <w:rPr>
          <w:sz w:val="28"/>
        </w:rPr>
        <w:t xml:space="preserve">повышение качества образования, </w:t>
      </w:r>
    </w:p>
    <w:p w:rsidR="00FB03EA" w:rsidRDefault="00FB03EA" w:rsidP="00FB03EA">
      <w:pPr>
        <w:pStyle w:val="a3"/>
        <w:spacing w:line="276" w:lineRule="auto"/>
        <w:jc w:val="both"/>
        <w:rPr>
          <w:sz w:val="28"/>
        </w:rPr>
      </w:pPr>
      <w:r>
        <w:rPr>
          <w:sz w:val="28"/>
        </w:rPr>
        <w:t>2)</w:t>
      </w:r>
      <w:r w:rsidRPr="00AE42D3">
        <w:rPr>
          <w:sz w:val="28"/>
        </w:rPr>
        <w:t>дифференциация и индивидуализация обучения,</w:t>
      </w:r>
    </w:p>
    <w:p w:rsidR="00FB03EA" w:rsidRDefault="00FB03EA" w:rsidP="00FB03EA">
      <w:pPr>
        <w:pStyle w:val="a3"/>
        <w:spacing w:line="276" w:lineRule="auto"/>
        <w:jc w:val="both"/>
        <w:rPr>
          <w:sz w:val="28"/>
        </w:rPr>
      </w:pPr>
      <w:r>
        <w:rPr>
          <w:sz w:val="28"/>
        </w:rPr>
        <w:t>3)</w:t>
      </w:r>
      <w:r w:rsidRPr="00AE42D3">
        <w:rPr>
          <w:sz w:val="28"/>
        </w:rPr>
        <w:t xml:space="preserve">овладение методами самообучения и приемами исследовательской работы, </w:t>
      </w:r>
    </w:p>
    <w:p w:rsidR="00FB03EA" w:rsidRPr="00AE42D3" w:rsidRDefault="00FB03EA" w:rsidP="00FB03EA">
      <w:pPr>
        <w:pStyle w:val="a3"/>
        <w:spacing w:line="276" w:lineRule="auto"/>
        <w:jc w:val="both"/>
        <w:rPr>
          <w:sz w:val="28"/>
        </w:rPr>
      </w:pPr>
      <w:r>
        <w:rPr>
          <w:sz w:val="28"/>
        </w:rPr>
        <w:t>4)</w:t>
      </w:r>
      <w:r w:rsidRPr="00AE42D3">
        <w:rPr>
          <w:sz w:val="28"/>
        </w:rPr>
        <w:t>профильная подготовка учащихся, преемственность уровня школа – вуз.</w:t>
      </w:r>
    </w:p>
    <w:p w:rsidR="00FB03EA" w:rsidRDefault="00FB03EA" w:rsidP="00FB03EA">
      <w:pPr>
        <w:pStyle w:val="a3"/>
        <w:spacing w:line="276" w:lineRule="auto"/>
        <w:ind w:firstLine="708"/>
        <w:jc w:val="both"/>
        <w:rPr>
          <w:sz w:val="28"/>
        </w:rPr>
      </w:pPr>
      <w:r w:rsidRPr="00AE42D3">
        <w:rPr>
          <w:sz w:val="28"/>
        </w:rPr>
        <w:t>Исследовате</w:t>
      </w:r>
      <w:r>
        <w:rPr>
          <w:sz w:val="28"/>
        </w:rPr>
        <w:t xml:space="preserve">льский метод используется </w:t>
      </w:r>
      <w:r w:rsidRPr="00AE42D3">
        <w:rPr>
          <w:sz w:val="28"/>
        </w:rPr>
        <w:t xml:space="preserve"> на р</w:t>
      </w:r>
      <w:r>
        <w:rPr>
          <w:sz w:val="28"/>
        </w:rPr>
        <w:t xml:space="preserve">азличных этапах </w:t>
      </w:r>
      <w:r w:rsidRPr="00AE42D3">
        <w:rPr>
          <w:sz w:val="28"/>
        </w:rPr>
        <w:t xml:space="preserve"> урока: повторение, изучение нового материала, рефлексия и п</w:t>
      </w:r>
      <w:r>
        <w:rPr>
          <w:sz w:val="28"/>
        </w:rPr>
        <w:t>ри выполнении домашнего задания, а также во внеурочной деятельности.</w:t>
      </w:r>
      <w:r w:rsidRPr="00AE42D3">
        <w:rPr>
          <w:sz w:val="28"/>
        </w:rPr>
        <w:t xml:space="preserve"> </w:t>
      </w:r>
    </w:p>
    <w:p w:rsidR="00FB03EA" w:rsidRPr="00AE42D3" w:rsidRDefault="00FB03EA" w:rsidP="00FB03EA">
      <w:pPr>
        <w:pStyle w:val="a3"/>
        <w:spacing w:line="276" w:lineRule="auto"/>
        <w:ind w:firstLine="708"/>
        <w:jc w:val="both"/>
        <w:rPr>
          <w:sz w:val="28"/>
        </w:rPr>
      </w:pPr>
      <w:r>
        <w:rPr>
          <w:sz w:val="28"/>
        </w:rPr>
        <w:t xml:space="preserve">Занимаясь исследовательской деятельностью, </w:t>
      </w:r>
      <w:r w:rsidRPr="008174C4">
        <w:rPr>
          <w:sz w:val="28"/>
        </w:rPr>
        <w:t xml:space="preserve">обучаемый может и должен занять активную личностную позицию, в наиболее полной мере выразить себя как субъект учебной деятельности, своё индивидуальное «Я». Метод исследования более всех других подходит для этого, т.к. он знаменует собой переход от регламентирующих, алгоритмизированных, программированных форм и методов организации дидактического процесса к развивающим, проблемным, поисковым формам и методам, обеспечивающим рождение познавательных мотивов и интересов, условий для творчества в обучении. </w:t>
      </w:r>
    </w:p>
    <w:p w:rsidR="00FB03EA" w:rsidRPr="008174C4" w:rsidRDefault="00FB03EA" w:rsidP="00FB03EA">
      <w:pPr>
        <w:pStyle w:val="a3"/>
        <w:spacing w:line="276" w:lineRule="auto"/>
        <w:ind w:firstLine="708"/>
        <w:jc w:val="both"/>
        <w:rPr>
          <w:sz w:val="28"/>
        </w:rPr>
      </w:pPr>
      <w:r w:rsidRPr="008174C4">
        <w:rPr>
          <w:sz w:val="28"/>
        </w:rPr>
        <w:t xml:space="preserve">Исследовательская деятельность позволяет учащимся выйти в культурное пространство самоопределения. Они оказываются в ситуации проектирования собственной предметной деятельности в избранной ими области, когда необходим анализ последствий своей деятельности. После достижения каждого результата учащиеся проходят этап рефлексии, в конце которого появляются новые замыслы и творческие планы, которые конкретизируются в дальнейшем развитии проектов при постоянном общении с педагогами. Таким образом, учебная активность приобретает </w:t>
      </w:r>
      <w:proofErr w:type="gramStart"/>
      <w:r w:rsidRPr="008174C4">
        <w:rPr>
          <w:sz w:val="28"/>
        </w:rPr>
        <w:t>более непрерывный</w:t>
      </w:r>
      <w:proofErr w:type="gramEnd"/>
      <w:r w:rsidRPr="008174C4">
        <w:rPr>
          <w:sz w:val="28"/>
        </w:rPr>
        <w:t xml:space="preserve"> и мотивированный характер.</w:t>
      </w:r>
    </w:p>
    <w:p w:rsidR="00FB03EA" w:rsidRPr="008174C4" w:rsidRDefault="00FB03EA" w:rsidP="00FB03EA">
      <w:pPr>
        <w:pStyle w:val="a3"/>
        <w:spacing w:line="276" w:lineRule="auto"/>
        <w:ind w:firstLine="708"/>
        <w:jc w:val="both"/>
        <w:rPr>
          <w:sz w:val="28"/>
        </w:rPr>
      </w:pPr>
      <w:r w:rsidRPr="008174C4">
        <w:rPr>
          <w:sz w:val="28"/>
        </w:rPr>
        <w:t xml:space="preserve">Исследовательская деятельность основывается на принципах проектирования, где исследуемый проект является формой построения межличностного взаимодействия исследователя (учащегося) и научного руководителя (учителя). Поэтому как способ построения образовательного процесса исследовательская деятельность важна и для учащихся, и для педагогов. На уроках ребята, занимающиеся исследовательской деятельностью, </w:t>
      </w:r>
      <w:r w:rsidRPr="008174C4">
        <w:rPr>
          <w:sz w:val="28"/>
        </w:rPr>
        <w:lastRenderedPageBreak/>
        <w:t xml:space="preserve">работают успешнее во всех направлениях, т.к. им интересно учиться, т.е. есть мотивация обучения. Результатом учебного исследования для учащихся становится достижение субъективной истины, движение к творчеству, повышение мотивации познавательной деятельности и развитие личности в направлении </w:t>
      </w:r>
      <w:proofErr w:type="spellStart"/>
      <w:r w:rsidRPr="008174C4">
        <w:rPr>
          <w:sz w:val="28"/>
        </w:rPr>
        <w:t>самоидентичного</w:t>
      </w:r>
      <w:proofErr w:type="spellEnd"/>
      <w:r w:rsidRPr="008174C4">
        <w:rPr>
          <w:sz w:val="28"/>
        </w:rPr>
        <w:t xml:space="preserve"> вхождения в культуру, а для учителя – накопление научно-методологического материала, дальнейших профессиональный рост, ведь внутренняя мотивация и интерес к проблеме исследования у самого педагога – основа успеха реализации деятельности учащихся.</w:t>
      </w:r>
    </w:p>
    <w:p w:rsidR="00FB03EA" w:rsidRPr="008174C4" w:rsidRDefault="00FB03EA" w:rsidP="00FB03EA">
      <w:pPr>
        <w:pStyle w:val="a3"/>
        <w:spacing w:line="276" w:lineRule="auto"/>
        <w:ind w:firstLine="708"/>
        <w:jc w:val="both"/>
        <w:rPr>
          <w:sz w:val="28"/>
        </w:rPr>
      </w:pPr>
      <w:r w:rsidRPr="008174C4">
        <w:rPr>
          <w:sz w:val="28"/>
        </w:rPr>
        <w:t>Преимущества исследовательской деятельности для учащегося заключаются в том, что он сам (или с помощью родителей, педагогов) устанавливает цели своей учебной деятельности, выбирает средства и достигает результата. Он свободен в выборе схем своего развития.</w:t>
      </w:r>
    </w:p>
    <w:p w:rsidR="00FB03EA" w:rsidRPr="00AE42D3" w:rsidRDefault="00FB03EA" w:rsidP="00FB03EA">
      <w:pPr>
        <w:pStyle w:val="a3"/>
        <w:spacing w:line="276" w:lineRule="auto"/>
        <w:ind w:firstLine="708"/>
        <w:jc w:val="both"/>
        <w:rPr>
          <w:sz w:val="28"/>
        </w:rPr>
      </w:pPr>
      <w:r>
        <w:rPr>
          <w:sz w:val="28"/>
        </w:rPr>
        <w:t xml:space="preserve"> Р</w:t>
      </w:r>
      <w:r w:rsidRPr="00AE42D3">
        <w:rPr>
          <w:sz w:val="28"/>
        </w:rPr>
        <w:t>оли учителя</w:t>
      </w:r>
      <w:r>
        <w:rPr>
          <w:sz w:val="28"/>
        </w:rPr>
        <w:t xml:space="preserve"> в </w:t>
      </w:r>
      <w:proofErr w:type="spellStart"/>
      <w:proofErr w:type="gramStart"/>
      <w:r>
        <w:rPr>
          <w:sz w:val="28"/>
        </w:rPr>
        <w:t>учебно</w:t>
      </w:r>
      <w:proofErr w:type="spellEnd"/>
      <w:r>
        <w:rPr>
          <w:sz w:val="28"/>
        </w:rPr>
        <w:t xml:space="preserve"> – исследовательской</w:t>
      </w:r>
      <w:proofErr w:type="gramEnd"/>
      <w:r>
        <w:rPr>
          <w:sz w:val="28"/>
        </w:rPr>
        <w:t xml:space="preserve"> деятельности разнообразны: </w:t>
      </w:r>
      <w:r w:rsidRPr="00AE42D3">
        <w:rPr>
          <w:sz w:val="28"/>
        </w:rPr>
        <w:t xml:space="preserve">энтузиаст, специалист, исследователь, консультант, организатор, руководитель, партнер. Управлять учебно-исследовательской деятельностью можно, используя свои исследовательские навыки и опыт, </w:t>
      </w:r>
      <w:r>
        <w:rPr>
          <w:sz w:val="28"/>
        </w:rPr>
        <w:t>а для этого необходимо постоянно повышать</w:t>
      </w:r>
      <w:r w:rsidRPr="00AE42D3">
        <w:rPr>
          <w:sz w:val="28"/>
        </w:rPr>
        <w:t xml:space="preserve"> свою профессиональную компетенцию.</w:t>
      </w:r>
    </w:p>
    <w:p w:rsidR="00FB03EA" w:rsidRPr="008174C4" w:rsidRDefault="00FB03EA" w:rsidP="00FB03EA">
      <w:pPr>
        <w:pStyle w:val="a3"/>
        <w:spacing w:line="276" w:lineRule="auto"/>
        <w:jc w:val="both"/>
        <w:rPr>
          <w:sz w:val="28"/>
        </w:rPr>
      </w:pPr>
    </w:p>
    <w:p w:rsidR="00FB03EA" w:rsidRPr="008174C4" w:rsidRDefault="00FB03EA" w:rsidP="00FB03EA">
      <w:pPr>
        <w:pStyle w:val="a3"/>
        <w:spacing w:line="276" w:lineRule="auto"/>
        <w:jc w:val="both"/>
        <w:rPr>
          <w:sz w:val="28"/>
        </w:rPr>
      </w:pPr>
    </w:p>
    <w:p w:rsidR="00FB03EA" w:rsidRPr="00AE42D3" w:rsidRDefault="00FB03EA" w:rsidP="00FB03EA">
      <w:pPr>
        <w:pStyle w:val="a3"/>
        <w:spacing w:line="276" w:lineRule="auto"/>
        <w:ind w:firstLine="708"/>
        <w:jc w:val="both"/>
        <w:rPr>
          <w:sz w:val="28"/>
        </w:rPr>
      </w:pPr>
    </w:p>
    <w:p w:rsidR="00FB03EA" w:rsidRDefault="00FB03EA" w:rsidP="00FB03EA">
      <w:pPr>
        <w:pStyle w:val="a3"/>
        <w:spacing w:line="276" w:lineRule="auto"/>
        <w:jc w:val="both"/>
        <w:rPr>
          <w:sz w:val="28"/>
        </w:rPr>
      </w:pPr>
    </w:p>
    <w:p w:rsidR="008174C4" w:rsidRPr="008174C4" w:rsidRDefault="008174C4" w:rsidP="00FB03EA">
      <w:pPr>
        <w:pStyle w:val="a3"/>
        <w:spacing w:line="276" w:lineRule="auto"/>
        <w:jc w:val="both"/>
        <w:rPr>
          <w:b/>
          <w:i/>
          <w:sz w:val="28"/>
        </w:rPr>
      </w:pPr>
    </w:p>
    <w:p w:rsidR="00426A29" w:rsidRPr="00AE42D3" w:rsidRDefault="00426A29" w:rsidP="00FB03EA">
      <w:pPr>
        <w:pStyle w:val="a3"/>
        <w:spacing w:line="276" w:lineRule="auto"/>
        <w:jc w:val="both"/>
        <w:rPr>
          <w:b/>
          <w:i/>
          <w:sz w:val="28"/>
        </w:rPr>
      </w:pPr>
    </w:p>
    <w:p w:rsidR="00426A29" w:rsidRPr="00AE42D3" w:rsidRDefault="00426A29" w:rsidP="0042782F">
      <w:pPr>
        <w:pStyle w:val="a3"/>
        <w:rPr>
          <w:b/>
          <w:i/>
          <w:sz w:val="28"/>
        </w:rPr>
      </w:pPr>
    </w:p>
    <w:p w:rsidR="00426A29" w:rsidRPr="00AE42D3" w:rsidRDefault="00426A29" w:rsidP="0042782F">
      <w:pPr>
        <w:pStyle w:val="a3"/>
        <w:rPr>
          <w:b/>
          <w:i/>
          <w:sz w:val="28"/>
        </w:rPr>
      </w:pPr>
    </w:p>
    <w:p w:rsidR="00426A29" w:rsidRPr="00AE42D3" w:rsidRDefault="00426A29" w:rsidP="0042782F">
      <w:pPr>
        <w:pStyle w:val="a3"/>
        <w:rPr>
          <w:b/>
          <w:i/>
          <w:sz w:val="28"/>
        </w:rPr>
      </w:pPr>
    </w:p>
    <w:p w:rsidR="00426A29" w:rsidRPr="00AE42D3" w:rsidRDefault="00426A29" w:rsidP="0042782F">
      <w:pPr>
        <w:pStyle w:val="a3"/>
        <w:rPr>
          <w:b/>
          <w:i/>
          <w:sz w:val="28"/>
        </w:rPr>
      </w:pPr>
    </w:p>
    <w:p w:rsidR="00426A29" w:rsidRPr="00AE42D3" w:rsidRDefault="00426A29" w:rsidP="0042782F">
      <w:pPr>
        <w:pStyle w:val="a3"/>
        <w:rPr>
          <w:b/>
          <w:i/>
          <w:sz w:val="28"/>
        </w:rPr>
      </w:pPr>
    </w:p>
    <w:p w:rsidR="00426A29" w:rsidRPr="00AE42D3" w:rsidRDefault="00426A29" w:rsidP="0042782F">
      <w:pPr>
        <w:pStyle w:val="a3"/>
        <w:rPr>
          <w:b/>
          <w:i/>
          <w:sz w:val="28"/>
        </w:rPr>
      </w:pPr>
    </w:p>
    <w:p w:rsidR="00426A29" w:rsidRPr="00AE42D3" w:rsidRDefault="00426A29" w:rsidP="0042782F">
      <w:pPr>
        <w:pStyle w:val="a3"/>
        <w:rPr>
          <w:b/>
          <w:i/>
          <w:sz w:val="28"/>
        </w:rPr>
      </w:pPr>
    </w:p>
    <w:p w:rsidR="00426A29" w:rsidRPr="00AE42D3" w:rsidRDefault="00426A29" w:rsidP="0042782F">
      <w:pPr>
        <w:pStyle w:val="a3"/>
        <w:rPr>
          <w:b/>
          <w:i/>
          <w:sz w:val="28"/>
        </w:rPr>
      </w:pPr>
    </w:p>
    <w:p w:rsidR="00426A29" w:rsidRPr="00AE42D3" w:rsidRDefault="00426A29" w:rsidP="0042782F">
      <w:pPr>
        <w:pStyle w:val="a3"/>
        <w:rPr>
          <w:b/>
          <w:i/>
          <w:sz w:val="28"/>
        </w:rPr>
      </w:pPr>
    </w:p>
    <w:p w:rsidR="004C3446" w:rsidRDefault="004C3446" w:rsidP="004C3446">
      <w:pPr>
        <w:pStyle w:val="a3"/>
        <w:rPr>
          <w:b/>
          <w:i/>
          <w:sz w:val="28"/>
          <w:szCs w:val="28"/>
        </w:rPr>
      </w:pPr>
    </w:p>
    <w:p w:rsidR="004C3446" w:rsidRDefault="004C3446" w:rsidP="004C3446">
      <w:pPr>
        <w:pStyle w:val="a3"/>
        <w:rPr>
          <w:b/>
          <w:i/>
          <w:sz w:val="28"/>
          <w:szCs w:val="28"/>
        </w:rPr>
      </w:pPr>
    </w:p>
    <w:p w:rsidR="004C3446" w:rsidRDefault="004C3446" w:rsidP="004C3446">
      <w:pPr>
        <w:pStyle w:val="a3"/>
        <w:rPr>
          <w:b/>
          <w:i/>
          <w:sz w:val="28"/>
          <w:szCs w:val="28"/>
        </w:rPr>
      </w:pPr>
    </w:p>
    <w:p w:rsidR="004C3446" w:rsidRDefault="004C3446" w:rsidP="004C3446">
      <w:pPr>
        <w:pStyle w:val="a3"/>
        <w:rPr>
          <w:b/>
          <w:i/>
          <w:sz w:val="28"/>
          <w:szCs w:val="28"/>
        </w:rPr>
      </w:pPr>
    </w:p>
    <w:p w:rsidR="004C3446" w:rsidRDefault="004C3446" w:rsidP="004C3446">
      <w:pPr>
        <w:pStyle w:val="a3"/>
        <w:rPr>
          <w:b/>
          <w:i/>
          <w:sz w:val="28"/>
          <w:szCs w:val="28"/>
        </w:rPr>
      </w:pPr>
    </w:p>
    <w:p w:rsidR="004C3446" w:rsidRDefault="004C3446" w:rsidP="004C3446">
      <w:pPr>
        <w:pStyle w:val="a3"/>
        <w:rPr>
          <w:b/>
          <w:i/>
          <w:sz w:val="28"/>
          <w:szCs w:val="28"/>
        </w:rPr>
      </w:pPr>
    </w:p>
    <w:p w:rsidR="004C3446" w:rsidRDefault="004C3446" w:rsidP="004C3446">
      <w:pPr>
        <w:pStyle w:val="a3"/>
        <w:rPr>
          <w:b/>
          <w:i/>
          <w:sz w:val="28"/>
          <w:szCs w:val="28"/>
        </w:rPr>
      </w:pPr>
    </w:p>
    <w:p w:rsidR="004C3446" w:rsidRDefault="004C3446" w:rsidP="004C3446">
      <w:pPr>
        <w:pStyle w:val="a3"/>
        <w:rPr>
          <w:b/>
          <w:i/>
          <w:sz w:val="28"/>
          <w:szCs w:val="28"/>
        </w:rPr>
      </w:pPr>
    </w:p>
    <w:p w:rsidR="004C3446" w:rsidRDefault="004C3446" w:rsidP="004C3446">
      <w:pPr>
        <w:pStyle w:val="a3"/>
        <w:rPr>
          <w:b/>
          <w:i/>
          <w:sz w:val="28"/>
          <w:szCs w:val="28"/>
        </w:rPr>
      </w:pPr>
    </w:p>
    <w:p w:rsidR="0042782F" w:rsidRDefault="00F42691" w:rsidP="004C3446">
      <w:pPr>
        <w:pStyle w:val="a3"/>
        <w:jc w:val="center"/>
        <w:rPr>
          <w:sz w:val="32"/>
          <w:szCs w:val="32"/>
        </w:rPr>
      </w:pPr>
      <w:r>
        <w:rPr>
          <w:b/>
          <w:sz w:val="32"/>
          <w:szCs w:val="32"/>
        </w:rPr>
        <w:lastRenderedPageBreak/>
        <w:t>Исторические</w:t>
      </w:r>
      <w:r w:rsidR="0042782F" w:rsidRPr="009B6CE0">
        <w:rPr>
          <w:b/>
          <w:sz w:val="32"/>
          <w:szCs w:val="32"/>
        </w:rPr>
        <w:t xml:space="preserve"> </w:t>
      </w:r>
      <w:r w:rsidR="00D21520" w:rsidRPr="009B6CE0">
        <w:rPr>
          <w:b/>
          <w:sz w:val="32"/>
          <w:szCs w:val="32"/>
        </w:rPr>
        <w:t>задач</w:t>
      </w:r>
      <w:r>
        <w:rPr>
          <w:b/>
          <w:sz w:val="32"/>
          <w:szCs w:val="32"/>
        </w:rPr>
        <w:t>и</w:t>
      </w:r>
      <w:r w:rsidR="00D21520" w:rsidRPr="009B6CE0">
        <w:rPr>
          <w:b/>
          <w:sz w:val="32"/>
          <w:szCs w:val="32"/>
        </w:rPr>
        <w:t xml:space="preserve"> в активизации исследовательск</w:t>
      </w:r>
      <w:r w:rsidR="0042782F" w:rsidRPr="009B6CE0">
        <w:rPr>
          <w:b/>
          <w:sz w:val="32"/>
          <w:szCs w:val="32"/>
        </w:rPr>
        <w:t>ой деятельности</w:t>
      </w:r>
      <w:r w:rsidR="0042782F" w:rsidRPr="009B6CE0">
        <w:rPr>
          <w:sz w:val="32"/>
          <w:szCs w:val="32"/>
        </w:rPr>
        <w:t>.</w:t>
      </w:r>
    </w:p>
    <w:p w:rsidR="004C3446" w:rsidRPr="008A2B5C" w:rsidRDefault="004C3446" w:rsidP="004C3446">
      <w:pPr>
        <w:pStyle w:val="a3"/>
        <w:jc w:val="center"/>
        <w:rPr>
          <w:b/>
          <w:sz w:val="32"/>
          <w:szCs w:val="32"/>
        </w:rPr>
      </w:pPr>
    </w:p>
    <w:p w:rsidR="0042782F" w:rsidRPr="00D21520" w:rsidRDefault="0042782F" w:rsidP="00D21520">
      <w:pPr>
        <w:pStyle w:val="a3"/>
        <w:spacing w:line="276" w:lineRule="auto"/>
        <w:ind w:firstLine="708"/>
        <w:jc w:val="both"/>
        <w:rPr>
          <w:sz w:val="28"/>
          <w:szCs w:val="28"/>
        </w:rPr>
      </w:pPr>
      <w:r w:rsidRPr="00D21520">
        <w:rPr>
          <w:sz w:val="28"/>
          <w:szCs w:val="28"/>
        </w:rPr>
        <w:t xml:space="preserve">Задача – вопрос, требующий нахождения решения по известным данным с соблюдением известных условий. </w:t>
      </w:r>
      <w:r w:rsidR="00D21520" w:rsidRPr="00D21520">
        <w:rPr>
          <w:color w:val="000000"/>
          <w:sz w:val="28"/>
          <w:szCs w:val="28"/>
        </w:rPr>
        <w:t>Содержанием всякой задачи является проблема, в основе которой лежит противоречие между искомым и известным, которая решается с помощью умственных суждений и практических операций.</w:t>
      </w:r>
      <w:r w:rsidRPr="00D21520">
        <w:rPr>
          <w:sz w:val="28"/>
          <w:szCs w:val="28"/>
        </w:rPr>
        <w:t xml:space="preserve"> Исторические задачи полностью отвечают критериям научного определения:  наличие вводной информации, поиск  решения. Соблюдение известных условий. В исторических задачах  в основе лежит сущность событий, действия личности, скрытый смысл лежащего на исторической поверхности материала. Обоснование непредсказуемых поступков, нелогичных шагов и т.д. </w:t>
      </w:r>
    </w:p>
    <w:p w:rsidR="0042782F" w:rsidRPr="00D21520" w:rsidRDefault="0042782F" w:rsidP="00D21520">
      <w:pPr>
        <w:pStyle w:val="a3"/>
        <w:spacing w:line="276" w:lineRule="auto"/>
        <w:ind w:firstLine="360"/>
        <w:jc w:val="both"/>
        <w:rPr>
          <w:sz w:val="28"/>
          <w:szCs w:val="28"/>
        </w:rPr>
      </w:pPr>
      <w:r w:rsidRPr="00D21520">
        <w:rPr>
          <w:sz w:val="28"/>
          <w:szCs w:val="28"/>
        </w:rPr>
        <w:t>Выделяются три вида исторических задач:</w:t>
      </w:r>
    </w:p>
    <w:p w:rsidR="0042782F" w:rsidRPr="00D21520" w:rsidRDefault="0042782F" w:rsidP="00D21520">
      <w:pPr>
        <w:pStyle w:val="a3"/>
        <w:numPr>
          <w:ilvl w:val="0"/>
          <w:numId w:val="1"/>
        </w:numPr>
        <w:spacing w:line="276" w:lineRule="auto"/>
        <w:jc w:val="both"/>
        <w:rPr>
          <w:sz w:val="28"/>
          <w:szCs w:val="28"/>
        </w:rPr>
      </w:pPr>
      <w:r w:rsidRPr="00D21520">
        <w:rPr>
          <w:sz w:val="28"/>
          <w:szCs w:val="28"/>
        </w:rPr>
        <w:t>событийно – проблемные</w:t>
      </w:r>
    </w:p>
    <w:p w:rsidR="0042782F" w:rsidRPr="00D21520" w:rsidRDefault="0042782F" w:rsidP="00D21520">
      <w:pPr>
        <w:pStyle w:val="a3"/>
        <w:numPr>
          <w:ilvl w:val="0"/>
          <w:numId w:val="1"/>
        </w:numPr>
        <w:spacing w:line="276" w:lineRule="auto"/>
        <w:jc w:val="both"/>
        <w:rPr>
          <w:sz w:val="28"/>
          <w:szCs w:val="28"/>
        </w:rPr>
      </w:pPr>
      <w:r w:rsidRPr="00D21520">
        <w:rPr>
          <w:sz w:val="28"/>
          <w:szCs w:val="28"/>
        </w:rPr>
        <w:t>биографические</w:t>
      </w:r>
    </w:p>
    <w:p w:rsidR="0042782F" w:rsidRPr="00D21520" w:rsidRDefault="0042782F" w:rsidP="00D21520">
      <w:pPr>
        <w:pStyle w:val="a3"/>
        <w:numPr>
          <w:ilvl w:val="0"/>
          <w:numId w:val="1"/>
        </w:numPr>
        <w:spacing w:line="276" w:lineRule="auto"/>
        <w:jc w:val="both"/>
        <w:rPr>
          <w:sz w:val="28"/>
          <w:szCs w:val="28"/>
        </w:rPr>
      </w:pPr>
      <w:r w:rsidRPr="00D21520">
        <w:rPr>
          <w:sz w:val="28"/>
          <w:szCs w:val="28"/>
        </w:rPr>
        <w:t>хрестоматийно – литературные.</w:t>
      </w:r>
    </w:p>
    <w:p w:rsidR="0042782F" w:rsidRPr="00D21520" w:rsidRDefault="0042782F" w:rsidP="00D21520">
      <w:pPr>
        <w:pStyle w:val="a3"/>
        <w:spacing w:line="276" w:lineRule="auto"/>
        <w:ind w:firstLine="360"/>
        <w:jc w:val="both"/>
        <w:rPr>
          <w:sz w:val="28"/>
          <w:szCs w:val="28"/>
        </w:rPr>
      </w:pPr>
      <w:r w:rsidRPr="00D21520">
        <w:rPr>
          <w:sz w:val="28"/>
          <w:szCs w:val="28"/>
        </w:rPr>
        <w:t>В основе событийно – проблемных задач лежит учебное или реальное противоречие, разрешение которого требует активной мыслительной деятельности. Информацию здесь предлагается в ходе её обдумывания и аргументирования на основе имеющихся знаний обогатить новыми,  неизвестными историческими данными. Проблемные задачи не содержат вопросов типа «сколько?»,  «где?», «когда?». Они требуют от учащихся глубокого объяснения «почему?», «как</w:t>
      </w:r>
      <w:r w:rsidR="00D21520" w:rsidRPr="00D21520">
        <w:rPr>
          <w:sz w:val="28"/>
          <w:szCs w:val="28"/>
        </w:rPr>
        <w:t xml:space="preserve"> </w:t>
      </w:r>
      <w:r w:rsidRPr="00D21520">
        <w:rPr>
          <w:sz w:val="28"/>
          <w:szCs w:val="28"/>
        </w:rPr>
        <w:t>же так?», «но может бы</w:t>
      </w:r>
      <w:r w:rsidR="00D21520" w:rsidRPr="00D21520">
        <w:rPr>
          <w:sz w:val="28"/>
          <w:szCs w:val="28"/>
        </w:rPr>
        <w:t>ть</w:t>
      </w:r>
      <w:proofErr w:type="gramStart"/>
      <w:r w:rsidR="00D21520" w:rsidRPr="00D21520">
        <w:rPr>
          <w:sz w:val="28"/>
          <w:szCs w:val="28"/>
        </w:rPr>
        <w:t>..», «</w:t>
      </w:r>
      <w:proofErr w:type="gramEnd"/>
      <w:r w:rsidR="00D21520" w:rsidRPr="00D21520">
        <w:rPr>
          <w:sz w:val="28"/>
          <w:szCs w:val="28"/>
        </w:rPr>
        <w:t>но ведь должно быть по-</w:t>
      </w:r>
      <w:r w:rsidRPr="00D21520">
        <w:rPr>
          <w:sz w:val="28"/>
          <w:szCs w:val="28"/>
        </w:rPr>
        <w:t xml:space="preserve">другому?»,  </w:t>
      </w:r>
      <w:r w:rsidR="00D21520" w:rsidRPr="00D21520">
        <w:rPr>
          <w:sz w:val="28"/>
          <w:szCs w:val="28"/>
        </w:rPr>
        <w:t>а это активизирует их исследовательскую деятельность.</w:t>
      </w:r>
    </w:p>
    <w:p w:rsidR="0042782F" w:rsidRPr="00D21520" w:rsidRDefault="0042782F" w:rsidP="00D21520">
      <w:pPr>
        <w:pStyle w:val="a3"/>
        <w:spacing w:line="276" w:lineRule="auto"/>
        <w:jc w:val="both"/>
        <w:rPr>
          <w:sz w:val="28"/>
          <w:szCs w:val="28"/>
        </w:rPr>
      </w:pPr>
      <w:r w:rsidRPr="00D21520">
        <w:rPr>
          <w:sz w:val="28"/>
          <w:szCs w:val="28"/>
        </w:rPr>
        <w:t>Так на уроке «Революция 1905-</w:t>
      </w:r>
      <w:smartTag w:uri="urn:schemas-microsoft-com:office:smarttags" w:element="metricconverter">
        <w:smartTagPr>
          <w:attr w:name="ProductID" w:val="1907 г"/>
        </w:smartTagPr>
        <w:r w:rsidRPr="00D21520">
          <w:rPr>
            <w:sz w:val="28"/>
            <w:szCs w:val="28"/>
          </w:rPr>
          <w:t>1907 г</w:t>
        </w:r>
      </w:smartTag>
      <w:proofErr w:type="gramStart"/>
      <w:r w:rsidR="00D21520" w:rsidRPr="00D21520">
        <w:rPr>
          <w:sz w:val="28"/>
          <w:szCs w:val="28"/>
        </w:rPr>
        <w:t>.г</w:t>
      </w:r>
      <w:proofErr w:type="gramEnd"/>
      <w:r w:rsidR="00D21520" w:rsidRPr="00D21520">
        <w:rPr>
          <w:sz w:val="28"/>
          <w:szCs w:val="28"/>
        </w:rPr>
        <w:t xml:space="preserve">: </w:t>
      </w:r>
      <w:r w:rsidRPr="00D21520">
        <w:rPr>
          <w:sz w:val="28"/>
          <w:szCs w:val="28"/>
        </w:rPr>
        <w:t>причины и  характер»  в 9 классе  была предложена  задача.</w:t>
      </w:r>
    </w:p>
    <w:p w:rsidR="0042782F" w:rsidRPr="00D21520" w:rsidRDefault="0042782F" w:rsidP="00D21520">
      <w:pPr>
        <w:pStyle w:val="a3"/>
        <w:spacing w:line="276" w:lineRule="auto"/>
        <w:jc w:val="both"/>
        <w:rPr>
          <w:sz w:val="28"/>
          <w:szCs w:val="28"/>
        </w:rPr>
      </w:pPr>
      <w:r w:rsidRPr="00D21520">
        <w:rPr>
          <w:sz w:val="28"/>
          <w:szCs w:val="28"/>
        </w:rPr>
        <w:t xml:space="preserve">   «После 9 января царь санкционировал некоторые достаточно важные кадровые перемещения.    Как и ожидалось, ушел в отставку   Святополк – Мирский, уступив должность Булыгину, бывшему помощнику московского  генерал – губернатора.   Покинули посты министр юстиции Муравьёв и директор департамента  полиции Лопухин. Была принята отставка градоначальника Петербурга </w:t>
      </w:r>
      <w:proofErr w:type="spellStart"/>
      <w:r w:rsidRPr="00D21520">
        <w:rPr>
          <w:sz w:val="28"/>
          <w:szCs w:val="28"/>
        </w:rPr>
        <w:t>Фуллона</w:t>
      </w:r>
      <w:proofErr w:type="spellEnd"/>
      <w:r w:rsidRPr="00D21520">
        <w:rPr>
          <w:sz w:val="28"/>
          <w:szCs w:val="28"/>
        </w:rPr>
        <w:t xml:space="preserve">, при   этом Николай </w:t>
      </w:r>
      <w:r w:rsidRPr="00D21520">
        <w:rPr>
          <w:sz w:val="28"/>
          <w:szCs w:val="28"/>
          <w:lang w:val="en-GB"/>
        </w:rPr>
        <w:t>II</w:t>
      </w:r>
      <w:r w:rsidRPr="00D21520">
        <w:rPr>
          <w:sz w:val="28"/>
          <w:szCs w:val="28"/>
        </w:rPr>
        <w:t xml:space="preserve"> издал указ об учреждении генерал – губернаторства Петербурга и Петербургской губернии. Генерал – губернатором был назначен </w:t>
      </w:r>
      <w:proofErr w:type="spellStart"/>
      <w:r w:rsidRPr="00D21520">
        <w:rPr>
          <w:sz w:val="28"/>
          <w:szCs w:val="28"/>
        </w:rPr>
        <w:t>Д.Ф.Трепов</w:t>
      </w:r>
      <w:proofErr w:type="spellEnd"/>
      <w:r w:rsidRPr="00D21520">
        <w:rPr>
          <w:sz w:val="28"/>
          <w:szCs w:val="28"/>
        </w:rPr>
        <w:t xml:space="preserve">, который в ночь на 11 января отдал приказ об аресте группы либерально настроенных общественных деятелей. Арестованным, среди которых были те, кто пытался предотвратить кровопролитие 9 января, предъявлялось обвинение в намерении организовать временное правительство России. Почему Николай </w:t>
      </w:r>
      <w:r w:rsidRPr="00D21520">
        <w:rPr>
          <w:sz w:val="28"/>
          <w:szCs w:val="28"/>
          <w:lang w:val="en-US"/>
        </w:rPr>
        <w:t>II</w:t>
      </w:r>
      <w:r w:rsidRPr="00D21520">
        <w:rPr>
          <w:sz w:val="28"/>
          <w:szCs w:val="28"/>
        </w:rPr>
        <w:t xml:space="preserve"> санкционировал важные кадровые перемещения?  </w:t>
      </w:r>
      <w:r w:rsidRPr="00D21520">
        <w:rPr>
          <w:sz w:val="28"/>
          <w:szCs w:val="28"/>
        </w:rPr>
        <w:lastRenderedPageBreak/>
        <w:t>Почему эти мероприятия власти были проведены после трагических событий? Насколько они представляются вам адекватными происшедшему?    О чем они свидетельствовали, с вашей точки зрения?</w:t>
      </w:r>
    </w:p>
    <w:p w:rsidR="0042782F" w:rsidRPr="00D21520" w:rsidRDefault="0042782F" w:rsidP="00D21520">
      <w:pPr>
        <w:pStyle w:val="a3"/>
        <w:spacing w:line="276" w:lineRule="auto"/>
        <w:jc w:val="both"/>
        <w:rPr>
          <w:sz w:val="28"/>
          <w:szCs w:val="28"/>
        </w:rPr>
      </w:pPr>
      <w:r w:rsidRPr="00D21520">
        <w:rPr>
          <w:sz w:val="28"/>
          <w:szCs w:val="28"/>
        </w:rPr>
        <w:t xml:space="preserve">         С.</w:t>
      </w:r>
      <w:proofErr w:type="gramStart"/>
      <w:r w:rsidRPr="00D21520">
        <w:rPr>
          <w:sz w:val="28"/>
          <w:szCs w:val="28"/>
        </w:rPr>
        <w:t>Ю</w:t>
      </w:r>
      <w:proofErr w:type="gramEnd"/>
      <w:r w:rsidRPr="00D21520">
        <w:rPr>
          <w:sz w:val="28"/>
          <w:szCs w:val="28"/>
        </w:rPr>
        <w:t xml:space="preserve"> Витте, характеризуя внутреннюю  политику в этот период, отмечал: «Вся  система государя – это…есть качание на политических качелях (то в одно направление, то в другое)».  Но может быт, так и должен действовать политик?</w:t>
      </w:r>
    </w:p>
    <w:p w:rsidR="0042782F" w:rsidRPr="00D21520" w:rsidRDefault="0042782F" w:rsidP="00D21520">
      <w:pPr>
        <w:pStyle w:val="a3"/>
        <w:spacing w:line="276" w:lineRule="auto"/>
        <w:ind w:firstLine="708"/>
        <w:jc w:val="both"/>
        <w:rPr>
          <w:sz w:val="28"/>
          <w:szCs w:val="28"/>
        </w:rPr>
      </w:pPr>
      <w:r w:rsidRPr="00D21520">
        <w:rPr>
          <w:sz w:val="28"/>
          <w:szCs w:val="28"/>
        </w:rPr>
        <w:t>Методические приёмы использования событийно – проблемных  задач в изучении истории:</w:t>
      </w:r>
    </w:p>
    <w:p w:rsidR="0042782F" w:rsidRPr="00D21520" w:rsidRDefault="0042782F" w:rsidP="00D21520">
      <w:pPr>
        <w:pStyle w:val="a3"/>
        <w:spacing w:line="276" w:lineRule="auto"/>
        <w:jc w:val="both"/>
        <w:rPr>
          <w:sz w:val="28"/>
          <w:szCs w:val="28"/>
        </w:rPr>
      </w:pPr>
      <w:r w:rsidRPr="00D21520">
        <w:rPr>
          <w:sz w:val="28"/>
          <w:szCs w:val="28"/>
        </w:rPr>
        <w:t>1.Задачи ставятся в ходе лекции. Решаются они либо тут  же, через диалог, либо учащимся предлагается подумать над ними во время самостоятельной работы.</w:t>
      </w:r>
    </w:p>
    <w:p w:rsidR="0042782F" w:rsidRPr="00D21520" w:rsidRDefault="0042782F" w:rsidP="00D21520">
      <w:pPr>
        <w:pStyle w:val="a3"/>
        <w:spacing w:line="276" w:lineRule="auto"/>
        <w:jc w:val="both"/>
        <w:rPr>
          <w:sz w:val="28"/>
          <w:szCs w:val="28"/>
        </w:rPr>
      </w:pPr>
      <w:r w:rsidRPr="00D21520">
        <w:rPr>
          <w:sz w:val="28"/>
          <w:szCs w:val="28"/>
        </w:rPr>
        <w:t xml:space="preserve">2.Задачи выносятся непосредственно на семинарские занятия. Разрешаются </w:t>
      </w:r>
      <w:proofErr w:type="gramStart"/>
      <w:r w:rsidRPr="00D21520">
        <w:rPr>
          <w:sz w:val="28"/>
          <w:szCs w:val="28"/>
        </w:rPr>
        <w:t>они</w:t>
      </w:r>
      <w:proofErr w:type="gramEnd"/>
      <w:r w:rsidRPr="00D21520">
        <w:rPr>
          <w:sz w:val="28"/>
          <w:szCs w:val="28"/>
        </w:rPr>
        <w:t xml:space="preserve"> как правило в ходе урока.</w:t>
      </w:r>
    </w:p>
    <w:p w:rsidR="0042782F" w:rsidRPr="00D21520" w:rsidRDefault="0042782F" w:rsidP="00D21520">
      <w:pPr>
        <w:pStyle w:val="a3"/>
        <w:spacing w:line="276" w:lineRule="auto"/>
        <w:jc w:val="both"/>
        <w:rPr>
          <w:sz w:val="28"/>
          <w:szCs w:val="28"/>
        </w:rPr>
      </w:pPr>
      <w:r w:rsidRPr="00D21520">
        <w:rPr>
          <w:sz w:val="28"/>
          <w:szCs w:val="28"/>
        </w:rPr>
        <w:t>3.Задачи определяются на часы самостоятельной работы во внеурочное время. Это делается в конце лекции.</w:t>
      </w:r>
    </w:p>
    <w:p w:rsidR="0042782F" w:rsidRPr="00D21520" w:rsidRDefault="0042782F" w:rsidP="00D21520">
      <w:pPr>
        <w:pStyle w:val="a3"/>
        <w:spacing w:line="276" w:lineRule="auto"/>
        <w:ind w:firstLine="708"/>
        <w:jc w:val="both"/>
        <w:rPr>
          <w:sz w:val="28"/>
          <w:szCs w:val="28"/>
        </w:rPr>
      </w:pPr>
      <w:r w:rsidRPr="00D21520">
        <w:rPr>
          <w:sz w:val="28"/>
          <w:szCs w:val="28"/>
        </w:rPr>
        <w:t xml:space="preserve">Второй вид задач – </w:t>
      </w:r>
      <w:proofErr w:type="gramStart"/>
      <w:r w:rsidRPr="00D21520">
        <w:rPr>
          <w:sz w:val="28"/>
          <w:szCs w:val="28"/>
        </w:rPr>
        <w:t>биографические</w:t>
      </w:r>
      <w:proofErr w:type="gramEnd"/>
      <w:r w:rsidRPr="00D21520">
        <w:rPr>
          <w:sz w:val="28"/>
          <w:szCs w:val="28"/>
        </w:rPr>
        <w:t>.  Они требуют выяснения  «кто есть  кто?». Что такие задачи включают? Учащимся дается объем информации о конкретной личности, не называя её: когда родился. Как учился, чем занимался, что делал, чем прославился. Учащиеся, проанализировав информацию, приводят к определённому решению – кто эта личность.  Часть задач этого типа  направлена на углубленное изучение достаточно известных, хотя, как правило, лишь по фамилии личностей. Другая часть задач предполагает   ознакомление с недостаточно   известными,  но  сыгравшими значительную роль в истории России  соотечественниками.</w:t>
      </w:r>
    </w:p>
    <w:p w:rsidR="0042782F" w:rsidRPr="00D21520" w:rsidRDefault="0042782F" w:rsidP="00D21520">
      <w:pPr>
        <w:pStyle w:val="a3"/>
        <w:spacing w:line="276" w:lineRule="auto"/>
        <w:jc w:val="both"/>
        <w:rPr>
          <w:sz w:val="28"/>
          <w:szCs w:val="28"/>
        </w:rPr>
      </w:pPr>
      <w:r w:rsidRPr="00D21520">
        <w:rPr>
          <w:sz w:val="28"/>
          <w:szCs w:val="28"/>
        </w:rPr>
        <w:t>Примеры задач:</w:t>
      </w:r>
    </w:p>
    <w:p w:rsidR="0042782F" w:rsidRPr="00D21520" w:rsidRDefault="0042782F" w:rsidP="00D21520">
      <w:pPr>
        <w:pStyle w:val="a3"/>
        <w:numPr>
          <w:ilvl w:val="0"/>
          <w:numId w:val="2"/>
        </w:numPr>
        <w:spacing w:line="276" w:lineRule="auto"/>
        <w:jc w:val="both"/>
        <w:rPr>
          <w:sz w:val="28"/>
          <w:szCs w:val="28"/>
        </w:rPr>
      </w:pPr>
      <w:r w:rsidRPr="00D21520">
        <w:rPr>
          <w:sz w:val="28"/>
          <w:szCs w:val="28"/>
        </w:rPr>
        <w:t>«О происхождении этого человека нет единого мнения среди ученых, ясно только, что он незнатного рода;</w:t>
      </w:r>
    </w:p>
    <w:p w:rsidR="0042782F" w:rsidRPr="00D21520" w:rsidRDefault="0042782F" w:rsidP="00D21520">
      <w:pPr>
        <w:pStyle w:val="a3"/>
        <w:spacing w:line="276" w:lineRule="auto"/>
        <w:jc w:val="both"/>
        <w:rPr>
          <w:sz w:val="28"/>
          <w:szCs w:val="28"/>
        </w:rPr>
      </w:pPr>
      <w:r w:rsidRPr="00D21520">
        <w:rPr>
          <w:sz w:val="28"/>
          <w:szCs w:val="28"/>
        </w:rPr>
        <w:t xml:space="preserve">  - образования не получил никакого, оказался блестящим самоучкой, которого   отличали огромная   энергия и преданность царю;</w:t>
      </w:r>
    </w:p>
    <w:p w:rsidR="0042782F" w:rsidRPr="00D21520" w:rsidRDefault="0042782F" w:rsidP="00D21520">
      <w:pPr>
        <w:pStyle w:val="a3"/>
        <w:numPr>
          <w:ilvl w:val="0"/>
          <w:numId w:val="1"/>
        </w:numPr>
        <w:spacing w:line="276" w:lineRule="auto"/>
        <w:jc w:val="both"/>
        <w:rPr>
          <w:sz w:val="28"/>
          <w:szCs w:val="28"/>
        </w:rPr>
      </w:pPr>
      <w:r w:rsidRPr="00D21520">
        <w:rPr>
          <w:sz w:val="28"/>
          <w:szCs w:val="28"/>
        </w:rPr>
        <w:t xml:space="preserve">он был денщиком Петра </w:t>
      </w:r>
      <w:r w:rsidRPr="00D21520">
        <w:rPr>
          <w:sz w:val="28"/>
          <w:szCs w:val="28"/>
          <w:lang w:val="en-US"/>
        </w:rPr>
        <w:t>I</w:t>
      </w:r>
      <w:r w:rsidRPr="00D21520">
        <w:rPr>
          <w:sz w:val="28"/>
          <w:szCs w:val="28"/>
        </w:rPr>
        <w:t xml:space="preserve"> в юности, став в зрелые годы обладателем всевозможных титулов и званий;</w:t>
      </w:r>
    </w:p>
    <w:p w:rsidR="0042782F" w:rsidRPr="00D21520" w:rsidRDefault="0042782F" w:rsidP="00D21520">
      <w:pPr>
        <w:pStyle w:val="a3"/>
        <w:numPr>
          <w:ilvl w:val="0"/>
          <w:numId w:val="1"/>
        </w:numPr>
        <w:spacing w:line="276" w:lineRule="auto"/>
        <w:jc w:val="both"/>
        <w:rPr>
          <w:sz w:val="28"/>
          <w:szCs w:val="28"/>
        </w:rPr>
      </w:pPr>
      <w:r w:rsidRPr="00D21520">
        <w:rPr>
          <w:sz w:val="28"/>
          <w:szCs w:val="28"/>
        </w:rPr>
        <w:t>известен своим редкостным стяжательством и тем, что никогда не ощущал избытка  в деньгах и почестях: даже став петербургским    генерал – губернатором, продолжал заниматься казнокрадством;</w:t>
      </w:r>
    </w:p>
    <w:p w:rsidR="0042782F" w:rsidRPr="00D21520" w:rsidRDefault="0042782F" w:rsidP="00D21520">
      <w:pPr>
        <w:pStyle w:val="a3"/>
        <w:numPr>
          <w:ilvl w:val="0"/>
          <w:numId w:val="1"/>
        </w:numPr>
        <w:spacing w:line="276" w:lineRule="auto"/>
        <w:jc w:val="both"/>
        <w:rPr>
          <w:sz w:val="28"/>
          <w:szCs w:val="28"/>
        </w:rPr>
      </w:pPr>
      <w:r w:rsidRPr="00D21520">
        <w:rPr>
          <w:sz w:val="28"/>
          <w:szCs w:val="28"/>
        </w:rPr>
        <w:t>но, кроме того, занимался этот человек и кораблестроением, формированием полков, артиллерией и прочими важными для государства делами»</w:t>
      </w:r>
    </w:p>
    <w:p w:rsidR="0042782F" w:rsidRPr="00D21520" w:rsidRDefault="0042782F" w:rsidP="00D21520">
      <w:pPr>
        <w:pStyle w:val="a3"/>
        <w:spacing w:line="276" w:lineRule="auto"/>
        <w:jc w:val="both"/>
        <w:rPr>
          <w:sz w:val="28"/>
          <w:szCs w:val="28"/>
        </w:rPr>
      </w:pPr>
      <w:r w:rsidRPr="00D21520">
        <w:rPr>
          <w:sz w:val="28"/>
          <w:szCs w:val="28"/>
        </w:rPr>
        <w:t>2.Этот человек был старшим сыном в своей семье, его воспитанием больше занималась бабушка, нежели родители; она возлагала на него особые надежды;</w:t>
      </w:r>
    </w:p>
    <w:p w:rsidR="0042782F" w:rsidRPr="00D21520" w:rsidRDefault="0042782F" w:rsidP="00D21520">
      <w:pPr>
        <w:pStyle w:val="a3"/>
        <w:spacing w:line="276" w:lineRule="auto"/>
        <w:jc w:val="both"/>
        <w:rPr>
          <w:sz w:val="28"/>
          <w:szCs w:val="28"/>
        </w:rPr>
      </w:pPr>
      <w:r w:rsidRPr="00D21520">
        <w:rPr>
          <w:sz w:val="28"/>
          <w:szCs w:val="28"/>
        </w:rPr>
        <w:t xml:space="preserve">-принято считать, что ему был свойственен умеренный республиканизм, привитый его воспитателем </w:t>
      </w:r>
      <w:proofErr w:type="spellStart"/>
      <w:r w:rsidRPr="00D21520">
        <w:rPr>
          <w:sz w:val="28"/>
          <w:szCs w:val="28"/>
        </w:rPr>
        <w:t>Ф.Лагарпом</w:t>
      </w:r>
      <w:proofErr w:type="spellEnd"/>
      <w:r w:rsidRPr="00D21520">
        <w:rPr>
          <w:sz w:val="28"/>
          <w:szCs w:val="28"/>
        </w:rPr>
        <w:t>;</w:t>
      </w:r>
    </w:p>
    <w:p w:rsidR="0042782F" w:rsidRPr="00D21520" w:rsidRDefault="0042782F" w:rsidP="00D21520">
      <w:pPr>
        <w:pStyle w:val="a3"/>
        <w:numPr>
          <w:ilvl w:val="0"/>
          <w:numId w:val="1"/>
        </w:numPr>
        <w:spacing w:line="276" w:lineRule="auto"/>
        <w:jc w:val="both"/>
        <w:rPr>
          <w:sz w:val="28"/>
          <w:szCs w:val="28"/>
        </w:rPr>
      </w:pPr>
      <w:r w:rsidRPr="00D21520">
        <w:rPr>
          <w:sz w:val="28"/>
          <w:szCs w:val="28"/>
        </w:rPr>
        <w:lastRenderedPageBreak/>
        <w:t>часто его называют просвещенным европейцем, однако  отмечают двоедушие, подозрительность, лёгкую внушаемость, равнодушие к людским судьбам;</w:t>
      </w:r>
    </w:p>
    <w:p w:rsidR="0042782F" w:rsidRPr="00D21520" w:rsidRDefault="0042782F" w:rsidP="00D21520">
      <w:pPr>
        <w:pStyle w:val="a3"/>
        <w:numPr>
          <w:ilvl w:val="0"/>
          <w:numId w:val="1"/>
        </w:numPr>
        <w:spacing w:line="276" w:lineRule="auto"/>
        <w:jc w:val="both"/>
        <w:rPr>
          <w:sz w:val="28"/>
          <w:szCs w:val="28"/>
        </w:rPr>
      </w:pPr>
      <w:r w:rsidRPr="00D21520">
        <w:rPr>
          <w:sz w:val="28"/>
          <w:szCs w:val="28"/>
        </w:rPr>
        <w:t>первые   мероприятия  его после вступления на престол были вполне естественными:  отмена запрета на выезд за границу, на европейскую одежду и литературу, возврат из ссылки опальных офицеров и чиновников;</w:t>
      </w:r>
    </w:p>
    <w:p w:rsidR="0042782F" w:rsidRPr="00D21520" w:rsidRDefault="0042782F" w:rsidP="00D21520">
      <w:pPr>
        <w:pStyle w:val="a3"/>
        <w:numPr>
          <w:ilvl w:val="0"/>
          <w:numId w:val="1"/>
        </w:numPr>
        <w:spacing w:line="276" w:lineRule="auto"/>
        <w:jc w:val="both"/>
        <w:rPr>
          <w:sz w:val="28"/>
          <w:szCs w:val="28"/>
        </w:rPr>
      </w:pPr>
      <w:r w:rsidRPr="00D21520">
        <w:rPr>
          <w:sz w:val="28"/>
          <w:szCs w:val="28"/>
        </w:rPr>
        <w:t>этот император стремился жить вне столицы, видимо, потому, что чувствовал  здесь давление высших бюрократических и гвардейских сфер, а также помнил заговор против своего отца и ту легкость, с какой он совершался»</w:t>
      </w:r>
    </w:p>
    <w:p w:rsidR="0042782F" w:rsidRPr="00D21520" w:rsidRDefault="0042782F" w:rsidP="00D21520">
      <w:pPr>
        <w:pStyle w:val="a3"/>
        <w:spacing w:line="276" w:lineRule="auto"/>
        <w:ind w:firstLine="360"/>
        <w:jc w:val="both"/>
        <w:rPr>
          <w:sz w:val="28"/>
          <w:szCs w:val="28"/>
        </w:rPr>
      </w:pPr>
      <w:r w:rsidRPr="00D21520">
        <w:rPr>
          <w:sz w:val="28"/>
          <w:szCs w:val="28"/>
        </w:rPr>
        <w:t>Для использования в обучении истории событийно – проблемных задач разработано несколько приёмов:</w:t>
      </w:r>
    </w:p>
    <w:p w:rsidR="0042782F" w:rsidRPr="00D21520" w:rsidRDefault="0042782F" w:rsidP="00D21520">
      <w:pPr>
        <w:pStyle w:val="a3"/>
        <w:spacing w:line="276" w:lineRule="auto"/>
        <w:jc w:val="both"/>
        <w:rPr>
          <w:sz w:val="28"/>
          <w:szCs w:val="28"/>
        </w:rPr>
      </w:pPr>
      <w:r w:rsidRPr="00D21520">
        <w:rPr>
          <w:sz w:val="28"/>
          <w:szCs w:val="28"/>
        </w:rPr>
        <w:t>1.Задачи ставятся в ходе лекции и решаются тут же посредством диалога</w:t>
      </w:r>
    </w:p>
    <w:p w:rsidR="0042782F" w:rsidRPr="00D21520" w:rsidRDefault="0042782F" w:rsidP="00D21520">
      <w:pPr>
        <w:pStyle w:val="a3"/>
        <w:spacing w:line="276" w:lineRule="auto"/>
        <w:jc w:val="both"/>
        <w:rPr>
          <w:sz w:val="28"/>
          <w:szCs w:val="28"/>
        </w:rPr>
      </w:pPr>
      <w:r w:rsidRPr="00D21520">
        <w:rPr>
          <w:sz w:val="28"/>
          <w:szCs w:val="28"/>
        </w:rPr>
        <w:t xml:space="preserve">2.Задача  выносится непосредственно на семинарское занятие и </w:t>
      </w:r>
      <w:proofErr w:type="gramStart"/>
      <w:r w:rsidRPr="00D21520">
        <w:rPr>
          <w:sz w:val="28"/>
          <w:szCs w:val="28"/>
        </w:rPr>
        <w:t>разрешается</w:t>
      </w:r>
      <w:proofErr w:type="gramEnd"/>
      <w:r w:rsidRPr="00D21520">
        <w:rPr>
          <w:sz w:val="28"/>
          <w:szCs w:val="28"/>
        </w:rPr>
        <w:t xml:space="preserve"> как правило, в ходе одного урока</w:t>
      </w:r>
    </w:p>
    <w:p w:rsidR="0042782F" w:rsidRPr="00D21520" w:rsidRDefault="0042782F" w:rsidP="00D21520">
      <w:pPr>
        <w:pStyle w:val="a3"/>
        <w:spacing w:line="276" w:lineRule="auto"/>
        <w:jc w:val="both"/>
        <w:rPr>
          <w:sz w:val="28"/>
          <w:szCs w:val="28"/>
        </w:rPr>
      </w:pPr>
      <w:r w:rsidRPr="00D21520">
        <w:rPr>
          <w:sz w:val="28"/>
          <w:szCs w:val="28"/>
        </w:rPr>
        <w:t>3.Задача определяется для решения в часы самостоятельной подготовки во внеурочное время.  Это даётся либо в конце лекции, либо в конце семинара, если задача не была решена.</w:t>
      </w:r>
    </w:p>
    <w:p w:rsidR="0042782F" w:rsidRPr="00D21520" w:rsidRDefault="0042782F" w:rsidP="00D21520">
      <w:pPr>
        <w:pStyle w:val="a3"/>
        <w:spacing w:line="276" w:lineRule="auto"/>
        <w:ind w:firstLine="708"/>
        <w:jc w:val="both"/>
        <w:rPr>
          <w:sz w:val="28"/>
          <w:szCs w:val="28"/>
        </w:rPr>
      </w:pPr>
      <w:r w:rsidRPr="00D21520">
        <w:rPr>
          <w:sz w:val="28"/>
          <w:szCs w:val="28"/>
        </w:rPr>
        <w:t xml:space="preserve">Третий вид задач – хрестоматийно – </w:t>
      </w:r>
      <w:proofErr w:type="gramStart"/>
      <w:r w:rsidRPr="00D21520">
        <w:rPr>
          <w:sz w:val="28"/>
          <w:szCs w:val="28"/>
        </w:rPr>
        <w:t>литературные</w:t>
      </w:r>
      <w:proofErr w:type="gramEnd"/>
      <w:r w:rsidRPr="00D21520">
        <w:rPr>
          <w:sz w:val="28"/>
          <w:szCs w:val="28"/>
        </w:rPr>
        <w:t>.   Они носят смешанный характер. В одном случае надо по отрывку из хрестоматии определить событие, в нём отраженное, в другом по стихам узнать автора и время, в котором он жил, в третьем по фрагменту из художественной книги выяснить о ком идёт речь  или  о чём идет речь, в четвертом по меню обеда попытаться узнать. В каком веке можно было так отобедать и т.п.</w:t>
      </w:r>
    </w:p>
    <w:p w:rsidR="0042782F" w:rsidRPr="00D21520" w:rsidRDefault="0042782F" w:rsidP="00D21520">
      <w:pPr>
        <w:pStyle w:val="a3"/>
        <w:spacing w:line="276" w:lineRule="auto"/>
        <w:jc w:val="both"/>
        <w:rPr>
          <w:sz w:val="28"/>
          <w:szCs w:val="28"/>
        </w:rPr>
      </w:pPr>
      <w:r w:rsidRPr="00D21520">
        <w:rPr>
          <w:sz w:val="28"/>
          <w:szCs w:val="28"/>
        </w:rPr>
        <w:t>Примеры  задач:</w:t>
      </w:r>
    </w:p>
    <w:p w:rsidR="0042782F" w:rsidRPr="00D21520" w:rsidRDefault="0042782F" w:rsidP="00D21520">
      <w:pPr>
        <w:pStyle w:val="a3"/>
        <w:spacing w:line="276" w:lineRule="auto"/>
        <w:jc w:val="both"/>
        <w:rPr>
          <w:sz w:val="28"/>
          <w:szCs w:val="28"/>
        </w:rPr>
      </w:pPr>
      <w:r w:rsidRPr="00D21520">
        <w:rPr>
          <w:sz w:val="28"/>
          <w:szCs w:val="28"/>
        </w:rPr>
        <w:t xml:space="preserve">1.Новая повесть о </w:t>
      </w:r>
      <w:proofErr w:type="spellStart"/>
      <w:r w:rsidRPr="00D21520">
        <w:rPr>
          <w:sz w:val="28"/>
          <w:szCs w:val="28"/>
        </w:rPr>
        <w:t>преславном</w:t>
      </w:r>
      <w:proofErr w:type="spellEnd"/>
      <w:r w:rsidRPr="00D21520">
        <w:rPr>
          <w:sz w:val="28"/>
          <w:szCs w:val="28"/>
        </w:rPr>
        <w:t xml:space="preserve"> Российском царстве (1610 - 1611)</w:t>
      </w:r>
    </w:p>
    <w:p w:rsidR="0042782F" w:rsidRPr="00D21520" w:rsidRDefault="0042782F" w:rsidP="00D21520">
      <w:pPr>
        <w:pStyle w:val="a3"/>
        <w:spacing w:line="276" w:lineRule="auto"/>
        <w:jc w:val="both"/>
        <w:rPr>
          <w:sz w:val="28"/>
          <w:szCs w:val="28"/>
        </w:rPr>
      </w:pPr>
      <w:r w:rsidRPr="00D21520">
        <w:rPr>
          <w:sz w:val="28"/>
          <w:szCs w:val="28"/>
        </w:rPr>
        <w:t xml:space="preserve">  </w:t>
      </w:r>
      <w:proofErr w:type="gramStart"/>
      <w:r w:rsidRPr="00D21520">
        <w:rPr>
          <w:sz w:val="28"/>
          <w:szCs w:val="28"/>
        </w:rPr>
        <w:t>«Станем подражать и подивиться тому великому нашему граду Смоленску, его обороне от Запада, как в нём наша же братия, православные христиане, в осаде сидят и великие всякие страдания и притеснения терпят, но стоят крепко за православную  веру, и за святые Божии  церкви, за  свои души, и за всех нас, а общему нашему супостату и врагу, королю, не покорятся и не</w:t>
      </w:r>
      <w:proofErr w:type="gramEnd"/>
      <w:r w:rsidRPr="00D21520">
        <w:rPr>
          <w:sz w:val="28"/>
          <w:szCs w:val="28"/>
        </w:rPr>
        <w:t xml:space="preserve"> сдадутся.  Сами знаете, с какого времени сидят и всяческие великие притеснения терпят, но </w:t>
      </w:r>
      <w:proofErr w:type="spellStart"/>
      <w:proofErr w:type="gramStart"/>
      <w:r w:rsidRPr="00D21520">
        <w:rPr>
          <w:sz w:val="28"/>
          <w:szCs w:val="28"/>
        </w:rPr>
        <w:t>но</w:t>
      </w:r>
      <w:proofErr w:type="spellEnd"/>
      <w:proofErr w:type="gramEnd"/>
      <w:r w:rsidRPr="00D21520">
        <w:rPr>
          <w:sz w:val="28"/>
          <w:szCs w:val="28"/>
        </w:rPr>
        <w:t xml:space="preserve"> никакой малостью не поступится и ни на какие их дьявольские соблазны и обещания не польстятся, на те, что обещает им сам наш супостат. И все стоят единодушно, непреклонно и неизменно умом и душою против их соблазнительных  ложных обещаний. А душ своих в грехе не потопят и навеки загубить не хотят, но </w:t>
      </w:r>
      <w:proofErr w:type="gramStart"/>
      <w:r w:rsidRPr="00D21520">
        <w:rPr>
          <w:sz w:val="28"/>
          <w:szCs w:val="28"/>
        </w:rPr>
        <w:t>готовы</w:t>
      </w:r>
      <w:proofErr w:type="gramEnd"/>
      <w:r w:rsidRPr="00D21520">
        <w:rPr>
          <w:sz w:val="28"/>
          <w:szCs w:val="28"/>
        </w:rPr>
        <w:t xml:space="preserve"> лучше умереть со славой, нежели жить в бесчести и горе. А какое мужество показали и какую   </w:t>
      </w:r>
      <w:proofErr w:type="gramStart"/>
      <w:r w:rsidRPr="00D21520">
        <w:rPr>
          <w:sz w:val="28"/>
          <w:szCs w:val="28"/>
        </w:rPr>
        <w:t>славу</w:t>
      </w:r>
      <w:proofErr w:type="gramEnd"/>
      <w:r w:rsidRPr="00D21520">
        <w:rPr>
          <w:sz w:val="28"/>
          <w:szCs w:val="28"/>
        </w:rPr>
        <w:t xml:space="preserve"> и похвалу снискали во всем нашем  Российском государстве!»</w:t>
      </w:r>
    </w:p>
    <w:p w:rsidR="0042782F" w:rsidRPr="00D21520" w:rsidRDefault="0042782F" w:rsidP="00D21520">
      <w:pPr>
        <w:pStyle w:val="a3"/>
        <w:spacing w:line="276" w:lineRule="auto"/>
        <w:jc w:val="both"/>
        <w:rPr>
          <w:sz w:val="28"/>
          <w:szCs w:val="28"/>
        </w:rPr>
      </w:pPr>
      <w:r w:rsidRPr="00D21520">
        <w:rPr>
          <w:sz w:val="28"/>
          <w:szCs w:val="28"/>
        </w:rPr>
        <w:lastRenderedPageBreak/>
        <w:t xml:space="preserve">Вопросы, задания. </w:t>
      </w:r>
      <w:r w:rsidR="00D21520">
        <w:rPr>
          <w:sz w:val="28"/>
          <w:szCs w:val="28"/>
        </w:rPr>
        <w:t xml:space="preserve"> </w:t>
      </w:r>
      <w:proofErr w:type="gramStart"/>
      <w:r w:rsidRPr="00D21520">
        <w:rPr>
          <w:sz w:val="28"/>
          <w:szCs w:val="28"/>
        </w:rPr>
        <w:t>Возможно</w:t>
      </w:r>
      <w:proofErr w:type="gramEnd"/>
      <w:r w:rsidRPr="00D21520">
        <w:rPr>
          <w:sz w:val="28"/>
          <w:szCs w:val="28"/>
        </w:rPr>
        <w:t xml:space="preserve"> ли по предложенному вам тексту определить, о каком событии в нём говориться, где и когда оно произошло? Каково отношение автора к участникам этих событий?</w:t>
      </w:r>
    </w:p>
    <w:p w:rsidR="0042782F" w:rsidRPr="00D21520" w:rsidRDefault="0042782F" w:rsidP="00D21520">
      <w:pPr>
        <w:pStyle w:val="a3"/>
        <w:spacing w:line="276" w:lineRule="auto"/>
        <w:jc w:val="both"/>
        <w:rPr>
          <w:sz w:val="28"/>
          <w:szCs w:val="28"/>
        </w:rPr>
      </w:pPr>
      <w:r w:rsidRPr="00D21520">
        <w:rPr>
          <w:sz w:val="28"/>
          <w:szCs w:val="28"/>
        </w:rPr>
        <w:t>2.Как  мы любили горько, грубо.</w:t>
      </w:r>
    </w:p>
    <w:p w:rsidR="0042782F" w:rsidRPr="00D21520" w:rsidRDefault="0042782F" w:rsidP="00D21520">
      <w:pPr>
        <w:pStyle w:val="a3"/>
        <w:spacing w:line="276" w:lineRule="auto"/>
        <w:jc w:val="both"/>
        <w:rPr>
          <w:sz w:val="28"/>
          <w:szCs w:val="28"/>
        </w:rPr>
      </w:pPr>
      <w:r w:rsidRPr="00D21520">
        <w:rPr>
          <w:sz w:val="28"/>
          <w:szCs w:val="28"/>
        </w:rPr>
        <w:t xml:space="preserve">  Как обманулись  мы, любя,</w:t>
      </w:r>
    </w:p>
    <w:p w:rsidR="0042782F" w:rsidRPr="00D21520" w:rsidRDefault="0042782F" w:rsidP="00D21520">
      <w:pPr>
        <w:pStyle w:val="a3"/>
        <w:spacing w:line="276" w:lineRule="auto"/>
        <w:jc w:val="both"/>
        <w:rPr>
          <w:sz w:val="28"/>
          <w:szCs w:val="28"/>
        </w:rPr>
      </w:pPr>
      <w:r w:rsidRPr="00D21520">
        <w:rPr>
          <w:sz w:val="28"/>
          <w:szCs w:val="28"/>
        </w:rPr>
        <w:t xml:space="preserve">  Как на допросах, стиснув зубы,</w:t>
      </w:r>
    </w:p>
    <w:p w:rsidR="0042782F" w:rsidRPr="00D21520" w:rsidRDefault="0042782F" w:rsidP="00D21520">
      <w:pPr>
        <w:pStyle w:val="a3"/>
        <w:spacing w:line="276" w:lineRule="auto"/>
        <w:jc w:val="both"/>
        <w:rPr>
          <w:sz w:val="28"/>
          <w:szCs w:val="28"/>
        </w:rPr>
      </w:pPr>
      <w:r w:rsidRPr="00D21520">
        <w:rPr>
          <w:sz w:val="28"/>
          <w:szCs w:val="28"/>
        </w:rPr>
        <w:t xml:space="preserve">  Мы отрекались от себя.</w:t>
      </w:r>
    </w:p>
    <w:p w:rsidR="0042782F" w:rsidRPr="00D21520" w:rsidRDefault="0042782F" w:rsidP="00D21520">
      <w:pPr>
        <w:pStyle w:val="a3"/>
        <w:spacing w:line="276" w:lineRule="auto"/>
        <w:jc w:val="both"/>
        <w:rPr>
          <w:sz w:val="28"/>
          <w:szCs w:val="28"/>
        </w:rPr>
      </w:pPr>
      <w:r w:rsidRPr="00D21520">
        <w:rPr>
          <w:sz w:val="28"/>
          <w:szCs w:val="28"/>
        </w:rPr>
        <w:t xml:space="preserve">  И находили оправданье</w:t>
      </w:r>
    </w:p>
    <w:p w:rsidR="0042782F" w:rsidRPr="00D21520" w:rsidRDefault="0042782F" w:rsidP="00D21520">
      <w:pPr>
        <w:pStyle w:val="a3"/>
        <w:spacing w:line="276" w:lineRule="auto"/>
        <w:jc w:val="both"/>
        <w:rPr>
          <w:sz w:val="28"/>
          <w:szCs w:val="28"/>
        </w:rPr>
      </w:pPr>
      <w:r w:rsidRPr="00D21520">
        <w:rPr>
          <w:sz w:val="28"/>
          <w:szCs w:val="28"/>
        </w:rPr>
        <w:t xml:space="preserve">  Жестокой матери своей,</w:t>
      </w:r>
    </w:p>
    <w:p w:rsidR="0042782F" w:rsidRPr="00D21520" w:rsidRDefault="0042782F" w:rsidP="00D21520">
      <w:pPr>
        <w:pStyle w:val="a3"/>
        <w:spacing w:line="276" w:lineRule="auto"/>
        <w:jc w:val="both"/>
        <w:rPr>
          <w:sz w:val="28"/>
          <w:szCs w:val="28"/>
        </w:rPr>
      </w:pPr>
      <w:r w:rsidRPr="00D21520">
        <w:rPr>
          <w:sz w:val="28"/>
          <w:szCs w:val="28"/>
        </w:rPr>
        <w:t xml:space="preserve">  На бесполезное страданье </w:t>
      </w:r>
    </w:p>
    <w:p w:rsidR="0042782F" w:rsidRPr="00D21520" w:rsidRDefault="0042782F" w:rsidP="00D21520">
      <w:pPr>
        <w:pStyle w:val="a3"/>
        <w:spacing w:line="276" w:lineRule="auto"/>
        <w:jc w:val="both"/>
        <w:rPr>
          <w:sz w:val="28"/>
          <w:szCs w:val="28"/>
        </w:rPr>
      </w:pPr>
      <w:r w:rsidRPr="00D21520">
        <w:rPr>
          <w:sz w:val="28"/>
          <w:szCs w:val="28"/>
        </w:rPr>
        <w:t xml:space="preserve">  </w:t>
      </w:r>
      <w:proofErr w:type="gramStart"/>
      <w:r w:rsidRPr="00D21520">
        <w:rPr>
          <w:sz w:val="28"/>
          <w:szCs w:val="28"/>
        </w:rPr>
        <w:t>Пославшей</w:t>
      </w:r>
      <w:proofErr w:type="gramEnd"/>
      <w:r w:rsidRPr="00D21520">
        <w:rPr>
          <w:sz w:val="28"/>
          <w:szCs w:val="28"/>
        </w:rPr>
        <w:t xml:space="preserve">  лучших  сыновей.</w:t>
      </w:r>
    </w:p>
    <w:p w:rsidR="0042782F" w:rsidRPr="00D21520" w:rsidRDefault="0042782F" w:rsidP="00D21520">
      <w:pPr>
        <w:pStyle w:val="a3"/>
        <w:spacing w:line="276" w:lineRule="auto"/>
        <w:jc w:val="both"/>
        <w:rPr>
          <w:sz w:val="28"/>
          <w:szCs w:val="28"/>
        </w:rPr>
      </w:pPr>
      <w:r w:rsidRPr="00D21520">
        <w:rPr>
          <w:sz w:val="28"/>
          <w:szCs w:val="28"/>
        </w:rPr>
        <w:t>Как вы думаете, кто автор этого стихотворения, и в  какое время он жил?</w:t>
      </w:r>
    </w:p>
    <w:p w:rsidR="0042782F" w:rsidRPr="00D21520" w:rsidRDefault="0042782F" w:rsidP="00D21520">
      <w:pPr>
        <w:pStyle w:val="a3"/>
        <w:spacing w:line="276" w:lineRule="auto"/>
        <w:ind w:firstLine="150"/>
        <w:jc w:val="both"/>
        <w:rPr>
          <w:sz w:val="28"/>
          <w:szCs w:val="28"/>
        </w:rPr>
      </w:pPr>
      <w:r w:rsidRPr="00D21520">
        <w:rPr>
          <w:sz w:val="28"/>
          <w:szCs w:val="28"/>
        </w:rPr>
        <w:t>Биографические и хрестоматийно – литературные задачи используются на всех видах занятий, но чаще – в ходе  самостоятельной подготовки учащихся к занятиям</w:t>
      </w:r>
      <w:r w:rsidR="00D21520" w:rsidRPr="00D21520">
        <w:rPr>
          <w:sz w:val="28"/>
          <w:szCs w:val="28"/>
        </w:rPr>
        <w:t>.</w:t>
      </w:r>
      <w:r w:rsidRPr="00D21520">
        <w:rPr>
          <w:sz w:val="28"/>
          <w:szCs w:val="28"/>
        </w:rPr>
        <w:t xml:space="preserve"> При это</w:t>
      </w:r>
      <w:r w:rsidR="00D21520" w:rsidRPr="00D21520">
        <w:rPr>
          <w:sz w:val="28"/>
          <w:szCs w:val="28"/>
        </w:rPr>
        <w:t>м</w:t>
      </w:r>
      <w:r w:rsidRPr="00D21520">
        <w:rPr>
          <w:sz w:val="28"/>
          <w:szCs w:val="28"/>
        </w:rPr>
        <w:t xml:space="preserve">  обязательно рекомендуется соответствующая литература. Нередко данный вид задач используются на олимпиадах, конкурсах, и викторинах.</w:t>
      </w:r>
    </w:p>
    <w:p w:rsidR="00D21520" w:rsidRPr="00D21520" w:rsidRDefault="00D21520" w:rsidP="00D21520">
      <w:pPr>
        <w:pStyle w:val="a6"/>
        <w:spacing w:before="0" w:beforeAutospacing="0" w:after="0" w:afterAutospacing="0" w:line="276" w:lineRule="auto"/>
        <w:ind w:firstLine="150"/>
        <w:jc w:val="both"/>
        <w:rPr>
          <w:rStyle w:val="a7"/>
          <w:rFonts w:ascii="Times New Roman" w:hAnsi="Times New Roman" w:cs="Times New Roman"/>
          <w:sz w:val="28"/>
          <w:szCs w:val="28"/>
        </w:rPr>
      </w:pPr>
      <w:r w:rsidRPr="00D21520">
        <w:rPr>
          <w:rFonts w:ascii="Times New Roman" w:hAnsi="Times New Roman" w:cs="Times New Roman"/>
          <w:color w:val="000000"/>
          <w:sz w:val="28"/>
          <w:szCs w:val="28"/>
        </w:rPr>
        <w:t xml:space="preserve">Познавательные задачи, применяемые в обучении истории, выполняют </w:t>
      </w:r>
      <w:r w:rsidRPr="00D21520">
        <w:rPr>
          <w:rStyle w:val="a7"/>
          <w:rFonts w:ascii="Times New Roman" w:hAnsi="Times New Roman" w:cs="Times New Roman"/>
          <w:b w:val="0"/>
          <w:color w:val="000000"/>
          <w:sz w:val="28"/>
          <w:szCs w:val="28"/>
        </w:rPr>
        <w:t>основную цель</w:t>
      </w:r>
      <w:r w:rsidRPr="00D21520">
        <w:rPr>
          <w:rStyle w:val="a7"/>
          <w:rFonts w:ascii="Times New Roman" w:hAnsi="Times New Roman" w:cs="Times New Roman"/>
          <w:color w:val="000000"/>
          <w:sz w:val="28"/>
          <w:szCs w:val="28"/>
        </w:rPr>
        <w:t>:</w:t>
      </w:r>
    </w:p>
    <w:p w:rsidR="00D21520" w:rsidRPr="00D21520" w:rsidRDefault="00D21520" w:rsidP="00D21520">
      <w:pPr>
        <w:pStyle w:val="a6"/>
        <w:numPr>
          <w:ilvl w:val="0"/>
          <w:numId w:val="15"/>
        </w:numPr>
        <w:spacing w:before="0" w:beforeAutospacing="0" w:after="0" w:afterAutospacing="0" w:line="276" w:lineRule="auto"/>
        <w:ind w:left="284"/>
        <w:jc w:val="both"/>
        <w:rPr>
          <w:rFonts w:ascii="Times New Roman" w:hAnsi="Times New Roman" w:cs="Times New Roman"/>
          <w:color w:val="000000"/>
          <w:sz w:val="28"/>
          <w:szCs w:val="28"/>
        </w:rPr>
      </w:pPr>
      <w:r w:rsidRPr="00D21520">
        <w:rPr>
          <w:rFonts w:ascii="Times New Roman" w:hAnsi="Times New Roman" w:cs="Times New Roman"/>
          <w:color w:val="000000"/>
          <w:sz w:val="28"/>
          <w:szCs w:val="28"/>
        </w:rPr>
        <w:t>организация исследовательской деятельности для приобретения новых знаний и умений;</w:t>
      </w:r>
    </w:p>
    <w:p w:rsidR="0042782F" w:rsidRPr="00D21520" w:rsidRDefault="0042782F" w:rsidP="00D21520">
      <w:pPr>
        <w:pStyle w:val="a3"/>
        <w:spacing w:line="276" w:lineRule="auto"/>
        <w:jc w:val="both"/>
        <w:rPr>
          <w:sz w:val="28"/>
          <w:szCs w:val="28"/>
        </w:rPr>
      </w:pPr>
      <w:r w:rsidRPr="00D21520">
        <w:rPr>
          <w:sz w:val="28"/>
          <w:szCs w:val="28"/>
        </w:rPr>
        <w:t>Преимущество использования задач</w:t>
      </w:r>
      <w:r w:rsidR="00D21520" w:rsidRPr="00D21520">
        <w:rPr>
          <w:sz w:val="28"/>
          <w:szCs w:val="28"/>
        </w:rPr>
        <w:t>,</w:t>
      </w:r>
      <w:r w:rsidRPr="00D21520">
        <w:rPr>
          <w:sz w:val="28"/>
          <w:szCs w:val="28"/>
        </w:rPr>
        <w:t xml:space="preserve"> как элементов обучения на уроках истории состоит в том, что самостоятельное добывание знаний развивает самостоятельную творческую деятельность, повышает интерес к предмету, позволяет добиться прочных и действенных результатов обучения.</w:t>
      </w:r>
    </w:p>
    <w:p w:rsidR="00D21520" w:rsidRPr="00D21520" w:rsidRDefault="00D21520" w:rsidP="00D21520">
      <w:pPr>
        <w:pStyle w:val="a3"/>
        <w:jc w:val="both"/>
        <w:rPr>
          <w:sz w:val="28"/>
          <w:szCs w:val="28"/>
        </w:rPr>
      </w:pPr>
    </w:p>
    <w:p w:rsidR="0042782F" w:rsidRPr="00D21520" w:rsidRDefault="0042782F" w:rsidP="0042782F">
      <w:pPr>
        <w:pStyle w:val="a3"/>
        <w:rPr>
          <w:sz w:val="28"/>
          <w:szCs w:val="28"/>
        </w:rPr>
      </w:pPr>
      <w:r w:rsidRPr="00D21520">
        <w:rPr>
          <w:sz w:val="28"/>
          <w:szCs w:val="28"/>
        </w:rPr>
        <w:t>.</w:t>
      </w:r>
    </w:p>
    <w:p w:rsidR="008824D5" w:rsidRDefault="00E564B7" w:rsidP="00E564B7">
      <w:pPr>
        <w:rPr>
          <w:b/>
          <w:sz w:val="40"/>
          <w:szCs w:val="40"/>
        </w:rPr>
      </w:pPr>
      <w:r>
        <w:rPr>
          <w:b/>
          <w:sz w:val="40"/>
          <w:szCs w:val="40"/>
        </w:rPr>
        <w:t xml:space="preserve">        </w:t>
      </w:r>
    </w:p>
    <w:p w:rsidR="008824D5" w:rsidRDefault="008824D5" w:rsidP="00E564B7">
      <w:pPr>
        <w:rPr>
          <w:b/>
          <w:sz w:val="40"/>
          <w:szCs w:val="40"/>
        </w:rPr>
      </w:pPr>
    </w:p>
    <w:p w:rsidR="008824D5" w:rsidRDefault="008824D5" w:rsidP="00E564B7">
      <w:pPr>
        <w:rPr>
          <w:b/>
          <w:sz w:val="40"/>
          <w:szCs w:val="40"/>
        </w:rPr>
      </w:pPr>
    </w:p>
    <w:p w:rsidR="008824D5" w:rsidRDefault="008824D5" w:rsidP="00E564B7">
      <w:pPr>
        <w:rPr>
          <w:b/>
          <w:sz w:val="40"/>
          <w:szCs w:val="40"/>
        </w:rPr>
      </w:pPr>
    </w:p>
    <w:p w:rsidR="004C3446" w:rsidRDefault="004C3446" w:rsidP="008A2B5C">
      <w:pPr>
        <w:jc w:val="center"/>
        <w:rPr>
          <w:b/>
          <w:sz w:val="32"/>
          <w:szCs w:val="32"/>
        </w:rPr>
      </w:pPr>
    </w:p>
    <w:p w:rsidR="004C3446" w:rsidRDefault="004C3446" w:rsidP="008A2B5C">
      <w:pPr>
        <w:jc w:val="center"/>
        <w:rPr>
          <w:b/>
          <w:sz w:val="32"/>
          <w:szCs w:val="32"/>
        </w:rPr>
      </w:pPr>
    </w:p>
    <w:p w:rsidR="004C3446" w:rsidRDefault="004C3446" w:rsidP="008A2B5C">
      <w:pPr>
        <w:jc w:val="center"/>
        <w:rPr>
          <w:b/>
          <w:sz w:val="32"/>
          <w:szCs w:val="32"/>
        </w:rPr>
      </w:pPr>
    </w:p>
    <w:p w:rsidR="001118A4" w:rsidRPr="008A2B5C" w:rsidRDefault="008824D5" w:rsidP="00AE46A2">
      <w:pPr>
        <w:jc w:val="center"/>
        <w:rPr>
          <w:b/>
          <w:sz w:val="32"/>
          <w:szCs w:val="32"/>
        </w:rPr>
      </w:pPr>
      <w:r>
        <w:rPr>
          <w:b/>
          <w:sz w:val="32"/>
          <w:szCs w:val="32"/>
        </w:rPr>
        <w:lastRenderedPageBreak/>
        <w:t>3.</w:t>
      </w:r>
      <w:r w:rsidR="00EC20A4" w:rsidRPr="009B6CE0">
        <w:rPr>
          <w:rFonts w:ascii="Times New Roman" w:hAnsi="Times New Roman" w:cs="Times New Roman"/>
          <w:b/>
          <w:sz w:val="32"/>
          <w:szCs w:val="32"/>
        </w:rPr>
        <w:t>П</w:t>
      </w:r>
      <w:r w:rsidR="001118A4" w:rsidRPr="009B6CE0">
        <w:rPr>
          <w:rFonts w:ascii="Times New Roman" w:hAnsi="Times New Roman" w:cs="Times New Roman"/>
          <w:b/>
          <w:sz w:val="32"/>
          <w:szCs w:val="32"/>
        </w:rPr>
        <w:t>риёмы работы с источниками на уроках истории</w:t>
      </w:r>
    </w:p>
    <w:p w:rsidR="001118A4" w:rsidRDefault="001118A4" w:rsidP="00EC20A4">
      <w:pPr>
        <w:spacing w:after="0"/>
        <w:ind w:left="-720" w:firstLine="720"/>
        <w:jc w:val="both"/>
        <w:rPr>
          <w:sz w:val="28"/>
          <w:szCs w:val="28"/>
        </w:rPr>
      </w:pPr>
      <w:r>
        <w:rPr>
          <w:sz w:val="28"/>
          <w:szCs w:val="28"/>
        </w:rPr>
        <w:t xml:space="preserve">Современный урок невозможно представить без аналитической  работы с источниками. Их использование позволяет решить ряд взаимосвязанных задач: сформировать более полные и прочные знания, конкретизировать и углубить их, проиллюстрировать изучаемые вопросы, обеспечить доказательность теоретических положений, идей; развить мышление учащихся, научить </w:t>
      </w:r>
      <w:proofErr w:type="gramStart"/>
      <w:r>
        <w:rPr>
          <w:sz w:val="28"/>
          <w:szCs w:val="28"/>
        </w:rPr>
        <w:t>самостоятельно</w:t>
      </w:r>
      <w:proofErr w:type="gramEnd"/>
      <w:r>
        <w:rPr>
          <w:sz w:val="28"/>
          <w:szCs w:val="28"/>
        </w:rPr>
        <w:t xml:space="preserve"> делать правильные выводы и обобщения; формировать оценочную деятельность учащихся, их познавательные возможности.</w:t>
      </w:r>
    </w:p>
    <w:p w:rsidR="001118A4" w:rsidRDefault="001118A4" w:rsidP="00EC20A4">
      <w:pPr>
        <w:spacing w:after="0"/>
        <w:ind w:left="-720" w:firstLine="720"/>
        <w:jc w:val="both"/>
        <w:rPr>
          <w:sz w:val="28"/>
          <w:szCs w:val="28"/>
        </w:rPr>
      </w:pPr>
      <w:r>
        <w:rPr>
          <w:sz w:val="28"/>
          <w:szCs w:val="28"/>
        </w:rPr>
        <w:t>Общеизвестно, что исторические источники – это весь комплекс документов и предметов материальной культуры, непосредственно отразивших исторический процесс, запечатлевших факты, свершившиеся события. Чем шире, разнообразнее источниковедческая база, тем достовернее будет представлена картина прошлого.</w:t>
      </w:r>
    </w:p>
    <w:p w:rsidR="001118A4" w:rsidRDefault="001118A4" w:rsidP="00EC20A4">
      <w:pPr>
        <w:spacing w:after="0"/>
        <w:ind w:left="-720" w:firstLine="720"/>
        <w:jc w:val="both"/>
        <w:rPr>
          <w:sz w:val="28"/>
          <w:szCs w:val="28"/>
        </w:rPr>
      </w:pPr>
      <w:r>
        <w:rPr>
          <w:sz w:val="28"/>
          <w:szCs w:val="28"/>
        </w:rPr>
        <w:t>Однако основное место на уроках занимает работа с историческими документами. Их классификация основана на характере документальных текстов, когда все они подразделяются на две основные группы – документы  повествовательно – описательного и актового характера, имевшие в своё время практическое значение. Дополнительную группу составляют памятники художественного слова. Актовые документы (грамоты, законы, прошения, программы речи и др.) свидетельствуют об общественном и политическом строе, морали, религии. К повествовательно-описательным документам относят летописи, хроники, мемуары, письма. Особенно хорошо передают колорит изучаемой эпохи памятники художественного слова: мифы, басни, проза, сатира, крылатые выражения.</w:t>
      </w:r>
    </w:p>
    <w:p w:rsidR="001118A4" w:rsidRDefault="001118A4" w:rsidP="001118A4">
      <w:pPr>
        <w:ind w:left="-720" w:firstLine="720"/>
        <w:jc w:val="both"/>
        <w:rPr>
          <w:sz w:val="28"/>
          <w:szCs w:val="28"/>
        </w:rPr>
      </w:pPr>
      <w:proofErr w:type="gramStart"/>
      <w:r>
        <w:rPr>
          <w:sz w:val="28"/>
          <w:szCs w:val="28"/>
        </w:rPr>
        <w:t>При изучении источников, важно соблюдать ряд требований: точное определение главного, наиболее существенного; соблюдение последовательности, постепенный переход от менее сложного к более сложному; выбор эффективных приёмов и средств; возрастание сложности изучаемого материала и приёмов работы учащихся, повышение требований к их самостоятельности, соблюдение преемственности в формировании умений учащихся работать с источниками знаний;</w:t>
      </w:r>
      <w:proofErr w:type="gramEnd"/>
      <w:r>
        <w:rPr>
          <w:sz w:val="28"/>
          <w:szCs w:val="28"/>
        </w:rPr>
        <w:t xml:space="preserve"> повышение педагогического мастерства учителя. От умения учителя отобрать источники, документы, определить место их включения в урок, организовать усвоение текста через применение наиболее эффективных методических приёмов во многом зависит достижение педагогических целей урока.</w:t>
      </w:r>
    </w:p>
    <w:p w:rsidR="001118A4" w:rsidRDefault="001118A4" w:rsidP="00B956C0">
      <w:pPr>
        <w:spacing w:after="0"/>
        <w:ind w:left="-720" w:firstLine="720"/>
        <w:jc w:val="both"/>
        <w:rPr>
          <w:sz w:val="28"/>
          <w:szCs w:val="28"/>
        </w:rPr>
      </w:pPr>
      <w:r>
        <w:rPr>
          <w:sz w:val="28"/>
          <w:szCs w:val="28"/>
        </w:rPr>
        <w:t xml:space="preserve">При отборе текстов следует учитывать, что они могут расширять, конкретизировать знания, но не перегружать их, быть органически связаны с программным материалом, быть доступным по содержанию и объёму, способствовать развитию приёмов мыслительной и учебной работы, познавательных способностей </w:t>
      </w:r>
      <w:r>
        <w:rPr>
          <w:sz w:val="28"/>
          <w:szCs w:val="28"/>
        </w:rPr>
        <w:lastRenderedPageBreak/>
        <w:t xml:space="preserve">учеников. Исходя из этого, избираются и определённые приёмы изучения документов. Документ включается в объяснение учителя в том случае, если он передаёт сущность событий, усиливает эмоциональность в изложении материала, повышает интерес учащихся к предмету. Например, создавая образную картину Бородинской битвы, учитель может привести два обращения к войскам накануне сражения. Обращение Наполеона: «Воины! Вот сражение, которого вы столько желали. Победа зависит от вас. Она доставит нам всё нужное, удобные квартиры, скорое возвращение в отечество». И обращение М.И. Кутузова: «Вам придётся защищать землю родную, послужить верой и правдой до последней капли крови». В объяснении, предшествующем изложению документа, учитель указывает источник, подчёркивая, что героизм русской армии, мужество и упорство солдат опираются на высокое понимание своего долга, что ярко показано в обращении М.И. Кутузова. Исторический документ включается в объяснение учителя и для конкретизации изучаемых явлений и процессов. Так, на уроке «Свержение монархии» учитель раскрывает тяжёлую экономическую ситуацию в России в феврале 1917 года. Документ «Записка председателя Государственной Думы М.В. Родзянко Николаю </w:t>
      </w:r>
      <w:r>
        <w:rPr>
          <w:sz w:val="28"/>
          <w:szCs w:val="28"/>
          <w:lang w:val="en-US"/>
        </w:rPr>
        <w:t>II</w:t>
      </w:r>
      <w:r>
        <w:rPr>
          <w:sz w:val="28"/>
          <w:szCs w:val="28"/>
        </w:rPr>
        <w:t xml:space="preserve"> об экономическом положении России» даёт конкретную картину этого явления. Он может быть зачитан в классе и использован для анализа по </w:t>
      </w:r>
      <w:proofErr w:type="gramStart"/>
      <w:r>
        <w:rPr>
          <w:sz w:val="28"/>
          <w:szCs w:val="28"/>
        </w:rPr>
        <w:t>вопросам</w:t>
      </w:r>
      <w:proofErr w:type="gramEnd"/>
      <w:r>
        <w:rPr>
          <w:sz w:val="28"/>
          <w:szCs w:val="28"/>
        </w:rPr>
        <w:t>: какие факты, свидетельствуют о тяжёлой экономической ситуации в России в феврале 1917? Чем было это обусловлено?</w:t>
      </w:r>
    </w:p>
    <w:p w:rsidR="001118A4" w:rsidRDefault="001118A4" w:rsidP="00B956C0">
      <w:pPr>
        <w:spacing w:after="0"/>
        <w:jc w:val="both"/>
        <w:rPr>
          <w:sz w:val="28"/>
          <w:szCs w:val="28"/>
        </w:rPr>
      </w:pPr>
      <w:r>
        <w:rPr>
          <w:sz w:val="28"/>
          <w:szCs w:val="28"/>
        </w:rPr>
        <w:t>Можно предложить следующие</w:t>
      </w:r>
      <w:r w:rsidR="008A2B5C">
        <w:rPr>
          <w:sz w:val="28"/>
          <w:szCs w:val="28"/>
        </w:rPr>
        <w:t xml:space="preserve"> исследовательские </w:t>
      </w:r>
      <w:r>
        <w:rPr>
          <w:sz w:val="28"/>
          <w:szCs w:val="28"/>
        </w:rPr>
        <w:t xml:space="preserve"> вопросы к документу в зависимости от его вида:</w:t>
      </w:r>
    </w:p>
    <w:p w:rsidR="001118A4" w:rsidRDefault="001118A4" w:rsidP="00B956C0">
      <w:pPr>
        <w:spacing w:after="0"/>
        <w:ind w:left="-720" w:firstLine="720"/>
        <w:jc w:val="both"/>
        <w:rPr>
          <w:sz w:val="28"/>
          <w:szCs w:val="28"/>
        </w:rPr>
      </w:pPr>
    </w:p>
    <w:tbl>
      <w:tblPr>
        <w:tblStyle w:val="a5"/>
        <w:tblW w:w="0" w:type="auto"/>
        <w:tblLook w:val="01E0"/>
      </w:tblPr>
      <w:tblGrid>
        <w:gridCol w:w="3528"/>
        <w:gridCol w:w="6043"/>
      </w:tblGrid>
      <w:tr w:rsidR="001118A4" w:rsidTr="001118A4">
        <w:tc>
          <w:tcPr>
            <w:tcW w:w="3528" w:type="dxa"/>
            <w:tcBorders>
              <w:top w:val="single" w:sz="4" w:space="0" w:color="auto"/>
              <w:left w:val="single" w:sz="4" w:space="0" w:color="auto"/>
              <w:bottom w:val="single" w:sz="4" w:space="0" w:color="auto"/>
              <w:right w:val="single" w:sz="4" w:space="0" w:color="auto"/>
            </w:tcBorders>
            <w:hideMark/>
          </w:tcPr>
          <w:p w:rsidR="001118A4" w:rsidRDefault="001118A4" w:rsidP="00B956C0">
            <w:pPr>
              <w:ind w:left="-720" w:firstLine="720"/>
              <w:jc w:val="center"/>
              <w:rPr>
                <w:b/>
                <w:sz w:val="28"/>
                <w:szCs w:val="28"/>
              </w:rPr>
            </w:pPr>
            <w:r>
              <w:rPr>
                <w:b/>
                <w:sz w:val="28"/>
                <w:szCs w:val="28"/>
              </w:rPr>
              <w:t>Вид документа</w:t>
            </w:r>
          </w:p>
        </w:tc>
        <w:tc>
          <w:tcPr>
            <w:tcW w:w="6043" w:type="dxa"/>
            <w:tcBorders>
              <w:top w:val="single" w:sz="4" w:space="0" w:color="auto"/>
              <w:left w:val="single" w:sz="4" w:space="0" w:color="auto"/>
              <w:bottom w:val="single" w:sz="4" w:space="0" w:color="auto"/>
              <w:right w:val="single" w:sz="4" w:space="0" w:color="auto"/>
            </w:tcBorders>
            <w:hideMark/>
          </w:tcPr>
          <w:p w:rsidR="001118A4" w:rsidRDefault="001118A4" w:rsidP="00B956C0">
            <w:pPr>
              <w:ind w:left="-720" w:firstLine="720"/>
              <w:jc w:val="center"/>
              <w:rPr>
                <w:b/>
                <w:sz w:val="28"/>
                <w:szCs w:val="28"/>
              </w:rPr>
            </w:pPr>
            <w:r>
              <w:rPr>
                <w:b/>
                <w:sz w:val="28"/>
                <w:szCs w:val="28"/>
              </w:rPr>
              <w:t>Типология вопросов и заданий к нему</w:t>
            </w:r>
          </w:p>
        </w:tc>
      </w:tr>
      <w:tr w:rsidR="001118A4" w:rsidTr="001118A4">
        <w:tc>
          <w:tcPr>
            <w:tcW w:w="3528" w:type="dxa"/>
            <w:tcBorders>
              <w:top w:val="single" w:sz="4" w:space="0" w:color="auto"/>
              <w:left w:val="single" w:sz="4" w:space="0" w:color="auto"/>
              <w:bottom w:val="single" w:sz="4" w:space="0" w:color="auto"/>
              <w:right w:val="single" w:sz="4" w:space="0" w:color="auto"/>
            </w:tcBorders>
            <w:hideMark/>
          </w:tcPr>
          <w:p w:rsidR="001118A4" w:rsidRDefault="001118A4" w:rsidP="00B956C0">
            <w:pPr>
              <w:ind w:left="-720" w:firstLine="720"/>
              <w:rPr>
                <w:sz w:val="24"/>
                <w:szCs w:val="24"/>
              </w:rPr>
            </w:pPr>
            <w:r>
              <w:t>1. Документы государственного характера: грамоты, указы, приказы, законы, речи государственных деятелей, протоколы государственных мероприятий и т.д.</w:t>
            </w:r>
          </w:p>
        </w:tc>
        <w:tc>
          <w:tcPr>
            <w:tcW w:w="6043" w:type="dxa"/>
            <w:tcBorders>
              <w:top w:val="single" w:sz="4" w:space="0" w:color="auto"/>
              <w:left w:val="single" w:sz="4" w:space="0" w:color="auto"/>
              <w:bottom w:val="single" w:sz="4" w:space="0" w:color="auto"/>
              <w:right w:val="single" w:sz="4" w:space="0" w:color="auto"/>
            </w:tcBorders>
          </w:tcPr>
          <w:p w:rsidR="001118A4" w:rsidRDefault="001118A4" w:rsidP="00B956C0">
            <w:pPr>
              <w:widowControl w:val="0"/>
              <w:numPr>
                <w:ilvl w:val="0"/>
                <w:numId w:val="3"/>
              </w:numPr>
              <w:shd w:val="clear" w:color="auto" w:fill="FFFFFF"/>
              <w:tabs>
                <w:tab w:val="left" w:pos="230"/>
              </w:tabs>
              <w:autoSpaceDE w:val="0"/>
              <w:autoSpaceDN w:val="0"/>
              <w:adjustRightInd w:val="0"/>
              <w:spacing w:before="4" w:line="216" w:lineRule="exact"/>
              <w:ind w:left="-720" w:firstLine="720"/>
              <w:rPr>
                <w:rFonts w:ascii="Arial" w:hAnsi="Arial" w:cs="Arial"/>
                <w:color w:val="000000"/>
                <w:spacing w:val="-18"/>
                <w:sz w:val="19"/>
                <w:szCs w:val="19"/>
              </w:rPr>
            </w:pPr>
            <w:r>
              <w:rPr>
                <w:rFonts w:ascii="Arial" w:hAnsi="Arial"/>
                <w:color w:val="000000"/>
                <w:spacing w:val="5"/>
                <w:sz w:val="19"/>
                <w:szCs w:val="19"/>
              </w:rPr>
              <w:t>Когда</w:t>
            </w:r>
            <w:r>
              <w:rPr>
                <w:rFonts w:ascii="Arial" w:hAnsi="Arial" w:cs="Arial"/>
                <w:color w:val="000000"/>
                <w:spacing w:val="5"/>
                <w:sz w:val="19"/>
                <w:szCs w:val="19"/>
              </w:rPr>
              <w:t xml:space="preserve">, </w:t>
            </w:r>
            <w:r>
              <w:rPr>
                <w:rFonts w:ascii="Arial" w:hAnsi="Arial"/>
                <w:color w:val="000000"/>
                <w:spacing w:val="5"/>
                <w:sz w:val="19"/>
                <w:szCs w:val="19"/>
              </w:rPr>
              <w:t>где</w:t>
            </w:r>
            <w:r>
              <w:rPr>
                <w:rFonts w:ascii="Arial" w:hAnsi="Arial" w:cs="Arial"/>
                <w:color w:val="000000"/>
                <w:spacing w:val="5"/>
                <w:sz w:val="19"/>
                <w:szCs w:val="19"/>
              </w:rPr>
              <w:t xml:space="preserve">, </w:t>
            </w:r>
            <w:r>
              <w:rPr>
                <w:rFonts w:ascii="Arial" w:hAnsi="Arial"/>
                <w:color w:val="000000"/>
                <w:spacing w:val="5"/>
                <w:sz w:val="19"/>
                <w:szCs w:val="19"/>
              </w:rPr>
              <w:t>почему</w:t>
            </w:r>
            <w:r>
              <w:rPr>
                <w:rFonts w:ascii="Arial" w:hAnsi="Arial" w:cs="Arial"/>
                <w:color w:val="000000"/>
                <w:spacing w:val="5"/>
                <w:sz w:val="19"/>
                <w:szCs w:val="19"/>
              </w:rPr>
              <w:t xml:space="preserve"> </w:t>
            </w:r>
            <w:r>
              <w:rPr>
                <w:rFonts w:ascii="Arial" w:hAnsi="Arial"/>
                <w:color w:val="000000"/>
                <w:spacing w:val="5"/>
                <w:sz w:val="19"/>
                <w:szCs w:val="19"/>
              </w:rPr>
              <w:t>появился</w:t>
            </w:r>
            <w:r>
              <w:rPr>
                <w:rFonts w:ascii="Arial" w:hAnsi="Arial" w:cs="Arial"/>
                <w:color w:val="000000"/>
                <w:spacing w:val="5"/>
                <w:sz w:val="19"/>
                <w:szCs w:val="19"/>
              </w:rPr>
              <w:t xml:space="preserve"> </w:t>
            </w:r>
            <w:r>
              <w:rPr>
                <w:rFonts w:ascii="Arial" w:hAnsi="Arial"/>
                <w:color w:val="000000"/>
                <w:spacing w:val="5"/>
                <w:sz w:val="19"/>
                <w:szCs w:val="19"/>
              </w:rPr>
              <w:t>этот</w:t>
            </w:r>
            <w:r>
              <w:rPr>
                <w:rFonts w:ascii="Arial" w:hAnsi="Arial" w:cs="Arial"/>
                <w:color w:val="000000"/>
                <w:spacing w:val="5"/>
                <w:sz w:val="19"/>
                <w:szCs w:val="19"/>
              </w:rPr>
              <w:t xml:space="preserve"> </w:t>
            </w:r>
            <w:r>
              <w:rPr>
                <w:rFonts w:ascii="Arial" w:hAnsi="Arial"/>
                <w:color w:val="000000"/>
                <w:spacing w:val="5"/>
                <w:sz w:val="19"/>
                <w:szCs w:val="19"/>
              </w:rPr>
              <w:t>документ</w:t>
            </w:r>
            <w:r>
              <w:rPr>
                <w:rFonts w:ascii="Arial" w:hAnsi="Arial" w:cs="Arial"/>
                <w:color w:val="000000"/>
                <w:spacing w:val="5"/>
                <w:sz w:val="19"/>
                <w:szCs w:val="19"/>
              </w:rPr>
              <w:t xml:space="preserve">? </w:t>
            </w:r>
            <w:r>
              <w:rPr>
                <w:rFonts w:ascii="Arial" w:hAnsi="Arial" w:cs="Arial"/>
                <w:color w:val="000000"/>
                <w:spacing w:val="3"/>
                <w:sz w:val="19"/>
                <w:szCs w:val="19"/>
              </w:rPr>
              <w:t>(</w:t>
            </w:r>
            <w:r>
              <w:rPr>
                <w:rFonts w:ascii="Arial" w:hAnsi="Arial"/>
                <w:color w:val="000000"/>
                <w:spacing w:val="3"/>
                <w:sz w:val="19"/>
                <w:szCs w:val="19"/>
              </w:rPr>
              <w:t>Опишите</w:t>
            </w:r>
            <w:r>
              <w:rPr>
                <w:rFonts w:ascii="Arial" w:hAnsi="Arial" w:cs="Arial"/>
                <w:color w:val="000000"/>
                <w:spacing w:val="3"/>
                <w:sz w:val="19"/>
                <w:szCs w:val="19"/>
              </w:rPr>
              <w:t xml:space="preserve"> </w:t>
            </w:r>
            <w:r>
              <w:rPr>
                <w:rFonts w:ascii="Arial" w:hAnsi="Arial"/>
                <w:color w:val="000000"/>
                <w:spacing w:val="3"/>
                <w:sz w:val="19"/>
                <w:szCs w:val="19"/>
              </w:rPr>
              <w:t>исторические</w:t>
            </w:r>
            <w:r>
              <w:rPr>
                <w:rFonts w:ascii="Arial" w:hAnsi="Arial" w:cs="Arial"/>
                <w:color w:val="000000"/>
                <w:spacing w:val="3"/>
                <w:sz w:val="19"/>
                <w:szCs w:val="19"/>
              </w:rPr>
              <w:t xml:space="preserve"> </w:t>
            </w:r>
            <w:r>
              <w:rPr>
                <w:rFonts w:ascii="Arial" w:hAnsi="Arial"/>
                <w:color w:val="000000"/>
                <w:spacing w:val="3"/>
                <w:sz w:val="19"/>
                <w:szCs w:val="19"/>
              </w:rPr>
              <w:t>условия</w:t>
            </w:r>
            <w:r>
              <w:rPr>
                <w:rFonts w:ascii="Arial" w:hAnsi="Arial" w:cs="Arial"/>
                <w:color w:val="000000"/>
                <w:spacing w:val="3"/>
                <w:sz w:val="19"/>
                <w:szCs w:val="19"/>
              </w:rPr>
              <w:t xml:space="preserve"> </w:t>
            </w:r>
            <w:r>
              <w:rPr>
                <w:rFonts w:ascii="Arial" w:hAnsi="Arial"/>
                <w:color w:val="000000"/>
                <w:spacing w:val="3"/>
                <w:sz w:val="19"/>
                <w:szCs w:val="19"/>
              </w:rPr>
              <w:t>его</w:t>
            </w:r>
            <w:r>
              <w:rPr>
                <w:rFonts w:ascii="Arial" w:hAnsi="Arial" w:cs="Arial"/>
                <w:color w:val="000000"/>
                <w:spacing w:val="3"/>
                <w:sz w:val="19"/>
                <w:szCs w:val="19"/>
              </w:rPr>
              <w:t xml:space="preserve"> </w:t>
            </w:r>
            <w:r>
              <w:rPr>
                <w:rFonts w:ascii="Arial" w:hAnsi="Arial"/>
                <w:color w:val="000000"/>
                <w:spacing w:val="3"/>
                <w:sz w:val="19"/>
                <w:szCs w:val="19"/>
              </w:rPr>
              <w:t>создания</w:t>
            </w:r>
            <w:r>
              <w:rPr>
                <w:rFonts w:ascii="Arial" w:hAnsi="Arial" w:cs="Arial"/>
                <w:color w:val="000000"/>
                <w:spacing w:val="3"/>
                <w:sz w:val="19"/>
                <w:szCs w:val="19"/>
              </w:rPr>
              <w:t>.)</w:t>
            </w:r>
          </w:p>
          <w:p w:rsidR="001118A4" w:rsidRDefault="001118A4" w:rsidP="00B956C0">
            <w:pPr>
              <w:widowControl w:val="0"/>
              <w:numPr>
                <w:ilvl w:val="0"/>
                <w:numId w:val="3"/>
              </w:numPr>
              <w:shd w:val="clear" w:color="auto" w:fill="FFFFFF"/>
              <w:tabs>
                <w:tab w:val="left" w:pos="230"/>
              </w:tabs>
              <w:autoSpaceDE w:val="0"/>
              <w:autoSpaceDN w:val="0"/>
              <w:adjustRightInd w:val="0"/>
              <w:spacing w:before="4" w:line="216" w:lineRule="exact"/>
              <w:ind w:left="-720" w:firstLine="720"/>
              <w:rPr>
                <w:rFonts w:ascii="Arial" w:hAnsi="Arial" w:cs="Arial"/>
                <w:color w:val="000000"/>
                <w:spacing w:val="-11"/>
                <w:sz w:val="19"/>
                <w:szCs w:val="19"/>
              </w:rPr>
            </w:pPr>
            <w:r>
              <w:rPr>
                <w:rFonts w:ascii="Arial" w:hAnsi="Arial"/>
                <w:color w:val="000000"/>
                <w:spacing w:val="1"/>
                <w:sz w:val="19"/>
                <w:szCs w:val="19"/>
              </w:rPr>
              <w:t>Кто</w:t>
            </w:r>
            <w:r>
              <w:rPr>
                <w:rFonts w:ascii="Arial" w:hAnsi="Arial" w:cs="Arial"/>
                <w:color w:val="000000"/>
                <w:spacing w:val="1"/>
                <w:sz w:val="19"/>
                <w:szCs w:val="19"/>
              </w:rPr>
              <w:t xml:space="preserve"> </w:t>
            </w:r>
            <w:r>
              <w:rPr>
                <w:rFonts w:ascii="Arial" w:hAnsi="Arial"/>
                <w:color w:val="000000"/>
                <w:spacing w:val="1"/>
                <w:sz w:val="19"/>
                <w:szCs w:val="19"/>
              </w:rPr>
              <w:t>является</w:t>
            </w:r>
            <w:r>
              <w:rPr>
                <w:rFonts w:ascii="Arial" w:hAnsi="Arial" w:cs="Arial"/>
                <w:color w:val="000000"/>
                <w:spacing w:val="1"/>
                <w:sz w:val="19"/>
                <w:szCs w:val="19"/>
              </w:rPr>
              <w:t xml:space="preserve"> </w:t>
            </w:r>
            <w:r>
              <w:rPr>
                <w:rFonts w:ascii="Arial" w:hAnsi="Arial"/>
                <w:color w:val="000000"/>
                <w:spacing w:val="1"/>
                <w:sz w:val="19"/>
                <w:szCs w:val="19"/>
              </w:rPr>
              <w:t>автором</w:t>
            </w:r>
            <w:r>
              <w:rPr>
                <w:rFonts w:ascii="Arial" w:hAnsi="Arial" w:cs="Arial"/>
                <w:color w:val="000000"/>
                <w:spacing w:val="1"/>
                <w:sz w:val="19"/>
                <w:szCs w:val="19"/>
              </w:rPr>
              <w:t xml:space="preserve"> </w:t>
            </w:r>
            <w:r>
              <w:rPr>
                <w:rFonts w:ascii="Arial" w:hAnsi="Arial"/>
                <w:color w:val="000000"/>
                <w:spacing w:val="1"/>
                <w:sz w:val="19"/>
                <w:szCs w:val="19"/>
              </w:rPr>
              <w:t>документа</w:t>
            </w:r>
            <w:r>
              <w:rPr>
                <w:rFonts w:ascii="Arial" w:hAnsi="Arial" w:cs="Arial"/>
                <w:color w:val="000000"/>
                <w:spacing w:val="1"/>
                <w:sz w:val="19"/>
                <w:szCs w:val="19"/>
              </w:rPr>
              <w:t xml:space="preserve">? </w:t>
            </w:r>
            <w:r>
              <w:rPr>
                <w:rFonts w:ascii="Arial" w:hAnsi="Arial"/>
                <w:color w:val="000000"/>
                <w:spacing w:val="1"/>
                <w:sz w:val="19"/>
                <w:szCs w:val="19"/>
              </w:rPr>
              <w:t>Что</w:t>
            </w:r>
            <w:r>
              <w:rPr>
                <w:rFonts w:ascii="Arial" w:hAnsi="Arial" w:cs="Arial"/>
                <w:color w:val="000000"/>
                <w:spacing w:val="1"/>
                <w:sz w:val="19"/>
                <w:szCs w:val="19"/>
              </w:rPr>
              <w:t xml:space="preserve"> </w:t>
            </w:r>
            <w:r>
              <w:rPr>
                <w:rFonts w:ascii="Arial" w:hAnsi="Arial"/>
                <w:color w:val="000000"/>
                <w:spacing w:val="1"/>
                <w:sz w:val="19"/>
                <w:szCs w:val="19"/>
              </w:rPr>
              <w:t>вам</w:t>
            </w:r>
            <w:r>
              <w:rPr>
                <w:rFonts w:ascii="Arial" w:hAnsi="Arial" w:cs="Arial"/>
                <w:color w:val="000000"/>
                <w:spacing w:val="1"/>
                <w:sz w:val="19"/>
                <w:szCs w:val="19"/>
              </w:rPr>
              <w:t xml:space="preserve"> </w:t>
            </w:r>
            <w:r>
              <w:rPr>
                <w:rFonts w:ascii="Arial" w:hAnsi="Arial"/>
                <w:color w:val="000000"/>
                <w:spacing w:val="1"/>
                <w:sz w:val="19"/>
                <w:szCs w:val="19"/>
              </w:rPr>
              <w:t>из</w:t>
            </w:r>
            <w:r>
              <w:rPr>
                <w:rFonts w:ascii="Arial" w:hAnsi="Arial"/>
                <w:color w:val="000000"/>
                <w:spacing w:val="4"/>
                <w:sz w:val="19"/>
                <w:szCs w:val="19"/>
              </w:rPr>
              <w:t>вестно</w:t>
            </w:r>
            <w:r>
              <w:rPr>
                <w:rFonts w:ascii="Arial" w:hAnsi="Arial" w:cs="Arial"/>
                <w:color w:val="000000"/>
                <w:spacing w:val="4"/>
                <w:sz w:val="19"/>
                <w:szCs w:val="19"/>
              </w:rPr>
              <w:t xml:space="preserve"> </w:t>
            </w:r>
            <w:r>
              <w:rPr>
                <w:rFonts w:ascii="Arial" w:hAnsi="Arial"/>
                <w:color w:val="000000"/>
                <w:spacing w:val="4"/>
                <w:sz w:val="19"/>
                <w:szCs w:val="19"/>
              </w:rPr>
              <w:t>об</w:t>
            </w:r>
            <w:r>
              <w:rPr>
                <w:rFonts w:ascii="Arial" w:hAnsi="Arial" w:cs="Arial"/>
                <w:color w:val="000000"/>
                <w:spacing w:val="4"/>
                <w:sz w:val="19"/>
                <w:szCs w:val="19"/>
              </w:rPr>
              <w:t xml:space="preserve"> </w:t>
            </w:r>
            <w:r>
              <w:rPr>
                <w:rFonts w:ascii="Arial" w:hAnsi="Arial"/>
                <w:color w:val="000000"/>
                <w:spacing w:val="4"/>
                <w:sz w:val="19"/>
                <w:szCs w:val="19"/>
              </w:rPr>
              <w:t>этом</w:t>
            </w:r>
            <w:r>
              <w:rPr>
                <w:rFonts w:ascii="Arial" w:hAnsi="Arial" w:cs="Arial"/>
                <w:color w:val="000000"/>
                <w:spacing w:val="4"/>
                <w:sz w:val="19"/>
                <w:szCs w:val="19"/>
              </w:rPr>
              <w:t xml:space="preserve"> </w:t>
            </w:r>
            <w:r>
              <w:rPr>
                <w:rFonts w:ascii="Arial" w:hAnsi="Arial"/>
                <w:color w:val="000000"/>
                <w:spacing w:val="4"/>
                <w:sz w:val="19"/>
                <w:szCs w:val="19"/>
              </w:rPr>
              <w:t>человеке</w:t>
            </w:r>
            <w:r>
              <w:rPr>
                <w:rFonts w:ascii="Arial" w:hAnsi="Arial" w:cs="Arial"/>
                <w:color w:val="000000"/>
                <w:spacing w:val="4"/>
                <w:sz w:val="19"/>
                <w:szCs w:val="19"/>
              </w:rPr>
              <w:t xml:space="preserve">, </w:t>
            </w:r>
            <w:r>
              <w:rPr>
                <w:rFonts w:ascii="Arial" w:hAnsi="Arial"/>
                <w:color w:val="000000"/>
                <w:spacing w:val="4"/>
                <w:sz w:val="19"/>
                <w:szCs w:val="19"/>
              </w:rPr>
              <w:t>его</w:t>
            </w:r>
            <w:r>
              <w:rPr>
                <w:rFonts w:ascii="Arial" w:hAnsi="Arial" w:cs="Arial"/>
                <w:color w:val="000000"/>
                <w:spacing w:val="4"/>
                <w:sz w:val="19"/>
                <w:szCs w:val="19"/>
              </w:rPr>
              <w:t xml:space="preserve"> </w:t>
            </w:r>
            <w:r>
              <w:rPr>
                <w:rFonts w:ascii="Arial" w:hAnsi="Arial"/>
                <w:color w:val="000000"/>
                <w:spacing w:val="4"/>
                <w:sz w:val="19"/>
                <w:szCs w:val="19"/>
              </w:rPr>
              <w:t>жизни</w:t>
            </w:r>
            <w:r>
              <w:rPr>
                <w:rFonts w:ascii="Arial" w:hAnsi="Arial" w:cs="Arial"/>
                <w:color w:val="000000"/>
                <w:spacing w:val="4"/>
                <w:sz w:val="19"/>
                <w:szCs w:val="19"/>
              </w:rPr>
              <w:t xml:space="preserve"> </w:t>
            </w:r>
            <w:r>
              <w:rPr>
                <w:rFonts w:ascii="Arial" w:hAnsi="Arial"/>
                <w:color w:val="000000"/>
                <w:spacing w:val="4"/>
                <w:sz w:val="19"/>
                <w:szCs w:val="19"/>
              </w:rPr>
              <w:t>и</w:t>
            </w:r>
            <w:r>
              <w:rPr>
                <w:rFonts w:ascii="Arial" w:hAnsi="Arial" w:cs="Arial"/>
                <w:color w:val="000000"/>
                <w:spacing w:val="4"/>
                <w:sz w:val="19"/>
                <w:szCs w:val="19"/>
              </w:rPr>
              <w:t xml:space="preserve"> </w:t>
            </w:r>
            <w:r>
              <w:rPr>
                <w:rFonts w:ascii="Arial" w:hAnsi="Arial"/>
                <w:color w:val="000000"/>
                <w:spacing w:val="4"/>
                <w:sz w:val="19"/>
                <w:szCs w:val="19"/>
              </w:rPr>
              <w:t>деятель</w:t>
            </w:r>
            <w:r>
              <w:rPr>
                <w:rFonts w:ascii="Arial" w:hAnsi="Arial"/>
                <w:color w:val="000000"/>
                <w:spacing w:val="2"/>
                <w:sz w:val="19"/>
                <w:szCs w:val="19"/>
              </w:rPr>
              <w:t>ности</w:t>
            </w:r>
            <w:r>
              <w:rPr>
                <w:rFonts w:ascii="Arial" w:hAnsi="Arial" w:cs="Arial"/>
                <w:color w:val="000000"/>
                <w:spacing w:val="2"/>
                <w:sz w:val="19"/>
                <w:szCs w:val="19"/>
              </w:rPr>
              <w:t>?</w:t>
            </w:r>
          </w:p>
          <w:p w:rsidR="001118A4" w:rsidRDefault="001118A4" w:rsidP="00B956C0">
            <w:pPr>
              <w:widowControl w:val="0"/>
              <w:numPr>
                <w:ilvl w:val="0"/>
                <w:numId w:val="3"/>
              </w:numPr>
              <w:shd w:val="clear" w:color="auto" w:fill="FFFFFF"/>
              <w:tabs>
                <w:tab w:val="left" w:pos="230"/>
              </w:tabs>
              <w:autoSpaceDE w:val="0"/>
              <w:autoSpaceDN w:val="0"/>
              <w:adjustRightInd w:val="0"/>
              <w:spacing w:before="7" w:line="216" w:lineRule="exact"/>
              <w:ind w:left="-720" w:firstLine="720"/>
              <w:rPr>
                <w:rFonts w:ascii="Arial" w:hAnsi="Arial" w:cs="Arial"/>
                <w:color w:val="000000"/>
                <w:spacing w:val="-6"/>
                <w:sz w:val="19"/>
                <w:szCs w:val="19"/>
              </w:rPr>
            </w:pPr>
            <w:r>
              <w:rPr>
                <w:rFonts w:ascii="Arial" w:hAnsi="Arial"/>
                <w:color w:val="000000"/>
                <w:spacing w:val="4"/>
                <w:sz w:val="19"/>
                <w:szCs w:val="19"/>
              </w:rPr>
              <w:t>Объясните</w:t>
            </w:r>
            <w:r>
              <w:rPr>
                <w:rFonts w:ascii="Arial" w:hAnsi="Arial" w:cs="Arial"/>
                <w:color w:val="000000"/>
                <w:spacing w:val="4"/>
                <w:sz w:val="19"/>
                <w:szCs w:val="19"/>
              </w:rPr>
              <w:t xml:space="preserve"> </w:t>
            </w:r>
            <w:r>
              <w:rPr>
                <w:rFonts w:ascii="Arial" w:hAnsi="Arial"/>
                <w:color w:val="000000"/>
                <w:spacing w:val="4"/>
                <w:sz w:val="19"/>
                <w:szCs w:val="19"/>
              </w:rPr>
              <w:t>основные</w:t>
            </w:r>
            <w:r>
              <w:rPr>
                <w:rFonts w:ascii="Arial" w:hAnsi="Arial" w:cs="Arial"/>
                <w:color w:val="000000"/>
                <w:spacing w:val="4"/>
                <w:sz w:val="19"/>
                <w:szCs w:val="19"/>
              </w:rPr>
              <w:t xml:space="preserve"> / </w:t>
            </w:r>
            <w:r>
              <w:rPr>
                <w:rFonts w:ascii="Arial" w:hAnsi="Arial"/>
                <w:color w:val="000000"/>
                <w:spacing w:val="4"/>
                <w:sz w:val="19"/>
                <w:szCs w:val="19"/>
              </w:rPr>
              <w:t>новые</w:t>
            </w:r>
            <w:r>
              <w:rPr>
                <w:rFonts w:ascii="Arial" w:hAnsi="Arial" w:cs="Arial"/>
                <w:color w:val="000000"/>
                <w:spacing w:val="4"/>
                <w:sz w:val="19"/>
                <w:szCs w:val="19"/>
              </w:rPr>
              <w:t xml:space="preserve"> </w:t>
            </w:r>
            <w:r>
              <w:rPr>
                <w:rFonts w:ascii="Arial" w:hAnsi="Arial"/>
                <w:color w:val="000000"/>
                <w:spacing w:val="4"/>
                <w:sz w:val="19"/>
                <w:szCs w:val="19"/>
              </w:rPr>
              <w:t>понятия</w:t>
            </w:r>
            <w:r>
              <w:rPr>
                <w:rFonts w:ascii="Arial" w:hAnsi="Arial" w:cs="Arial"/>
                <w:color w:val="000000"/>
                <w:spacing w:val="4"/>
                <w:sz w:val="19"/>
                <w:szCs w:val="19"/>
              </w:rPr>
              <w:t xml:space="preserve">, </w:t>
            </w:r>
            <w:r>
              <w:rPr>
                <w:rFonts w:ascii="Arial" w:hAnsi="Arial"/>
                <w:color w:val="000000"/>
                <w:spacing w:val="4"/>
                <w:sz w:val="19"/>
                <w:szCs w:val="19"/>
              </w:rPr>
              <w:t>употребляющиеся</w:t>
            </w:r>
            <w:r>
              <w:rPr>
                <w:rFonts w:ascii="Arial" w:hAnsi="Arial" w:cs="Arial"/>
                <w:color w:val="000000"/>
                <w:spacing w:val="4"/>
                <w:sz w:val="19"/>
                <w:szCs w:val="19"/>
              </w:rPr>
              <w:t xml:space="preserve"> </w:t>
            </w:r>
            <w:r>
              <w:rPr>
                <w:rFonts w:ascii="Arial" w:hAnsi="Arial"/>
                <w:color w:val="000000"/>
                <w:spacing w:val="4"/>
                <w:sz w:val="19"/>
                <w:szCs w:val="19"/>
              </w:rPr>
              <w:t>в</w:t>
            </w:r>
            <w:r>
              <w:rPr>
                <w:rFonts w:ascii="Arial" w:hAnsi="Arial" w:cs="Arial"/>
                <w:color w:val="000000"/>
                <w:spacing w:val="4"/>
                <w:sz w:val="19"/>
                <w:szCs w:val="19"/>
              </w:rPr>
              <w:t xml:space="preserve"> </w:t>
            </w:r>
            <w:r>
              <w:rPr>
                <w:rFonts w:ascii="Arial" w:hAnsi="Arial"/>
                <w:color w:val="000000"/>
                <w:spacing w:val="4"/>
                <w:sz w:val="19"/>
                <w:szCs w:val="19"/>
              </w:rPr>
              <w:t>тексте</w:t>
            </w:r>
            <w:r>
              <w:rPr>
                <w:rFonts w:ascii="Arial" w:hAnsi="Arial" w:cs="Arial"/>
                <w:color w:val="000000"/>
                <w:spacing w:val="4"/>
                <w:sz w:val="19"/>
                <w:szCs w:val="19"/>
              </w:rPr>
              <w:t xml:space="preserve"> </w:t>
            </w:r>
            <w:r>
              <w:rPr>
                <w:rFonts w:ascii="Arial" w:hAnsi="Arial"/>
                <w:color w:val="000000"/>
                <w:spacing w:val="4"/>
                <w:sz w:val="19"/>
                <w:szCs w:val="19"/>
              </w:rPr>
              <w:t>документа</w:t>
            </w:r>
            <w:r>
              <w:rPr>
                <w:rFonts w:ascii="Arial" w:hAnsi="Arial" w:cs="Arial"/>
                <w:color w:val="000000"/>
                <w:spacing w:val="4"/>
                <w:sz w:val="19"/>
                <w:szCs w:val="19"/>
              </w:rPr>
              <w:t>.</w:t>
            </w:r>
          </w:p>
          <w:p w:rsidR="001118A4" w:rsidRDefault="001118A4" w:rsidP="00B956C0">
            <w:pPr>
              <w:widowControl w:val="0"/>
              <w:numPr>
                <w:ilvl w:val="0"/>
                <w:numId w:val="3"/>
              </w:numPr>
              <w:shd w:val="clear" w:color="auto" w:fill="FFFFFF"/>
              <w:tabs>
                <w:tab w:val="left" w:pos="230"/>
              </w:tabs>
              <w:autoSpaceDE w:val="0"/>
              <w:autoSpaceDN w:val="0"/>
              <w:adjustRightInd w:val="0"/>
              <w:spacing w:line="216" w:lineRule="exact"/>
              <w:ind w:left="-720" w:firstLine="720"/>
              <w:rPr>
                <w:rFonts w:ascii="Arial" w:hAnsi="Arial" w:cs="Arial"/>
                <w:color w:val="000000"/>
                <w:spacing w:val="-10"/>
                <w:sz w:val="19"/>
                <w:szCs w:val="19"/>
              </w:rPr>
            </w:pPr>
            <w:proofErr w:type="gramStart"/>
            <w:r>
              <w:rPr>
                <w:rFonts w:ascii="Arial" w:hAnsi="Arial"/>
                <w:color w:val="000000"/>
                <w:sz w:val="19"/>
                <w:szCs w:val="19"/>
              </w:rPr>
              <w:t>Интересы</w:t>
            </w:r>
            <w:proofErr w:type="gramEnd"/>
            <w:r>
              <w:rPr>
                <w:rFonts w:ascii="Arial" w:hAnsi="Arial" w:cs="Arial"/>
                <w:color w:val="000000"/>
                <w:sz w:val="19"/>
                <w:szCs w:val="19"/>
              </w:rPr>
              <w:t xml:space="preserve"> </w:t>
            </w:r>
            <w:r>
              <w:rPr>
                <w:rFonts w:ascii="Arial" w:hAnsi="Arial"/>
                <w:color w:val="000000"/>
                <w:sz w:val="19"/>
                <w:szCs w:val="19"/>
              </w:rPr>
              <w:t>каких</w:t>
            </w:r>
            <w:r>
              <w:rPr>
                <w:rFonts w:ascii="Arial" w:hAnsi="Arial" w:cs="Arial"/>
                <w:color w:val="000000"/>
                <w:sz w:val="19"/>
                <w:szCs w:val="19"/>
              </w:rPr>
              <w:t xml:space="preserve"> </w:t>
            </w:r>
            <w:r>
              <w:rPr>
                <w:rFonts w:ascii="Arial" w:hAnsi="Arial"/>
                <w:color w:val="000000"/>
                <w:sz w:val="19"/>
                <w:szCs w:val="19"/>
              </w:rPr>
              <w:t>слоев</w:t>
            </w:r>
            <w:r>
              <w:rPr>
                <w:rFonts w:ascii="Arial" w:hAnsi="Arial" w:cs="Arial"/>
                <w:color w:val="000000"/>
                <w:sz w:val="19"/>
                <w:szCs w:val="19"/>
              </w:rPr>
              <w:t xml:space="preserve">, </w:t>
            </w:r>
            <w:r>
              <w:rPr>
                <w:rFonts w:ascii="Arial" w:hAnsi="Arial"/>
                <w:color w:val="000000"/>
                <w:sz w:val="19"/>
                <w:szCs w:val="19"/>
              </w:rPr>
              <w:t>групп</w:t>
            </w:r>
            <w:r>
              <w:rPr>
                <w:rFonts w:ascii="Arial" w:hAnsi="Arial" w:cs="Arial"/>
                <w:color w:val="000000"/>
                <w:sz w:val="19"/>
                <w:szCs w:val="19"/>
              </w:rPr>
              <w:t xml:space="preserve">, </w:t>
            </w:r>
            <w:r>
              <w:rPr>
                <w:rFonts w:ascii="Arial" w:hAnsi="Arial"/>
                <w:color w:val="000000"/>
                <w:sz w:val="19"/>
                <w:szCs w:val="19"/>
              </w:rPr>
              <w:t>классов</w:t>
            </w:r>
            <w:r>
              <w:rPr>
                <w:rFonts w:ascii="Arial" w:hAnsi="Arial" w:cs="Arial"/>
                <w:color w:val="000000"/>
                <w:sz w:val="19"/>
                <w:szCs w:val="19"/>
              </w:rPr>
              <w:t xml:space="preserve"> </w:t>
            </w:r>
            <w:r>
              <w:rPr>
                <w:rFonts w:ascii="Arial" w:hAnsi="Arial"/>
                <w:color w:val="000000"/>
                <w:sz w:val="19"/>
                <w:szCs w:val="19"/>
              </w:rPr>
              <w:t>общест</w:t>
            </w:r>
            <w:r>
              <w:rPr>
                <w:rFonts w:ascii="Arial" w:hAnsi="Arial"/>
                <w:color w:val="000000"/>
                <w:spacing w:val="6"/>
                <w:sz w:val="19"/>
                <w:szCs w:val="19"/>
              </w:rPr>
              <w:t>ва</w:t>
            </w:r>
            <w:r>
              <w:rPr>
                <w:rFonts w:ascii="Arial" w:hAnsi="Arial" w:cs="Arial"/>
                <w:color w:val="000000"/>
                <w:spacing w:val="6"/>
                <w:sz w:val="19"/>
                <w:szCs w:val="19"/>
              </w:rPr>
              <w:t xml:space="preserve"> </w:t>
            </w:r>
            <w:r>
              <w:rPr>
                <w:rFonts w:ascii="Arial" w:hAnsi="Arial"/>
                <w:color w:val="000000"/>
                <w:spacing w:val="6"/>
                <w:sz w:val="19"/>
                <w:szCs w:val="19"/>
              </w:rPr>
              <w:t>отражают</w:t>
            </w:r>
            <w:r>
              <w:rPr>
                <w:rFonts w:ascii="Arial" w:hAnsi="Arial" w:cs="Arial"/>
                <w:color w:val="000000"/>
                <w:spacing w:val="6"/>
                <w:sz w:val="19"/>
                <w:szCs w:val="19"/>
              </w:rPr>
              <w:t xml:space="preserve"> </w:t>
            </w:r>
            <w:r>
              <w:rPr>
                <w:rFonts w:ascii="Arial" w:hAnsi="Arial"/>
                <w:color w:val="000000"/>
                <w:spacing w:val="6"/>
                <w:sz w:val="19"/>
                <w:szCs w:val="19"/>
              </w:rPr>
              <w:t>статьи</w:t>
            </w:r>
            <w:r>
              <w:rPr>
                <w:rFonts w:ascii="Arial" w:hAnsi="Arial" w:cs="Arial"/>
                <w:color w:val="000000"/>
                <w:spacing w:val="6"/>
                <w:sz w:val="19"/>
                <w:szCs w:val="19"/>
              </w:rPr>
              <w:t xml:space="preserve"> </w:t>
            </w:r>
            <w:r>
              <w:rPr>
                <w:rFonts w:ascii="Arial" w:hAnsi="Arial"/>
                <w:color w:val="000000"/>
                <w:spacing w:val="6"/>
                <w:sz w:val="19"/>
                <w:szCs w:val="19"/>
              </w:rPr>
              <w:t>этого</w:t>
            </w:r>
            <w:r>
              <w:rPr>
                <w:rFonts w:ascii="Arial" w:hAnsi="Arial" w:cs="Arial"/>
                <w:color w:val="000000"/>
                <w:spacing w:val="6"/>
                <w:sz w:val="19"/>
                <w:szCs w:val="19"/>
              </w:rPr>
              <w:t xml:space="preserve"> </w:t>
            </w:r>
            <w:r>
              <w:rPr>
                <w:rFonts w:ascii="Arial" w:hAnsi="Arial"/>
                <w:color w:val="000000"/>
                <w:spacing w:val="6"/>
                <w:sz w:val="19"/>
                <w:szCs w:val="19"/>
              </w:rPr>
              <w:t>документа</w:t>
            </w:r>
            <w:r>
              <w:rPr>
                <w:rFonts w:ascii="Arial" w:hAnsi="Arial" w:cs="Arial"/>
                <w:color w:val="000000"/>
                <w:spacing w:val="6"/>
                <w:sz w:val="19"/>
                <w:szCs w:val="19"/>
              </w:rPr>
              <w:t xml:space="preserve"> </w:t>
            </w:r>
            <w:r>
              <w:rPr>
                <w:rFonts w:ascii="Arial" w:hAnsi="Arial"/>
                <w:color w:val="000000"/>
                <w:spacing w:val="6"/>
                <w:sz w:val="19"/>
                <w:szCs w:val="19"/>
              </w:rPr>
              <w:t>или</w:t>
            </w:r>
            <w:r>
              <w:rPr>
                <w:rFonts w:ascii="Arial" w:hAnsi="Arial" w:cs="Arial"/>
                <w:color w:val="000000"/>
                <w:spacing w:val="6"/>
                <w:sz w:val="19"/>
                <w:szCs w:val="19"/>
              </w:rPr>
              <w:t xml:space="preserve"> </w:t>
            </w:r>
            <w:r>
              <w:rPr>
                <w:rFonts w:ascii="Arial" w:hAnsi="Arial"/>
                <w:color w:val="000000"/>
                <w:spacing w:val="6"/>
                <w:sz w:val="19"/>
                <w:szCs w:val="19"/>
              </w:rPr>
              <w:t xml:space="preserve">весь </w:t>
            </w:r>
            <w:r>
              <w:rPr>
                <w:rFonts w:ascii="Arial" w:hAnsi="Arial"/>
                <w:color w:val="000000"/>
                <w:spacing w:val="5"/>
                <w:sz w:val="19"/>
                <w:szCs w:val="19"/>
              </w:rPr>
              <w:t>он</w:t>
            </w:r>
            <w:r>
              <w:rPr>
                <w:rFonts w:ascii="Arial" w:hAnsi="Arial" w:cs="Arial"/>
                <w:color w:val="000000"/>
                <w:spacing w:val="5"/>
                <w:sz w:val="19"/>
                <w:szCs w:val="19"/>
              </w:rPr>
              <w:t xml:space="preserve"> </w:t>
            </w:r>
            <w:r>
              <w:rPr>
                <w:rFonts w:ascii="Arial" w:hAnsi="Arial"/>
                <w:color w:val="000000"/>
                <w:spacing w:val="5"/>
                <w:sz w:val="19"/>
                <w:szCs w:val="19"/>
              </w:rPr>
              <w:t>в</w:t>
            </w:r>
            <w:r>
              <w:rPr>
                <w:rFonts w:ascii="Arial" w:hAnsi="Arial" w:cs="Arial"/>
                <w:color w:val="000000"/>
                <w:spacing w:val="5"/>
                <w:sz w:val="19"/>
                <w:szCs w:val="19"/>
              </w:rPr>
              <w:t xml:space="preserve"> </w:t>
            </w:r>
            <w:r>
              <w:rPr>
                <w:rFonts w:ascii="Arial" w:hAnsi="Arial"/>
                <w:color w:val="000000"/>
                <w:spacing w:val="5"/>
                <w:sz w:val="19"/>
                <w:szCs w:val="19"/>
              </w:rPr>
              <w:t>целом</w:t>
            </w:r>
            <w:r>
              <w:rPr>
                <w:rFonts w:ascii="Arial" w:hAnsi="Arial" w:cs="Arial"/>
                <w:color w:val="000000"/>
                <w:spacing w:val="5"/>
                <w:sz w:val="19"/>
                <w:szCs w:val="19"/>
              </w:rPr>
              <w:t>?</w:t>
            </w:r>
          </w:p>
          <w:p w:rsidR="001118A4" w:rsidRDefault="001118A4" w:rsidP="00B956C0">
            <w:pPr>
              <w:widowControl w:val="0"/>
              <w:numPr>
                <w:ilvl w:val="0"/>
                <w:numId w:val="3"/>
              </w:numPr>
              <w:shd w:val="clear" w:color="auto" w:fill="FFFFFF"/>
              <w:tabs>
                <w:tab w:val="left" w:pos="230"/>
              </w:tabs>
              <w:autoSpaceDE w:val="0"/>
              <w:autoSpaceDN w:val="0"/>
              <w:adjustRightInd w:val="0"/>
              <w:spacing w:before="4" w:line="216" w:lineRule="exact"/>
              <w:ind w:left="-720" w:firstLine="720"/>
              <w:rPr>
                <w:rFonts w:ascii="Arial" w:hAnsi="Arial" w:cs="Arial"/>
                <w:color w:val="000000"/>
                <w:spacing w:val="-11"/>
                <w:sz w:val="19"/>
                <w:szCs w:val="19"/>
              </w:rPr>
            </w:pPr>
            <w:r>
              <w:rPr>
                <w:rFonts w:ascii="Arial" w:hAnsi="Arial"/>
                <w:color w:val="000000"/>
                <w:sz w:val="19"/>
                <w:szCs w:val="19"/>
              </w:rPr>
              <w:t>Чем</w:t>
            </w:r>
            <w:r>
              <w:rPr>
                <w:rFonts w:ascii="Arial" w:hAnsi="Arial" w:cs="Arial"/>
                <w:color w:val="000000"/>
                <w:sz w:val="19"/>
                <w:szCs w:val="19"/>
              </w:rPr>
              <w:t xml:space="preserve"> </w:t>
            </w:r>
            <w:r>
              <w:rPr>
                <w:rFonts w:ascii="Arial" w:hAnsi="Arial"/>
                <w:color w:val="000000"/>
                <w:sz w:val="19"/>
                <w:szCs w:val="19"/>
              </w:rPr>
              <w:t>отличается</w:t>
            </w:r>
            <w:r>
              <w:rPr>
                <w:rFonts w:ascii="Arial" w:hAnsi="Arial" w:cs="Arial"/>
                <w:color w:val="000000"/>
                <w:sz w:val="19"/>
                <w:szCs w:val="19"/>
              </w:rPr>
              <w:t xml:space="preserve"> </w:t>
            </w:r>
            <w:r>
              <w:rPr>
                <w:rFonts w:ascii="Arial" w:hAnsi="Arial"/>
                <w:color w:val="000000"/>
                <w:sz w:val="19"/>
                <w:szCs w:val="19"/>
              </w:rPr>
              <w:t>этот</w:t>
            </w:r>
            <w:r>
              <w:rPr>
                <w:rFonts w:ascii="Arial" w:hAnsi="Arial" w:cs="Arial"/>
                <w:color w:val="000000"/>
                <w:sz w:val="19"/>
                <w:szCs w:val="19"/>
              </w:rPr>
              <w:t xml:space="preserve"> </w:t>
            </w:r>
            <w:r>
              <w:rPr>
                <w:rFonts w:ascii="Arial" w:hAnsi="Arial"/>
                <w:color w:val="000000"/>
                <w:sz w:val="19"/>
                <w:szCs w:val="19"/>
              </w:rPr>
              <w:t>документ</w:t>
            </w:r>
            <w:r>
              <w:rPr>
                <w:rFonts w:ascii="Arial" w:hAnsi="Arial" w:cs="Arial"/>
                <w:color w:val="000000"/>
                <w:sz w:val="19"/>
                <w:szCs w:val="19"/>
              </w:rPr>
              <w:t xml:space="preserve"> </w:t>
            </w:r>
            <w:r>
              <w:rPr>
                <w:rFonts w:ascii="Arial" w:hAnsi="Arial"/>
                <w:color w:val="000000"/>
                <w:sz w:val="19"/>
                <w:szCs w:val="19"/>
              </w:rPr>
              <w:t>или</w:t>
            </w:r>
            <w:r>
              <w:rPr>
                <w:rFonts w:ascii="Arial" w:hAnsi="Arial" w:cs="Arial"/>
                <w:color w:val="000000"/>
                <w:sz w:val="19"/>
                <w:szCs w:val="19"/>
              </w:rPr>
              <w:t xml:space="preserve"> </w:t>
            </w:r>
            <w:r>
              <w:rPr>
                <w:rFonts w:ascii="Arial" w:hAnsi="Arial"/>
                <w:color w:val="000000"/>
                <w:sz w:val="19"/>
                <w:szCs w:val="19"/>
              </w:rPr>
              <w:t>его</w:t>
            </w:r>
            <w:r>
              <w:rPr>
                <w:rFonts w:ascii="Arial" w:hAnsi="Arial" w:cs="Arial"/>
                <w:color w:val="000000"/>
                <w:sz w:val="19"/>
                <w:szCs w:val="19"/>
              </w:rPr>
              <w:t xml:space="preserve"> </w:t>
            </w:r>
            <w:r>
              <w:rPr>
                <w:rFonts w:ascii="Arial" w:hAnsi="Arial"/>
                <w:color w:val="000000"/>
                <w:sz w:val="19"/>
                <w:szCs w:val="19"/>
              </w:rPr>
              <w:t>отдель</w:t>
            </w:r>
            <w:r>
              <w:rPr>
                <w:rFonts w:ascii="Arial" w:hAnsi="Arial"/>
                <w:color w:val="000000"/>
                <w:spacing w:val="2"/>
                <w:sz w:val="19"/>
                <w:szCs w:val="19"/>
              </w:rPr>
              <w:t>ные</w:t>
            </w:r>
            <w:r>
              <w:rPr>
                <w:rFonts w:ascii="Arial" w:hAnsi="Arial" w:cs="Arial"/>
                <w:color w:val="000000"/>
                <w:spacing w:val="2"/>
                <w:sz w:val="19"/>
                <w:szCs w:val="19"/>
              </w:rPr>
              <w:t xml:space="preserve"> </w:t>
            </w:r>
            <w:r>
              <w:rPr>
                <w:rFonts w:ascii="Arial" w:hAnsi="Arial"/>
                <w:color w:val="000000"/>
                <w:spacing w:val="2"/>
                <w:sz w:val="19"/>
                <w:szCs w:val="19"/>
              </w:rPr>
              <w:t>положения</w:t>
            </w:r>
            <w:r>
              <w:rPr>
                <w:rFonts w:ascii="Arial" w:hAnsi="Arial" w:cs="Arial"/>
                <w:color w:val="000000"/>
                <w:spacing w:val="2"/>
                <w:sz w:val="19"/>
                <w:szCs w:val="19"/>
              </w:rPr>
              <w:t xml:space="preserve"> </w:t>
            </w:r>
            <w:r>
              <w:rPr>
                <w:rFonts w:ascii="Arial" w:hAnsi="Arial"/>
                <w:color w:val="000000"/>
                <w:spacing w:val="2"/>
                <w:sz w:val="19"/>
                <w:szCs w:val="19"/>
              </w:rPr>
              <w:t>от</w:t>
            </w:r>
            <w:r>
              <w:rPr>
                <w:rFonts w:ascii="Arial" w:hAnsi="Arial" w:cs="Arial"/>
                <w:color w:val="000000"/>
                <w:spacing w:val="2"/>
                <w:sz w:val="19"/>
                <w:szCs w:val="19"/>
              </w:rPr>
              <w:t xml:space="preserve"> </w:t>
            </w:r>
            <w:r>
              <w:rPr>
                <w:rFonts w:ascii="Arial" w:hAnsi="Arial"/>
                <w:color w:val="000000"/>
                <w:spacing w:val="2"/>
                <w:sz w:val="19"/>
                <w:szCs w:val="19"/>
              </w:rPr>
              <w:t>подобного</w:t>
            </w:r>
            <w:r>
              <w:rPr>
                <w:rFonts w:ascii="Arial" w:hAnsi="Arial" w:cs="Arial"/>
                <w:color w:val="000000"/>
                <w:spacing w:val="2"/>
                <w:sz w:val="19"/>
                <w:szCs w:val="19"/>
              </w:rPr>
              <w:t xml:space="preserve">, </w:t>
            </w:r>
            <w:r>
              <w:rPr>
                <w:rFonts w:ascii="Arial" w:hAnsi="Arial"/>
                <w:color w:val="000000"/>
                <w:spacing w:val="2"/>
                <w:sz w:val="19"/>
                <w:szCs w:val="19"/>
              </w:rPr>
              <w:t xml:space="preserve">существовавшего </w:t>
            </w:r>
            <w:r>
              <w:rPr>
                <w:rFonts w:ascii="Arial" w:hAnsi="Arial"/>
                <w:color w:val="000000"/>
                <w:spacing w:val="4"/>
                <w:sz w:val="19"/>
                <w:szCs w:val="19"/>
              </w:rPr>
              <w:t>ранее</w:t>
            </w:r>
            <w:r>
              <w:rPr>
                <w:rFonts w:ascii="Arial" w:hAnsi="Arial" w:cs="Arial"/>
                <w:color w:val="000000"/>
                <w:spacing w:val="4"/>
                <w:sz w:val="19"/>
                <w:szCs w:val="19"/>
              </w:rPr>
              <w:t xml:space="preserve"> </w:t>
            </w:r>
            <w:r>
              <w:rPr>
                <w:rFonts w:ascii="Arial" w:hAnsi="Arial"/>
                <w:color w:val="000000"/>
                <w:spacing w:val="4"/>
                <w:sz w:val="19"/>
                <w:szCs w:val="19"/>
              </w:rPr>
              <w:t>или</w:t>
            </w:r>
            <w:r>
              <w:rPr>
                <w:rFonts w:ascii="Arial" w:hAnsi="Arial" w:cs="Arial"/>
                <w:color w:val="000000"/>
                <w:spacing w:val="4"/>
                <w:sz w:val="19"/>
                <w:szCs w:val="19"/>
              </w:rPr>
              <w:t xml:space="preserve"> </w:t>
            </w:r>
            <w:r>
              <w:rPr>
                <w:rFonts w:ascii="Arial" w:hAnsi="Arial"/>
                <w:color w:val="000000"/>
                <w:spacing w:val="4"/>
                <w:sz w:val="19"/>
                <w:szCs w:val="19"/>
              </w:rPr>
              <w:t>аналогичного</w:t>
            </w:r>
            <w:r>
              <w:rPr>
                <w:rFonts w:ascii="Arial" w:hAnsi="Arial" w:cs="Arial"/>
                <w:color w:val="000000"/>
                <w:spacing w:val="4"/>
                <w:sz w:val="19"/>
                <w:szCs w:val="19"/>
              </w:rPr>
              <w:t xml:space="preserve"> </w:t>
            </w:r>
            <w:r>
              <w:rPr>
                <w:rFonts w:ascii="Arial" w:hAnsi="Arial"/>
                <w:color w:val="000000"/>
                <w:spacing w:val="4"/>
                <w:sz w:val="19"/>
                <w:szCs w:val="19"/>
              </w:rPr>
              <w:t>в</w:t>
            </w:r>
            <w:r>
              <w:rPr>
                <w:rFonts w:ascii="Arial" w:hAnsi="Arial" w:cs="Arial"/>
                <w:color w:val="000000"/>
                <w:spacing w:val="4"/>
                <w:sz w:val="19"/>
                <w:szCs w:val="19"/>
              </w:rPr>
              <w:t xml:space="preserve"> </w:t>
            </w:r>
            <w:r>
              <w:rPr>
                <w:rFonts w:ascii="Arial" w:hAnsi="Arial"/>
                <w:color w:val="000000"/>
                <w:spacing w:val="4"/>
                <w:sz w:val="19"/>
                <w:szCs w:val="19"/>
              </w:rPr>
              <w:t>других</w:t>
            </w:r>
            <w:r>
              <w:rPr>
                <w:rFonts w:ascii="Arial" w:hAnsi="Arial" w:cs="Arial"/>
                <w:color w:val="000000"/>
                <w:spacing w:val="4"/>
                <w:sz w:val="19"/>
                <w:szCs w:val="19"/>
              </w:rPr>
              <w:t xml:space="preserve"> </w:t>
            </w:r>
            <w:r>
              <w:rPr>
                <w:rFonts w:ascii="Arial" w:hAnsi="Arial"/>
                <w:color w:val="000000"/>
                <w:spacing w:val="4"/>
                <w:sz w:val="19"/>
                <w:szCs w:val="19"/>
              </w:rPr>
              <w:t>странах</w:t>
            </w:r>
            <w:r>
              <w:rPr>
                <w:rFonts w:ascii="Arial" w:hAnsi="Arial" w:cs="Arial"/>
                <w:color w:val="000000"/>
                <w:spacing w:val="4"/>
                <w:sz w:val="19"/>
                <w:szCs w:val="19"/>
              </w:rPr>
              <w:t>?</w:t>
            </w:r>
          </w:p>
          <w:p w:rsidR="001118A4" w:rsidRDefault="001118A4" w:rsidP="00B956C0">
            <w:pPr>
              <w:widowControl w:val="0"/>
              <w:numPr>
                <w:ilvl w:val="0"/>
                <w:numId w:val="3"/>
              </w:numPr>
              <w:shd w:val="clear" w:color="auto" w:fill="FFFFFF"/>
              <w:tabs>
                <w:tab w:val="left" w:pos="230"/>
              </w:tabs>
              <w:autoSpaceDE w:val="0"/>
              <w:autoSpaceDN w:val="0"/>
              <w:adjustRightInd w:val="0"/>
              <w:spacing w:before="4" w:line="216" w:lineRule="exact"/>
              <w:ind w:left="-720" w:firstLine="720"/>
              <w:rPr>
                <w:rFonts w:ascii="Arial" w:hAnsi="Arial" w:cs="Arial"/>
                <w:color w:val="000000"/>
                <w:spacing w:val="-7"/>
                <w:sz w:val="19"/>
                <w:szCs w:val="19"/>
              </w:rPr>
            </w:pPr>
            <w:r>
              <w:rPr>
                <w:rFonts w:ascii="Arial" w:hAnsi="Arial"/>
                <w:color w:val="000000"/>
                <w:spacing w:val="4"/>
                <w:sz w:val="19"/>
                <w:szCs w:val="19"/>
              </w:rPr>
              <w:t>К</w:t>
            </w:r>
            <w:r>
              <w:rPr>
                <w:rFonts w:ascii="Arial" w:hAnsi="Arial" w:cs="Arial"/>
                <w:color w:val="000000"/>
                <w:spacing w:val="4"/>
                <w:sz w:val="19"/>
                <w:szCs w:val="19"/>
              </w:rPr>
              <w:t xml:space="preserve"> </w:t>
            </w:r>
            <w:r>
              <w:rPr>
                <w:rFonts w:ascii="Arial" w:hAnsi="Arial"/>
                <w:color w:val="000000"/>
                <w:spacing w:val="4"/>
                <w:sz w:val="19"/>
                <w:szCs w:val="19"/>
              </w:rPr>
              <w:t>каким</w:t>
            </w:r>
            <w:r>
              <w:rPr>
                <w:rFonts w:ascii="Arial" w:hAnsi="Arial" w:cs="Arial"/>
                <w:color w:val="000000"/>
                <w:spacing w:val="4"/>
                <w:sz w:val="19"/>
                <w:szCs w:val="19"/>
              </w:rPr>
              <w:t xml:space="preserve"> </w:t>
            </w:r>
            <w:r>
              <w:rPr>
                <w:rFonts w:ascii="Arial" w:hAnsi="Arial"/>
                <w:color w:val="000000"/>
                <w:spacing w:val="4"/>
                <w:sz w:val="19"/>
                <w:szCs w:val="19"/>
              </w:rPr>
              <w:t>результатам</w:t>
            </w:r>
            <w:r>
              <w:rPr>
                <w:rFonts w:ascii="Arial" w:hAnsi="Arial" w:cs="Arial"/>
                <w:color w:val="000000"/>
                <w:spacing w:val="4"/>
                <w:sz w:val="19"/>
                <w:szCs w:val="19"/>
              </w:rPr>
              <w:t xml:space="preserve">, </w:t>
            </w:r>
            <w:r>
              <w:rPr>
                <w:rFonts w:ascii="Arial" w:hAnsi="Arial"/>
                <w:color w:val="000000"/>
                <w:spacing w:val="4"/>
                <w:sz w:val="19"/>
                <w:szCs w:val="19"/>
              </w:rPr>
              <w:t>изменениям</w:t>
            </w:r>
            <w:r>
              <w:rPr>
                <w:rFonts w:ascii="Arial" w:hAnsi="Arial" w:cs="Arial"/>
                <w:color w:val="000000"/>
                <w:spacing w:val="4"/>
                <w:sz w:val="19"/>
                <w:szCs w:val="19"/>
              </w:rPr>
              <w:t xml:space="preserve"> </w:t>
            </w:r>
            <w:r>
              <w:rPr>
                <w:rFonts w:ascii="Arial" w:hAnsi="Arial"/>
                <w:color w:val="000000"/>
                <w:spacing w:val="4"/>
                <w:sz w:val="19"/>
                <w:szCs w:val="19"/>
              </w:rPr>
              <w:t>в</w:t>
            </w:r>
            <w:r>
              <w:rPr>
                <w:rFonts w:ascii="Arial" w:hAnsi="Arial" w:cs="Arial"/>
                <w:color w:val="000000"/>
                <w:spacing w:val="4"/>
                <w:sz w:val="19"/>
                <w:szCs w:val="19"/>
              </w:rPr>
              <w:t xml:space="preserve"> </w:t>
            </w:r>
            <w:r>
              <w:rPr>
                <w:rFonts w:ascii="Arial" w:hAnsi="Arial"/>
                <w:color w:val="000000"/>
                <w:spacing w:val="4"/>
                <w:sz w:val="19"/>
                <w:szCs w:val="19"/>
              </w:rPr>
              <w:t>государ</w:t>
            </w:r>
            <w:r>
              <w:rPr>
                <w:rFonts w:ascii="Arial" w:hAnsi="Arial"/>
                <w:color w:val="000000"/>
                <w:spacing w:val="7"/>
                <w:sz w:val="19"/>
                <w:szCs w:val="19"/>
              </w:rPr>
              <w:t>стве</w:t>
            </w:r>
            <w:r>
              <w:rPr>
                <w:rFonts w:ascii="Arial" w:hAnsi="Arial" w:cs="Arial"/>
                <w:color w:val="000000"/>
                <w:spacing w:val="7"/>
                <w:sz w:val="19"/>
                <w:szCs w:val="19"/>
              </w:rPr>
              <w:t xml:space="preserve"> </w:t>
            </w:r>
            <w:r>
              <w:rPr>
                <w:rFonts w:ascii="Arial" w:hAnsi="Arial"/>
                <w:color w:val="000000"/>
                <w:spacing w:val="7"/>
                <w:sz w:val="19"/>
                <w:szCs w:val="19"/>
              </w:rPr>
              <w:t>и</w:t>
            </w:r>
            <w:r>
              <w:rPr>
                <w:rFonts w:ascii="Arial" w:hAnsi="Arial" w:cs="Arial"/>
                <w:color w:val="000000"/>
                <w:spacing w:val="7"/>
                <w:sz w:val="19"/>
                <w:szCs w:val="19"/>
              </w:rPr>
              <w:t xml:space="preserve"> </w:t>
            </w:r>
            <w:r>
              <w:rPr>
                <w:rFonts w:ascii="Arial" w:hAnsi="Arial"/>
                <w:color w:val="000000"/>
                <w:spacing w:val="7"/>
                <w:sz w:val="19"/>
                <w:szCs w:val="19"/>
              </w:rPr>
              <w:t>обществе</w:t>
            </w:r>
            <w:r>
              <w:rPr>
                <w:rFonts w:ascii="Arial" w:hAnsi="Arial" w:cs="Arial"/>
                <w:color w:val="000000"/>
                <w:spacing w:val="7"/>
                <w:sz w:val="19"/>
                <w:szCs w:val="19"/>
              </w:rPr>
              <w:t xml:space="preserve"> </w:t>
            </w:r>
            <w:r>
              <w:rPr>
                <w:rFonts w:ascii="Arial" w:hAnsi="Arial"/>
                <w:color w:val="000000"/>
                <w:spacing w:val="7"/>
                <w:sz w:val="19"/>
                <w:szCs w:val="19"/>
              </w:rPr>
              <w:t>привело</w:t>
            </w:r>
            <w:r>
              <w:rPr>
                <w:rFonts w:ascii="Arial" w:hAnsi="Arial" w:cs="Arial"/>
                <w:color w:val="000000"/>
                <w:spacing w:val="7"/>
                <w:sz w:val="19"/>
                <w:szCs w:val="19"/>
              </w:rPr>
              <w:t xml:space="preserve"> </w:t>
            </w:r>
            <w:r>
              <w:rPr>
                <w:rFonts w:ascii="Arial" w:hAnsi="Arial"/>
                <w:color w:val="000000"/>
                <w:spacing w:val="7"/>
                <w:sz w:val="19"/>
                <w:szCs w:val="19"/>
              </w:rPr>
              <w:t>или</w:t>
            </w:r>
            <w:r>
              <w:rPr>
                <w:rFonts w:ascii="Arial" w:hAnsi="Arial" w:cs="Arial"/>
                <w:color w:val="000000"/>
                <w:spacing w:val="7"/>
                <w:sz w:val="19"/>
                <w:szCs w:val="19"/>
              </w:rPr>
              <w:t xml:space="preserve"> </w:t>
            </w:r>
            <w:r>
              <w:rPr>
                <w:rFonts w:ascii="Arial" w:hAnsi="Arial"/>
                <w:color w:val="000000"/>
                <w:spacing w:val="7"/>
                <w:sz w:val="19"/>
                <w:szCs w:val="19"/>
              </w:rPr>
              <w:t>могло</w:t>
            </w:r>
            <w:r>
              <w:rPr>
                <w:rFonts w:ascii="Arial" w:hAnsi="Arial" w:cs="Arial"/>
                <w:color w:val="000000"/>
                <w:spacing w:val="7"/>
                <w:sz w:val="19"/>
                <w:szCs w:val="19"/>
              </w:rPr>
              <w:t xml:space="preserve"> </w:t>
            </w:r>
            <w:r>
              <w:rPr>
                <w:rFonts w:ascii="Arial" w:hAnsi="Arial"/>
                <w:color w:val="000000"/>
                <w:spacing w:val="7"/>
                <w:sz w:val="19"/>
                <w:szCs w:val="19"/>
              </w:rPr>
              <w:t xml:space="preserve">привести </w:t>
            </w:r>
            <w:r>
              <w:rPr>
                <w:rFonts w:ascii="Arial" w:hAnsi="Arial"/>
                <w:color w:val="000000"/>
                <w:spacing w:val="4"/>
                <w:sz w:val="19"/>
                <w:szCs w:val="19"/>
              </w:rPr>
              <w:t>введение</w:t>
            </w:r>
            <w:r>
              <w:rPr>
                <w:rFonts w:ascii="Arial" w:hAnsi="Arial" w:cs="Arial"/>
                <w:color w:val="000000"/>
                <w:spacing w:val="4"/>
                <w:sz w:val="19"/>
                <w:szCs w:val="19"/>
              </w:rPr>
              <w:t xml:space="preserve"> </w:t>
            </w:r>
            <w:r>
              <w:rPr>
                <w:rFonts w:ascii="Arial" w:hAnsi="Arial"/>
                <w:color w:val="000000"/>
                <w:spacing w:val="4"/>
                <w:sz w:val="19"/>
                <w:szCs w:val="19"/>
              </w:rPr>
              <w:t>этого</w:t>
            </w:r>
            <w:r>
              <w:rPr>
                <w:rFonts w:ascii="Arial" w:hAnsi="Arial" w:cs="Arial"/>
                <w:color w:val="000000"/>
                <w:spacing w:val="4"/>
                <w:sz w:val="19"/>
                <w:szCs w:val="19"/>
              </w:rPr>
              <w:t xml:space="preserve"> </w:t>
            </w:r>
            <w:r>
              <w:rPr>
                <w:rFonts w:ascii="Arial" w:hAnsi="Arial"/>
                <w:color w:val="000000"/>
                <w:spacing w:val="4"/>
                <w:sz w:val="19"/>
                <w:szCs w:val="19"/>
              </w:rPr>
              <w:t>документа</w:t>
            </w:r>
            <w:r>
              <w:rPr>
                <w:rFonts w:ascii="Arial" w:hAnsi="Arial" w:cs="Arial"/>
                <w:color w:val="000000"/>
                <w:spacing w:val="4"/>
                <w:sz w:val="19"/>
                <w:szCs w:val="19"/>
              </w:rPr>
              <w:t>?</w:t>
            </w:r>
          </w:p>
          <w:p w:rsidR="001118A4" w:rsidRDefault="001118A4" w:rsidP="00B956C0">
            <w:pPr>
              <w:widowControl w:val="0"/>
              <w:numPr>
                <w:ilvl w:val="0"/>
                <w:numId w:val="3"/>
              </w:numPr>
              <w:shd w:val="clear" w:color="auto" w:fill="FFFFFF"/>
              <w:tabs>
                <w:tab w:val="left" w:pos="230"/>
              </w:tabs>
              <w:autoSpaceDE w:val="0"/>
              <w:autoSpaceDN w:val="0"/>
              <w:adjustRightInd w:val="0"/>
              <w:spacing w:before="4" w:line="216" w:lineRule="exact"/>
              <w:ind w:left="-720" w:firstLine="720"/>
              <w:rPr>
                <w:rFonts w:ascii="Arial" w:hAnsi="Arial" w:cs="Arial"/>
                <w:color w:val="000000"/>
                <w:spacing w:val="-11"/>
                <w:sz w:val="19"/>
                <w:szCs w:val="19"/>
              </w:rPr>
            </w:pPr>
            <w:r>
              <w:rPr>
                <w:rFonts w:ascii="Arial" w:hAnsi="Arial"/>
                <w:color w:val="000000"/>
                <w:sz w:val="19"/>
                <w:szCs w:val="19"/>
              </w:rPr>
              <w:t>Придумайте</w:t>
            </w:r>
            <w:r>
              <w:rPr>
                <w:rFonts w:ascii="Arial" w:hAnsi="Arial" w:cs="Arial"/>
                <w:color w:val="000000"/>
                <w:sz w:val="19"/>
                <w:szCs w:val="19"/>
              </w:rPr>
              <w:t xml:space="preserve"> </w:t>
            </w:r>
            <w:r>
              <w:rPr>
                <w:rFonts w:ascii="Arial" w:hAnsi="Arial"/>
                <w:color w:val="000000"/>
                <w:sz w:val="19"/>
                <w:szCs w:val="19"/>
              </w:rPr>
              <w:t>конкретную</w:t>
            </w:r>
            <w:r>
              <w:rPr>
                <w:rFonts w:ascii="Arial" w:hAnsi="Arial" w:cs="Arial"/>
                <w:color w:val="000000"/>
                <w:sz w:val="19"/>
                <w:szCs w:val="19"/>
              </w:rPr>
              <w:t xml:space="preserve"> </w:t>
            </w:r>
            <w:r>
              <w:rPr>
                <w:rFonts w:ascii="Arial" w:hAnsi="Arial"/>
                <w:color w:val="000000"/>
                <w:sz w:val="19"/>
                <w:szCs w:val="19"/>
              </w:rPr>
              <w:t>историю</w:t>
            </w:r>
            <w:r>
              <w:rPr>
                <w:rFonts w:ascii="Arial" w:hAnsi="Arial" w:cs="Arial"/>
                <w:color w:val="000000"/>
                <w:sz w:val="19"/>
                <w:szCs w:val="19"/>
              </w:rPr>
              <w:t xml:space="preserve">, </w:t>
            </w:r>
            <w:r>
              <w:rPr>
                <w:rFonts w:ascii="Arial" w:hAnsi="Arial"/>
                <w:color w:val="000000"/>
                <w:sz w:val="19"/>
                <w:szCs w:val="19"/>
              </w:rPr>
              <w:t>раскрываю</w:t>
            </w:r>
            <w:r>
              <w:rPr>
                <w:rFonts w:ascii="Arial" w:hAnsi="Arial"/>
                <w:color w:val="000000"/>
                <w:spacing w:val="2"/>
                <w:sz w:val="19"/>
                <w:szCs w:val="19"/>
              </w:rPr>
              <w:t>щую</w:t>
            </w:r>
            <w:r>
              <w:rPr>
                <w:rFonts w:ascii="Arial" w:hAnsi="Arial" w:cs="Arial"/>
                <w:color w:val="000000"/>
                <w:spacing w:val="2"/>
                <w:sz w:val="19"/>
                <w:szCs w:val="19"/>
              </w:rPr>
              <w:t xml:space="preserve"> </w:t>
            </w:r>
            <w:r>
              <w:rPr>
                <w:rFonts w:ascii="Arial" w:hAnsi="Arial"/>
                <w:color w:val="000000"/>
                <w:spacing w:val="2"/>
                <w:sz w:val="19"/>
                <w:szCs w:val="19"/>
              </w:rPr>
              <w:t>действие</w:t>
            </w:r>
            <w:r>
              <w:rPr>
                <w:rFonts w:ascii="Arial" w:hAnsi="Arial" w:cs="Arial"/>
                <w:color w:val="000000"/>
                <w:spacing w:val="2"/>
                <w:sz w:val="19"/>
                <w:szCs w:val="19"/>
              </w:rPr>
              <w:t xml:space="preserve"> </w:t>
            </w:r>
            <w:r>
              <w:rPr>
                <w:rFonts w:ascii="Arial" w:hAnsi="Arial"/>
                <w:color w:val="000000"/>
                <w:spacing w:val="2"/>
                <w:sz w:val="19"/>
                <w:szCs w:val="19"/>
              </w:rPr>
              <w:t>этого</w:t>
            </w:r>
            <w:r>
              <w:rPr>
                <w:rFonts w:ascii="Arial" w:hAnsi="Arial" w:cs="Arial"/>
                <w:color w:val="000000"/>
                <w:spacing w:val="2"/>
                <w:sz w:val="19"/>
                <w:szCs w:val="19"/>
              </w:rPr>
              <w:t xml:space="preserve"> </w:t>
            </w:r>
            <w:r>
              <w:rPr>
                <w:rFonts w:ascii="Arial" w:hAnsi="Arial"/>
                <w:color w:val="000000"/>
                <w:spacing w:val="2"/>
                <w:sz w:val="19"/>
                <w:szCs w:val="19"/>
              </w:rPr>
              <w:t>документа</w:t>
            </w:r>
            <w:r>
              <w:rPr>
                <w:rFonts w:ascii="Arial" w:hAnsi="Arial" w:cs="Arial"/>
                <w:color w:val="000000"/>
                <w:spacing w:val="2"/>
                <w:sz w:val="19"/>
                <w:szCs w:val="19"/>
              </w:rPr>
              <w:t xml:space="preserve">: </w:t>
            </w:r>
            <w:r>
              <w:rPr>
                <w:rFonts w:ascii="Arial" w:hAnsi="Arial"/>
                <w:color w:val="000000"/>
                <w:spacing w:val="2"/>
                <w:sz w:val="19"/>
                <w:szCs w:val="19"/>
              </w:rPr>
              <w:t>судебное</w:t>
            </w:r>
            <w:r>
              <w:rPr>
                <w:rFonts w:ascii="Arial" w:hAnsi="Arial" w:cs="Arial"/>
                <w:color w:val="000000"/>
                <w:spacing w:val="2"/>
                <w:sz w:val="19"/>
                <w:szCs w:val="19"/>
              </w:rPr>
              <w:t xml:space="preserve"> </w:t>
            </w:r>
            <w:r>
              <w:rPr>
                <w:rFonts w:ascii="Arial" w:hAnsi="Arial"/>
                <w:color w:val="000000"/>
                <w:spacing w:val="2"/>
                <w:sz w:val="19"/>
                <w:szCs w:val="19"/>
              </w:rPr>
              <w:t>дело</w:t>
            </w:r>
            <w:r>
              <w:rPr>
                <w:rFonts w:ascii="Arial" w:hAnsi="Arial" w:cs="Arial"/>
                <w:color w:val="000000"/>
                <w:spacing w:val="2"/>
                <w:sz w:val="19"/>
                <w:szCs w:val="19"/>
              </w:rPr>
              <w:t xml:space="preserve">, </w:t>
            </w:r>
            <w:r>
              <w:rPr>
                <w:rFonts w:ascii="Arial" w:hAnsi="Arial"/>
                <w:color w:val="000000"/>
                <w:spacing w:val="6"/>
                <w:sz w:val="19"/>
                <w:szCs w:val="19"/>
              </w:rPr>
              <w:t>выступление</w:t>
            </w:r>
            <w:r>
              <w:rPr>
                <w:rFonts w:ascii="Arial" w:hAnsi="Arial" w:cs="Arial"/>
                <w:color w:val="000000"/>
                <w:spacing w:val="6"/>
                <w:sz w:val="19"/>
                <w:szCs w:val="19"/>
              </w:rPr>
              <w:t xml:space="preserve"> </w:t>
            </w:r>
            <w:r>
              <w:rPr>
                <w:rFonts w:ascii="Arial" w:hAnsi="Arial"/>
                <w:color w:val="000000"/>
                <w:spacing w:val="6"/>
                <w:sz w:val="19"/>
                <w:szCs w:val="19"/>
              </w:rPr>
              <w:t>оппозиции</w:t>
            </w:r>
            <w:r>
              <w:rPr>
                <w:rFonts w:ascii="Arial" w:hAnsi="Arial" w:cs="Arial"/>
                <w:color w:val="000000"/>
                <w:spacing w:val="6"/>
                <w:sz w:val="19"/>
                <w:szCs w:val="19"/>
              </w:rPr>
              <w:t xml:space="preserve"> </w:t>
            </w:r>
            <w:r>
              <w:rPr>
                <w:rFonts w:ascii="Arial" w:hAnsi="Arial"/>
                <w:color w:val="000000"/>
                <w:spacing w:val="6"/>
                <w:sz w:val="19"/>
                <w:szCs w:val="19"/>
              </w:rPr>
              <w:t>и</w:t>
            </w:r>
            <w:r>
              <w:rPr>
                <w:rFonts w:ascii="Arial" w:hAnsi="Arial" w:cs="Arial"/>
                <w:color w:val="000000"/>
                <w:spacing w:val="6"/>
                <w:sz w:val="19"/>
                <w:szCs w:val="19"/>
              </w:rPr>
              <w:t xml:space="preserve"> </w:t>
            </w:r>
            <w:r>
              <w:rPr>
                <w:rFonts w:ascii="Arial" w:hAnsi="Arial"/>
                <w:color w:val="000000"/>
                <w:spacing w:val="6"/>
                <w:sz w:val="19"/>
                <w:szCs w:val="19"/>
              </w:rPr>
              <w:t>т</w:t>
            </w:r>
            <w:r>
              <w:rPr>
                <w:rFonts w:ascii="Arial" w:hAnsi="Arial" w:cs="Arial"/>
                <w:color w:val="000000"/>
                <w:spacing w:val="6"/>
                <w:sz w:val="19"/>
                <w:szCs w:val="19"/>
              </w:rPr>
              <w:t>.</w:t>
            </w:r>
            <w:r>
              <w:rPr>
                <w:rFonts w:ascii="Arial" w:hAnsi="Arial"/>
                <w:color w:val="000000"/>
                <w:spacing w:val="6"/>
                <w:sz w:val="19"/>
                <w:szCs w:val="19"/>
              </w:rPr>
              <w:t>п</w:t>
            </w:r>
            <w:r>
              <w:rPr>
                <w:rFonts w:ascii="Arial" w:hAnsi="Arial" w:cs="Arial"/>
                <w:color w:val="000000"/>
                <w:spacing w:val="6"/>
                <w:sz w:val="19"/>
                <w:szCs w:val="19"/>
              </w:rPr>
              <w:t>.</w:t>
            </w:r>
          </w:p>
          <w:p w:rsidR="001118A4" w:rsidRDefault="001118A4" w:rsidP="00B956C0">
            <w:pPr>
              <w:ind w:left="-720" w:firstLine="720"/>
              <w:rPr>
                <w:sz w:val="24"/>
                <w:szCs w:val="24"/>
              </w:rPr>
            </w:pPr>
          </w:p>
        </w:tc>
      </w:tr>
      <w:tr w:rsidR="001118A4" w:rsidTr="001118A4">
        <w:tc>
          <w:tcPr>
            <w:tcW w:w="3528" w:type="dxa"/>
            <w:tcBorders>
              <w:top w:val="single" w:sz="4" w:space="0" w:color="auto"/>
              <w:left w:val="single" w:sz="4" w:space="0" w:color="auto"/>
              <w:bottom w:val="single" w:sz="4" w:space="0" w:color="auto"/>
              <w:right w:val="single" w:sz="4" w:space="0" w:color="auto"/>
            </w:tcBorders>
            <w:hideMark/>
          </w:tcPr>
          <w:p w:rsidR="001118A4" w:rsidRDefault="001118A4" w:rsidP="00B956C0">
            <w:pPr>
              <w:ind w:left="-720" w:firstLine="720"/>
              <w:rPr>
                <w:sz w:val="24"/>
                <w:szCs w:val="24"/>
              </w:rPr>
            </w:pPr>
            <w:r>
              <w:rPr>
                <w:rFonts w:ascii="Arial" w:hAnsi="Arial" w:cs="Arial"/>
                <w:color w:val="000000"/>
                <w:spacing w:val="4"/>
                <w:sz w:val="19"/>
                <w:szCs w:val="19"/>
              </w:rPr>
              <w:t xml:space="preserve">2. </w:t>
            </w:r>
            <w:r>
              <w:rPr>
                <w:rFonts w:ascii="Arial" w:hAnsi="Arial"/>
                <w:color w:val="000000"/>
                <w:spacing w:val="4"/>
                <w:sz w:val="19"/>
                <w:szCs w:val="19"/>
              </w:rPr>
              <w:t>Документы</w:t>
            </w:r>
            <w:r>
              <w:rPr>
                <w:rFonts w:ascii="Arial" w:hAnsi="Arial" w:cs="Arial"/>
                <w:color w:val="000000"/>
                <w:spacing w:val="4"/>
                <w:sz w:val="19"/>
                <w:szCs w:val="19"/>
              </w:rPr>
              <w:t xml:space="preserve"> </w:t>
            </w:r>
            <w:r>
              <w:rPr>
                <w:rFonts w:ascii="Arial" w:hAnsi="Arial"/>
                <w:color w:val="000000"/>
                <w:spacing w:val="4"/>
                <w:sz w:val="19"/>
                <w:szCs w:val="19"/>
              </w:rPr>
              <w:t>ме</w:t>
            </w:r>
            <w:r>
              <w:rPr>
                <w:rFonts w:ascii="Arial" w:hAnsi="Arial"/>
                <w:color w:val="000000"/>
                <w:spacing w:val="4"/>
                <w:sz w:val="19"/>
                <w:szCs w:val="19"/>
              </w:rPr>
              <w:softHyphen/>
            </w:r>
            <w:r>
              <w:rPr>
                <w:rFonts w:ascii="Arial" w:hAnsi="Arial"/>
                <w:color w:val="000000"/>
                <w:spacing w:val="2"/>
                <w:sz w:val="19"/>
                <w:szCs w:val="19"/>
              </w:rPr>
              <w:t>ждународного</w:t>
            </w:r>
            <w:r>
              <w:rPr>
                <w:rFonts w:ascii="Arial" w:hAnsi="Arial" w:cs="Arial"/>
                <w:color w:val="000000"/>
                <w:spacing w:val="2"/>
                <w:sz w:val="19"/>
                <w:szCs w:val="19"/>
              </w:rPr>
              <w:t xml:space="preserve"> </w:t>
            </w:r>
            <w:r>
              <w:rPr>
                <w:rFonts w:ascii="Arial" w:hAnsi="Arial"/>
                <w:color w:val="000000"/>
                <w:spacing w:val="2"/>
                <w:sz w:val="19"/>
                <w:szCs w:val="19"/>
              </w:rPr>
              <w:t>ха</w:t>
            </w:r>
            <w:r>
              <w:rPr>
                <w:rFonts w:ascii="Arial" w:hAnsi="Arial"/>
                <w:color w:val="000000"/>
                <w:spacing w:val="2"/>
                <w:sz w:val="19"/>
                <w:szCs w:val="19"/>
              </w:rPr>
              <w:softHyphen/>
            </w:r>
            <w:r>
              <w:rPr>
                <w:rFonts w:ascii="Arial" w:hAnsi="Arial"/>
                <w:color w:val="000000"/>
                <w:spacing w:val="-4"/>
                <w:sz w:val="19"/>
                <w:szCs w:val="19"/>
              </w:rPr>
              <w:t>рактера</w:t>
            </w:r>
            <w:r>
              <w:rPr>
                <w:rFonts w:ascii="Arial" w:hAnsi="Arial" w:cs="Arial"/>
                <w:color w:val="000000"/>
                <w:spacing w:val="-4"/>
                <w:sz w:val="19"/>
                <w:szCs w:val="19"/>
              </w:rPr>
              <w:t xml:space="preserve">: </w:t>
            </w:r>
            <w:r>
              <w:rPr>
                <w:rFonts w:ascii="Arial" w:hAnsi="Arial"/>
                <w:color w:val="000000"/>
                <w:spacing w:val="-4"/>
                <w:sz w:val="19"/>
                <w:szCs w:val="19"/>
              </w:rPr>
              <w:t>договоры</w:t>
            </w:r>
            <w:r>
              <w:rPr>
                <w:rFonts w:ascii="Arial" w:hAnsi="Arial" w:cs="Arial"/>
                <w:color w:val="000000"/>
                <w:spacing w:val="-4"/>
                <w:sz w:val="19"/>
                <w:szCs w:val="19"/>
              </w:rPr>
              <w:t xml:space="preserve">, </w:t>
            </w:r>
            <w:r>
              <w:rPr>
                <w:rFonts w:ascii="Arial" w:hAnsi="Arial"/>
                <w:color w:val="000000"/>
                <w:spacing w:val="5"/>
                <w:sz w:val="19"/>
                <w:szCs w:val="19"/>
              </w:rPr>
              <w:t>соглашения</w:t>
            </w:r>
            <w:r>
              <w:rPr>
                <w:rFonts w:ascii="Arial" w:hAnsi="Arial" w:cs="Arial"/>
                <w:color w:val="000000"/>
                <w:spacing w:val="5"/>
                <w:sz w:val="19"/>
                <w:szCs w:val="19"/>
              </w:rPr>
              <w:t xml:space="preserve">, </w:t>
            </w:r>
            <w:r>
              <w:rPr>
                <w:rFonts w:ascii="Arial" w:hAnsi="Arial"/>
                <w:color w:val="000000"/>
                <w:spacing w:val="5"/>
                <w:sz w:val="19"/>
                <w:szCs w:val="19"/>
              </w:rPr>
              <w:t>про</w:t>
            </w:r>
            <w:r>
              <w:rPr>
                <w:rFonts w:ascii="Arial" w:hAnsi="Arial"/>
                <w:color w:val="000000"/>
                <w:spacing w:val="5"/>
                <w:sz w:val="19"/>
                <w:szCs w:val="19"/>
              </w:rPr>
              <w:softHyphen/>
            </w:r>
            <w:r>
              <w:rPr>
                <w:rFonts w:ascii="Arial" w:hAnsi="Arial"/>
                <w:color w:val="000000"/>
                <w:spacing w:val="2"/>
                <w:sz w:val="19"/>
                <w:szCs w:val="19"/>
              </w:rPr>
              <w:t>токолы</w:t>
            </w:r>
            <w:r>
              <w:rPr>
                <w:rFonts w:ascii="Arial" w:hAnsi="Arial" w:cs="Arial"/>
                <w:color w:val="000000"/>
                <w:spacing w:val="2"/>
                <w:sz w:val="19"/>
                <w:szCs w:val="19"/>
              </w:rPr>
              <w:t xml:space="preserve">, </w:t>
            </w:r>
            <w:r>
              <w:rPr>
                <w:rFonts w:ascii="Arial" w:hAnsi="Arial"/>
                <w:color w:val="000000"/>
                <w:spacing w:val="2"/>
                <w:sz w:val="19"/>
                <w:szCs w:val="19"/>
              </w:rPr>
              <w:t xml:space="preserve">деловая </w:t>
            </w:r>
            <w:r>
              <w:rPr>
                <w:rFonts w:ascii="Arial" w:hAnsi="Arial"/>
                <w:color w:val="000000"/>
                <w:spacing w:val="3"/>
                <w:sz w:val="19"/>
                <w:szCs w:val="19"/>
              </w:rPr>
              <w:t>переписка</w:t>
            </w:r>
            <w:r>
              <w:rPr>
                <w:rFonts w:ascii="Arial" w:hAnsi="Arial" w:cs="Arial"/>
                <w:color w:val="000000"/>
                <w:spacing w:val="3"/>
                <w:sz w:val="19"/>
                <w:szCs w:val="19"/>
              </w:rPr>
              <w:t xml:space="preserve"> </w:t>
            </w:r>
            <w:r>
              <w:rPr>
                <w:rFonts w:ascii="Arial" w:hAnsi="Arial"/>
                <w:color w:val="000000"/>
                <w:spacing w:val="3"/>
                <w:sz w:val="19"/>
                <w:szCs w:val="19"/>
              </w:rPr>
              <w:t>и</w:t>
            </w:r>
            <w:r>
              <w:rPr>
                <w:rFonts w:ascii="Arial" w:hAnsi="Arial" w:cs="Arial"/>
                <w:color w:val="000000"/>
                <w:spacing w:val="3"/>
                <w:sz w:val="19"/>
                <w:szCs w:val="19"/>
              </w:rPr>
              <w:t xml:space="preserve"> </w:t>
            </w:r>
            <w:r>
              <w:rPr>
                <w:rFonts w:ascii="Arial" w:hAnsi="Arial"/>
                <w:color w:val="000000"/>
                <w:spacing w:val="3"/>
                <w:sz w:val="19"/>
                <w:szCs w:val="19"/>
              </w:rPr>
              <w:t>т</w:t>
            </w:r>
            <w:r>
              <w:rPr>
                <w:rFonts w:ascii="Arial" w:hAnsi="Arial" w:cs="Arial"/>
                <w:color w:val="000000"/>
                <w:spacing w:val="3"/>
                <w:sz w:val="19"/>
                <w:szCs w:val="19"/>
              </w:rPr>
              <w:t>.</w:t>
            </w:r>
            <w:r>
              <w:rPr>
                <w:rFonts w:ascii="Arial" w:hAnsi="Arial"/>
                <w:color w:val="000000"/>
                <w:spacing w:val="3"/>
                <w:sz w:val="19"/>
                <w:szCs w:val="19"/>
              </w:rPr>
              <w:t>д</w:t>
            </w:r>
            <w:r>
              <w:rPr>
                <w:rFonts w:ascii="Arial" w:hAnsi="Arial" w:cs="Arial"/>
                <w:color w:val="000000"/>
                <w:spacing w:val="3"/>
                <w:sz w:val="19"/>
                <w:szCs w:val="19"/>
              </w:rPr>
              <w:t>.</w:t>
            </w:r>
          </w:p>
        </w:tc>
        <w:tc>
          <w:tcPr>
            <w:tcW w:w="6043" w:type="dxa"/>
            <w:tcBorders>
              <w:top w:val="single" w:sz="4" w:space="0" w:color="auto"/>
              <w:left w:val="single" w:sz="4" w:space="0" w:color="auto"/>
              <w:bottom w:val="single" w:sz="4" w:space="0" w:color="auto"/>
              <w:right w:val="single" w:sz="4" w:space="0" w:color="auto"/>
            </w:tcBorders>
            <w:hideMark/>
          </w:tcPr>
          <w:p w:rsidR="001118A4" w:rsidRDefault="001118A4" w:rsidP="00B956C0">
            <w:pPr>
              <w:widowControl w:val="0"/>
              <w:numPr>
                <w:ilvl w:val="0"/>
                <w:numId w:val="4"/>
              </w:numPr>
              <w:shd w:val="clear" w:color="auto" w:fill="FFFFFF"/>
              <w:tabs>
                <w:tab w:val="left" w:pos="238"/>
              </w:tabs>
              <w:autoSpaceDE w:val="0"/>
              <w:autoSpaceDN w:val="0"/>
              <w:adjustRightInd w:val="0"/>
              <w:spacing w:before="7" w:line="216" w:lineRule="exact"/>
              <w:ind w:left="-720" w:firstLine="720"/>
              <w:rPr>
                <w:rFonts w:ascii="Arial" w:hAnsi="Arial" w:cs="Arial"/>
                <w:color w:val="000000"/>
                <w:spacing w:val="-20"/>
                <w:sz w:val="19"/>
                <w:szCs w:val="19"/>
              </w:rPr>
            </w:pPr>
            <w:r>
              <w:rPr>
                <w:rFonts w:ascii="Arial" w:hAnsi="Arial"/>
                <w:color w:val="000000"/>
                <w:spacing w:val="2"/>
                <w:sz w:val="19"/>
                <w:szCs w:val="19"/>
              </w:rPr>
              <w:t>Покажите</w:t>
            </w:r>
            <w:r>
              <w:rPr>
                <w:rFonts w:ascii="Arial" w:hAnsi="Arial" w:cs="Arial"/>
                <w:color w:val="000000"/>
                <w:spacing w:val="2"/>
                <w:sz w:val="19"/>
                <w:szCs w:val="19"/>
              </w:rPr>
              <w:t xml:space="preserve"> </w:t>
            </w:r>
            <w:r>
              <w:rPr>
                <w:rFonts w:ascii="Arial" w:hAnsi="Arial"/>
                <w:color w:val="000000"/>
                <w:spacing w:val="2"/>
                <w:sz w:val="19"/>
                <w:szCs w:val="19"/>
              </w:rPr>
              <w:t>на</w:t>
            </w:r>
            <w:r>
              <w:rPr>
                <w:rFonts w:ascii="Arial" w:hAnsi="Arial" w:cs="Arial"/>
                <w:color w:val="000000"/>
                <w:spacing w:val="2"/>
                <w:sz w:val="19"/>
                <w:szCs w:val="19"/>
              </w:rPr>
              <w:t xml:space="preserve"> </w:t>
            </w:r>
            <w:r>
              <w:rPr>
                <w:rFonts w:ascii="Arial" w:hAnsi="Arial"/>
                <w:color w:val="000000"/>
                <w:spacing w:val="2"/>
                <w:sz w:val="19"/>
                <w:szCs w:val="19"/>
              </w:rPr>
              <w:t>карте</w:t>
            </w:r>
            <w:r>
              <w:rPr>
                <w:rFonts w:ascii="Arial" w:hAnsi="Arial" w:cs="Arial"/>
                <w:color w:val="000000"/>
                <w:spacing w:val="2"/>
                <w:sz w:val="19"/>
                <w:szCs w:val="19"/>
              </w:rPr>
              <w:t xml:space="preserve"> </w:t>
            </w:r>
            <w:r>
              <w:rPr>
                <w:rFonts w:ascii="Arial" w:hAnsi="Arial"/>
                <w:color w:val="000000"/>
                <w:spacing w:val="2"/>
                <w:sz w:val="19"/>
                <w:szCs w:val="19"/>
              </w:rPr>
              <w:t>государства</w:t>
            </w:r>
            <w:r>
              <w:rPr>
                <w:rFonts w:ascii="Arial" w:hAnsi="Arial" w:cs="Arial"/>
                <w:color w:val="000000"/>
                <w:spacing w:val="2"/>
                <w:sz w:val="19"/>
                <w:szCs w:val="19"/>
              </w:rPr>
              <w:t xml:space="preserve">, </w:t>
            </w:r>
            <w:r>
              <w:rPr>
                <w:rFonts w:ascii="Arial" w:hAnsi="Arial"/>
                <w:color w:val="000000"/>
                <w:spacing w:val="2"/>
                <w:sz w:val="19"/>
                <w:szCs w:val="19"/>
              </w:rPr>
              <w:t xml:space="preserve">составившие </w:t>
            </w:r>
            <w:r>
              <w:rPr>
                <w:rFonts w:ascii="Arial" w:hAnsi="Arial"/>
                <w:color w:val="000000"/>
                <w:spacing w:val="4"/>
                <w:sz w:val="19"/>
                <w:szCs w:val="19"/>
              </w:rPr>
              <w:t>этот</w:t>
            </w:r>
            <w:r>
              <w:rPr>
                <w:rFonts w:ascii="Arial" w:hAnsi="Arial" w:cs="Arial"/>
                <w:color w:val="000000"/>
                <w:spacing w:val="4"/>
                <w:sz w:val="19"/>
                <w:szCs w:val="19"/>
              </w:rPr>
              <w:t xml:space="preserve"> </w:t>
            </w:r>
            <w:r>
              <w:rPr>
                <w:rFonts w:ascii="Arial" w:hAnsi="Arial"/>
                <w:color w:val="000000"/>
                <w:spacing w:val="4"/>
                <w:sz w:val="19"/>
                <w:szCs w:val="19"/>
              </w:rPr>
              <w:t>документ</w:t>
            </w:r>
            <w:r>
              <w:rPr>
                <w:rFonts w:ascii="Arial" w:hAnsi="Arial" w:cs="Arial"/>
                <w:color w:val="000000"/>
                <w:spacing w:val="4"/>
                <w:sz w:val="19"/>
                <w:szCs w:val="19"/>
              </w:rPr>
              <w:t>.</w:t>
            </w:r>
          </w:p>
          <w:p w:rsidR="001118A4" w:rsidRDefault="001118A4" w:rsidP="00B956C0">
            <w:pPr>
              <w:widowControl w:val="0"/>
              <w:numPr>
                <w:ilvl w:val="0"/>
                <w:numId w:val="4"/>
              </w:numPr>
              <w:shd w:val="clear" w:color="auto" w:fill="FFFFFF"/>
              <w:tabs>
                <w:tab w:val="left" w:pos="238"/>
              </w:tabs>
              <w:autoSpaceDE w:val="0"/>
              <w:autoSpaceDN w:val="0"/>
              <w:adjustRightInd w:val="0"/>
              <w:spacing w:before="4" w:line="216" w:lineRule="exact"/>
              <w:ind w:left="-720" w:firstLine="720"/>
              <w:rPr>
                <w:rFonts w:ascii="Arial" w:hAnsi="Arial" w:cs="Arial"/>
                <w:color w:val="000000"/>
                <w:spacing w:val="-7"/>
                <w:sz w:val="19"/>
                <w:szCs w:val="19"/>
              </w:rPr>
            </w:pPr>
            <w:r>
              <w:rPr>
                <w:rFonts w:ascii="Arial" w:hAnsi="Arial"/>
                <w:color w:val="000000"/>
                <w:spacing w:val="6"/>
                <w:sz w:val="19"/>
                <w:szCs w:val="19"/>
              </w:rPr>
              <w:t>Охарактеризуйте</w:t>
            </w:r>
            <w:r>
              <w:rPr>
                <w:rFonts w:ascii="Arial" w:hAnsi="Arial" w:cs="Arial"/>
                <w:color w:val="000000"/>
                <w:spacing w:val="6"/>
                <w:sz w:val="19"/>
                <w:szCs w:val="19"/>
              </w:rPr>
              <w:t xml:space="preserve"> </w:t>
            </w:r>
            <w:r>
              <w:rPr>
                <w:rFonts w:ascii="Arial" w:hAnsi="Arial"/>
                <w:color w:val="000000"/>
                <w:spacing w:val="6"/>
                <w:sz w:val="19"/>
                <w:szCs w:val="19"/>
              </w:rPr>
              <w:t>исторические</w:t>
            </w:r>
            <w:r>
              <w:rPr>
                <w:rFonts w:ascii="Arial" w:hAnsi="Arial" w:cs="Arial"/>
                <w:color w:val="000000"/>
                <w:spacing w:val="6"/>
                <w:sz w:val="19"/>
                <w:szCs w:val="19"/>
              </w:rPr>
              <w:t xml:space="preserve"> </w:t>
            </w:r>
            <w:r>
              <w:rPr>
                <w:rFonts w:ascii="Arial" w:hAnsi="Arial"/>
                <w:color w:val="000000"/>
                <w:spacing w:val="6"/>
                <w:sz w:val="19"/>
                <w:szCs w:val="19"/>
              </w:rPr>
              <w:t>условия</w:t>
            </w:r>
            <w:r>
              <w:rPr>
                <w:rFonts w:ascii="Arial" w:hAnsi="Arial" w:cs="Arial"/>
                <w:color w:val="000000"/>
                <w:spacing w:val="6"/>
                <w:sz w:val="19"/>
                <w:szCs w:val="19"/>
              </w:rPr>
              <w:t xml:space="preserve"> </w:t>
            </w:r>
            <w:r>
              <w:rPr>
                <w:rFonts w:ascii="Arial" w:hAnsi="Arial"/>
                <w:color w:val="000000"/>
                <w:spacing w:val="6"/>
                <w:sz w:val="19"/>
                <w:szCs w:val="19"/>
              </w:rPr>
              <w:t xml:space="preserve">его </w:t>
            </w:r>
            <w:r>
              <w:rPr>
                <w:rFonts w:ascii="Arial" w:hAnsi="Arial"/>
                <w:color w:val="000000"/>
                <w:spacing w:val="3"/>
                <w:sz w:val="19"/>
                <w:szCs w:val="19"/>
              </w:rPr>
              <w:t>создания</w:t>
            </w:r>
            <w:r>
              <w:rPr>
                <w:rFonts w:ascii="Arial" w:hAnsi="Arial" w:cs="Arial"/>
                <w:color w:val="000000"/>
                <w:spacing w:val="3"/>
                <w:sz w:val="19"/>
                <w:szCs w:val="19"/>
              </w:rPr>
              <w:t>.</w:t>
            </w:r>
          </w:p>
          <w:p w:rsidR="001118A4" w:rsidRDefault="001118A4" w:rsidP="00B956C0">
            <w:pPr>
              <w:widowControl w:val="0"/>
              <w:numPr>
                <w:ilvl w:val="0"/>
                <w:numId w:val="4"/>
              </w:numPr>
              <w:shd w:val="clear" w:color="auto" w:fill="FFFFFF"/>
              <w:tabs>
                <w:tab w:val="left" w:pos="238"/>
              </w:tabs>
              <w:autoSpaceDE w:val="0"/>
              <w:autoSpaceDN w:val="0"/>
              <w:adjustRightInd w:val="0"/>
              <w:spacing w:before="7" w:line="216" w:lineRule="exact"/>
              <w:ind w:left="-720" w:firstLine="720"/>
              <w:rPr>
                <w:sz w:val="24"/>
                <w:szCs w:val="24"/>
              </w:rPr>
            </w:pPr>
            <w:r>
              <w:rPr>
                <w:rFonts w:ascii="Arial" w:hAnsi="Arial"/>
                <w:color w:val="000000"/>
                <w:spacing w:val="7"/>
                <w:sz w:val="19"/>
                <w:szCs w:val="19"/>
              </w:rPr>
              <w:t>Назовите</w:t>
            </w:r>
            <w:r>
              <w:rPr>
                <w:rFonts w:ascii="Arial" w:hAnsi="Arial" w:cs="Arial"/>
                <w:color w:val="000000"/>
                <w:spacing w:val="7"/>
                <w:sz w:val="19"/>
                <w:szCs w:val="19"/>
              </w:rPr>
              <w:t xml:space="preserve"> </w:t>
            </w:r>
            <w:r>
              <w:rPr>
                <w:rFonts w:ascii="Arial" w:hAnsi="Arial"/>
                <w:color w:val="000000"/>
                <w:spacing w:val="7"/>
                <w:sz w:val="19"/>
                <w:szCs w:val="19"/>
              </w:rPr>
              <w:t>основные</w:t>
            </w:r>
            <w:r>
              <w:rPr>
                <w:rFonts w:ascii="Arial" w:hAnsi="Arial" w:cs="Arial"/>
                <w:color w:val="000000"/>
                <w:spacing w:val="7"/>
                <w:sz w:val="19"/>
                <w:szCs w:val="19"/>
              </w:rPr>
              <w:t xml:space="preserve"> </w:t>
            </w:r>
            <w:r>
              <w:rPr>
                <w:rFonts w:ascii="Arial" w:hAnsi="Arial"/>
                <w:color w:val="000000"/>
                <w:spacing w:val="7"/>
                <w:sz w:val="19"/>
                <w:szCs w:val="19"/>
              </w:rPr>
              <w:t>положения</w:t>
            </w:r>
            <w:r>
              <w:rPr>
                <w:rFonts w:ascii="Arial" w:hAnsi="Arial" w:cs="Arial"/>
                <w:color w:val="000000"/>
                <w:spacing w:val="7"/>
                <w:sz w:val="19"/>
                <w:szCs w:val="19"/>
              </w:rPr>
              <w:t xml:space="preserve"> </w:t>
            </w:r>
            <w:r>
              <w:rPr>
                <w:rFonts w:ascii="Arial" w:hAnsi="Arial"/>
                <w:color w:val="000000"/>
                <w:spacing w:val="7"/>
                <w:sz w:val="19"/>
                <w:szCs w:val="19"/>
              </w:rPr>
              <w:t>документа</w:t>
            </w:r>
            <w:r>
              <w:rPr>
                <w:rFonts w:ascii="Arial" w:hAnsi="Arial" w:cs="Arial"/>
                <w:color w:val="000000"/>
                <w:spacing w:val="7"/>
                <w:sz w:val="19"/>
                <w:szCs w:val="19"/>
              </w:rPr>
              <w:t xml:space="preserve">. </w:t>
            </w:r>
            <w:r>
              <w:rPr>
                <w:rFonts w:ascii="Arial" w:hAnsi="Arial"/>
                <w:color w:val="000000"/>
                <w:spacing w:val="4"/>
                <w:sz w:val="19"/>
                <w:szCs w:val="19"/>
              </w:rPr>
              <w:t>Оцените</w:t>
            </w:r>
            <w:r>
              <w:rPr>
                <w:rFonts w:ascii="Arial" w:hAnsi="Arial" w:cs="Arial"/>
                <w:color w:val="000000"/>
                <w:spacing w:val="4"/>
                <w:sz w:val="19"/>
                <w:szCs w:val="19"/>
              </w:rPr>
              <w:t xml:space="preserve"> </w:t>
            </w:r>
            <w:r>
              <w:rPr>
                <w:rFonts w:ascii="Arial" w:hAnsi="Arial"/>
                <w:color w:val="000000"/>
                <w:spacing w:val="4"/>
                <w:sz w:val="19"/>
                <w:szCs w:val="19"/>
              </w:rPr>
              <w:t>их</w:t>
            </w:r>
            <w:r>
              <w:rPr>
                <w:rFonts w:ascii="Arial" w:hAnsi="Arial" w:cs="Arial"/>
                <w:color w:val="000000"/>
                <w:spacing w:val="4"/>
                <w:sz w:val="19"/>
                <w:szCs w:val="19"/>
              </w:rPr>
              <w:t xml:space="preserve"> </w:t>
            </w:r>
            <w:r>
              <w:rPr>
                <w:rFonts w:ascii="Arial" w:hAnsi="Arial"/>
                <w:color w:val="000000"/>
                <w:spacing w:val="4"/>
                <w:sz w:val="19"/>
                <w:szCs w:val="19"/>
              </w:rPr>
              <w:t>выгодность</w:t>
            </w:r>
            <w:r>
              <w:rPr>
                <w:rFonts w:ascii="Arial" w:hAnsi="Arial" w:cs="Arial"/>
                <w:color w:val="000000"/>
                <w:spacing w:val="4"/>
                <w:sz w:val="19"/>
                <w:szCs w:val="19"/>
              </w:rPr>
              <w:t xml:space="preserve"> </w:t>
            </w:r>
            <w:r>
              <w:rPr>
                <w:rFonts w:ascii="Arial" w:hAnsi="Arial"/>
                <w:color w:val="000000"/>
                <w:spacing w:val="4"/>
                <w:sz w:val="19"/>
                <w:szCs w:val="19"/>
              </w:rPr>
              <w:t>и</w:t>
            </w:r>
            <w:r>
              <w:rPr>
                <w:rFonts w:ascii="Arial" w:hAnsi="Arial" w:cs="Arial"/>
                <w:color w:val="000000"/>
                <w:spacing w:val="4"/>
                <w:sz w:val="19"/>
                <w:szCs w:val="19"/>
              </w:rPr>
              <w:t xml:space="preserve"> </w:t>
            </w:r>
            <w:r>
              <w:rPr>
                <w:rFonts w:ascii="Arial" w:hAnsi="Arial"/>
                <w:color w:val="000000"/>
                <w:spacing w:val="4"/>
                <w:sz w:val="19"/>
                <w:szCs w:val="19"/>
              </w:rPr>
              <w:t>ущербность</w:t>
            </w:r>
            <w:r>
              <w:rPr>
                <w:rFonts w:ascii="Arial" w:hAnsi="Arial" w:cs="Arial"/>
                <w:color w:val="000000"/>
                <w:spacing w:val="4"/>
                <w:sz w:val="19"/>
                <w:szCs w:val="19"/>
              </w:rPr>
              <w:t xml:space="preserve"> </w:t>
            </w:r>
            <w:r>
              <w:rPr>
                <w:rFonts w:ascii="Arial" w:hAnsi="Arial"/>
                <w:color w:val="000000"/>
                <w:spacing w:val="4"/>
                <w:sz w:val="19"/>
                <w:szCs w:val="19"/>
              </w:rPr>
              <w:t>для</w:t>
            </w:r>
            <w:r>
              <w:rPr>
                <w:rFonts w:ascii="Arial" w:hAnsi="Arial" w:cs="Arial"/>
                <w:color w:val="000000"/>
                <w:spacing w:val="4"/>
                <w:sz w:val="19"/>
                <w:szCs w:val="19"/>
              </w:rPr>
              <w:t xml:space="preserve"> </w:t>
            </w:r>
            <w:r>
              <w:rPr>
                <w:rFonts w:ascii="Arial" w:hAnsi="Arial"/>
                <w:color w:val="000000"/>
                <w:spacing w:val="4"/>
                <w:sz w:val="19"/>
                <w:szCs w:val="19"/>
              </w:rPr>
              <w:t>каж</w:t>
            </w:r>
            <w:r>
              <w:rPr>
                <w:rFonts w:ascii="Arial" w:hAnsi="Arial"/>
                <w:color w:val="000000"/>
                <w:spacing w:val="6"/>
                <w:sz w:val="19"/>
                <w:szCs w:val="19"/>
              </w:rPr>
              <w:t>дой</w:t>
            </w:r>
            <w:r>
              <w:rPr>
                <w:rFonts w:ascii="Arial" w:hAnsi="Arial" w:cs="Arial"/>
                <w:color w:val="000000"/>
                <w:spacing w:val="6"/>
                <w:sz w:val="19"/>
                <w:szCs w:val="19"/>
              </w:rPr>
              <w:t xml:space="preserve"> </w:t>
            </w:r>
            <w:r>
              <w:rPr>
                <w:rFonts w:ascii="Arial" w:hAnsi="Arial"/>
                <w:color w:val="000000"/>
                <w:spacing w:val="6"/>
                <w:sz w:val="19"/>
                <w:szCs w:val="19"/>
              </w:rPr>
              <w:t>из</w:t>
            </w:r>
            <w:r>
              <w:rPr>
                <w:rFonts w:ascii="Arial" w:hAnsi="Arial" w:cs="Arial"/>
                <w:color w:val="000000"/>
                <w:spacing w:val="6"/>
                <w:sz w:val="19"/>
                <w:szCs w:val="19"/>
              </w:rPr>
              <w:t xml:space="preserve"> </w:t>
            </w:r>
            <w:r>
              <w:rPr>
                <w:rFonts w:ascii="Arial" w:hAnsi="Arial"/>
                <w:color w:val="000000"/>
                <w:spacing w:val="6"/>
                <w:sz w:val="19"/>
                <w:szCs w:val="19"/>
              </w:rPr>
              <w:t>сторон</w:t>
            </w:r>
            <w:r>
              <w:rPr>
                <w:rFonts w:ascii="Arial" w:hAnsi="Arial" w:cs="Arial"/>
                <w:color w:val="000000"/>
                <w:spacing w:val="6"/>
                <w:sz w:val="19"/>
                <w:szCs w:val="19"/>
              </w:rPr>
              <w:t xml:space="preserve"> </w:t>
            </w:r>
            <w:r>
              <w:rPr>
                <w:rFonts w:ascii="Arial" w:hAnsi="Arial"/>
                <w:color w:val="000000"/>
                <w:spacing w:val="6"/>
                <w:sz w:val="19"/>
                <w:szCs w:val="19"/>
              </w:rPr>
              <w:t>и</w:t>
            </w:r>
            <w:r>
              <w:rPr>
                <w:rFonts w:ascii="Arial" w:hAnsi="Arial" w:cs="Arial"/>
                <w:color w:val="000000"/>
                <w:spacing w:val="6"/>
                <w:sz w:val="19"/>
                <w:szCs w:val="19"/>
              </w:rPr>
              <w:t xml:space="preserve"> </w:t>
            </w:r>
            <w:r>
              <w:rPr>
                <w:rFonts w:ascii="Arial" w:hAnsi="Arial"/>
                <w:color w:val="000000"/>
                <w:spacing w:val="6"/>
                <w:sz w:val="19"/>
                <w:szCs w:val="19"/>
              </w:rPr>
              <w:t>других</w:t>
            </w:r>
            <w:r>
              <w:rPr>
                <w:rFonts w:ascii="Arial" w:hAnsi="Arial" w:cs="Arial"/>
                <w:color w:val="000000"/>
                <w:spacing w:val="6"/>
                <w:sz w:val="19"/>
                <w:szCs w:val="19"/>
              </w:rPr>
              <w:t xml:space="preserve"> </w:t>
            </w:r>
            <w:r>
              <w:rPr>
                <w:rFonts w:ascii="Arial" w:hAnsi="Arial"/>
                <w:color w:val="000000"/>
                <w:spacing w:val="6"/>
                <w:sz w:val="19"/>
                <w:szCs w:val="19"/>
              </w:rPr>
              <w:t>стран</w:t>
            </w:r>
            <w:r>
              <w:rPr>
                <w:rFonts w:ascii="Arial" w:hAnsi="Arial" w:cs="Arial"/>
                <w:color w:val="000000"/>
                <w:spacing w:val="6"/>
                <w:sz w:val="19"/>
                <w:szCs w:val="19"/>
              </w:rPr>
              <w:t xml:space="preserve">, </w:t>
            </w:r>
            <w:r>
              <w:rPr>
                <w:rFonts w:ascii="Arial" w:hAnsi="Arial"/>
                <w:color w:val="000000"/>
                <w:spacing w:val="6"/>
                <w:sz w:val="19"/>
                <w:szCs w:val="19"/>
              </w:rPr>
              <w:t xml:space="preserve">международной </w:t>
            </w:r>
            <w:r>
              <w:rPr>
                <w:rFonts w:ascii="Arial" w:hAnsi="Arial"/>
                <w:color w:val="000000"/>
                <w:spacing w:val="5"/>
                <w:sz w:val="19"/>
                <w:szCs w:val="19"/>
              </w:rPr>
              <w:t>ситуации</w:t>
            </w:r>
            <w:r>
              <w:rPr>
                <w:rFonts w:ascii="Arial" w:hAnsi="Arial" w:cs="Arial"/>
                <w:color w:val="000000"/>
                <w:spacing w:val="5"/>
                <w:sz w:val="19"/>
                <w:szCs w:val="19"/>
              </w:rPr>
              <w:t xml:space="preserve"> </w:t>
            </w:r>
            <w:r>
              <w:rPr>
                <w:rFonts w:ascii="Arial" w:hAnsi="Arial"/>
                <w:color w:val="000000"/>
                <w:spacing w:val="5"/>
                <w:sz w:val="19"/>
                <w:szCs w:val="19"/>
              </w:rPr>
              <w:t>в</w:t>
            </w:r>
            <w:r>
              <w:rPr>
                <w:rFonts w:ascii="Arial" w:hAnsi="Arial" w:cs="Arial"/>
                <w:color w:val="000000"/>
                <w:spacing w:val="5"/>
                <w:sz w:val="19"/>
                <w:szCs w:val="19"/>
              </w:rPr>
              <w:t xml:space="preserve"> </w:t>
            </w:r>
            <w:r>
              <w:rPr>
                <w:rFonts w:ascii="Arial" w:hAnsi="Arial"/>
                <w:color w:val="000000"/>
                <w:spacing w:val="5"/>
                <w:sz w:val="19"/>
                <w:szCs w:val="19"/>
              </w:rPr>
              <w:t>целом</w:t>
            </w:r>
            <w:r>
              <w:rPr>
                <w:rFonts w:ascii="Arial" w:hAnsi="Arial" w:cs="Arial"/>
                <w:color w:val="000000"/>
                <w:spacing w:val="5"/>
                <w:sz w:val="19"/>
                <w:szCs w:val="19"/>
              </w:rPr>
              <w:t>.</w:t>
            </w:r>
          </w:p>
          <w:p w:rsidR="001118A4" w:rsidRDefault="001118A4" w:rsidP="00B956C0">
            <w:pPr>
              <w:widowControl w:val="0"/>
              <w:numPr>
                <w:ilvl w:val="0"/>
                <w:numId w:val="5"/>
              </w:numPr>
              <w:shd w:val="clear" w:color="auto" w:fill="FFFFFF"/>
              <w:tabs>
                <w:tab w:val="left" w:pos="2023"/>
              </w:tabs>
              <w:autoSpaceDE w:val="0"/>
              <w:autoSpaceDN w:val="0"/>
              <w:adjustRightInd w:val="0"/>
              <w:spacing w:before="4" w:line="216" w:lineRule="exact"/>
              <w:ind w:left="-720" w:firstLine="720"/>
              <w:rPr>
                <w:rFonts w:ascii="Arial" w:hAnsi="Arial" w:cs="Arial"/>
                <w:color w:val="000000"/>
                <w:spacing w:val="-8"/>
                <w:sz w:val="19"/>
                <w:szCs w:val="19"/>
              </w:rPr>
            </w:pPr>
            <w:r>
              <w:rPr>
                <w:rFonts w:ascii="Arial" w:hAnsi="Arial"/>
                <w:color w:val="000000"/>
                <w:spacing w:val="2"/>
                <w:sz w:val="19"/>
                <w:szCs w:val="19"/>
              </w:rPr>
              <w:t>Объясните</w:t>
            </w:r>
            <w:r>
              <w:rPr>
                <w:rFonts w:ascii="Arial" w:hAnsi="Arial" w:cs="Arial"/>
                <w:color w:val="000000"/>
                <w:spacing w:val="2"/>
                <w:sz w:val="19"/>
                <w:szCs w:val="19"/>
              </w:rPr>
              <w:t xml:space="preserve">, </w:t>
            </w:r>
            <w:r>
              <w:rPr>
                <w:rFonts w:ascii="Arial" w:hAnsi="Arial"/>
                <w:color w:val="000000"/>
                <w:spacing w:val="2"/>
                <w:sz w:val="19"/>
                <w:szCs w:val="19"/>
              </w:rPr>
              <w:t>в</w:t>
            </w:r>
            <w:r>
              <w:rPr>
                <w:rFonts w:ascii="Arial" w:hAnsi="Arial" w:cs="Arial"/>
                <w:color w:val="000000"/>
                <w:spacing w:val="2"/>
                <w:sz w:val="19"/>
                <w:szCs w:val="19"/>
              </w:rPr>
              <w:t xml:space="preserve"> </w:t>
            </w:r>
            <w:r>
              <w:rPr>
                <w:rFonts w:ascii="Arial" w:hAnsi="Arial"/>
                <w:color w:val="000000"/>
                <w:spacing w:val="2"/>
                <w:sz w:val="19"/>
                <w:szCs w:val="19"/>
              </w:rPr>
              <w:t>чем</w:t>
            </w:r>
            <w:r>
              <w:rPr>
                <w:rFonts w:ascii="Arial" w:hAnsi="Arial" w:cs="Arial"/>
                <w:color w:val="000000"/>
                <w:spacing w:val="2"/>
                <w:sz w:val="19"/>
                <w:szCs w:val="19"/>
              </w:rPr>
              <w:t xml:space="preserve"> </w:t>
            </w:r>
            <w:r>
              <w:rPr>
                <w:rFonts w:ascii="Arial" w:hAnsi="Arial"/>
                <w:color w:val="000000"/>
                <w:spacing w:val="2"/>
                <w:sz w:val="19"/>
                <w:szCs w:val="19"/>
              </w:rPr>
              <w:t>и</w:t>
            </w:r>
            <w:r>
              <w:rPr>
                <w:rFonts w:ascii="Arial" w:hAnsi="Arial" w:cs="Arial"/>
                <w:color w:val="000000"/>
                <w:spacing w:val="2"/>
                <w:sz w:val="19"/>
                <w:szCs w:val="19"/>
              </w:rPr>
              <w:t xml:space="preserve"> </w:t>
            </w:r>
            <w:r>
              <w:rPr>
                <w:rFonts w:ascii="Arial" w:hAnsi="Arial"/>
                <w:color w:val="000000"/>
                <w:spacing w:val="2"/>
                <w:sz w:val="19"/>
                <w:szCs w:val="19"/>
              </w:rPr>
              <w:t>почему</w:t>
            </w:r>
            <w:r>
              <w:rPr>
                <w:rFonts w:ascii="Arial" w:hAnsi="Arial" w:cs="Arial"/>
                <w:color w:val="000000"/>
                <w:spacing w:val="2"/>
                <w:sz w:val="19"/>
                <w:szCs w:val="19"/>
              </w:rPr>
              <w:t xml:space="preserve"> </w:t>
            </w:r>
            <w:r>
              <w:rPr>
                <w:rFonts w:ascii="Arial" w:hAnsi="Arial"/>
                <w:color w:val="000000"/>
                <w:spacing w:val="2"/>
                <w:sz w:val="19"/>
                <w:szCs w:val="19"/>
              </w:rPr>
              <w:t>этот</w:t>
            </w:r>
            <w:r>
              <w:rPr>
                <w:rFonts w:ascii="Arial" w:hAnsi="Arial" w:cs="Arial"/>
                <w:color w:val="000000"/>
                <w:spacing w:val="2"/>
                <w:sz w:val="19"/>
                <w:szCs w:val="19"/>
              </w:rPr>
              <w:t xml:space="preserve"> </w:t>
            </w:r>
            <w:r>
              <w:rPr>
                <w:rFonts w:ascii="Arial" w:hAnsi="Arial"/>
                <w:color w:val="000000"/>
                <w:spacing w:val="2"/>
                <w:sz w:val="19"/>
                <w:szCs w:val="19"/>
              </w:rPr>
              <w:t>документ</w:t>
            </w:r>
            <w:r>
              <w:rPr>
                <w:rFonts w:ascii="Arial" w:hAnsi="Arial" w:cs="Arial"/>
                <w:color w:val="000000"/>
                <w:spacing w:val="2"/>
                <w:sz w:val="19"/>
                <w:szCs w:val="19"/>
              </w:rPr>
              <w:t xml:space="preserve"> </w:t>
            </w:r>
            <w:r>
              <w:rPr>
                <w:rFonts w:ascii="Arial" w:hAnsi="Arial"/>
                <w:color w:val="000000"/>
                <w:spacing w:val="2"/>
                <w:sz w:val="19"/>
                <w:szCs w:val="19"/>
              </w:rPr>
              <w:t>со</w:t>
            </w:r>
            <w:r>
              <w:rPr>
                <w:rFonts w:ascii="Arial" w:hAnsi="Arial"/>
                <w:color w:val="000000"/>
                <w:spacing w:val="6"/>
                <w:sz w:val="19"/>
                <w:szCs w:val="19"/>
              </w:rPr>
              <w:t>ставлен</w:t>
            </w:r>
            <w:r>
              <w:rPr>
                <w:rFonts w:ascii="Arial" w:hAnsi="Arial" w:cs="Arial"/>
                <w:color w:val="000000"/>
                <w:spacing w:val="6"/>
                <w:sz w:val="19"/>
                <w:szCs w:val="19"/>
              </w:rPr>
              <w:t xml:space="preserve"> </w:t>
            </w:r>
            <w:r>
              <w:rPr>
                <w:rFonts w:ascii="Arial" w:hAnsi="Arial"/>
                <w:color w:val="000000"/>
                <w:spacing w:val="6"/>
                <w:sz w:val="19"/>
                <w:szCs w:val="19"/>
              </w:rPr>
              <w:t>на</w:t>
            </w:r>
            <w:r>
              <w:rPr>
                <w:rFonts w:ascii="Arial" w:hAnsi="Arial" w:cs="Arial"/>
                <w:color w:val="000000"/>
                <w:spacing w:val="6"/>
                <w:sz w:val="19"/>
                <w:szCs w:val="19"/>
              </w:rPr>
              <w:t xml:space="preserve"> </w:t>
            </w:r>
            <w:r>
              <w:rPr>
                <w:rFonts w:ascii="Arial" w:hAnsi="Arial"/>
                <w:color w:val="000000"/>
                <w:spacing w:val="6"/>
                <w:sz w:val="19"/>
                <w:szCs w:val="19"/>
              </w:rPr>
              <w:t>таких</w:t>
            </w:r>
            <w:r>
              <w:rPr>
                <w:rFonts w:ascii="Arial" w:hAnsi="Arial" w:cs="Arial"/>
                <w:color w:val="000000"/>
                <w:spacing w:val="6"/>
                <w:sz w:val="19"/>
                <w:szCs w:val="19"/>
              </w:rPr>
              <w:t xml:space="preserve"> </w:t>
            </w:r>
            <w:r>
              <w:rPr>
                <w:rFonts w:ascii="Arial" w:hAnsi="Arial"/>
                <w:color w:val="000000"/>
                <w:spacing w:val="6"/>
                <w:sz w:val="19"/>
                <w:szCs w:val="19"/>
              </w:rPr>
              <w:t>условиях</w:t>
            </w:r>
            <w:r>
              <w:rPr>
                <w:rFonts w:ascii="Arial" w:hAnsi="Arial" w:cs="Arial"/>
                <w:color w:val="000000"/>
                <w:spacing w:val="6"/>
                <w:sz w:val="19"/>
                <w:szCs w:val="19"/>
              </w:rPr>
              <w:t xml:space="preserve"> (</w:t>
            </w:r>
            <w:r>
              <w:rPr>
                <w:rFonts w:ascii="Arial" w:hAnsi="Arial"/>
                <w:color w:val="000000"/>
                <w:spacing w:val="6"/>
                <w:sz w:val="19"/>
                <w:szCs w:val="19"/>
              </w:rPr>
              <w:t>в</w:t>
            </w:r>
            <w:r>
              <w:rPr>
                <w:rFonts w:ascii="Arial" w:hAnsi="Arial" w:cs="Arial"/>
                <w:color w:val="000000"/>
                <w:spacing w:val="6"/>
                <w:sz w:val="19"/>
                <w:szCs w:val="19"/>
              </w:rPr>
              <w:t xml:space="preserve"> </w:t>
            </w:r>
            <w:r>
              <w:rPr>
                <w:rFonts w:ascii="Arial" w:hAnsi="Arial"/>
                <w:color w:val="000000"/>
                <w:spacing w:val="6"/>
                <w:sz w:val="19"/>
                <w:szCs w:val="19"/>
              </w:rPr>
              <w:t>пользу</w:t>
            </w:r>
            <w:r>
              <w:rPr>
                <w:rFonts w:ascii="Arial" w:hAnsi="Arial" w:cs="Arial"/>
                <w:color w:val="000000"/>
                <w:spacing w:val="6"/>
                <w:sz w:val="19"/>
                <w:szCs w:val="19"/>
              </w:rPr>
              <w:t xml:space="preserve"> </w:t>
            </w:r>
            <w:r>
              <w:rPr>
                <w:rFonts w:ascii="Arial" w:hAnsi="Arial"/>
                <w:color w:val="000000"/>
                <w:spacing w:val="6"/>
                <w:sz w:val="19"/>
                <w:szCs w:val="19"/>
              </w:rPr>
              <w:t>одних</w:t>
            </w:r>
            <w:r>
              <w:rPr>
                <w:rFonts w:ascii="Arial" w:hAnsi="Arial" w:cs="Arial"/>
                <w:color w:val="000000"/>
                <w:spacing w:val="6"/>
                <w:sz w:val="19"/>
                <w:szCs w:val="19"/>
              </w:rPr>
              <w:t xml:space="preserve"> </w:t>
            </w:r>
            <w:r>
              <w:rPr>
                <w:rFonts w:ascii="Arial" w:hAnsi="Arial"/>
                <w:color w:val="000000"/>
                <w:spacing w:val="6"/>
                <w:sz w:val="19"/>
                <w:szCs w:val="19"/>
              </w:rPr>
              <w:t>и</w:t>
            </w:r>
            <w:r>
              <w:rPr>
                <w:rFonts w:ascii="Arial" w:hAnsi="Arial" w:cs="Arial"/>
                <w:color w:val="000000"/>
                <w:spacing w:val="6"/>
                <w:sz w:val="19"/>
                <w:szCs w:val="19"/>
              </w:rPr>
              <w:t xml:space="preserve"> </w:t>
            </w:r>
            <w:r>
              <w:rPr>
                <w:rFonts w:ascii="Arial" w:hAnsi="Arial"/>
                <w:color w:val="000000"/>
                <w:spacing w:val="6"/>
                <w:sz w:val="19"/>
                <w:szCs w:val="19"/>
              </w:rPr>
              <w:t>в ущерб</w:t>
            </w:r>
            <w:r>
              <w:rPr>
                <w:rFonts w:ascii="Arial" w:hAnsi="Arial" w:cs="Arial"/>
                <w:color w:val="000000"/>
                <w:spacing w:val="6"/>
                <w:sz w:val="19"/>
                <w:szCs w:val="19"/>
              </w:rPr>
              <w:t xml:space="preserve"> </w:t>
            </w:r>
            <w:r>
              <w:rPr>
                <w:rFonts w:ascii="Arial" w:hAnsi="Arial"/>
                <w:color w:val="000000"/>
                <w:spacing w:val="6"/>
                <w:sz w:val="19"/>
                <w:szCs w:val="19"/>
              </w:rPr>
              <w:t>интересам</w:t>
            </w:r>
            <w:r>
              <w:rPr>
                <w:rFonts w:ascii="Arial" w:hAnsi="Arial" w:cs="Arial"/>
                <w:color w:val="000000"/>
                <w:spacing w:val="6"/>
                <w:sz w:val="19"/>
                <w:szCs w:val="19"/>
              </w:rPr>
              <w:t xml:space="preserve"> </w:t>
            </w:r>
            <w:r>
              <w:rPr>
                <w:rFonts w:ascii="Arial" w:hAnsi="Arial"/>
                <w:color w:val="000000"/>
                <w:spacing w:val="6"/>
                <w:sz w:val="19"/>
                <w:szCs w:val="19"/>
              </w:rPr>
              <w:t>других</w:t>
            </w:r>
            <w:r>
              <w:rPr>
                <w:rFonts w:ascii="Arial" w:hAnsi="Arial" w:cs="Arial"/>
                <w:color w:val="000000"/>
                <w:spacing w:val="6"/>
                <w:sz w:val="19"/>
                <w:szCs w:val="19"/>
              </w:rPr>
              <w:t xml:space="preserve"> </w:t>
            </w:r>
            <w:r>
              <w:rPr>
                <w:rFonts w:ascii="Arial" w:hAnsi="Arial"/>
                <w:color w:val="000000"/>
                <w:spacing w:val="6"/>
                <w:sz w:val="19"/>
                <w:szCs w:val="19"/>
              </w:rPr>
              <w:t>государств</w:t>
            </w:r>
            <w:r>
              <w:rPr>
                <w:rFonts w:ascii="Arial" w:hAnsi="Arial" w:cs="Arial"/>
                <w:color w:val="000000"/>
                <w:spacing w:val="6"/>
                <w:sz w:val="19"/>
                <w:szCs w:val="19"/>
              </w:rPr>
              <w:t xml:space="preserve">, </w:t>
            </w:r>
            <w:r>
              <w:rPr>
                <w:rFonts w:ascii="Arial" w:hAnsi="Arial"/>
                <w:color w:val="000000"/>
                <w:spacing w:val="6"/>
                <w:sz w:val="19"/>
                <w:szCs w:val="19"/>
              </w:rPr>
              <w:t>на</w:t>
            </w:r>
            <w:r>
              <w:rPr>
                <w:rFonts w:ascii="Arial" w:hAnsi="Arial" w:cs="Arial"/>
                <w:color w:val="000000"/>
                <w:spacing w:val="6"/>
                <w:sz w:val="19"/>
                <w:szCs w:val="19"/>
              </w:rPr>
              <w:t xml:space="preserve"> </w:t>
            </w:r>
            <w:r>
              <w:rPr>
                <w:rFonts w:ascii="Arial" w:hAnsi="Arial"/>
                <w:color w:val="000000"/>
                <w:spacing w:val="6"/>
                <w:sz w:val="19"/>
                <w:szCs w:val="19"/>
              </w:rPr>
              <w:t>пари</w:t>
            </w:r>
            <w:r>
              <w:rPr>
                <w:rFonts w:ascii="Arial" w:hAnsi="Arial"/>
                <w:color w:val="000000"/>
                <w:sz w:val="19"/>
                <w:szCs w:val="19"/>
              </w:rPr>
              <w:t>тетных</w:t>
            </w:r>
            <w:r>
              <w:rPr>
                <w:rFonts w:ascii="Arial" w:hAnsi="Arial" w:cs="Arial"/>
                <w:color w:val="000000"/>
                <w:sz w:val="19"/>
                <w:szCs w:val="19"/>
              </w:rPr>
              <w:t xml:space="preserve"> </w:t>
            </w:r>
            <w:r>
              <w:rPr>
                <w:rFonts w:ascii="Arial" w:hAnsi="Arial"/>
                <w:color w:val="000000"/>
                <w:sz w:val="19"/>
                <w:szCs w:val="19"/>
              </w:rPr>
              <w:t>началах</w:t>
            </w:r>
            <w:r>
              <w:rPr>
                <w:rFonts w:ascii="Arial" w:hAnsi="Arial" w:cs="Arial"/>
                <w:color w:val="000000"/>
                <w:sz w:val="19"/>
                <w:szCs w:val="19"/>
              </w:rPr>
              <w:t>).</w:t>
            </w:r>
          </w:p>
          <w:p w:rsidR="001118A4" w:rsidRDefault="001118A4" w:rsidP="00B956C0">
            <w:pPr>
              <w:widowControl w:val="0"/>
              <w:numPr>
                <w:ilvl w:val="0"/>
                <w:numId w:val="5"/>
              </w:numPr>
              <w:shd w:val="clear" w:color="auto" w:fill="FFFFFF"/>
              <w:tabs>
                <w:tab w:val="left" w:pos="2023"/>
              </w:tabs>
              <w:autoSpaceDE w:val="0"/>
              <w:autoSpaceDN w:val="0"/>
              <w:adjustRightInd w:val="0"/>
              <w:spacing w:before="7" w:line="216" w:lineRule="exact"/>
              <w:ind w:left="-720" w:firstLine="720"/>
              <w:rPr>
                <w:rFonts w:ascii="Arial" w:hAnsi="Arial" w:cs="Arial"/>
                <w:color w:val="000000"/>
                <w:spacing w:val="-13"/>
                <w:sz w:val="19"/>
                <w:szCs w:val="19"/>
              </w:rPr>
            </w:pPr>
            <w:r>
              <w:rPr>
                <w:rFonts w:ascii="Arial" w:hAnsi="Arial"/>
                <w:color w:val="000000"/>
                <w:sz w:val="19"/>
                <w:szCs w:val="19"/>
              </w:rPr>
              <w:lastRenderedPageBreak/>
              <w:t>Какие</w:t>
            </w:r>
            <w:r>
              <w:rPr>
                <w:rFonts w:ascii="Arial" w:hAnsi="Arial" w:cs="Arial"/>
                <w:color w:val="000000"/>
                <w:sz w:val="19"/>
                <w:szCs w:val="19"/>
              </w:rPr>
              <w:t xml:space="preserve"> </w:t>
            </w:r>
            <w:r>
              <w:rPr>
                <w:rFonts w:ascii="Arial" w:hAnsi="Arial"/>
                <w:color w:val="000000"/>
                <w:sz w:val="19"/>
                <w:szCs w:val="19"/>
              </w:rPr>
              <w:t>изменения</w:t>
            </w:r>
            <w:r>
              <w:rPr>
                <w:rFonts w:ascii="Arial" w:hAnsi="Arial" w:cs="Arial"/>
                <w:color w:val="000000"/>
                <w:sz w:val="19"/>
                <w:szCs w:val="19"/>
              </w:rPr>
              <w:t xml:space="preserve"> </w:t>
            </w:r>
            <w:r>
              <w:rPr>
                <w:rFonts w:ascii="Arial" w:hAnsi="Arial"/>
                <w:color w:val="000000"/>
                <w:sz w:val="19"/>
                <w:szCs w:val="19"/>
              </w:rPr>
              <w:t>в</w:t>
            </w:r>
            <w:r>
              <w:rPr>
                <w:rFonts w:ascii="Arial" w:hAnsi="Arial" w:cs="Arial"/>
                <w:color w:val="000000"/>
                <w:sz w:val="19"/>
                <w:szCs w:val="19"/>
              </w:rPr>
              <w:t xml:space="preserve"> </w:t>
            </w:r>
            <w:r>
              <w:rPr>
                <w:rFonts w:ascii="Arial" w:hAnsi="Arial"/>
                <w:color w:val="000000"/>
                <w:sz w:val="19"/>
                <w:szCs w:val="19"/>
              </w:rPr>
              <w:t>политическом</w:t>
            </w:r>
            <w:r>
              <w:rPr>
                <w:rFonts w:ascii="Arial" w:hAnsi="Arial" w:cs="Arial"/>
                <w:color w:val="000000"/>
                <w:sz w:val="19"/>
                <w:szCs w:val="19"/>
              </w:rPr>
              <w:t xml:space="preserve">, </w:t>
            </w:r>
            <w:r>
              <w:rPr>
                <w:rFonts w:ascii="Arial" w:hAnsi="Arial"/>
                <w:color w:val="000000"/>
                <w:sz w:val="19"/>
                <w:szCs w:val="19"/>
              </w:rPr>
              <w:t>экономичес</w:t>
            </w:r>
            <w:r>
              <w:rPr>
                <w:rFonts w:ascii="Arial" w:hAnsi="Arial"/>
                <w:color w:val="000000"/>
                <w:spacing w:val="9"/>
                <w:sz w:val="19"/>
                <w:szCs w:val="19"/>
              </w:rPr>
              <w:t>ком</w:t>
            </w:r>
            <w:r>
              <w:rPr>
                <w:rFonts w:ascii="Arial" w:hAnsi="Arial" w:cs="Arial"/>
                <w:color w:val="000000"/>
                <w:spacing w:val="9"/>
                <w:sz w:val="19"/>
                <w:szCs w:val="19"/>
              </w:rPr>
              <w:t xml:space="preserve">, </w:t>
            </w:r>
            <w:r>
              <w:rPr>
                <w:rFonts w:ascii="Arial" w:hAnsi="Arial"/>
                <w:color w:val="000000"/>
                <w:spacing w:val="9"/>
                <w:sz w:val="19"/>
                <w:szCs w:val="19"/>
              </w:rPr>
              <w:t>территориальном</w:t>
            </w:r>
            <w:r>
              <w:rPr>
                <w:rFonts w:ascii="Arial" w:hAnsi="Arial" w:cs="Arial"/>
                <w:color w:val="000000"/>
                <w:spacing w:val="9"/>
                <w:sz w:val="19"/>
                <w:szCs w:val="19"/>
              </w:rPr>
              <w:t xml:space="preserve"> </w:t>
            </w:r>
            <w:r>
              <w:rPr>
                <w:rFonts w:ascii="Arial" w:hAnsi="Arial"/>
                <w:color w:val="000000"/>
                <w:spacing w:val="9"/>
                <w:sz w:val="19"/>
                <w:szCs w:val="19"/>
              </w:rPr>
              <w:t>плане</w:t>
            </w:r>
            <w:r>
              <w:rPr>
                <w:rFonts w:ascii="Arial" w:hAnsi="Arial" w:cs="Arial"/>
                <w:color w:val="000000"/>
                <w:spacing w:val="9"/>
                <w:sz w:val="19"/>
                <w:szCs w:val="19"/>
              </w:rPr>
              <w:t xml:space="preserve"> </w:t>
            </w:r>
            <w:r>
              <w:rPr>
                <w:rFonts w:ascii="Arial" w:hAnsi="Arial"/>
                <w:color w:val="000000"/>
                <w:spacing w:val="9"/>
                <w:sz w:val="19"/>
                <w:szCs w:val="19"/>
              </w:rPr>
              <w:t>произошли</w:t>
            </w:r>
            <w:r>
              <w:rPr>
                <w:rFonts w:ascii="Arial" w:hAnsi="Arial" w:cs="Arial"/>
                <w:color w:val="000000"/>
                <w:spacing w:val="9"/>
                <w:sz w:val="19"/>
                <w:szCs w:val="19"/>
              </w:rPr>
              <w:t xml:space="preserve"> </w:t>
            </w:r>
            <w:r>
              <w:rPr>
                <w:rFonts w:ascii="Arial" w:hAnsi="Arial"/>
                <w:color w:val="000000"/>
                <w:spacing w:val="9"/>
                <w:sz w:val="19"/>
                <w:szCs w:val="19"/>
              </w:rPr>
              <w:t xml:space="preserve">или </w:t>
            </w:r>
            <w:r>
              <w:rPr>
                <w:rFonts w:ascii="Arial" w:hAnsi="Arial"/>
                <w:color w:val="000000"/>
                <w:spacing w:val="4"/>
                <w:sz w:val="19"/>
                <w:szCs w:val="19"/>
              </w:rPr>
              <w:t>предполагались</w:t>
            </w:r>
            <w:r>
              <w:rPr>
                <w:rFonts w:ascii="Arial" w:hAnsi="Arial" w:cs="Arial"/>
                <w:color w:val="000000"/>
                <w:spacing w:val="4"/>
                <w:sz w:val="19"/>
                <w:szCs w:val="19"/>
              </w:rPr>
              <w:t xml:space="preserve"> </w:t>
            </w:r>
            <w:r>
              <w:rPr>
                <w:rFonts w:ascii="Arial" w:hAnsi="Arial"/>
                <w:color w:val="000000"/>
                <w:spacing w:val="4"/>
                <w:sz w:val="19"/>
                <w:szCs w:val="19"/>
              </w:rPr>
              <w:t>по</w:t>
            </w:r>
            <w:r>
              <w:rPr>
                <w:rFonts w:ascii="Arial" w:hAnsi="Arial" w:cs="Arial"/>
                <w:color w:val="000000"/>
                <w:spacing w:val="4"/>
                <w:sz w:val="19"/>
                <w:szCs w:val="19"/>
              </w:rPr>
              <w:t xml:space="preserve"> </w:t>
            </w:r>
            <w:r>
              <w:rPr>
                <w:rFonts w:ascii="Arial" w:hAnsi="Arial"/>
                <w:color w:val="000000"/>
                <w:spacing w:val="4"/>
                <w:sz w:val="19"/>
                <w:szCs w:val="19"/>
              </w:rPr>
              <w:t>этому</w:t>
            </w:r>
            <w:r>
              <w:rPr>
                <w:rFonts w:ascii="Arial" w:hAnsi="Arial" w:cs="Arial"/>
                <w:color w:val="000000"/>
                <w:spacing w:val="4"/>
                <w:sz w:val="19"/>
                <w:szCs w:val="19"/>
              </w:rPr>
              <w:t xml:space="preserve"> </w:t>
            </w:r>
            <w:r>
              <w:rPr>
                <w:rFonts w:ascii="Arial" w:hAnsi="Arial"/>
                <w:color w:val="000000"/>
                <w:spacing w:val="4"/>
                <w:sz w:val="19"/>
                <w:szCs w:val="19"/>
              </w:rPr>
              <w:t>документу</w:t>
            </w:r>
            <w:r>
              <w:rPr>
                <w:rFonts w:ascii="Arial" w:hAnsi="Arial" w:cs="Arial"/>
                <w:color w:val="000000"/>
                <w:spacing w:val="4"/>
                <w:sz w:val="19"/>
                <w:szCs w:val="19"/>
              </w:rPr>
              <w:t>?</w:t>
            </w:r>
          </w:p>
          <w:p w:rsidR="001118A4" w:rsidRDefault="001118A4" w:rsidP="00B956C0">
            <w:pPr>
              <w:widowControl w:val="0"/>
              <w:numPr>
                <w:ilvl w:val="0"/>
                <w:numId w:val="5"/>
              </w:numPr>
              <w:shd w:val="clear" w:color="auto" w:fill="FFFFFF"/>
              <w:tabs>
                <w:tab w:val="left" w:pos="2023"/>
              </w:tabs>
              <w:autoSpaceDE w:val="0"/>
              <w:autoSpaceDN w:val="0"/>
              <w:adjustRightInd w:val="0"/>
              <w:spacing w:before="4" w:line="216" w:lineRule="exact"/>
              <w:ind w:left="-720" w:firstLine="720"/>
              <w:rPr>
                <w:rFonts w:ascii="Arial" w:hAnsi="Arial" w:cs="Arial"/>
                <w:color w:val="000000"/>
                <w:spacing w:val="-7"/>
                <w:sz w:val="19"/>
                <w:szCs w:val="19"/>
              </w:rPr>
            </w:pPr>
            <w:r>
              <w:rPr>
                <w:rFonts w:ascii="Arial" w:hAnsi="Arial"/>
                <w:color w:val="000000"/>
                <w:spacing w:val="5"/>
                <w:sz w:val="19"/>
                <w:szCs w:val="19"/>
              </w:rPr>
              <w:t>Какой</w:t>
            </w:r>
            <w:r>
              <w:rPr>
                <w:rFonts w:ascii="Arial" w:hAnsi="Arial" w:cs="Arial"/>
                <w:color w:val="000000"/>
                <w:spacing w:val="5"/>
                <w:sz w:val="19"/>
                <w:szCs w:val="19"/>
              </w:rPr>
              <w:t xml:space="preserve"> </w:t>
            </w:r>
            <w:r>
              <w:rPr>
                <w:rFonts w:ascii="Arial" w:hAnsi="Arial"/>
                <w:color w:val="000000"/>
                <w:spacing w:val="5"/>
                <w:sz w:val="19"/>
                <w:szCs w:val="19"/>
              </w:rPr>
              <w:t>характер</w:t>
            </w:r>
            <w:r>
              <w:rPr>
                <w:rFonts w:ascii="Arial" w:hAnsi="Arial" w:cs="Arial"/>
                <w:color w:val="000000"/>
                <w:spacing w:val="5"/>
                <w:sz w:val="19"/>
                <w:szCs w:val="19"/>
              </w:rPr>
              <w:t xml:space="preserve"> </w:t>
            </w:r>
            <w:r>
              <w:rPr>
                <w:rFonts w:ascii="Arial" w:hAnsi="Arial"/>
                <w:color w:val="000000"/>
                <w:spacing w:val="5"/>
                <w:sz w:val="19"/>
                <w:szCs w:val="19"/>
              </w:rPr>
              <w:t>носил</w:t>
            </w:r>
            <w:r>
              <w:rPr>
                <w:rFonts w:ascii="Arial" w:hAnsi="Arial" w:cs="Arial"/>
                <w:color w:val="000000"/>
                <w:spacing w:val="5"/>
                <w:sz w:val="19"/>
                <w:szCs w:val="19"/>
              </w:rPr>
              <w:t xml:space="preserve"> </w:t>
            </w:r>
            <w:r>
              <w:rPr>
                <w:rFonts w:ascii="Arial" w:hAnsi="Arial"/>
                <w:color w:val="000000"/>
                <w:spacing w:val="5"/>
                <w:sz w:val="19"/>
                <w:szCs w:val="19"/>
              </w:rPr>
              <w:t>этот</w:t>
            </w:r>
            <w:r>
              <w:rPr>
                <w:rFonts w:ascii="Arial" w:hAnsi="Arial" w:cs="Arial"/>
                <w:color w:val="000000"/>
                <w:spacing w:val="5"/>
                <w:sz w:val="19"/>
                <w:szCs w:val="19"/>
              </w:rPr>
              <w:t xml:space="preserve"> </w:t>
            </w:r>
            <w:r>
              <w:rPr>
                <w:rFonts w:ascii="Arial" w:hAnsi="Arial"/>
                <w:color w:val="000000"/>
                <w:spacing w:val="5"/>
                <w:sz w:val="19"/>
                <w:szCs w:val="19"/>
              </w:rPr>
              <w:t>документ</w:t>
            </w:r>
            <w:r>
              <w:rPr>
                <w:rFonts w:ascii="Arial" w:hAnsi="Arial" w:cs="Arial"/>
                <w:color w:val="000000"/>
                <w:spacing w:val="5"/>
                <w:sz w:val="19"/>
                <w:szCs w:val="19"/>
              </w:rPr>
              <w:t xml:space="preserve">: </w:t>
            </w:r>
            <w:r>
              <w:rPr>
                <w:rFonts w:ascii="Arial" w:hAnsi="Arial"/>
                <w:color w:val="000000"/>
                <w:spacing w:val="5"/>
                <w:sz w:val="19"/>
                <w:szCs w:val="19"/>
              </w:rPr>
              <w:t>откры</w:t>
            </w:r>
            <w:r>
              <w:rPr>
                <w:rFonts w:ascii="Arial" w:hAnsi="Arial"/>
                <w:color w:val="000000"/>
                <w:spacing w:val="4"/>
                <w:sz w:val="19"/>
                <w:szCs w:val="19"/>
              </w:rPr>
              <w:t>тый</w:t>
            </w:r>
            <w:r>
              <w:rPr>
                <w:rFonts w:ascii="Arial" w:hAnsi="Arial" w:cs="Arial"/>
                <w:color w:val="000000"/>
                <w:spacing w:val="4"/>
                <w:sz w:val="19"/>
                <w:szCs w:val="19"/>
              </w:rPr>
              <w:t xml:space="preserve"> </w:t>
            </w:r>
            <w:r>
              <w:rPr>
                <w:rFonts w:ascii="Arial" w:hAnsi="Arial"/>
                <w:color w:val="000000"/>
                <w:spacing w:val="4"/>
                <w:sz w:val="19"/>
                <w:szCs w:val="19"/>
              </w:rPr>
              <w:t>или</w:t>
            </w:r>
            <w:r>
              <w:rPr>
                <w:rFonts w:ascii="Arial" w:hAnsi="Arial" w:cs="Arial"/>
                <w:color w:val="000000"/>
                <w:spacing w:val="4"/>
                <w:sz w:val="19"/>
                <w:szCs w:val="19"/>
              </w:rPr>
              <w:t xml:space="preserve"> </w:t>
            </w:r>
            <w:r>
              <w:rPr>
                <w:rFonts w:ascii="Arial" w:hAnsi="Arial"/>
                <w:color w:val="000000"/>
                <w:spacing w:val="4"/>
                <w:sz w:val="19"/>
                <w:szCs w:val="19"/>
              </w:rPr>
              <w:t>секретный</w:t>
            </w:r>
            <w:r>
              <w:rPr>
                <w:rFonts w:ascii="Arial" w:hAnsi="Arial" w:cs="Arial"/>
                <w:color w:val="000000"/>
                <w:spacing w:val="4"/>
                <w:sz w:val="19"/>
                <w:szCs w:val="19"/>
              </w:rPr>
              <w:t xml:space="preserve"> </w:t>
            </w:r>
            <w:r>
              <w:rPr>
                <w:rFonts w:ascii="Arial" w:hAnsi="Arial"/>
                <w:color w:val="000000"/>
                <w:spacing w:val="4"/>
                <w:sz w:val="19"/>
                <w:szCs w:val="19"/>
              </w:rPr>
              <w:t>—</w:t>
            </w:r>
            <w:r>
              <w:rPr>
                <w:rFonts w:ascii="Arial" w:hAnsi="Arial" w:cs="Arial"/>
                <w:color w:val="000000"/>
                <w:spacing w:val="4"/>
                <w:sz w:val="19"/>
                <w:szCs w:val="19"/>
              </w:rPr>
              <w:t xml:space="preserve"> </w:t>
            </w:r>
            <w:r>
              <w:rPr>
                <w:rFonts w:ascii="Arial" w:hAnsi="Arial"/>
                <w:color w:val="000000"/>
                <w:spacing w:val="4"/>
                <w:sz w:val="19"/>
                <w:szCs w:val="19"/>
              </w:rPr>
              <w:t>и</w:t>
            </w:r>
            <w:r>
              <w:rPr>
                <w:rFonts w:ascii="Arial" w:hAnsi="Arial" w:cs="Arial"/>
                <w:color w:val="000000"/>
                <w:spacing w:val="4"/>
                <w:sz w:val="19"/>
                <w:szCs w:val="19"/>
              </w:rPr>
              <w:t xml:space="preserve"> </w:t>
            </w:r>
            <w:r>
              <w:rPr>
                <w:rFonts w:ascii="Arial" w:hAnsi="Arial"/>
                <w:color w:val="000000"/>
                <w:spacing w:val="4"/>
                <w:sz w:val="19"/>
                <w:szCs w:val="19"/>
              </w:rPr>
              <w:t>почему</w:t>
            </w:r>
            <w:r>
              <w:rPr>
                <w:rFonts w:ascii="Arial" w:hAnsi="Arial" w:cs="Arial"/>
                <w:color w:val="000000"/>
                <w:spacing w:val="4"/>
                <w:sz w:val="19"/>
                <w:szCs w:val="19"/>
              </w:rPr>
              <w:t>?</w:t>
            </w:r>
          </w:p>
          <w:p w:rsidR="001118A4" w:rsidRDefault="001118A4" w:rsidP="00B956C0">
            <w:pPr>
              <w:widowControl w:val="0"/>
              <w:numPr>
                <w:ilvl w:val="0"/>
                <w:numId w:val="5"/>
              </w:numPr>
              <w:shd w:val="clear" w:color="auto" w:fill="FFFFFF"/>
              <w:tabs>
                <w:tab w:val="left" w:pos="2023"/>
              </w:tabs>
              <w:autoSpaceDE w:val="0"/>
              <w:autoSpaceDN w:val="0"/>
              <w:adjustRightInd w:val="0"/>
              <w:spacing w:before="4" w:line="216" w:lineRule="exact"/>
              <w:ind w:left="-720" w:firstLine="720"/>
              <w:rPr>
                <w:rFonts w:ascii="Arial" w:hAnsi="Arial" w:cs="Arial"/>
                <w:color w:val="000000"/>
                <w:spacing w:val="-9"/>
                <w:sz w:val="19"/>
                <w:szCs w:val="19"/>
              </w:rPr>
            </w:pPr>
            <w:r>
              <w:rPr>
                <w:rFonts w:ascii="Arial" w:hAnsi="Arial"/>
                <w:color w:val="000000"/>
                <w:spacing w:val="-1"/>
                <w:sz w:val="19"/>
                <w:szCs w:val="19"/>
              </w:rPr>
              <w:t>Дайте</w:t>
            </w:r>
            <w:r>
              <w:rPr>
                <w:rFonts w:ascii="Arial" w:hAnsi="Arial" w:cs="Arial"/>
                <w:color w:val="000000"/>
                <w:spacing w:val="-1"/>
                <w:sz w:val="19"/>
                <w:szCs w:val="19"/>
              </w:rPr>
              <w:t xml:space="preserve"> </w:t>
            </w:r>
            <w:r>
              <w:rPr>
                <w:rFonts w:ascii="Arial" w:hAnsi="Arial"/>
                <w:color w:val="000000"/>
                <w:spacing w:val="-1"/>
                <w:sz w:val="19"/>
                <w:szCs w:val="19"/>
              </w:rPr>
              <w:t>обобщающую</w:t>
            </w:r>
            <w:r>
              <w:rPr>
                <w:rFonts w:ascii="Arial" w:hAnsi="Arial" w:cs="Arial"/>
                <w:color w:val="000000"/>
                <w:spacing w:val="-1"/>
                <w:sz w:val="19"/>
                <w:szCs w:val="19"/>
              </w:rPr>
              <w:t xml:space="preserve"> </w:t>
            </w:r>
            <w:r>
              <w:rPr>
                <w:rFonts w:ascii="Arial" w:hAnsi="Arial"/>
                <w:color w:val="000000"/>
                <w:spacing w:val="-1"/>
                <w:sz w:val="19"/>
                <w:szCs w:val="19"/>
              </w:rPr>
              <w:t>оценочную</w:t>
            </w:r>
            <w:r>
              <w:rPr>
                <w:rFonts w:ascii="Arial" w:hAnsi="Arial" w:cs="Arial"/>
                <w:color w:val="000000"/>
                <w:spacing w:val="-1"/>
                <w:sz w:val="19"/>
                <w:szCs w:val="19"/>
              </w:rPr>
              <w:t xml:space="preserve"> </w:t>
            </w:r>
            <w:r>
              <w:rPr>
                <w:rFonts w:ascii="Arial" w:hAnsi="Arial"/>
                <w:color w:val="000000"/>
                <w:spacing w:val="-1"/>
                <w:sz w:val="19"/>
                <w:szCs w:val="19"/>
              </w:rPr>
              <w:t>характеристи</w:t>
            </w:r>
            <w:r>
              <w:rPr>
                <w:rFonts w:ascii="Arial" w:hAnsi="Arial"/>
                <w:color w:val="000000"/>
                <w:spacing w:val="4"/>
                <w:sz w:val="19"/>
                <w:szCs w:val="19"/>
              </w:rPr>
              <w:t>ку</w:t>
            </w:r>
            <w:r>
              <w:rPr>
                <w:rFonts w:ascii="Arial" w:hAnsi="Arial" w:cs="Arial"/>
                <w:color w:val="000000"/>
                <w:spacing w:val="4"/>
                <w:sz w:val="19"/>
                <w:szCs w:val="19"/>
              </w:rPr>
              <w:t xml:space="preserve"> </w:t>
            </w:r>
            <w:r>
              <w:rPr>
                <w:rFonts w:ascii="Arial" w:hAnsi="Arial"/>
                <w:color w:val="000000"/>
                <w:spacing w:val="4"/>
                <w:sz w:val="19"/>
                <w:szCs w:val="19"/>
              </w:rPr>
              <w:t>этому</w:t>
            </w:r>
            <w:r>
              <w:rPr>
                <w:rFonts w:ascii="Arial" w:hAnsi="Arial" w:cs="Arial"/>
                <w:color w:val="000000"/>
                <w:spacing w:val="4"/>
                <w:sz w:val="19"/>
                <w:szCs w:val="19"/>
              </w:rPr>
              <w:t xml:space="preserve"> </w:t>
            </w:r>
            <w:r>
              <w:rPr>
                <w:rFonts w:ascii="Arial" w:hAnsi="Arial"/>
                <w:color w:val="000000"/>
                <w:spacing w:val="4"/>
                <w:sz w:val="19"/>
                <w:szCs w:val="19"/>
              </w:rPr>
              <w:t>документу</w:t>
            </w:r>
            <w:r>
              <w:rPr>
                <w:rFonts w:ascii="Arial" w:hAnsi="Arial" w:cs="Arial"/>
                <w:color w:val="000000"/>
                <w:spacing w:val="4"/>
                <w:sz w:val="19"/>
                <w:szCs w:val="19"/>
              </w:rPr>
              <w:t>.</w:t>
            </w:r>
          </w:p>
          <w:p w:rsidR="001118A4" w:rsidRDefault="001118A4" w:rsidP="00B956C0">
            <w:pPr>
              <w:numPr>
                <w:ilvl w:val="0"/>
                <w:numId w:val="5"/>
              </w:numPr>
              <w:ind w:left="-720" w:firstLine="720"/>
              <w:rPr>
                <w:sz w:val="24"/>
                <w:szCs w:val="24"/>
              </w:rPr>
            </w:pPr>
            <w:r>
              <w:rPr>
                <w:rFonts w:ascii="Arial" w:hAnsi="Arial"/>
                <w:color w:val="000000"/>
                <w:sz w:val="19"/>
                <w:szCs w:val="19"/>
              </w:rPr>
              <w:t>Подумайте</w:t>
            </w:r>
            <w:r>
              <w:rPr>
                <w:rFonts w:ascii="Arial" w:hAnsi="Arial" w:cs="Arial"/>
                <w:color w:val="000000"/>
                <w:sz w:val="19"/>
                <w:szCs w:val="19"/>
              </w:rPr>
              <w:t xml:space="preserve">, </w:t>
            </w:r>
            <w:r>
              <w:rPr>
                <w:rFonts w:ascii="Arial" w:hAnsi="Arial"/>
                <w:color w:val="000000"/>
                <w:sz w:val="19"/>
                <w:szCs w:val="19"/>
              </w:rPr>
              <w:t>при</w:t>
            </w:r>
            <w:r>
              <w:rPr>
                <w:rFonts w:ascii="Arial" w:hAnsi="Arial" w:cs="Arial"/>
                <w:color w:val="000000"/>
                <w:sz w:val="19"/>
                <w:szCs w:val="19"/>
              </w:rPr>
              <w:t xml:space="preserve"> </w:t>
            </w:r>
            <w:r>
              <w:rPr>
                <w:rFonts w:ascii="Arial" w:hAnsi="Arial"/>
                <w:color w:val="000000"/>
                <w:sz w:val="19"/>
                <w:szCs w:val="19"/>
              </w:rPr>
              <w:t>каких</w:t>
            </w:r>
            <w:r>
              <w:rPr>
                <w:rFonts w:ascii="Arial" w:hAnsi="Arial" w:cs="Arial"/>
                <w:color w:val="000000"/>
                <w:sz w:val="19"/>
                <w:szCs w:val="19"/>
              </w:rPr>
              <w:t xml:space="preserve"> </w:t>
            </w:r>
            <w:r>
              <w:rPr>
                <w:rFonts w:ascii="Arial" w:hAnsi="Arial"/>
                <w:color w:val="000000"/>
                <w:sz w:val="19"/>
                <w:szCs w:val="19"/>
              </w:rPr>
              <w:t>обстоятельствах</w:t>
            </w:r>
            <w:r>
              <w:rPr>
                <w:rFonts w:ascii="Arial" w:hAnsi="Arial" w:cs="Arial"/>
                <w:color w:val="000000"/>
                <w:sz w:val="19"/>
                <w:szCs w:val="19"/>
              </w:rPr>
              <w:t xml:space="preserve"> </w:t>
            </w:r>
            <w:r>
              <w:rPr>
                <w:rFonts w:ascii="Arial" w:hAnsi="Arial"/>
                <w:color w:val="000000"/>
                <w:sz w:val="19"/>
                <w:szCs w:val="19"/>
              </w:rPr>
              <w:t>подоб</w:t>
            </w:r>
            <w:r>
              <w:rPr>
                <w:rFonts w:ascii="Arial" w:hAnsi="Arial"/>
                <w:color w:val="000000"/>
                <w:spacing w:val="2"/>
                <w:sz w:val="19"/>
                <w:szCs w:val="19"/>
              </w:rPr>
              <w:t>ный</w:t>
            </w:r>
            <w:r>
              <w:rPr>
                <w:rFonts w:ascii="Arial" w:hAnsi="Arial" w:cs="Arial"/>
                <w:color w:val="000000"/>
                <w:spacing w:val="2"/>
                <w:sz w:val="19"/>
                <w:szCs w:val="19"/>
              </w:rPr>
              <w:t xml:space="preserve"> </w:t>
            </w:r>
            <w:r>
              <w:rPr>
                <w:rFonts w:ascii="Arial" w:hAnsi="Arial"/>
                <w:color w:val="000000"/>
                <w:spacing w:val="2"/>
                <w:sz w:val="19"/>
                <w:szCs w:val="19"/>
              </w:rPr>
              <w:t>документ</w:t>
            </w:r>
            <w:r>
              <w:rPr>
                <w:rFonts w:ascii="Arial" w:hAnsi="Arial" w:cs="Arial"/>
                <w:color w:val="000000"/>
                <w:spacing w:val="2"/>
                <w:sz w:val="19"/>
                <w:szCs w:val="19"/>
              </w:rPr>
              <w:t xml:space="preserve"> </w:t>
            </w:r>
            <w:r>
              <w:rPr>
                <w:rFonts w:ascii="Arial" w:hAnsi="Arial"/>
                <w:color w:val="000000"/>
                <w:spacing w:val="2"/>
                <w:sz w:val="19"/>
                <w:szCs w:val="19"/>
              </w:rPr>
              <w:t>мог</w:t>
            </w:r>
            <w:r>
              <w:rPr>
                <w:rFonts w:ascii="Arial" w:hAnsi="Arial" w:cs="Arial"/>
                <w:color w:val="000000"/>
                <w:spacing w:val="2"/>
                <w:sz w:val="19"/>
                <w:szCs w:val="19"/>
              </w:rPr>
              <w:t xml:space="preserve"> </w:t>
            </w:r>
            <w:r>
              <w:rPr>
                <w:rFonts w:ascii="Arial" w:hAnsi="Arial"/>
                <w:color w:val="000000"/>
                <w:spacing w:val="2"/>
                <w:sz w:val="19"/>
                <w:szCs w:val="19"/>
              </w:rPr>
              <w:t>быть</w:t>
            </w:r>
            <w:r>
              <w:rPr>
                <w:rFonts w:ascii="Arial" w:hAnsi="Arial" w:cs="Arial"/>
                <w:color w:val="000000"/>
                <w:spacing w:val="2"/>
                <w:sz w:val="19"/>
                <w:szCs w:val="19"/>
              </w:rPr>
              <w:t xml:space="preserve"> </w:t>
            </w:r>
            <w:r>
              <w:rPr>
                <w:rFonts w:ascii="Arial" w:hAnsi="Arial"/>
                <w:color w:val="000000"/>
                <w:spacing w:val="2"/>
                <w:sz w:val="19"/>
                <w:szCs w:val="19"/>
              </w:rPr>
              <w:t>составлен</w:t>
            </w:r>
            <w:r>
              <w:rPr>
                <w:rFonts w:ascii="Arial" w:hAnsi="Arial" w:cs="Arial"/>
                <w:color w:val="000000"/>
                <w:spacing w:val="2"/>
                <w:sz w:val="19"/>
                <w:szCs w:val="19"/>
              </w:rPr>
              <w:t xml:space="preserve"> </w:t>
            </w:r>
            <w:r>
              <w:rPr>
                <w:rFonts w:ascii="Arial" w:hAnsi="Arial"/>
                <w:color w:val="000000"/>
                <w:spacing w:val="2"/>
                <w:sz w:val="19"/>
                <w:szCs w:val="19"/>
              </w:rPr>
              <w:t>с</w:t>
            </w:r>
            <w:r>
              <w:rPr>
                <w:rFonts w:ascii="Arial" w:hAnsi="Arial" w:cs="Arial"/>
                <w:color w:val="000000"/>
                <w:spacing w:val="2"/>
                <w:sz w:val="19"/>
                <w:szCs w:val="19"/>
              </w:rPr>
              <w:t xml:space="preserve"> </w:t>
            </w:r>
            <w:r>
              <w:rPr>
                <w:rFonts w:ascii="Arial" w:hAnsi="Arial"/>
                <w:color w:val="000000"/>
                <w:spacing w:val="2"/>
                <w:sz w:val="19"/>
                <w:szCs w:val="19"/>
              </w:rPr>
              <w:t>другим</w:t>
            </w:r>
            <w:r>
              <w:rPr>
                <w:rFonts w:ascii="Arial" w:hAnsi="Arial" w:cs="Arial"/>
                <w:color w:val="000000"/>
                <w:spacing w:val="2"/>
                <w:sz w:val="19"/>
                <w:szCs w:val="19"/>
              </w:rPr>
              <w:t xml:space="preserve"> </w:t>
            </w:r>
            <w:r>
              <w:rPr>
                <w:rFonts w:ascii="Arial" w:hAnsi="Arial"/>
                <w:color w:val="000000"/>
                <w:spacing w:val="2"/>
                <w:sz w:val="19"/>
                <w:szCs w:val="19"/>
              </w:rPr>
              <w:t>рас</w:t>
            </w:r>
            <w:r>
              <w:rPr>
                <w:rFonts w:ascii="Arial" w:hAnsi="Arial"/>
                <w:color w:val="000000"/>
                <w:spacing w:val="3"/>
                <w:sz w:val="19"/>
                <w:szCs w:val="19"/>
              </w:rPr>
              <w:t>кладом</w:t>
            </w:r>
            <w:r>
              <w:rPr>
                <w:rFonts w:ascii="Arial" w:hAnsi="Arial" w:cs="Arial"/>
                <w:color w:val="000000"/>
                <w:spacing w:val="3"/>
                <w:sz w:val="19"/>
                <w:szCs w:val="19"/>
              </w:rPr>
              <w:t xml:space="preserve"> </w:t>
            </w:r>
            <w:r>
              <w:rPr>
                <w:rFonts w:ascii="Arial" w:hAnsi="Arial"/>
                <w:color w:val="000000"/>
                <w:spacing w:val="3"/>
                <w:sz w:val="19"/>
                <w:szCs w:val="19"/>
              </w:rPr>
              <w:t>сил</w:t>
            </w:r>
          </w:p>
        </w:tc>
      </w:tr>
      <w:tr w:rsidR="001118A4" w:rsidTr="001118A4">
        <w:tc>
          <w:tcPr>
            <w:tcW w:w="3528" w:type="dxa"/>
            <w:tcBorders>
              <w:top w:val="single" w:sz="4" w:space="0" w:color="auto"/>
              <w:left w:val="single" w:sz="4" w:space="0" w:color="auto"/>
              <w:bottom w:val="single" w:sz="4" w:space="0" w:color="auto"/>
              <w:right w:val="single" w:sz="4" w:space="0" w:color="auto"/>
            </w:tcBorders>
          </w:tcPr>
          <w:p w:rsidR="001118A4" w:rsidRDefault="001118A4" w:rsidP="00B956C0">
            <w:pPr>
              <w:shd w:val="clear" w:color="auto" w:fill="FFFFFF"/>
              <w:spacing w:line="216" w:lineRule="exact"/>
              <w:ind w:left="-720" w:firstLine="720"/>
              <w:jc w:val="both"/>
              <w:rPr>
                <w:sz w:val="24"/>
                <w:szCs w:val="24"/>
              </w:rPr>
            </w:pPr>
            <w:r>
              <w:rPr>
                <w:rFonts w:ascii="Arial" w:hAnsi="Arial" w:cs="Arial"/>
                <w:color w:val="000000"/>
                <w:spacing w:val="-1"/>
                <w:sz w:val="19"/>
                <w:szCs w:val="19"/>
              </w:rPr>
              <w:lastRenderedPageBreak/>
              <w:t xml:space="preserve">3. </w:t>
            </w:r>
            <w:proofErr w:type="gramStart"/>
            <w:r>
              <w:rPr>
                <w:rFonts w:ascii="Arial" w:hAnsi="Arial"/>
                <w:color w:val="000000"/>
                <w:spacing w:val="-1"/>
                <w:sz w:val="19"/>
                <w:szCs w:val="19"/>
              </w:rPr>
              <w:t>Документы</w:t>
            </w:r>
            <w:r>
              <w:rPr>
                <w:rFonts w:ascii="Arial" w:hAnsi="Arial" w:cs="Arial"/>
                <w:color w:val="000000"/>
                <w:spacing w:val="-1"/>
                <w:sz w:val="19"/>
                <w:szCs w:val="19"/>
              </w:rPr>
              <w:t xml:space="preserve">, </w:t>
            </w:r>
            <w:r>
              <w:rPr>
                <w:rFonts w:ascii="Arial" w:hAnsi="Arial"/>
                <w:color w:val="000000"/>
                <w:spacing w:val="-1"/>
                <w:sz w:val="19"/>
                <w:szCs w:val="19"/>
              </w:rPr>
              <w:t>свя</w:t>
            </w:r>
            <w:r>
              <w:rPr>
                <w:rFonts w:ascii="Arial" w:hAnsi="Arial"/>
                <w:color w:val="000000"/>
                <w:spacing w:val="-1"/>
                <w:sz w:val="19"/>
                <w:szCs w:val="19"/>
              </w:rPr>
              <w:softHyphen/>
            </w:r>
            <w:r>
              <w:rPr>
                <w:rFonts w:ascii="Arial" w:hAnsi="Arial"/>
                <w:color w:val="000000"/>
                <w:spacing w:val="6"/>
                <w:sz w:val="19"/>
                <w:szCs w:val="19"/>
              </w:rPr>
              <w:t>занные</w:t>
            </w:r>
            <w:r>
              <w:rPr>
                <w:rFonts w:ascii="Arial" w:hAnsi="Arial" w:cs="Arial"/>
                <w:color w:val="000000"/>
                <w:spacing w:val="6"/>
                <w:sz w:val="19"/>
                <w:szCs w:val="19"/>
              </w:rPr>
              <w:t xml:space="preserve"> </w:t>
            </w:r>
            <w:r>
              <w:rPr>
                <w:rFonts w:ascii="Arial" w:hAnsi="Arial"/>
                <w:color w:val="000000"/>
                <w:spacing w:val="6"/>
                <w:sz w:val="19"/>
                <w:szCs w:val="19"/>
              </w:rPr>
              <w:t>с</w:t>
            </w:r>
            <w:r>
              <w:rPr>
                <w:rFonts w:ascii="Arial" w:hAnsi="Arial" w:cs="Arial"/>
                <w:color w:val="000000"/>
                <w:spacing w:val="6"/>
                <w:sz w:val="19"/>
                <w:szCs w:val="19"/>
              </w:rPr>
              <w:t xml:space="preserve"> </w:t>
            </w:r>
            <w:r>
              <w:rPr>
                <w:rFonts w:ascii="Arial" w:hAnsi="Arial"/>
                <w:color w:val="000000"/>
                <w:spacing w:val="6"/>
                <w:sz w:val="19"/>
                <w:szCs w:val="19"/>
              </w:rPr>
              <w:t>поли</w:t>
            </w:r>
            <w:r>
              <w:rPr>
                <w:rFonts w:ascii="Arial" w:hAnsi="Arial"/>
                <w:color w:val="000000"/>
                <w:spacing w:val="6"/>
                <w:sz w:val="19"/>
                <w:szCs w:val="19"/>
              </w:rPr>
              <w:softHyphen/>
            </w:r>
            <w:r>
              <w:rPr>
                <w:rFonts w:ascii="Arial" w:hAnsi="Arial"/>
                <w:color w:val="000000"/>
                <w:spacing w:val="1"/>
                <w:sz w:val="19"/>
                <w:szCs w:val="19"/>
              </w:rPr>
              <w:t>тической</w:t>
            </w:r>
            <w:r>
              <w:rPr>
                <w:rFonts w:ascii="Arial" w:hAnsi="Arial" w:cs="Arial"/>
                <w:color w:val="000000"/>
                <w:spacing w:val="1"/>
                <w:sz w:val="19"/>
                <w:szCs w:val="19"/>
              </w:rPr>
              <w:t xml:space="preserve"> </w:t>
            </w:r>
            <w:r>
              <w:rPr>
                <w:rFonts w:ascii="Arial" w:hAnsi="Arial"/>
                <w:color w:val="000000"/>
                <w:spacing w:val="1"/>
                <w:sz w:val="19"/>
                <w:szCs w:val="19"/>
              </w:rPr>
              <w:t>борьбой</w:t>
            </w:r>
            <w:r>
              <w:rPr>
                <w:rFonts w:ascii="Arial" w:hAnsi="Arial" w:cs="Arial"/>
                <w:color w:val="000000"/>
                <w:spacing w:val="1"/>
                <w:sz w:val="19"/>
                <w:szCs w:val="19"/>
              </w:rPr>
              <w:t xml:space="preserve">: </w:t>
            </w:r>
            <w:r>
              <w:rPr>
                <w:rFonts w:ascii="Arial" w:hAnsi="Arial"/>
                <w:color w:val="000000"/>
                <w:spacing w:val="8"/>
                <w:sz w:val="19"/>
                <w:szCs w:val="19"/>
              </w:rPr>
              <w:t>программы</w:t>
            </w:r>
            <w:r>
              <w:rPr>
                <w:rFonts w:ascii="Arial" w:hAnsi="Arial" w:cs="Arial"/>
                <w:color w:val="000000"/>
                <w:spacing w:val="8"/>
                <w:sz w:val="19"/>
                <w:szCs w:val="19"/>
              </w:rPr>
              <w:t xml:space="preserve">, </w:t>
            </w:r>
            <w:r>
              <w:rPr>
                <w:rFonts w:ascii="Arial" w:hAnsi="Arial"/>
                <w:color w:val="000000"/>
                <w:spacing w:val="8"/>
                <w:sz w:val="19"/>
                <w:szCs w:val="19"/>
              </w:rPr>
              <w:t>воз</w:t>
            </w:r>
            <w:r>
              <w:rPr>
                <w:rFonts w:ascii="Arial" w:hAnsi="Arial"/>
                <w:color w:val="000000"/>
                <w:spacing w:val="8"/>
                <w:sz w:val="19"/>
                <w:szCs w:val="19"/>
              </w:rPr>
              <w:softHyphen/>
            </w:r>
            <w:r>
              <w:rPr>
                <w:rFonts w:ascii="Arial" w:hAnsi="Arial"/>
                <w:color w:val="000000"/>
                <w:spacing w:val="-2"/>
                <w:sz w:val="19"/>
                <w:szCs w:val="19"/>
              </w:rPr>
              <w:t>звания</w:t>
            </w:r>
            <w:r>
              <w:rPr>
                <w:rFonts w:ascii="Arial" w:hAnsi="Arial" w:cs="Arial"/>
                <w:color w:val="000000"/>
                <w:spacing w:val="-2"/>
                <w:sz w:val="19"/>
                <w:szCs w:val="19"/>
              </w:rPr>
              <w:t xml:space="preserve">, </w:t>
            </w:r>
            <w:r>
              <w:rPr>
                <w:rFonts w:ascii="Arial" w:hAnsi="Arial"/>
                <w:color w:val="000000"/>
                <w:spacing w:val="-2"/>
                <w:sz w:val="19"/>
                <w:szCs w:val="19"/>
              </w:rPr>
              <w:t>речи</w:t>
            </w:r>
            <w:r>
              <w:rPr>
                <w:rFonts w:ascii="Arial" w:hAnsi="Arial" w:cs="Arial"/>
                <w:color w:val="000000"/>
                <w:spacing w:val="-2"/>
                <w:sz w:val="19"/>
                <w:szCs w:val="19"/>
              </w:rPr>
              <w:t xml:space="preserve"> </w:t>
            </w:r>
            <w:r>
              <w:rPr>
                <w:rFonts w:ascii="Arial" w:hAnsi="Arial"/>
                <w:color w:val="000000"/>
                <w:spacing w:val="-2"/>
                <w:sz w:val="19"/>
                <w:szCs w:val="19"/>
              </w:rPr>
              <w:t>поли</w:t>
            </w:r>
            <w:r>
              <w:rPr>
                <w:rFonts w:ascii="Arial" w:hAnsi="Arial"/>
                <w:color w:val="000000"/>
                <w:spacing w:val="-2"/>
                <w:sz w:val="19"/>
                <w:szCs w:val="19"/>
              </w:rPr>
              <w:softHyphen/>
            </w:r>
            <w:r>
              <w:rPr>
                <w:rFonts w:ascii="Arial" w:hAnsi="Arial"/>
                <w:color w:val="000000"/>
                <w:spacing w:val="7"/>
                <w:sz w:val="19"/>
                <w:szCs w:val="19"/>
              </w:rPr>
              <w:t>тиков</w:t>
            </w:r>
            <w:r>
              <w:rPr>
                <w:rFonts w:ascii="Arial" w:hAnsi="Arial" w:cs="Arial"/>
                <w:color w:val="000000"/>
                <w:spacing w:val="7"/>
                <w:sz w:val="19"/>
                <w:szCs w:val="19"/>
              </w:rPr>
              <w:t xml:space="preserve">, </w:t>
            </w:r>
            <w:r>
              <w:rPr>
                <w:rFonts w:ascii="Arial" w:hAnsi="Arial"/>
                <w:color w:val="000000"/>
                <w:spacing w:val="7"/>
                <w:sz w:val="19"/>
                <w:szCs w:val="19"/>
              </w:rPr>
              <w:t>проклама</w:t>
            </w:r>
            <w:r>
              <w:rPr>
                <w:rFonts w:ascii="Arial" w:hAnsi="Arial"/>
                <w:color w:val="000000"/>
                <w:spacing w:val="7"/>
                <w:sz w:val="19"/>
                <w:szCs w:val="19"/>
              </w:rPr>
              <w:softHyphen/>
            </w:r>
            <w:r>
              <w:rPr>
                <w:rFonts w:ascii="Arial" w:hAnsi="Arial"/>
                <w:color w:val="000000"/>
                <w:spacing w:val="1"/>
                <w:sz w:val="19"/>
                <w:szCs w:val="19"/>
              </w:rPr>
              <w:t>ции</w:t>
            </w:r>
            <w:r>
              <w:rPr>
                <w:rFonts w:ascii="Arial" w:hAnsi="Arial" w:cs="Arial"/>
                <w:color w:val="000000"/>
                <w:spacing w:val="1"/>
                <w:sz w:val="19"/>
                <w:szCs w:val="19"/>
              </w:rPr>
              <w:t xml:space="preserve">, </w:t>
            </w:r>
            <w:r>
              <w:rPr>
                <w:rFonts w:ascii="Arial" w:hAnsi="Arial"/>
                <w:color w:val="000000"/>
                <w:spacing w:val="1"/>
                <w:sz w:val="19"/>
                <w:szCs w:val="19"/>
              </w:rPr>
              <w:t>декларации</w:t>
            </w:r>
            <w:r>
              <w:rPr>
                <w:rFonts w:ascii="Arial" w:hAnsi="Arial" w:cs="Arial"/>
                <w:color w:val="000000"/>
                <w:spacing w:val="1"/>
                <w:sz w:val="19"/>
                <w:szCs w:val="19"/>
              </w:rPr>
              <w:t xml:space="preserve"> </w:t>
            </w:r>
            <w:r>
              <w:rPr>
                <w:rFonts w:ascii="Arial" w:hAnsi="Arial"/>
                <w:color w:val="000000"/>
                <w:spacing w:val="1"/>
                <w:sz w:val="19"/>
                <w:szCs w:val="19"/>
              </w:rPr>
              <w:t xml:space="preserve">и </w:t>
            </w:r>
            <w:r>
              <w:rPr>
                <w:rFonts w:ascii="Arial" w:hAnsi="Arial"/>
                <w:color w:val="000000"/>
                <w:spacing w:val="2"/>
                <w:sz w:val="19"/>
                <w:szCs w:val="19"/>
              </w:rPr>
              <w:t>т</w:t>
            </w:r>
            <w:r>
              <w:rPr>
                <w:rFonts w:ascii="Arial" w:hAnsi="Arial" w:cs="Arial"/>
                <w:color w:val="000000"/>
                <w:spacing w:val="2"/>
                <w:sz w:val="19"/>
                <w:szCs w:val="19"/>
              </w:rPr>
              <w:t>.</w:t>
            </w:r>
            <w:r>
              <w:rPr>
                <w:rFonts w:ascii="Arial" w:hAnsi="Arial"/>
                <w:color w:val="000000"/>
                <w:spacing w:val="2"/>
                <w:sz w:val="19"/>
                <w:szCs w:val="19"/>
              </w:rPr>
              <w:t>п</w:t>
            </w:r>
            <w:r>
              <w:rPr>
                <w:rFonts w:ascii="Arial" w:hAnsi="Arial" w:cs="Arial"/>
                <w:color w:val="000000"/>
                <w:spacing w:val="2"/>
                <w:sz w:val="19"/>
                <w:szCs w:val="19"/>
              </w:rPr>
              <w:t>.</w:t>
            </w:r>
            <w:proofErr w:type="gramEnd"/>
          </w:p>
          <w:p w:rsidR="001118A4" w:rsidRDefault="001118A4" w:rsidP="00B956C0">
            <w:pPr>
              <w:ind w:left="-720" w:firstLine="720"/>
              <w:rPr>
                <w:sz w:val="24"/>
                <w:szCs w:val="24"/>
              </w:rPr>
            </w:pPr>
          </w:p>
        </w:tc>
        <w:tc>
          <w:tcPr>
            <w:tcW w:w="6043" w:type="dxa"/>
            <w:tcBorders>
              <w:top w:val="single" w:sz="4" w:space="0" w:color="auto"/>
              <w:left w:val="single" w:sz="4" w:space="0" w:color="auto"/>
              <w:bottom w:val="single" w:sz="4" w:space="0" w:color="auto"/>
              <w:right w:val="single" w:sz="4" w:space="0" w:color="auto"/>
            </w:tcBorders>
          </w:tcPr>
          <w:p w:rsidR="001118A4" w:rsidRDefault="001118A4" w:rsidP="00B956C0">
            <w:pPr>
              <w:widowControl w:val="0"/>
              <w:numPr>
                <w:ilvl w:val="0"/>
                <w:numId w:val="6"/>
              </w:numPr>
              <w:shd w:val="clear" w:color="auto" w:fill="FFFFFF"/>
              <w:tabs>
                <w:tab w:val="left" w:pos="234"/>
              </w:tabs>
              <w:autoSpaceDE w:val="0"/>
              <w:autoSpaceDN w:val="0"/>
              <w:adjustRightInd w:val="0"/>
              <w:spacing w:before="4" w:line="216" w:lineRule="exact"/>
              <w:ind w:left="-720" w:firstLine="720"/>
              <w:rPr>
                <w:rFonts w:ascii="Arial" w:hAnsi="Arial" w:cs="Arial"/>
                <w:color w:val="000000"/>
                <w:spacing w:val="-18"/>
                <w:sz w:val="19"/>
                <w:szCs w:val="19"/>
              </w:rPr>
            </w:pPr>
            <w:r>
              <w:rPr>
                <w:rFonts w:ascii="Arial" w:hAnsi="Arial"/>
                <w:color w:val="000000"/>
                <w:spacing w:val="3"/>
                <w:sz w:val="19"/>
                <w:szCs w:val="19"/>
              </w:rPr>
              <w:t>Кто</w:t>
            </w:r>
            <w:r>
              <w:rPr>
                <w:rFonts w:ascii="Arial" w:hAnsi="Arial" w:cs="Arial"/>
                <w:color w:val="000000"/>
                <w:spacing w:val="3"/>
                <w:sz w:val="19"/>
                <w:szCs w:val="19"/>
              </w:rPr>
              <w:t xml:space="preserve"> </w:t>
            </w:r>
            <w:r>
              <w:rPr>
                <w:rFonts w:ascii="Arial" w:hAnsi="Arial"/>
                <w:color w:val="000000"/>
                <w:spacing w:val="3"/>
                <w:sz w:val="19"/>
                <w:szCs w:val="19"/>
              </w:rPr>
              <w:t>автор</w:t>
            </w:r>
            <w:r>
              <w:rPr>
                <w:rFonts w:ascii="Arial" w:hAnsi="Arial" w:cs="Arial"/>
                <w:color w:val="000000"/>
                <w:spacing w:val="3"/>
                <w:sz w:val="19"/>
                <w:szCs w:val="19"/>
              </w:rPr>
              <w:t xml:space="preserve"> </w:t>
            </w:r>
            <w:r>
              <w:rPr>
                <w:rFonts w:ascii="Arial" w:hAnsi="Arial"/>
                <w:color w:val="000000"/>
                <w:spacing w:val="3"/>
                <w:sz w:val="19"/>
                <w:szCs w:val="19"/>
              </w:rPr>
              <w:t>документа</w:t>
            </w:r>
            <w:r>
              <w:rPr>
                <w:rFonts w:ascii="Arial" w:hAnsi="Arial" w:cs="Arial"/>
                <w:color w:val="000000"/>
                <w:spacing w:val="3"/>
                <w:sz w:val="19"/>
                <w:szCs w:val="19"/>
              </w:rPr>
              <w:t xml:space="preserve">? </w:t>
            </w:r>
            <w:r>
              <w:rPr>
                <w:rFonts w:ascii="Arial" w:hAnsi="Arial"/>
                <w:color w:val="000000"/>
                <w:spacing w:val="3"/>
                <w:sz w:val="19"/>
                <w:szCs w:val="19"/>
              </w:rPr>
              <w:t>Каковы</w:t>
            </w:r>
            <w:r>
              <w:rPr>
                <w:rFonts w:ascii="Arial" w:hAnsi="Arial" w:cs="Arial"/>
                <w:color w:val="000000"/>
                <w:spacing w:val="3"/>
                <w:sz w:val="19"/>
                <w:szCs w:val="19"/>
              </w:rPr>
              <w:t xml:space="preserve"> </w:t>
            </w:r>
            <w:r>
              <w:rPr>
                <w:rFonts w:ascii="Arial" w:hAnsi="Arial"/>
                <w:color w:val="000000"/>
                <w:spacing w:val="3"/>
                <w:sz w:val="19"/>
                <w:szCs w:val="19"/>
              </w:rPr>
              <w:t>его</w:t>
            </w:r>
            <w:r>
              <w:rPr>
                <w:rFonts w:ascii="Arial" w:hAnsi="Arial" w:cs="Arial"/>
                <w:color w:val="000000"/>
                <w:spacing w:val="3"/>
                <w:sz w:val="19"/>
                <w:szCs w:val="19"/>
              </w:rPr>
              <w:t xml:space="preserve"> </w:t>
            </w:r>
            <w:r>
              <w:rPr>
                <w:rFonts w:ascii="Arial" w:hAnsi="Arial"/>
                <w:color w:val="000000"/>
                <w:spacing w:val="3"/>
                <w:sz w:val="19"/>
                <w:szCs w:val="19"/>
              </w:rPr>
              <w:t>политичес</w:t>
            </w:r>
            <w:r>
              <w:rPr>
                <w:rFonts w:ascii="Arial" w:hAnsi="Arial"/>
                <w:color w:val="000000"/>
                <w:spacing w:val="4"/>
                <w:sz w:val="19"/>
                <w:szCs w:val="19"/>
              </w:rPr>
              <w:t>кие</w:t>
            </w:r>
            <w:r>
              <w:rPr>
                <w:rFonts w:ascii="Arial" w:hAnsi="Arial" w:cs="Arial"/>
                <w:color w:val="000000"/>
                <w:spacing w:val="4"/>
                <w:sz w:val="19"/>
                <w:szCs w:val="19"/>
              </w:rPr>
              <w:t xml:space="preserve"> </w:t>
            </w:r>
            <w:r>
              <w:rPr>
                <w:rFonts w:ascii="Arial" w:hAnsi="Arial"/>
                <w:color w:val="000000"/>
                <w:spacing w:val="4"/>
                <w:sz w:val="19"/>
                <w:szCs w:val="19"/>
              </w:rPr>
              <w:t>взгляды</w:t>
            </w:r>
            <w:r>
              <w:rPr>
                <w:rFonts w:ascii="Arial" w:hAnsi="Arial" w:cs="Arial"/>
                <w:color w:val="000000"/>
                <w:spacing w:val="4"/>
                <w:sz w:val="19"/>
                <w:szCs w:val="19"/>
              </w:rPr>
              <w:t>?</w:t>
            </w:r>
          </w:p>
          <w:p w:rsidR="001118A4" w:rsidRDefault="001118A4" w:rsidP="00B956C0">
            <w:pPr>
              <w:widowControl w:val="0"/>
              <w:numPr>
                <w:ilvl w:val="0"/>
                <w:numId w:val="6"/>
              </w:numPr>
              <w:shd w:val="clear" w:color="auto" w:fill="FFFFFF"/>
              <w:tabs>
                <w:tab w:val="left" w:pos="234"/>
              </w:tabs>
              <w:autoSpaceDE w:val="0"/>
              <w:autoSpaceDN w:val="0"/>
              <w:adjustRightInd w:val="0"/>
              <w:spacing w:before="4" w:line="216" w:lineRule="exact"/>
              <w:ind w:left="-720" w:firstLine="720"/>
              <w:rPr>
                <w:rFonts w:ascii="Arial" w:hAnsi="Arial" w:cs="Arial"/>
                <w:color w:val="000000"/>
                <w:spacing w:val="-7"/>
                <w:sz w:val="19"/>
                <w:szCs w:val="19"/>
              </w:rPr>
            </w:pPr>
            <w:r>
              <w:rPr>
                <w:rFonts w:ascii="Arial" w:hAnsi="Arial"/>
                <w:color w:val="000000"/>
                <w:spacing w:val="6"/>
                <w:sz w:val="19"/>
                <w:szCs w:val="19"/>
              </w:rPr>
              <w:t>Каковы</w:t>
            </w:r>
            <w:r>
              <w:rPr>
                <w:rFonts w:ascii="Arial" w:hAnsi="Arial" w:cs="Arial"/>
                <w:color w:val="000000"/>
                <w:spacing w:val="6"/>
                <w:sz w:val="19"/>
                <w:szCs w:val="19"/>
              </w:rPr>
              <w:t xml:space="preserve"> </w:t>
            </w:r>
            <w:r>
              <w:rPr>
                <w:rFonts w:ascii="Arial" w:hAnsi="Arial"/>
                <w:color w:val="000000"/>
                <w:spacing w:val="6"/>
                <w:sz w:val="19"/>
                <w:szCs w:val="19"/>
              </w:rPr>
              <w:t>исторические</w:t>
            </w:r>
            <w:r>
              <w:rPr>
                <w:rFonts w:ascii="Arial" w:hAnsi="Arial" w:cs="Arial"/>
                <w:color w:val="000000"/>
                <w:spacing w:val="6"/>
                <w:sz w:val="19"/>
                <w:szCs w:val="19"/>
              </w:rPr>
              <w:t xml:space="preserve"> </w:t>
            </w:r>
            <w:r>
              <w:rPr>
                <w:rFonts w:ascii="Arial" w:hAnsi="Arial"/>
                <w:color w:val="000000"/>
                <w:spacing w:val="6"/>
                <w:sz w:val="19"/>
                <w:szCs w:val="19"/>
              </w:rPr>
              <w:t>условия</w:t>
            </w:r>
            <w:r>
              <w:rPr>
                <w:rFonts w:ascii="Arial" w:hAnsi="Arial" w:cs="Arial"/>
                <w:color w:val="000000"/>
                <w:spacing w:val="6"/>
                <w:sz w:val="19"/>
                <w:szCs w:val="19"/>
              </w:rPr>
              <w:t xml:space="preserve"> </w:t>
            </w:r>
            <w:r>
              <w:rPr>
                <w:rFonts w:ascii="Arial" w:hAnsi="Arial"/>
                <w:color w:val="000000"/>
                <w:spacing w:val="6"/>
                <w:sz w:val="19"/>
                <w:szCs w:val="19"/>
              </w:rPr>
              <w:t>создания</w:t>
            </w:r>
            <w:r>
              <w:rPr>
                <w:rFonts w:ascii="Arial" w:hAnsi="Arial" w:cs="Arial"/>
                <w:color w:val="000000"/>
                <w:spacing w:val="6"/>
                <w:sz w:val="19"/>
                <w:szCs w:val="19"/>
              </w:rPr>
              <w:t xml:space="preserve"> </w:t>
            </w:r>
            <w:r>
              <w:rPr>
                <w:rFonts w:ascii="Arial" w:hAnsi="Arial"/>
                <w:color w:val="000000"/>
                <w:spacing w:val="6"/>
                <w:sz w:val="19"/>
                <w:szCs w:val="19"/>
              </w:rPr>
              <w:t>до</w:t>
            </w:r>
            <w:r>
              <w:rPr>
                <w:rFonts w:ascii="Arial" w:hAnsi="Arial"/>
                <w:color w:val="000000"/>
                <w:spacing w:val="5"/>
                <w:sz w:val="19"/>
                <w:szCs w:val="19"/>
              </w:rPr>
              <w:t>кумента</w:t>
            </w:r>
            <w:r>
              <w:rPr>
                <w:rFonts w:ascii="Arial" w:hAnsi="Arial" w:cs="Arial"/>
                <w:color w:val="000000"/>
                <w:spacing w:val="5"/>
                <w:sz w:val="19"/>
                <w:szCs w:val="19"/>
              </w:rPr>
              <w:t xml:space="preserve">? </w:t>
            </w:r>
            <w:r>
              <w:rPr>
                <w:rFonts w:ascii="Arial" w:hAnsi="Arial"/>
                <w:color w:val="000000"/>
                <w:spacing w:val="5"/>
                <w:sz w:val="19"/>
                <w:szCs w:val="19"/>
              </w:rPr>
              <w:t>Где</w:t>
            </w:r>
            <w:r>
              <w:rPr>
                <w:rFonts w:ascii="Arial" w:hAnsi="Arial" w:cs="Arial"/>
                <w:color w:val="000000"/>
                <w:spacing w:val="5"/>
                <w:sz w:val="19"/>
                <w:szCs w:val="19"/>
              </w:rPr>
              <w:t xml:space="preserve"> </w:t>
            </w:r>
            <w:r>
              <w:rPr>
                <w:rFonts w:ascii="Arial" w:hAnsi="Arial"/>
                <w:color w:val="000000"/>
                <w:spacing w:val="5"/>
                <w:sz w:val="19"/>
                <w:szCs w:val="19"/>
              </w:rPr>
              <w:t>и</w:t>
            </w:r>
            <w:r>
              <w:rPr>
                <w:rFonts w:ascii="Arial" w:hAnsi="Arial" w:cs="Arial"/>
                <w:color w:val="000000"/>
                <w:spacing w:val="5"/>
                <w:sz w:val="19"/>
                <w:szCs w:val="19"/>
              </w:rPr>
              <w:t xml:space="preserve"> </w:t>
            </w:r>
            <w:r>
              <w:rPr>
                <w:rFonts w:ascii="Arial" w:hAnsi="Arial"/>
                <w:color w:val="000000"/>
                <w:spacing w:val="5"/>
                <w:sz w:val="19"/>
                <w:szCs w:val="19"/>
              </w:rPr>
              <w:t>когда</w:t>
            </w:r>
            <w:r>
              <w:rPr>
                <w:rFonts w:ascii="Arial" w:hAnsi="Arial" w:cs="Arial"/>
                <w:color w:val="000000"/>
                <w:spacing w:val="5"/>
                <w:sz w:val="19"/>
                <w:szCs w:val="19"/>
              </w:rPr>
              <w:t xml:space="preserve"> </w:t>
            </w:r>
            <w:r>
              <w:rPr>
                <w:rFonts w:ascii="Arial" w:hAnsi="Arial"/>
                <w:color w:val="000000"/>
                <w:spacing w:val="5"/>
                <w:sz w:val="19"/>
                <w:szCs w:val="19"/>
              </w:rPr>
              <w:t>он</w:t>
            </w:r>
            <w:r>
              <w:rPr>
                <w:rFonts w:ascii="Arial" w:hAnsi="Arial" w:cs="Arial"/>
                <w:color w:val="000000"/>
                <w:spacing w:val="5"/>
                <w:sz w:val="19"/>
                <w:szCs w:val="19"/>
              </w:rPr>
              <w:t xml:space="preserve"> </w:t>
            </w:r>
            <w:r>
              <w:rPr>
                <w:rFonts w:ascii="Arial" w:hAnsi="Arial"/>
                <w:color w:val="000000"/>
                <w:spacing w:val="5"/>
                <w:sz w:val="19"/>
                <w:szCs w:val="19"/>
              </w:rPr>
              <w:t>появился</w:t>
            </w:r>
            <w:r>
              <w:rPr>
                <w:rFonts w:ascii="Arial" w:hAnsi="Arial" w:cs="Arial"/>
                <w:color w:val="000000"/>
                <w:spacing w:val="5"/>
                <w:sz w:val="19"/>
                <w:szCs w:val="19"/>
              </w:rPr>
              <w:t>?</w:t>
            </w:r>
          </w:p>
          <w:p w:rsidR="001118A4" w:rsidRDefault="001118A4" w:rsidP="00B956C0">
            <w:pPr>
              <w:widowControl w:val="0"/>
              <w:numPr>
                <w:ilvl w:val="0"/>
                <w:numId w:val="6"/>
              </w:numPr>
              <w:shd w:val="clear" w:color="auto" w:fill="FFFFFF"/>
              <w:tabs>
                <w:tab w:val="left" w:pos="234"/>
              </w:tabs>
              <w:autoSpaceDE w:val="0"/>
              <w:autoSpaceDN w:val="0"/>
              <w:adjustRightInd w:val="0"/>
              <w:spacing w:before="4" w:line="216" w:lineRule="exact"/>
              <w:ind w:left="-720" w:firstLine="720"/>
              <w:rPr>
                <w:rFonts w:ascii="Arial" w:hAnsi="Arial" w:cs="Arial"/>
                <w:color w:val="000000"/>
                <w:spacing w:val="-8"/>
                <w:sz w:val="19"/>
                <w:szCs w:val="19"/>
              </w:rPr>
            </w:pPr>
            <w:r>
              <w:rPr>
                <w:rFonts w:ascii="Arial" w:hAnsi="Arial"/>
                <w:color w:val="000000"/>
                <w:spacing w:val="2"/>
                <w:sz w:val="19"/>
                <w:szCs w:val="19"/>
              </w:rPr>
              <w:t>К</w:t>
            </w:r>
            <w:r>
              <w:rPr>
                <w:rFonts w:ascii="Arial" w:hAnsi="Arial" w:cs="Arial"/>
                <w:color w:val="000000"/>
                <w:spacing w:val="2"/>
                <w:sz w:val="19"/>
                <w:szCs w:val="19"/>
              </w:rPr>
              <w:t xml:space="preserve"> </w:t>
            </w:r>
            <w:r>
              <w:rPr>
                <w:rFonts w:ascii="Arial" w:hAnsi="Arial"/>
                <w:color w:val="000000"/>
                <w:spacing w:val="2"/>
                <w:sz w:val="19"/>
                <w:szCs w:val="19"/>
              </w:rPr>
              <w:t>чему</w:t>
            </w:r>
            <w:r>
              <w:rPr>
                <w:rFonts w:ascii="Arial" w:hAnsi="Arial" w:cs="Arial"/>
                <w:color w:val="000000"/>
                <w:spacing w:val="2"/>
                <w:sz w:val="19"/>
                <w:szCs w:val="19"/>
              </w:rPr>
              <w:t xml:space="preserve"> </w:t>
            </w:r>
            <w:r>
              <w:rPr>
                <w:rFonts w:ascii="Arial" w:hAnsi="Arial"/>
                <w:color w:val="000000"/>
                <w:spacing w:val="2"/>
                <w:sz w:val="19"/>
                <w:szCs w:val="19"/>
              </w:rPr>
              <w:t>призывает</w:t>
            </w:r>
            <w:r>
              <w:rPr>
                <w:rFonts w:ascii="Arial" w:hAnsi="Arial" w:cs="Arial"/>
                <w:color w:val="000000"/>
                <w:spacing w:val="2"/>
                <w:sz w:val="19"/>
                <w:szCs w:val="19"/>
              </w:rPr>
              <w:t xml:space="preserve"> </w:t>
            </w:r>
            <w:r>
              <w:rPr>
                <w:rFonts w:ascii="Arial" w:hAnsi="Arial"/>
                <w:color w:val="000000"/>
                <w:spacing w:val="2"/>
                <w:sz w:val="19"/>
                <w:szCs w:val="19"/>
              </w:rPr>
              <w:t>и</w:t>
            </w:r>
            <w:r>
              <w:rPr>
                <w:rFonts w:ascii="Arial" w:hAnsi="Arial" w:cs="Arial"/>
                <w:color w:val="000000"/>
                <w:spacing w:val="2"/>
                <w:sz w:val="19"/>
                <w:szCs w:val="19"/>
              </w:rPr>
              <w:t xml:space="preserve"> </w:t>
            </w:r>
            <w:r>
              <w:rPr>
                <w:rFonts w:ascii="Arial" w:hAnsi="Arial"/>
                <w:color w:val="000000"/>
                <w:spacing w:val="2"/>
                <w:sz w:val="19"/>
                <w:szCs w:val="19"/>
              </w:rPr>
              <w:t>что</w:t>
            </w:r>
            <w:r>
              <w:rPr>
                <w:rFonts w:ascii="Arial" w:hAnsi="Arial" w:cs="Arial"/>
                <w:color w:val="000000"/>
                <w:spacing w:val="2"/>
                <w:sz w:val="19"/>
                <w:szCs w:val="19"/>
              </w:rPr>
              <w:t xml:space="preserve"> </w:t>
            </w:r>
            <w:r>
              <w:rPr>
                <w:rFonts w:ascii="Arial" w:hAnsi="Arial"/>
                <w:color w:val="000000"/>
                <w:spacing w:val="2"/>
                <w:sz w:val="19"/>
                <w:szCs w:val="19"/>
              </w:rPr>
              <w:t>осуждает</w:t>
            </w:r>
            <w:r>
              <w:rPr>
                <w:rFonts w:ascii="Arial" w:hAnsi="Arial" w:cs="Arial"/>
                <w:color w:val="000000"/>
                <w:spacing w:val="2"/>
                <w:sz w:val="19"/>
                <w:szCs w:val="19"/>
              </w:rPr>
              <w:t xml:space="preserve"> </w:t>
            </w:r>
            <w:r>
              <w:rPr>
                <w:rFonts w:ascii="Arial" w:hAnsi="Arial"/>
                <w:color w:val="000000"/>
                <w:spacing w:val="2"/>
                <w:sz w:val="19"/>
                <w:szCs w:val="19"/>
              </w:rPr>
              <w:t>автор</w:t>
            </w:r>
            <w:r>
              <w:rPr>
                <w:rFonts w:ascii="Arial" w:hAnsi="Arial" w:cs="Arial"/>
                <w:color w:val="000000"/>
                <w:spacing w:val="2"/>
                <w:sz w:val="19"/>
                <w:szCs w:val="19"/>
              </w:rPr>
              <w:t xml:space="preserve"> </w:t>
            </w:r>
            <w:r>
              <w:rPr>
                <w:rFonts w:ascii="Arial" w:hAnsi="Arial"/>
                <w:color w:val="000000"/>
                <w:spacing w:val="2"/>
                <w:sz w:val="19"/>
                <w:szCs w:val="19"/>
              </w:rPr>
              <w:t>доку</w:t>
            </w:r>
            <w:r>
              <w:rPr>
                <w:rFonts w:ascii="Arial" w:hAnsi="Arial"/>
                <w:color w:val="000000"/>
                <w:sz w:val="19"/>
                <w:szCs w:val="19"/>
              </w:rPr>
              <w:t>мента</w:t>
            </w:r>
            <w:r>
              <w:rPr>
                <w:rFonts w:ascii="Arial" w:hAnsi="Arial" w:cs="Arial"/>
                <w:color w:val="000000"/>
                <w:sz w:val="19"/>
                <w:szCs w:val="19"/>
              </w:rPr>
              <w:t>?</w:t>
            </w:r>
          </w:p>
          <w:p w:rsidR="001118A4" w:rsidRDefault="001118A4" w:rsidP="00B956C0">
            <w:pPr>
              <w:widowControl w:val="0"/>
              <w:numPr>
                <w:ilvl w:val="0"/>
                <w:numId w:val="6"/>
              </w:numPr>
              <w:shd w:val="clear" w:color="auto" w:fill="FFFFFF"/>
              <w:tabs>
                <w:tab w:val="left" w:pos="234"/>
              </w:tabs>
              <w:autoSpaceDE w:val="0"/>
              <w:autoSpaceDN w:val="0"/>
              <w:adjustRightInd w:val="0"/>
              <w:spacing w:line="216" w:lineRule="exact"/>
              <w:ind w:left="-720" w:firstLine="720"/>
              <w:rPr>
                <w:rFonts w:ascii="Arial" w:hAnsi="Arial" w:cs="Arial"/>
                <w:color w:val="000000"/>
                <w:spacing w:val="-8"/>
                <w:sz w:val="19"/>
                <w:szCs w:val="19"/>
              </w:rPr>
            </w:pPr>
            <w:proofErr w:type="gramStart"/>
            <w:r>
              <w:rPr>
                <w:rFonts w:ascii="Arial" w:hAnsi="Arial"/>
                <w:color w:val="000000"/>
                <w:spacing w:val="-2"/>
                <w:sz w:val="19"/>
                <w:szCs w:val="19"/>
              </w:rPr>
              <w:t>Интересы</w:t>
            </w:r>
            <w:proofErr w:type="gramEnd"/>
            <w:r>
              <w:rPr>
                <w:rFonts w:ascii="Arial" w:hAnsi="Arial" w:cs="Arial"/>
                <w:color w:val="000000"/>
                <w:spacing w:val="-2"/>
                <w:sz w:val="19"/>
                <w:szCs w:val="19"/>
              </w:rPr>
              <w:t xml:space="preserve"> </w:t>
            </w:r>
            <w:r>
              <w:rPr>
                <w:rFonts w:ascii="Arial" w:hAnsi="Arial"/>
                <w:color w:val="000000"/>
                <w:spacing w:val="-2"/>
                <w:sz w:val="19"/>
                <w:szCs w:val="19"/>
              </w:rPr>
              <w:t>какого</w:t>
            </w:r>
            <w:r>
              <w:rPr>
                <w:rFonts w:ascii="Arial" w:hAnsi="Arial" w:cs="Arial"/>
                <w:color w:val="000000"/>
                <w:spacing w:val="-2"/>
                <w:sz w:val="19"/>
                <w:szCs w:val="19"/>
              </w:rPr>
              <w:t xml:space="preserve"> </w:t>
            </w:r>
            <w:r>
              <w:rPr>
                <w:rFonts w:ascii="Arial" w:hAnsi="Arial"/>
                <w:color w:val="000000"/>
                <w:spacing w:val="-2"/>
                <w:sz w:val="19"/>
                <w:szCs w:val="19"/>
              </w:rPr>
              <w:t>слоя</w:t>
            </w:r>
            <w:r>
              <w:rPr>
                <w:rFonts w:ascii="Arial" w:hAnsi="Arial" w:cs="Arial"/>
                <w:color w:val="000000"/>
                <w:spacing w:val="-2"/>
                <w:sz w:val="19"/>
                <w:szCs w:val="19"/>
              </w:rPr>
              <w:t xml:space="preserve"> </w:t>
            </w:r>
            <w:r>
              <w:rPr>
                <w:rFonts w:ascii="Arial" w:hAnsi="Arial"/>
                <w:color w:val="000000"/>
                <w:spacing w:val="-2"/>
                <w:sz w:val="19"/>
                <w:szCs w:val="19"/>
              </w:rPr>
              <w:t>населения</w:t>
            </w:r>
            <w:r>
              <w:rPr>
                <w:rFonts w:ascii="Arial" w:hAnsi="Arial" w:cs="Arial"/>
                <w:color w:val="000000"/>
                <w:spacing w:val="-2"/>
                <w:sz w:val="19"/>
                <w:szCs w:val="19"/>
              </w:rPr>
              <w:t xml:space="preserve"> </w:t>
            </w:r>
            <w:r>
              <w:rPr>
                <w:rFonts w:ascii="Arial" w:hAnsi="Arial"/>
                <w:color w:val="000000"/>
                <w:spacing w:val="-2"/>
                <w:sz w:val="19"/>
                <w:szCs w:val="19"/>
              </w:rPr>
              <w:t>он</w:t>
            </w:r>
            <w:r>
              <w:rPr>
                <w:rFonts w:ascii="Arial" w:hAnsi="Arial" w:cs="Arial"/>
                <w:color w:val="000000"/>
                <w:spacing w:val="-2"/>
                <w:sz w:val="19"/>
                <w:szCs w:val="19"/>
              </w:rPr>
              <w:t xml:space="preserve"> </w:t>
            </w:r>
            <w:r>
              <w:rPr>
                <w:rFonts w:ascii="Arial" w:hAnsi="Arial"/>
                <w:color w:val="000000"/>
                <w:spacing w:val="-2"/>
                <w:sz w:val="19"/>
                <w:szCs w:val="19"/>
              </w:rPr>
              <w:t>выражает</w:t>
            </w:r>
            <w:r>
              <w:rPr>
                <w:rFonts w:ascii="Arial" w:hAnsi="Arial" w:cs="Arial"/>
                <w:color w:val="000000"/>
                <w:spacing w:val="-2"/>
                <w:sz w:val="19"/>
                <w:szCs w:val="19"/>
              </w:rPr>
              <w:t>?</w:t>
            </w:r>
          </w:p>
          <w:p w:rsidR="001118A4" w:rsidRDefault="001118A4" w:rsidP="00B956C0">
            <w:pPr>
              <w:widowControl w:val="0"/>
              <w:numPr>
                <w:ilvl w:val="0"/>
                <w:numId w:val="6"/>
              </w:numPr>
              <w:shd w:val="clear" w:color="auto" w:fill="FFFFFF"/>
              <w:tabs>
                <w:tab w:val="left" w:pos="234"/>
              </w:tabs>
              <w:autoSpaceDE w:val="0"/>
              <w:autoSpaceDN w:val="0"/>
              <w:adjustRightInd w:val="0"/>
              <w:spacing w:before="7" w:line="216" w:lineRule="exact"/>
              <w:ind w:left="-720" w:firstLine="720"/>
              <w:rPr>
                <w:rFonts w:ascii="Arial" w:hAnsi="Arial" w:cs="Arial"/>
                <w:color w:val="000000"/>
                <w:spacing w:val="-11"/>
                <w:sz w:val="19"/>
                <w:szCs w:val="19"/>
              </w:rPr>
            </w:pPr>
            <w:r>
              <w:rPr>
                <w:rFonts w:ascii="Arial" w:hAnsi="Arial"/>
                <w:color w:val="000000"/>
                <w:spacing w:val="2"/>
                <w:sz w:val="19"/>
                <w:szCs w:val="19"/>
              </w:rPr>
              <w:t>Как</w:t>
            </w:r>
            <w:r>
              <w:rPr>
                <w:rFonts w:ascii="Arial" w:hAnsi="Arial" w:cs="Arial"/>
                <w:color w:val="000000"/>
                <w:spacing w:val="2"/>
                <w:sz w:val="19"/>
                <w:szCs w:val="19"/>
              </w:rPr>
              <w:t xml:space="preserve"> </w:t>
            </w:r>
            <w:r>
              <w:rPr>
                <w:rFonts w:ascii="Arial" w:hAnsi="Arial"/>
                <w:color w:val="000000"/>
                <w:spacing w:val="2"/>
                <w:sz w:val="19"/>
                <w:szCs w:val="19"/>
              </w:rPr>
              <w:t>политические</w:t>
            </w:r>
            <w:r>
              <w:rPr>
                <w:rFonts w:ascii="Arial" w:hAnsi="Arial" w:cs="Arial"/>
                <w:color w:val="000000"/>
                <w:spacing w:val="2"/>
                <w:sz w:val="19"/>
                <w:szCs w:val="19"/>
              </w:rPr>
              <w:t xml:space="preserve"> </w:t>
            </w:r>
            <w:r>
              <w:rPr>
                <w:rFonts w:ascii="Arial" w:hAnsi="Arial"/>
                <w:color w:val="000000"/>
                <w:spacing w:val="2"/>
                <w:sz w:val="19"/>
                <w:szCs w:val="19"/>
              </w:rPr>
              <w:t>призывы</w:t>
            </w:r>
            <w:r>
              <w:rPr>
                <w:rFonts w:ascii="Arial" w:hAnsi="Arial" w:cs="Arial"/>
                <w:color w:val="000000"/>
                <w:spacing w:val="2"/>
                <w:sz w:val="19"/>
                <w:szCs w:val="19"/>
              </w:rPr>
              <w:t xml:space="preserve"> </w:t>
            </w:r>
            <w:r>
              <w:rPr>
                <w:rFonts w:ascii="Arial" w:hAnsi="Arial"/>
                <w:color w:val="000000"/>
                <w:spacing w:val="2"/>
                <w:sz w:val="19"/>
                <w:szCs w:val="19"/>
              </w:rPr>
              <w:t>автора</w:t>
            </w:r>
            <w:r>
              <w:rPr>
                <w:rFonts w:ascii="Arial" w:hAnsi="Arial" w:cs="Arial"/>
                <w:color w:val="000000"/>
                <w:spacing w:val="2"/>
                <w:sz w:val="19"/>
                <w:szCs w:val="19"/>
              </w:rPr>
              <w:t xml:space="preserve"> </w:t>
            </w:r>
            <w:r>
              <w:rPr>
                <w:rFonts w:ascii="Arial" w:hAnsi="Arial"/>
                <w:color w:val="000000"/>
                <w:spacing w:val="2"/>
                <w:sz w:val="19"/>
                <w:szCs w:val="19"/>
              </w:rPr>
              <w:t>соотносят</w:t>
            </w:r>
            <w:r>
              <w:rPr>
                <w:rFonts w:ascii="Arial" w:hAnsi="Arial"/>
                <w:color w:val="000000"/>
                <w:spacing w:val="4"/>
                <w:sz w:val="19"/>
                <w:szCs w:val="19"/>
              </w:rPr>
              <w:t>ся</w:t>
            </w:r>
            <w:r>
              <w:rPr>
                <w:rFonts w:ascii="Arial" w:hAnsi="Arial" w:cs="Arial"/>
                <w:color w:val="000000"/>
                <w:spacing w:val="4"/>
                <w:sz w:val="19"/>
                <w:szCs w:val="19"/>
              </w:rPr>
              <w:t xml:space="preserve"> </w:t>
            </w:r>
            <w:r>
              <w:rPr>
                <w:rFonts w:ascii="Arial" w:hAnsi="Arial"/>
                <w:color w:val="000000"/>
                <w:spacing w:val="4"/>
                <w:sz w:val="19"/>
                <w:szCs w:val="19"/>
              </w:rPr>
              <w:t>с</w:t>
            </w:r>
            <w:r>
              <w:rPr>
                <w:rFonts w:ascii="Arial" w:hAnsi="Arial" w:cs="Arial"/>
                <w:color w:val="000000"/>
                <w:spacing w:val="4"/>
                <w:sz w:val="19"/>
                <w:szCs w:val="19"/>
              </w:rPr>
              <w:t xml:space="preserve"> </w:t>
            </w:r>
            <w:r>
              <w:rPr>
                <w:rFonts w:ascii="Arial" w:hAnsi="Arial"/>
                <w:color w:val="000000"/>
                <w:spacing w:val="4"/>
                <w:sz w:val="19"/>
                <w:szCs w:val="19"/>
              </w:rPr>
              <w:t>его</w:t>
            </w:r>
            <w:r>
              <w:rPr>
                <w:rFonts w:ascii="Arial" w:hAnsi="Arial" w:cs="Arial"/>
                <w:color w:val="000000"/>
                <w:spacing w:val="4"/>
                <w:sz w:val="19"/>
                <w:szCs w:val="19"/>
              </w:rPr>
              <w:t xml:space="preserve"> </w:t>
            </w:r>
            <w:r>
              <w:rPr>
                <w:rFonts w:ascii="Arial" w:hAnsi="Arial"/>
                <w:color w:val="000000"/>
                <w:spacing w:val="4"/>
                <w:sz w:val="19"/>
                <w:szCs w:val="19"/>
              </w:rPr>
              <w:t>социальным</w:t>
            </w:r>
            <w:r>
              <w:rPr>
                <w:rFonts w:ascii="Arial" w:hAnsi="Arial" w:cs="Arial"/>
                <w:color w:val="000000"/>
                <w:spacing w:val="4"/>
                <w:sz w:val="19"/>
                <w:szCs w:val="19"/>
              </w:rPr>
              <w:t xml:space="preserve"> </w:t>
            </w:r>
            <w:r>
              <w:rPr>
                <w:rFonts w:ascii="Arial" w:hAnsi="Arial"/>
                <w:color w:val="000000"/>
                <w:spacing w:val="4"/>
                <w:sz w:val="19"/>
                <w:szCs w:val="19"/>
              </w:rPr>
              <w:t>положением</w:t>
            </w:r>
            <w:r>
              <w:rPr>
                <w:rFonts w:ascii="Arial" w:hAnsi="Arial" w:cs="Arial"/>
                <w:color w:val="000000"/>
                <w:spacing w:val="4"/>
                <w:sz w:val="19"/>
                <w:szCs w:val="19"/>
              </w:rPr>
              <w:t xml:space="preserve"> </w:t>
            </w:r>
            <w:r>
              <w:rPr>
                <w:rFonts w:ascii="Arial" w:hAnsi="Arial"/>
                <w:color w:val="000000"/>
                <w:spacing w:val="4"/>
                <w:sz w:val="19"/>
                <w:szCs w:val="19"/>
              </w:rPr>
              <w:t>и</w:t>
            </w:r>
            <w:r>
              <w:rPr>
                <w:rFonts w:ascii="Arial" w:hAnsi="Arial" w:cs="Arial"/>
                <w:color w:val="000000"/>
                <w:spacing w:val="4"/>
                <w:sz w:val="19"/>
                <w:szCs w:val="19"/>
              </w:rPr>
              <w:t xml:space="preserve"> </w:t>
            </w:r>
            <w:r>
              <w:rPr>
                <w:rFonts w:ascii="Arial" w:hAnsi="Arial"/>
                <w:color w:val="000000"/>
                <w:spacing w:val="4"/>
                <w:sz w:val="19"/>
                <w:szCs w:val="19"/>
              </w:rPr>
              <w:t xml:space="preserve">истинными </w:t>
            </w:r>
            <w:r>
              <w:rPr>
                <w:rFonts w:ascii="Arial" w:hAnsi="Arial"/>
                <w:color w:val="000000"/>
                <w:spacing w:val="3"/>
                <w:sz w:val="19"/>
                <w:szCs w:val="19"/>
              </w:rPr>
              <w:t>интересами</w:t>
            </w:r>
            <w:r>
              <w:rPr>
                <w:rFonts w:ascii="Arial" w:hAnsi="Arial" w:cs="Arial"/>
                <w:color w:val="000000"/>
                <w:spacing w:val="3"/>
                <w:sz w:val="19"/>
                <w:szCs w:val="19"/>
              </w:rPr>
              <w:t>?</w:t>
            </w:r>
          </w:p>
          <w:p w:rsidR="001118A4" w:rsidRDefault="001118A4" w:rsidP="00B956C0">
            <w:pPr>
              <w:widowControl w:val="0"/>
              <w:numPr>
                <w:ilvl w:val="0"/>
                <w:numId w:val="6"/>
              </w:numPr>
              <w:shd w:val="clear" w:color="auto" w:fill="FFFFFF"/>
              <w:tabs>
                <w:tab w:val="left" w:pos="234"/>
              </w:tabs>
              <w:autoSpaceDE w:val="0"/>
              <w:autoSpaceDN w:val="0"/>
              <w:adjustRightInd w:val="0"/>
              <w:spacing w:before="7" w:line="216" w:lineRule="exact"/>
              <w:ind w:left="-720" w:firstLine="720"/>
              <w:rPr>
                <w:rFonts w:ascii="Arial" w:hAnsi="Arial" w:cs="Arial"/>
                <w:color w:val="000000"/>
                <w:spacing w:val="-5"/>
                <w:sz w:val="19"/>
                <w:szCs w:val="19"/>
              </w:rPr>
            </w:pPr>
            <w:r>
              <w:rPr>
                <w:rFonts w:ascii="Arial" w:hAnsi="Arial"/>
                <w:color w:val="000000"/>
                <w:spacing w:val="5"/>
                <w:sz w:val="19"/>
                <w:szCs w:val="19"/>
              </w:rPr>
              <w:t>Каковы</w:t>
            </w:r>
            <w:r>
              <w:rPr>
                <w:rFonts w:ascii="Arial" w:hAnsi="Arial" w:cs="Arial"/>
                <w:color w:val="000000"/>
                <w:spacing w:val="5"/>
                <w:sz w:val="19"/>
                <w:szCs w:val="19"/>
              </w:rPr>
              <w:t xml:space="preserve"> </w:t>
            </w:r>
            <w:r>
              <w:rPr>
                <w:rFonts w:ascii="Arial" w:hAnsi="Arial"/>
                <w:color w:val="000000"/>
                <w:spacing w:val="5"/>
                <w:sz w:val="19"/>
                <w:szCs w:val="19"/>
              </w:rPr>
              <w:t>последствия</w:t>
            </w:r>
            <w:r>
              <w:rPr>
                <w:rFonts w:ascii="Arial" w:hAnsi="Arial" w:cs="Arial"/>
                <w:color w:val="000000"/>
                <w:spacing w:val="5"/>
                <w:sz w:val="19"/>
                <w:szCs w:val="19"/>
              </w:rPr>
              <w:t xml:space="preserve">: </w:t>
            </w:r>
            <w:r>
              <w:rPr>
                <w:rFonts w:ascii="Arial" w:hAnsi="Arial"/>
                <w:color w:val="000000"/>
                <w:spacing w:val="5"/>
                <w:sz w:val="19"/>
                <w:szCs w:val="19"/>
              </w:rPr>
              <w:t>реальные</w:t>
            </w:r>
            <w:r>
              <w:rPr>
                <w:rFonts w:ascii="Arial" w:hAnsi="Arial" w:cs="Arial"/>
                <w:color w:val="000000"/>
                <w:spacing w:val="5"/>
                <w:sz w:val="19"/>
                <w:szCs w:val="19"/>
              </w:rPr>
              <w:t xml:space="preserve"> </w:t>
            </w:r>
            <w:r>
              <w:rPr>
                <w:rFonts w:ascii="Arial" w:hAnsi="Arial"/>
                <w:color w:val="000000"/>
                <w:spacing w:val="5"/>
                <w:sz w:val="19"/>
                <w:szCs w:val="19"/>
              </w:rPr>
              <w:t>или</w:t>
            </w:r>
            <w:r>
              <w:rPr>
                <w:rFonts w:ascii="Arial" w:hAnsi="Arial" w:cs="Arial"/>
                <w:color w:val="000000"/>
                <w:spacing w:val="5"/>
                <w:sz w:val="19"/>
                <w:szCs w:val="19"/>
              </w:rPr>
              <w:t xml:space="preserve"> </w:t>
            </w:r>
            <w:r>
              <w:rPr>
                <w:rFonts w:ascii="Arial" w:hAnsi="Arial"/>
                <w:color w:val="000000"/>
                <w:spacing w:val="5"/>
                <w:sz w:val="19"/>
                <w:szCs w:val="19"/>
              </w:rPr>
              <w:t>прогно</w:t>
            </w:r>
            <w:r>
              <w:rPr>
                <w:rFonts w:ascii="Arial" w:hAnsi="Arial"/>
                <w:color w:val="000000"/>
                <w:spacing w:val="9"/>
                <w:sz w:val="19"/>
                <w:szCs w:val="19"/>
              </w:rPr>
              <w:t>зируемые</w:t>
            </w:r>
            <w:r>
              <w:rPr>
                <w:rFonts w:ascii="Arial" w:hAnsi="Arial" w:cs="Arial"/>
                <w:color w:val="000000"/>
                <w:spacing w:val="9"/>
                <w:sz w:val="19"/>
                <w:szCs w:val="19"/>
              </w:rPr>
              <w:t xml:space="preserve">,  </w:t>
            </w:r>
            <w:r>
              <w:rPr>
                <w:rFonts w:ascii="Arial" w:hAnsi="Arial"/>
                <w:color w:val="000000"/>
                <w:spacing w:val="9"/>
                <w:sz w:val="19"/>
                <w:szCs w:val="19"/>
              </w:rPr>
              <w:t>осуществления</w:t>
            </w:r>
            <w:r>
              <w:rPr>
                <w:rFonts w:ascii="Arial" w:hAnsi="Arial" w:cs="Arial"/>
                <w:color w:val="000000"/>
                <w:spacing w:val="9"/>
                <w:sz w:val="19"/>
                <w:szCs w:val="19"/>
              </w:rPr>
              <w:t xml:space="preserve">  </w:t>
            </w:r>
            <w:r>
              <w:rPr>
                <w:rFonts w:ascii="Arial" w:hAnsi="Arial"/>
                <w:color w:val="000000"/>
                <w:spacing w:val="9"/>
                <w:sz w:val="19"/>
                <w:szCs w:val="19"/>
              </w:rPr>
              <w:t>идей</w:t>
            </w:r>
            <w:r>
              <w:rPr>
                <w:rFonts w:ascii="Arial" w:hAnsi="Arial" w:cs="Arial"/>
                <w:color w:val="000000"/>
                <w:spacing w:val="9"/>
                <w:sz w:val="19"/>
                <w:szCs w:val="19"/>
              </w:rPr>
              <w:t xml:space="preserve"> </w:t>
            </w:r>
            <w:r>
              <w:rPr>
                <w:rFonts w:ascii="Arial" w:hAnsi="Arial"/>
                <w:color w:val="000000"/>
                <w:spacing w:val="9"/>
                <w:sz w:val="19"/>
                <w:szCs w:val="19"/>
              </w:rPr>
              <w:t>этого</w:t>
            </w:r>
            <w:r>
              <w:rPr>
                <w:rFonts w:ascii="Arial" w:hAnsi="Arial" w:cs="Arial"/>
                <w:color w:val="000000"/>
                <w:spacing w:val="9"/>
                <w:sz w:val="19"/>
                <w:szCs w:val="19"/>
              </w:rPr>
              <w:t xml:space="preserve"> </w:t>
            </w:r>
            <w:r>
              <w:rPr>
                <w:rFonts w:ascii="Arial" w:hAnsi="Arial"/>
                <w:color w:val="000000"/>
                <w:spacing w:val="9"/>
                <w:sz w:val="19"/>
                <w:szCs w:val="19"/>
              </w:rPr>
              <w:t>доку</w:t>
            </w:r>
            <w:r>
              <w:rPr>
                <w:rFonts w:ascii="Arial" w:hAnsi="Arial"/>
                <w:color w:val="000000"/>
                <w:sz w:val="19"/>
                <w:szCs w:val="19"/>
              </w:rPr>
              <w:t>мента</w:t>
            </w:r>
            <w:r>
              <w:rPr>
                <w:rFonts w:ascii="Arial" w:hAnsi="Arial" w:cs="Arial"/>
                <w:color w:val="000000"/>
                <w:sz w:val="19"/>
                <w:szCs w:val="19"/>
              </w:rPr>
              <w:t>?</w:t>
            </w:r>
          </w:p>
          <w:p w:rsidR="001118A4" w:rsidRDefault="001118A4" w:rsidP="00B956C0">
            <w:pPr>
              <w:widowControl w:val="0"/>
              <w:numPr>
                <w:ilvl w:val="0"/>
                <w:numId w:val="6"/>
              </w:numPr>
              <w:shd w:val="clear" w:color="auto" w:fill="FFFFFF"/>
              <w:tabs>
                <w:tab w:val="left" w:pos="234"/>
              </w:tabs>
              <w:autoSpaceDE w:val="0"/>
              <w:autoSpaceDN w:val="0"/>
              <w:adjustRightInd w:val="0"/>
              <w:spacing w:line="216" w:lineRule="exact"/>
              <w:ind w:left="-720" w:firstLine="720"/>
              <w:rPr>
                <w:rFonts w:ascii="Arial" w:hAnsi="Arial" w:cs="Arial"/>
                <w:color w:val="000000"/>
                <w:spacing w:val="-7"/>
                <w:sz w:val="19"/>
                <w:szCs w:val="19"/>
              </w:rPr>
            </w:pPr>
            <w:r>
              <w:rPr>
                <w:rFonts w:ascii="Arial" w:hAnsi="Arial"/>
                <w:color w:val="000000"/>
                <w:spacing w:val="5"/>
                <w:sz w:val="19"/>
                <w:szCs w:val="19"/>
              </w:rPr>
              <w:t>Дайте</w:t>
            </w:r>
            <w:r>
              <w:rPr>
                <w:rFonts w:ascii="Arial" w:hAnsi="Arial" w:cs="Arial"/>
                <w:color w:val="000000"/>
                <w:spacing w:val="5"/>
                <w:sz w:val="19"/>
                <w:szCs w:val="19"/>
              </w:rPr>
              <w:t xml:space="preserve"> </w:t>
            </w:r>
            <w:r>
              <w:rPr>
                <w:rFonts w:ascii="Arial" w:hAnsi="Arial"/>
                <w:color w:val="000000"/>
                <w:spacing w:val="5"/>
                <w:sz w:val="19"/>
                <w:szCs w:val="19"/>
              </w:rPr>
              <w:t>историческую</w:t>
            </w:r>
            <w:r>
              <w:rPr>
                <w:rFonts w:ascii="Arial" w:hAnsi="Arial" w:cs="Arial"/>
                <w:color w:val="000000"/>
                <w:spacing w:val="5"/>
                <w:sz w:val="19"/>
                <w:szCs w:val="19"/>
              </w:rPr>
              <w:t xml:space="preserve"> </w:t>
            </w:r>
            <w:r>
              <w:rPr>
                <w:rFonts w:ascii="Arial" w:hAnsi="Arial"/>
                <w:color w:val="000000"/>
                <w:spacing w:val="5"/>
                <w:sz w:val="19"/>
                <w:szCs w:val="19"/>
              </w:rPr>
              <w:t>оценку</w:t>
            </w:r>
            <w:r>
              <w:rPr>
                <w:rFonts w:ascii="Arial" w:hAnsi="Arial" w:cs="Arial"/>
                <w:color w:val="000000"/>
                <w:spacing w:val="5"/>
                <w:sz w:val="19"/>
                <w:szCs w:val="19"/>
              </w:rPr>
              <w:t xml:space="preserve"> </w:t>
            </w:r>
            <w:r>
              <w:rPr>
                <w:rFonts w:ascii="Arial" w:hAnsi="Arial"/>
                <w:color w:val="000000"/>
                <w:spacing w:val="5"/>
                <w:sz w:val="19"/>
                <w:szCs w:val="19"/>
              </w:rPr>
              <w:t>документу</w:t>
            </w:r>
          </w:p>
          <w:p w:rsidR="001118A4" w:rsidRDefault="001118A4" w:rsidP="00B956C0">
            <w:pPr>
              <w:ind w:left="-720" w:firstLine="720"/>
              <w:rPr>
                <w:sz w:val="24"/>
                <w:szCs w:val="24"/>
              </w:rPr>
            </w:pPr>
          </w:p>
        </w:tc>
      </w:tr>
      <w:tr w:rsidR="001118A4" w:rsidTr="001118A4">
        <w:tc>
          <w:tcPr>
            <w:tcW w:w="3528" w:type="dxa"/>
            <w:tcBorders>
              <w:top w:val="single" w:sz="4" w:space="0" w:color="auto"/>
              <w:left w:val="single" w:sz="4" w:space="0" w:color="auto"/>
              <w:bottom w:val="single" w:sz="4" w:space="0" w:color="auto"/>
              <w:right w:val="single" w:sz="4" w:space="0" w:color="auto"/>
            </w:tcBorders>
          </w:tcPr>
          <w:p w:rsidR="001118A4" w:rsidRDefault="001118A4" w:rsidP="00B956C0">
            <w:pPr>
              <w:shd w:val="clear" w:color="auto" w:fill="FFFFFF"/>
              <w:spacing w:line="216" w:lineRule="exact"/>
              <w:ind w:left="-720" w:firstLine="720"/>
              <w:jc w:val="both"/>
              <w:rPr>
                <w:sz w:val="24"/>
                <w:szCs w:val="24"/>
              </w:rPr>
            </w:pPr>
            <w:r>
              <w:rPr>
                <w:rFonts w:ascii="Arial" w:hAnsi="Arial" w:cs="Arial"/>
                <w:color w:val="000000"/>
                <w:spacing w:val="6"/>
                <w:sz w:val="19"/>
                <w:szCs w:val="19"/>
              </w:rPr>
              <w:t xml:space="preserve">4. </w:t>
            </w:r>
            <w:r>
              <w:rPr>
                <w:rFonts w:ascii="Arial" w:hAnsi="Arial"/>
                <w:color w:val="000000"/>
                <w:spacing w:val="6"/>
                <w:sz w:val="19"/>
                <w:szCs w:val="19"/>
              </w:rPr>
              <w:t>Документы</w:t>
            </w:r>
            <w:r>
              <w:rPr>
                <w:rFonts w:ascii="Arial" w:hAnsi="Arial" w:cs="Arial"/>
                <w:color w:val="000000"/>
                <w:spacing w:val="6"/>
                <w:sz w:val="19"/>
                <w:szCs w:val="19"/>
              </w:rPr>
              <w:t xml:space="preserve"> </w:t>
            </w:r>
            <w:r>
              <w:rPr>
                <w:rFonts w:ascii="Arial" w:hAnsi="Arial"/>
                <w:color w:val="000000"/>
                <w:spacing w:val="6"/>
                <w:sz w:val="19"/>
                <w:szCs w:val="19"/>
              </w:rPr>
              <w:t>ис</w:t>
            </w:r>
            <w:r>
              <w:rPr>
                <w:rFonts w:ascii="Arial" w:hAnsi="Arial"/>
                <w:color w:val="000000"/>
                <w:spacing w:val="6"/>
                <w:sz w:val="19"/>
                <w:szCs w:val="19"/>
              </w:rPr>
              <w:softHyphen/>
            </w:r>
            <w:r>
              <w:rPr>
                <w:rFonts w:ascii="Arial" w:hAnsi="Arial"/>
                <w:color w:val="000000"/>
                <w:spacing w:val="7"/>
                <w:sz w:val="19"/>
                <w:szCs w:val="19"/>
              </w:rPr>
              <w:t>торического</w:t>
            </w:r>
            <w:r>
              <w:rPr>
                <w:rFonts w:ascii="Arial" w:hAnsi="Arial" w:cs="Arial"/>
                <w:color w:val="000000"/>
                <w:spacing w:val="7"/>
                <w:sz w:val="19"/>
                <w:szCs w:val="19"/>
              </w:rPr>
              <w:t xml:space="preserve"> </w:t>
            </w:r>
            <w:r>
              <w:rPr>
                <w:rFonts w:ascii="Arial" w:hAnsi="Arial"/>
                <w:color w:val="000000"/>
                <w:spacing w:val="7"/>
                <w:sz w:val="19"/>
                <w:szCs w:val="19"/>
              </w:rPr>
              <w:t>ха</w:t>
            </w:r>
            <w:r>
              <w:rPr>
                <w:rFonts w:ascii="Arial" w:hAnsi="Arial"/>
                <w:color w:val="000000"/>
                <w:spacing w:val="7"/>
                <w:sz w:val="19"/>
                <w:szCs w:val="19"/>
              </w:rPr>
              <w:softHyphen/>
            </w:r>
            <w:r>
              <w:rPr>
                <w:rFonts w:ascii="Arial" w:hAnsi="Arial"/>
                <w:color w:val="000000"/>
                <w:spacing w:val="4"/>
                <w:sz w:val="19"/>
                <w:szCs w:val="19"/>
              </w:rPr>
              <w:t>рактера</w:t>
            </w:r>
            <w:r>
              <w:rPr>
                <w:rFonts w:ascii="Arial" w:hAnsi="Arial" w:cs="Arial"/>
                <w:color w:val="000000"/>
                <w:spacing w:val="4"/>
                <w:sz w:val="19"/>
                <w:szCs w:val="19"/>
              </w:rPr>
              <w:t xml:space="preserve">: </w:t>
            </w:r>
            <w:r>
              <w:rPr>
                <w:rFonts w:ascii="Arial" w:hAnsi="Arial"/>
                <w:color w:val="000000"/>
                <w:spacing w:val="4"/>
                <w:sz w:val="19"/>
                <w:szCs w:val="19"/>
              </w:rPr>
              <w:t>хроники</w:t>
            </w:r>
            <w:r>
              <w:rPr>
                <w:rFonts w:ascii="Arial" w:hAnsi="Arial" w:cs="Arial"/>
                <w:color w:val="000000"/>
                <w:spacing w:val="4"/>
                <w:sz w:val="19"/>
                <w:szCs w:val="19"/>
              </w:rPr>
              <w:t xml:space="preserve">, </w:t>
            </w:r>
            <w:r>
              <w:rPr>
                <w:rFonts w:ascii="Arial" w:hAnsi="Arial"/>
                <w:color w:val="000000"/>
                <w:sz w:val="19"/>
                <w:szCs w:val="19"/>
              </w:rPr>
              <w:t>анналы</w:t>
            </w:r>
            <w:r>
              <w:rPr>
                <w:rFonts w:ascii="Arial" w:hAnsi="Arial" w:cs="Arial"/>
                <w:color w:val="000000"/>
                <w:sz w:val="19"/>
                <w:szCs w:val="19"/>
              </w:rPr>
              <w:t xml:space="preserve">, </w:t>
            </w:r>
            <w:r>
              <w:rPr>
                <w:rFonts w:ascii="Arial" w:hAnsi="Arial"/>
                <w:color w:val="000000"/>
                <w:sz w:val="19"/>
                <w:szCs w:val="19"/>
              </w:rPr>
              <w:t>летописи</w:t>
            </w:r>
            <w:r>
              <w:rPr>
                <w:rFonts w:ascii="Arial" w:hAnsi="Arial" w:cs="Arial"/>
                <w:color w:val="000000"/>
                <w:sz w:val="19"/>
                <w:szCs w:val="19"/>
              </w:rPr>
              <w:t xml:space="preserve">, </w:t>
            </w:r>
            <w:r>
              <w:rPr>
                <w:rFonts w:ascii="Arial" w:hAnsi="Arial"/>
                <w:color w:val="000000"/>
                <w:spacing w:val="7"/>
                <w:sz w:val="19"/>
                <w:szCs w:val="19"/>
              </w:rPr>
              <w:t>исторические</w:t>
            </w:r>
            <w:r>
              <w:rPr>
                <w:rFonts w:ascii="Arial" w:hAnsi="Arial" w:cs="Arial"/>
                <w:color w:val="000000"/>
                <w:spacing w:val="7"/>
                <w:sz w:val="19"/>
                <w:szCs w:val="19"/>
              </w:rPr>
              <w:t xml:space="preserve"> </w:t>
            </w:r>
            <w:r>
              <w:rPr>
                <w:rFonts w:ascii="Arial" w:hAnsi="Arial"/>
                <w:color w:val="000000"/>
                <w:spacing w:val="7"/>
                <w:sz w:val="19"/>
                <w:szCs w:val="19"/>
              </w:rPr>
              <w:t>со</w:t>
            </w:r>
            <w:r>
              <w:rPr>
                <w:rFonts w:ascii="Arial" w:hAnsi="Arial"/>
                <w:color w:val="000000"/>
                <w:spacing w:val="7"/>
                <w:sz w:val="19"/>
                <w:szCs w:val="19"/>
              </w:rPr>
              <w:softHyphen/>
            </w:r>
            <w:r>
              <w:rPr>
                <w:rFonts w:ascii="Arial" w:hAnsi="Arial"/>
                <w:color w:val="000000"/>
                <w:spacing w:val="2"/>
                <w:sz w:val="19"/>
                <w:szCs w:val="19"/>
              </w:rPr>
              <w:t>чинения</w:t>
            </w:r>
          </w:p>
          <w:p w:rsidR="001118A4" w:rsidRDefault="001118A4" w:rsidP="00B956C0">
            <w:pPr>
              <w:shd w:val="clear" w:color="auto" w:fill="FFFFFF"/>
              <w:spacing w:line="216" w:lineRule="exact"/>
              <w:ind w:left="-720" w:firstLine="720"/>
              <w:jc w:val="both"/>
              <w:rPr>
                <w:rFonts w:ascii="Arial" w:hAnsi="Arial" w:cs="Arial"/>
                <w:color w:val="000000"/>
                <w:spacing w:val="-1"/>
                <w:sz w:val="19"/>
                <w:szCs w:val="19"/>
              </w:rPr>
            </w:pPr>
          </w:p>
        </w:tc>
        <w:tc>
          <w:tcPr>
            <w:tcW w:w="6043" w:type="dxa"/>
            <w:tcBorders>
              <w:top w:val="single" w:sz="4" w:space="0" w:color="auto"/>
              <w:left w:val="single" w:sz="4" w:space="0" w:color="auto"/>
              <w:bottom w:val="single" w:sz="4" w:space="0" w:color="auto"/>
              <w:right w:val="single" w:sz="4" w:space="0" w:color="auto"/>
            </w:tcBorders>
          </w:tcPr>
          <w:p w:rsidR="001118A4" w:rsidRDefault="001118A4" w:rsidP="00B956C0">
            <w:pPr>
              <w:widowControl w:val="0"/>
              <w:numPr>
                <w:ilvl w:val="0"/>
                <w:numId w:val="7"/>
              </w:numPr>
              <w:shd w:val="clear" w:color="auto" w:fill="FFFFFF"/>
              <w:tabs>
                <w:tab w:val="left" w:pos="245"/>
              </w:tabs>
              <w:autoSpaceDE w:val="0"/>
              <w:autoSpaceDN w:val="0"/>
              <w:adjustRightInd w:val="0"/>
              <w:spacing w:line="216" w:lineRule="exact"/>
              <w:ind w:left="-720" w:firstLine="720"/>
              <w:rPr>
                <w:rFonts w:ascii="Arial" w:hAnsi="Arial" w:cs="Arial"/>
                <w:color w:val="000000"/>
                <w:spacing w:val="-16"/>
                <w:sz w:val="19"/>
                <w:szCs w:val="19"/>
              </w:rPr>
            </w:pPr>
            <w:r>
              <w:rPr>
                <w:rFonts w:ascii="Arial" w:hAnsi="Arial"/>
                <w:color w:val="000000"/>
                <w:spacing w:val="4"/>
                <w:sz w:val="19"/>
                <w:szCs w:val="19"/>
              </w:rPr>
              <w:t>Какие</w:t>
            </w:r>
            <w:r>
              <w:rPr>
                <w:rFonts w:ascii="Arial" w:hAnsi="Arial" w:cs="Arial"/>
                <w:color w:val="000000"/>
                <w:spacing w:val="4"/>
                <w:sz w:val="19"/>
                <w:szCs w:val="19"/>
              </w:rPr>
              <w:t xml:space="preserve"> </w:t>
            </w:r>
            <w:r>
              <w:rPr>
                <w:rFonts w:ascii="Arial" w:hAnsi="Arial"/>
                <w:color w:val="000000"/>
                <w:spacing w:val="4"/>
                <w:sz w:val="19"/>
                <w:szCs w:val="19"/>
              </w:rPr>
              <w:t>исторические</w:t>
            </w:r>
            <w:r>
              <w:rPr>
                <w:rFonts w:ascii="Arial" w:hAnsi="Arial" w:cs="Arial"/>
                <w:color w:val="000000"/>
                <w:spacing w:val="4"/>
                <w:sz w:val="19"/>
                <w:szCs w:val="19"/>
              </w:rPr>
              <w:t xml:space="preserve"> </w:t>
            </w:r>
            <w:r>
              <w:rPr>
                <w:rFonts w:ascii="Arial" w:hAnsi="Arial"/>
                <w:color w:val="000000"/>
                <w:spacing w:val="4"/>
                <w:sz w:val="19"/>
                <w:szCs w:val="19"/>
              </w:rPr>
              <w:t>факты</w:t>
            </w:r>
            <w:r>
              <w:rPr>
                <w:rFonts w:ascii="Arial" w:hAnsi="Arial" w:cs="Arial"/>
                <w:color w:val="000000"/>
                <w:spacing w:val="4"/>
                <w:sz w:val="19"/>
                <w:szCs w:val="19"/>
              </w:rPr>
              <w:t xml:space="preserve"> </w:t>
            </w:r>
            <w:r>
              <w:rPr>
                <w:rFonts w:ascii="Arial" w:hAnsi="Arial"/>
                <w:color w:val="000000"/>
                <w:spacing w:val="4"/>
                <w:sz w:val="19"/>
                <w:szCs w:val="19"/>
              </w:rPr>
              <w:t>излагаются</w:t>
            </w:r>
            <w:r>
              <w:rPr>
                <w:rFonts w:ascii="Arial" w:hAnsi="Arial" w:cs="Arial"/>
                <w:color w:val="000000"/>
                <w:spacing w:val="4"/>
                <w:sz w:val="19"/>
                <w:szCs w:val="19"/>
              </w:rPr>
              <w:t xml:space="preserve"> </w:t>
            </w:r>
            <w:r>
              <w:rPr>
                <w:rFonts w:ascii="Arial" w:hAnsi="Arial"/>
                <w:color w:val="000000"/>
                <w:spacing w:val="4"/>
                <w:sz w:val="19"/>
                <w:szCs w:val="19"/>
              </w:rPr>
              <w:t>в</w:t>
            </w:r>
            <w:r>
              <w:rPr>
                <w:rFonts w:ascii="Arial" w:hAnsi="Arial" w:cs="Arial"/>
                <w:color w:val="000000"/>
                <w:spacing w:val="4"/>
                <w:sz w:val="19"/>
                <w:szCs w:val="19"/>
              </w:rPr>
              <w:t xml:space="preserve"> </w:t>
            </w:r>
            <w:r>
              <w:rPr>
                <w:rFonts w:ascii="Arial" w:hAnsi="Arial"/>
                <w:color w:val="000000"/>
                <w:spacing w:val="4"/>
                <w:sz w:val="19"/>
                <w:szCs w:val="19"/>
              </w:rPr>
              <w:t>до</w:t>
            </w:r>
            <w:r>
              <w:rPr>
                <w:rFonts w:ascii="Arial" w:hAnsi="Arial"/>
                <w:color w:val="000000"/>
                <w:spacing w:val="2"/>
                <w:sz w:val="19"/>
                <w:szCs w:val="19"/>
              </w:rPr>
              <w:t>кументе</w:t>
            </w:r>
            <w:r>
              <w:rPr>
                <w:rFonts w:ascii="Arial" w:hAnsi="Arial" w:cs="Arial"/>
                <w:color w:val="000000"/>
                <w:spacing w:val="2"/>
                <w:sz w:val="19"/>
                <w:szCs w:val="19"/>
              </w:rPr>
              <w:t>?</w:t>
            </w:r>
          </w:p>
          <w:p w:rsidR="001118A4" w:rsidRDefault="001118A4" w:rsidP="00B956C0">
            <w:pPr>
              <w:widowControl w:val="0"/>
              <w:numPr>
                <w:ilvl w:val="0"/>
                <w:numId w:val="7"/>
              </w:numPr>
              <w:shd w:val="clear" w:color="auto" w:fill="FFFFFF"/>
              <w:tabs>
                <w:tab w:val="left" w:pos="245"/>
              </w:tabs>
              <w:autoSpaceDE w:val="0"/>
              <w:autoSpaceDN w:val="0"/>
              <w:adjustRightInd w:val="0"/>
              <w:spacing w:before="4" w:line="216" w:lineRule="exact"/>
              <w:ind w:left="-720" w:firstLine="720"/>
              <w:rPr>
                <w:rFonts w:ascii="Arial" w:hAnsi="Arial" w:cs="Arial"/>
                <w:color w:val="000000"/>
                <w:spacing w:val="-7"/>
                <w:sz w:val="19"/>
                <w:szCs w:val="19"/>
              </w:rPr>
            </w:pPr>
            <w:r>
              <w:rPr>
                <w:rFonts w:ascii="Arial" w:hAnsi="Arial"/>
                <w:color w:val="000000"/>
                <w:spacing w:val="7"/>
                <w:sz w:val="19"/>
                <w:szCs w:val="19"/>
              </w:rPr>
              <w:t>Покажите</w:t>
            </w:r>
            <w:r>
              <w:rPr>
                <w:rFonts w:ascii="Arial" w:hAnsi="Arial" w:cs="Arial"/>
                <w:color w:val="000000"/>
                <w:spacing w:val="7"/>
                <w:sz w:val="19"/>
                <w:szCs w:val="19"/>
              </w:rPr>
              <w:t xml:space="preserve"> </w:t>
            </w:r>
            <w:r>
              <w:rPr>
                <w:rFonts w:ascii="Arial" w:hAnsi="Arial"/>
                <w:color w:val="000000"/>
                <w:spacing w:val="7"/>
                <w:sz w:val="19"/>
                <w:szCs w:val="19"/>
              </w:rPr>
              <w:t>на</w:t>
            </w:r>
            <w:r>
              <w:rPr>
                <w:rFonts w:ascii="Arial" w:hAnsi="Arial" w:cs="Arial"/>
                <w:color w:val="000000"/>
                <w:spacing w:val="7"/>
                <w:sz w:val="19"/>
                <w:szCs w:val="19"/>
              </w:rPr>
              <w:t xml:space="preserve"> </w:t>
            </w:r>
            <w:r>
              <w:rPr>
                <w:rFonts w:ascii="Arial" w:hAnsi="Arial"/>
                <w:color w:val="000000"/>
                <w:spacing w:val="7"/>
                <w:sz w:val="19"/>
                <w:szCs w:val="19"/>
              </w:rPr>
              <w:t>карте</w:t>
            </w:r>
            <w:r>
              <w:rPr>
                <w:rFonts w:ascii="Arial" w:hAnsi="Arial" w:cs="Arial"/>
                <w:color w:val="000000"/>
                <w:spacing w:val="7"/>
                <w:sz w:val="19"/>
                <w:szCs w:val="19"/>
              </w:rPr>
              <w:t xml:space="preserve"> </w:t>
            </w:r>
            <w:r>
              <w:rPr>
                <w:rFonts w:ascii="Arial" w:hAnsi="Arial"/>
                <w:color w:val="000000"/>
                <w:spacing w:val="7"/>
                <w:sz w:val="19"/>
                <w:szCs w:val="19"/>
              </w:rPr>
              <w:t>место</w:t>
            </w:r>
            <w:r>
              <w:rPr>
                <w:rFonts w:ascii="Arial" w:hAnsi="Arial" w:cs="Arial"/>
                <w:color w:val="000000"/>
                <w:spacing w:val="7"/>
                <w:sz w:val="19"/>
                <w:szCs w:val="19"/>
              </w:rPr>
              <w:t xml:space="preserve">, </w:t>
            </w:r>
            <w:r>
              <w:rPr>
                <w:rFonts w:ascii="Arial" w:hAnsi="Arial"/>
                <w:color w:val="000000"/>
                <w:spacing w:val="7"/>
                <w:sz w:val="19"/>
                <w:szCs w:val="19"/>
              </w:rPr>
              <w:t>где</w:t>
            </w:r>
            <w:r>
              <w:rPr>
                <w:rFonts w:ascii="Arial" w:hAnsi="Arial" w:cs="Arial"/>
                <w:color w:val="000000"/>
                <w:spacing w:val="7"/>
                <w:sz w:val="19"/>
                <w:szCs w:val="19"/>
              </w:rPr>
              <w:t xml:space="preserve"> </w:t>
            </w:r>
            <w:r>
              <w:rPr>
                <w:rFonts w:ascii="Arial" w:hAnsi="Arial"/>
                <w:color w:val="000000"/>
                <w:spacing w:val="7"/>
                <w:sz w:val="19"/>
                <w:szCs w:val="19"/>
              </w:rPr>
              <w:t xml:space="preserve">происходили </w:t>
            </w:r>
            <w:r>
              <w:rPr>
                <w:rFonts w:ascii="Arial" w:hAnsi="Arial"/>
                <w:color w:val="000000"/>
                <w:spacing w:val="5"/>
                <w:sz w:val="19"/>
                <w:szCs w:val="19"/>
              </w:rPr>
              <w:t>описанные</w:t>
            </w:r>
            <w:r>
              <w:rPr>
                <w:rFonts w:ascii="Arial" w:hAnsi="Arial" w:cs="Arial"/>
                <w:color w:val="000000"/>
                <w:spacing w:val="5"/>
                <w:sz w:val="19"/>
                <w:szCs w:val="19"/>
              </w:rPr>
              <w:t xml:space="preserve"> </w:t>
            </w:r>
            <w:r>
              <w:rPr>
                <w:rFonts w:ascii="Arial" w:hAnsi="Arial"/>
                <w:color w:val="000000"/>
                <w:spacing w:val="5"/>
                <w:sz w:val="19"/>
                <w:szCs w:val="19"/>
              </w:rPr>
              <w:t>в</w:t>
            </w:r>
            <w:r>
              <w:rPr>
                <w:rFonts w:ascii="Arial" w:hAnsi="Arial" w:cs="Arial"/>
                <w:color w:val="000000"/>
                <w:spacing w:val="5"/>
                <w:sz w:val="19"/>
                <w:szCs w:val="19"/>
              </w:rPr>
              <w:t xml:space="preserve"> </w:t>
            </w:r>
            <w:r>
              <w:rPr>
                <w:rFonts w:ascii="Arial" w:hAnsi="Arial"/>
                <w:color w:val="000000"/>
                <w:spacing w:val="5"/>
                <w:sz w:val="19"/>
                <w:szCs w:val="19"/>
              </w:rPr>
              <w:t>документе</w:t>
            </w:r>
            <w:r>
              <w:rPr>
                <w:rFonts w:ascii="Arial" w:hAnsi="Arial" w:cs="Arial"/>
                <w:color w:val="000000"/>
                <w:spacing w:val="5"/>
                <w:sz w:val="19"/>
                <w:szCs w:val="19"/>
              </w:rPr>
              <w:t xml:space="preserve"> </w:t>
            </w:r>
            <w:r>
              <w:rPr>
                <w:rFonts w:ascii="Arial" w:hAnsi="Arial"/>
                <w:color w:val="000000"/>
                <w:spacing w:val="5"/>
                <w:sz w:val="19"/>
                <w:szCs w:val="19"/>
              </w:rPr>
              <w:t>события</w:t>
            </w:r>
            <w:r>
              <w:rPr>
                <w:rFonts w:ascii="Arial" w:hAnsi="Arial" w:cs="Arial"/>
                <w:color w:val="000000"/>
                <w:spacing w:val="5"/>
                <w:sz w:val="19"/>
                <w:szCs w:val="19"/>
              </w:rPr>
              <w:t>.</w:t>
            </w:r>
          </w:p>
          <w:p w:rsidR="001118A4" w:rsidRDefault="001118A4" w:rsidP="00B956C0">
            <w:pPr>
              <w:widowControl w:val="0"/>
              <w:numPr>
                <w:ilvl w:val="0"/>
                <w:numId w:val="7"/>
              </w:numPr>
              <w:shd w:val="clear" w:color="auto" w:fill="FFFFFF"/>
              <w:tabs>
                <w:tab w:val="left" w:pos="245"/>
              </w:tabs>
              <w:autoSpaceDE w:val="0"/>
              <w:autoSpaceDN w:val="0"/>
              <w:adjustRightInd w:val="0"/>
              <w:spacing w:line="216" w:lineRule="exact"/>
              <w:ind w:left="-720" w:firstLine="720"/>
              <w:rPr>
                <w:rFonts w:ascii="Arial" w:hAnsi="Arial" w:cs="Arial"/>
                <w:color w:val="000000"/>
                <w:spacing w:val="-7"/>
                <w:sz w:val="19"/>
                <w:szCs w:val="19"/>
              </w:rPr>
            </w:pPr>
            <w:r>
              <w:rPr>
                <w:rFonts w:ascii="Arial" w:hAnsi="Arial"/>
                <w:color w:val="000000"/>
                <w:spacing w:val="6"/>
                <w:sz w:val="19"/>
                <w:szCs w:val="19"/>
              </w:rPr>
              <w:t>Определите</w:t>
            </w:r>
            <w:r>
              <w:rPr>
                <w:rFonts w:ascii="Arial" w:hAnsi="Arial" w:cs="Arial"/>
                <w:color w:val="000000"/>
                <w:spacing w:val="6"/>
                <w:sz w:val="19"/>
                <w:szCs w:val="19"/>
              </w:rPr>
              <w:t xml:space="preserve"> </w:t>
            </w:r>
            <w:r>
              <w:rPr>
                <w:rFonts w:ascii="Arial" w:hAnsi="Arial"/>
                <w:color w:val="000000"/>
                <w:spacing w:val="6"/>
                <w:sz w:val="19"/>
                <w:szCs w:val="19"/>
              </w:rPr>
              <w:t>время</w:t>
            </w:r>
            <w:r>
              <w:rPr>
                <w:rFonts w:ascii="Arial" w:hAnsi="Arial" w:cs="Arial"/>
                <w:color w:val="000000"/>
                <w:spacing w:val="6"/>
                <w:sz w:val="19"/>
                <w:szCs w:val="19"/>
              </w:rPr>
              <w:t xml:space="preserve">, </w:t>
            </w:r>
            <w:r>
              <w:rPr>
                <w:rFonts w:ascii="Arial" w:hAnsi="Arial"/>
                <w:color w:val="000000"/>
                <w:spacing w:val="6"/>
                <w:sz w:val="19"/>
                <w:szCs w:val="19"/>
              </w:rPr>
              <w:t>в</w:t>
            </w:r>
            <w:r>
              <w:rPr>
                <w:rFonts w:ascii="Arial" w:hAnsi="Arial" w:cs="Arial"/>
                <w:color w:val="000000"/>
                <w:spacing w:val="6"/>
                <w:sz w:val="19"/>
                <w:szCs w:val="19"/>
              </w:rPr>
              <w:t xml:space="preserve"> </w:t>
            </w:r>
            <w:r>
              <w:rPr>
                <w:rFonts w:ascii="Arial" w:hAnsi="Arial"/>
                <w:color w:val="000000"/>
                <w:spacing w:val="6"/>
                <w:sz w:val="19"/>
                <w:szCs w:val="19"/>
              </w:rPr>
              <w:t>которое</w:t>
            </w:r>
            <w:r>
              <w:rPr>
                <w:rFonts w:ascii="Arial" w:hAnsi="Arial" w:cs="Arial"/>
                <w:color w:val="000000"/>
                <w:spacing w:val="6"/>
                <w:sz w:val="19"/>
                <w:szCs w:val="19"/>
              </w:rPr>
              <w:t xml:space="preserve"> </w:t>
            </w:r>
            <w:r>
              <w:rPr>
                <w:rFonts w:ascii="Arial" w:hAnsi="Arial"/>
                <w:color w:val="000000"/>
                <w:spacing w:val="6"/>
                <w:sz w:val="19"/>
                <w:szCs w:val="19"/>
              </w:rPr>
              <w:t>происходили описываемые</w:t>
            </w:r>
            <w:r>
              <w:rPr>
                <w:rFonts w:ascii="Arial" w:hAnsi="Arial" w:cs="Arial"/>
                <w:color w:val="000000"/>
                <w:spacing w:val="6"/>
                <w:sz w:val="19"/>
                <w:szCs w:val="19"/>
              </w:rPr>
              <w:t xml:space="preserve"> </w:t>
            </w:r>
            <w:r>
              <w:rPr>
                <w:rFonts w:ascii="Arial" w:hAnsi="Arial"/>
                <w:color w:val="000000"/>
                <w:spacing w:val="6"/>
                <w:sz w:val="19"/>
                <w:szCs w:val="19"/>
              </w:rPr>
              <w:t>события</w:t>
            </w:r>
            <w:r>
              <w:rPr>
                <w:rFonts w:ascii="Arial" w:hAnsi="Arial" w:cs="Arial"/>
                <w:color w:val="000000"/>
                <w:spacing w:val="6"/>
                <w:sz w:val="19"/>
                <w:szCs w:val="19"/>
              </w:rPr>
              <w:t xml:space="preserve">, </w:t>
            </w:r>
            <w:r>
              <w:rPr>
                <w:rFonts w:ascii="Arial" w:hAnsi="Arial"/>
                <w:color w:val="000000"/>
                <w:spacing w:val="6"/>
                <w:sz w:val="19"/>
                <w:szCs w:val="19"/>
              </w:rPr>
              <w:t>если</w:t>
            </w:r>
            <w:r>
              <w:rPr>
                <w:rFonts w:ascii="Arial" w:hAnsi="Arial" w:cs="Arial"/>
                <w:color w:val="000000"/>
                <w:spacing w:val="6"/>
                <w:sz w:val="19"/>
                <w:szCs w:val="19"/>
              </w:rPr>
              <w:t xml:space="preserve"> </w:t>
            </w:r>
            <w:r>
              <w:rPr>
                <w:rFonts w:ascii="Arial" w:hAnsi="Arial"/>
                <w:color w:val="000000"/>
                <w:spacing w:val="6"/>
                <w:sz w:val="19"/>
                <w:szCs w:val="19"/>
              </w:rPr>
              <w:t>оно</w:t>
            </w:r>
            <w:r>
              <w:rPr>
                <w:rFonts w:ascii="Arial" w:hAnsi="Arial" w:cs="Arial"/>
                <w:color w:val="000000"/>
                <w:spacing w:val="6"/>
                <w:sz w:val="19"/>
                <w:szCs w:val="19"/>
              </w:rPr>
              <w:t xml:space="preserve"> </w:t>
            </w:r>
            <w:r>
              <w:rPr>
                <w:rFonts w:ascii="Arial" w:hAnsi="Arial"/>
                <w:color w:val="000000"/>
                <w:spacing w:val="6"/>
                <w:sz w:val="19"/>
                <w:szCs w:val="19"/>
              </w:rPr>
              <w:t>не</w:t>
            </w:r>
            <w:r>
              <w:rPr>
                <w:rFonts w:ascii="Arial" w:hAnsi="Arial" w:cs="Arial"/>
                <w:color w:val="000000"/>
                <w:spacing w:val="6"/>
                <w:sz w:val="19"/>
                <w:szCs w:val="19"/>
              </w:rPr>
              <w:t xml:space="preserve"> </w:t>
            </w:r>
            <w:r>
              <w:rPr>
                <w:rFonts w:ascii="Arial" w:hAnsi="Arial"/>
                <w:color w:val="000000"/>
                <w:spacing w:val="6"/>
                <w:sz w:val="19"/>
                <w:szCs w:val="19"/>
              </w:rPr>
              <w:t>указано</w:t>
            </w:r>
            <w:r>
              <w:rPr>
                <w:rFonts w:ascii="Arial" w:hAnsi="Arial" w:cs="Arial"/>
                <w:color w:val="000000"/>
                <w:spacing w:val="6"/>
                <w:sz w:val="19"/>
                <w:szCs w:val="19"/>
              </w:rPr>
              <w:t xml:space="preserve"> </w:t>
            </w:r>
            <w:r>
              <w:rPr>
                <w:rFonts w:ascii="Arial" w:hAnsi="Arial"/>
                <w:color w:val="000000"/>
                <w:spacing w:val="6"/>
                <w:sz w:val="19"/>
                <w:szCs w:val="19"/>
              </w:rPr>
              <w:t xml:space="preserve">в </w:t>
            </w:r>
            <w:r>
              <w:rPr>
                <w:rFonts w:ascii="Arial" w:hAnsi="Arial"/>
                <w:color w:val="000000"/>
                <w:spacing w:val="8"/>
                <w:sz w:val="19"/>
                <w:szCs w:val="19"/>
              </w:rPr>
              <w:t>документе</w:t>
            </w:r>
            <w:r>
              <w:rPr>
                <w:rFonts w:ascii="Arial" w:hAnsi="Arial" w:cs="Arial"/>
                <w:color w:val="000000"/>
                <w:spacing w:val="8"/>
                <w:sz w:val="19"/>
                <w:szCs w:val="19"/>
              </w:rPr>
              <w:t xml:space="preserve"> </w:t>
            </w:r>
            <w:r>
              <w:rPr>
                <w:rFonts w:ascii="Arial" w:hAnsi="Arial"/>
                <w:color w:val="000000"/>
                <w:spacing w:val="8"/>
                <w:sz w:val="19"/>
                <w:szCs w:val="19"/>
              </w:rPr>
              <w:t>или</w:t>
            </w:r>
            <w:r>
              <w:rPr>
                <w:rFonts w:ascii="Arial" w:hAnsi="Arial" w:cs="Arial"/>
                <w:color w:val="000000"/>
                <w:spacing w:val="8"/>
                <w:sz w:val="19"/>
                <w:szCs w:val="19"/>
              </w:rPr>
              <w:t xml:space="preserve"> </w:t>
            </w:r>
            <w:r>
              <w:rPr>
                <w:rFonts w:ascii="Arial" w:hAnsi="Arial"/>
                <w:color w:val="000000"/>
                <w:spacing w:val="8"/>
                <w:sz w:val="19"/>
                <w:szCs w:val="19"/>
              </w:rPr>
              <w:t>дано</w:t>
            </w:r>
            <w:r>
              <w:rPr>
                <w:rFonts w:ascii="Arial" w:hAnsi="Arial" w:cs="Arial"/>
                <w:color w:val="000000"/>
                <w:spacing w:val="8"/>
                <w:sz w:val="19"/>
                <w:szCs w:val="19"/>
              </w:rPr>
              <w:t xml:space="preserve"> </w:t>
            </w:r>
            <w:r>
              <w:rPr>
                <w:rFonts w:ascii="Arial" w:hAnsi="Arial"/>
                <w:color w:val="000000"/>
                <w:spacing w:val="8"/>
                <w:sz w:val="19"/>
                <w:szCs w:val="19"/>
              </w:rPr>
              <w:t>в</w:t>
            </w:r>
            <w:r>
              <w:rPr>
                <w:rFonts w:ascii="Arial" w:hAnsi="Arial" w:cs="Arial"/>
                <w:color w:val="000000"/>
                <w:spacing w:val="8"/>
                <w:sz w:val="19"/>
                <w:szCs w:val="19"/>
              </w:rPr>
              <w:t xml:space="preserve"> </w:t>
            </w:r>
            <w:r>
              <w:rPr>
                <w:rFonts w:ascii="Arial" w:hAnsi="Arial"/>
                <w:color w:val="000000"/>
                <w:spacing w:val="8"/>
                <w:sz w:val="19"/>
                <w:szCs w:val="19"/>
              </w:rPr>
              <w:t>иной</w:t>
            </w:r>
            <w:r>
              <w:rPr>
                <w:rFonts w:ascii="Arial" w:hAnsi="Arial" w:cs="Arial"/>
                <w:color w:val="000000"/>
                <w:spacing w:val="8"/>
                <w:sz w:val="19"/>
                <w:szCs w:val="19"/>
              </w:rPr>
              <w:t xml:space="preserve"> (</w:t>
            </w:r>
            <w:r>
              <w:rPr>
                <w:rFonts w:ascii="Arial" w:hAnsi="Arial"/>
                <w:color w:val="000000"/>
                <w:spacing w:val="8"/>
                <w:sz w:val="19"/>
                <w:szCs w:val="19"/>
              </w:rPr>
              <w:t>нехристианской</w:t>
            </w:r>
            <w:r>
              <w:rPr>
                <w:rFonts w:ascii="Arial" w:hAnsi="Arial" w:cs="Arial"/>
                <w:color w:val="000000"/>
                <w:spacing w:val="8"/>
                <w:sz w:val="19"/>
                <w:szCs w:val="19"/>
              </w:rPr>
              <w:t xml:space="preserve">) </w:t>
            </w:r>
            <w:r>
              <w:rPr>
                <w:rFonts w:ascii="Arial" w:hAnsi="Arial"/>
                <w:color w:val="000000"/>
                <w:spacing w:val="4"/>
                <w:sz w:val="19"/>
                <w:szCs w:val="19"/>
              </w:rPr>
              <w:t>системе</w:t>
            </w:r>
            <w:r>
              <w:rPr>
                <w:rFonts w:ascii="Arial" w:hAnsi="Arial" w:cs="Arial"/>
                <w:color w:val="000000"/>
                <w:spacing w:val="4"/>
                <w:sz w:val="19"/>
                <w:szCs w:val="19"/>
              </w:rPr>
              <w:t xml:space="preserve"> </w:t>
            </w:r>
            <w:r>
              <w:rPr>
                <w:rFonts w:ascii="Arial" w:hAnsi="Arial"/>
                <w:color w:val="000000"/>
                <w:spacing w:val="4"/>
                <w:sz w:val="19"/>
                <w:szCs w:val="19"/>
              </w:rPr>
              <w:t>летосчисления</w:t>
            </w:r>
            <w:r>
              <w:rPr>
                <w:rFonts w:ascii="Arial" w:hAnsi="Arial" w:cs="Arial"/>
                <w:color w:val="000000"/>
                <w:spacing w:val="4"/>
                <w:sz w:val="19"/>
                <w:szCs w:val="19"/>
              </w:rPr>
              <w:t>.</w:t>
            </w:r>
          </w:p>
          <w:p w:rsidR="001118A4" w:rsidRDefault="001118A4" w:rsidP="00B956C0">
            <w:pPr>
              <w:widowControl w:val="0"/>
              <w:numPr>
                <w:ilvl w:val="0"/>
                <w:numId w:val="7"/>
              </w:numPr>
              <w:shd w:val="clear" w:color="auto" w:fill="FFFFFF"/>
              <w:tabs>
                <w:tab w:val="left" w:pos="245"/>
              </w:tabs>
              <w:autoSpaceDE w:val="0"/>
              <w:autoSpaceDN w:val="0"/>
              <w:adjustRightInd w:val="0"/>
              <w:spacing w:line="216" w:lineRule="exact"/>
              <w:ind w:left="-720" w:firstLine="720"/>
              <w:rPr>
                <w:rFonts w:ascii="Arial" w:hAnsi="Arial" w:cs="Arial"/>
                <w:color w:val="000000"/>
                <w:spacing w:val="-5"/>
                <w:sz w:val="19"/>
                <w:szCs w:val="19"/>
              </w:rPr>
            </w:pPr>
            <w:r>
              <w:rPr>
                <w:rFonts w:ascii="Arial" w:hAnsi="Arial"/>
                <w:color w:val="000000"/>
                <w:spacing w:val="2"/>
                <w:sz w:val="19"/>
                <w:szCs w:val="19"/>
              </w:rPr>
              <w:t>Как</w:t>
            </w:r>
            <w:r>
              <w:rPr>
                <w:rFonts w:ascii="Arial" w:hAnsi="Arial" w:cs="Arial"/>
                <w:color w:val="000000"/>
                <w:spacing w:val="2"/>
                <w:sz w:val="19"/>
                <w:szCs w:val="19"/>
              </w:rPr>
              <w:t xml:space="preserve"> </w:t>
            </w:r>
            <w:r>
              <w:rPr>
                <w:rFonts w:ascii="Arial" w:hAnsi="Arial"/>
                <w:color w:val="000000"/>
                <w:spacing w:val="2"/>
                <w:sz w:val="19"/>
                <w:szCs w:val="19"/>
              </w:rPr>
              <w:t>автор</w:t>
            </w:r>
            <w:r>
              <w:rPr>
                <w:rFonts w:ascii="Arial" w:hAnsi="Arial" w:cs="Arial"/>
                <w:color w:val="000000"/>
                <w:spacing w:val="2"/>
                <w:sz w:val="19"/>
                <w:szCs w:val="19"/>
              </w:rPr>
              <w:t xml:space="preserve"> </w:t>
            </w:r>
            <w:r>
              <w:rPr>
                <w:rFonts w:ascii="Arial" w:hAnsi="Arial"/>
                <w:color w:val="000000"/>
                <w:spacing w:val="2"/>
                <w:sz w:val="19"/>
                <w:szCs w:val="19"/>
              </w:rPr>
              <w:t>объясняет</w:t>
            </w:r>
            <w:r>
              <w:rPr>
                <w:rFonts w:ascii="Arial" w:hAnsi="Arial" w:cs="Arial"/>
                <w:color w:val="000000"/>
                <w:spacing w:val="2"/>
                <w:sz w:val="19"/>
                <w:szCs w:val="19"/>
              </w:rPr>
              <w:t xml:space="preserve"> </w:t>
            </w:r>
            <w:r>
              <w:rPr>
                <w:rFonts w:ascii="Arial" w:hAnsi="Arial"/>
                <w:color w:val="000000"/>
                <w:spacing w:val="2"/>
                <w:sz w:val="19"/>
                <w:szCs w:val="19"/>
              </w:rPr>
              <w:t>причины</w:t>
            </w:r>
            <w:r>
              <w:rPr>
                <w:rFonts w:ascii="Arial" w:hAnsi="Arial" w:cs="Arial"/>
                <w:color w:val="000000"/>
                <w:spacing w:val="2"/>
                <w:sz w:val="19"/>
                <w:szCs w:val="19"/>
              </w:rPr>
              <w:t xml:space="preserve">, </w:t>
            </w:r>
            <w:r>
              <w:rPr>
                <w:rFonts w:ascii="Arial" w:hAnsi="Arial"/>
                <w:color w:val="000000"/>
                <w:spacing w:val="2"/>
                <w:sz w:val="19"/>
                <w:szCs w:val="19"/>
              </w:rPr>
              <w:t>излагает</w:t>
            </w:r>
            <w:r>
              <w:rPr>
                <w:rFonts w:ascii="Arial" w:hAnsi="Arial" w:cs="Arial"/>
                <w:color w:val="000000"/>
                <w:spacing w:val="2"/>
                <w:sz w:val="19"/>
                <w:szCs w:val="19"/>
              </w:rPr>
              <w:t xml:space="preserve"> </w:t>
            </w:r>
            <w:r>
              <w:rPr>
                <w:rFonts w:ascii="Arial" w:hAnsi="Arial"/>
                <w:color w:val="000000"/>
                <w:spacing w:val="2"/>
                <w:sz w:val="19"/>
                <w:szCs w:val="19"/>
              </w:rPr>
              <w:t>ход</w:t>
            </w:r>
            <w:r>
              <w:rPr>
                <w:rFonts w:ascii="Arial" w:hAnsi="Arial" w:cs="Arial"/>
                <w:color w:val="000000"/>
                <w:spacing w:val="2"/>
                <w:sz w:val="19"/>
                <w:szCs w:val="19"/>
              </w:rPr>
              <w:t xml:space="preserve"> </w:t>
            </w:r>
            <w:r>
              <w:rPr>
                <w:rFonts w:ascii="Arial" w:hAnsi="Arial"/>
                <w:color w:val="000000"/>
                <w:spacing w:val="2"/>
                <w:sz w:val="19"/>
                <w:szCs w:val="19"/>
              </w:rPr>
              <w:t xml:space="preserve">и </w:t>
            </w:r>
            <w:r>
              <w:rPr>
                <w:rFonts w:ascii="Arial" w:hAnsi="Arial"/>
                <w:color w:val="000000"/>
                <w:spacing w:val="5"/>
                <w:sz w:val="19"/>
                <w:szCs w:val="19"/>
              </w:rPr>
              <w:t>определяет</w:t>
            </w:r>
            <w:r>
              <w:rPr>
                <w:rFonts w:ascii="Arial" w:hAnsi="Arial" w:cs="Arial"/>
                <w:color w:val="000000"/>
                <w:spacing w:val="5"/>
                <w:sz w:val="19"/>
                <w:szCs w:val="19"/>
              </w:rPr>
              <w:t xml:space="preserve"> </w:t>
            </w:r>
            <w:r>
              <w:rPr>
                <w:rFonts w:ascii="Arial" w:hAnsi="Arial"/>
                <w:color w:val="000000"/>
                <w:spacing w:val="5"/>
                <w:sz w:val="19"/>
                <w:szCs w:val="19"/>
              </w:rPr>
              <w:t>значение</w:t>
            </w:r>
            <w:r>
              <w:rPr>
                <w:rFonts w:ascii="Arial" w:hAnsi="Arial" w:cs="Arial"/>
                <w:color w:val="000000"/>
                <w:spacing w:val="5"/>
                <w:sz w:val="19"/>
                <w:szCs w:val="19"/>
              </w:rPr>
              <w:t xml:space="preserve"> </w:t>
            </w:r>
            <w:r>
              <w:rPr>
                <w:rFonts w:ascii="Arial" w:hAnsi="Arial"/>
                <w:color w:val="000000"/>
                <w:spacing w:val="5"/>
                <w:sz w:val="19"/>
                <w:szCs w:val="19"/>
              </w:rPr>
              <w:t>исторических</w:t>
            </w:r>
            <w:r>
              <w:rPr>
                <w:rFonts w:ascii="Arial" w:hAnsi="Arial" w:cs="Arial"/>
                <w:color w:val="000000"/>
                <w:spacing w:val="5"/>
                <w:sz w:val="19"/>
                <w:szCs w:val="19"/>
              </w:rPr>
              <w:t xml:space="preserve"> </w:t>
            </w:r>
            <w:r>
              <w:rPr>
                <w:rFonts w:ascii="Arial" w:hAnsi="Arial"/>
                <w:color w:val="000000"/>
                <w:spacing w:val="5"/>
                <w:sz w:val="19"/>
                <w:szCs w:val="19"/>
              </w:rPr>
              <w:t>событий</w:t>
            </w:r>
            <w:r>
              <w:rPr>
                <w:rFonts w:ascii="Arial" w:hAnsi="Arial" w:cs="Arial"/>
                <w:color w:val="000000"/>
                <w:spacing w:val="5"/>
                <w:sz w:val="19"/>
                <w:szCs w:val="19"/>
              </w:rPr>
              <w:t>?</w:t>
            </w:r>
          </w:p>
          <w:p w:rsidR="001118A4" w:rsidRDefault="001118A4" w:rsidP="00B956C0">
            <w:pPr>
              <w:numPr>
                <w:ilvl w:val="0"/>
                <w:numId w:val="7"/>
              </w:numPr>
              <w:shd w:val="clear" w:color="auto" w:fill="FFFFFF"/>
              <w:spacing w:before="94" w:line="216" w:lineRule="exact"/>
              <w:ind w:left="-720" w:right="101" w:firstLine="720"/>
              <w:jc w:val="both"/>
              <w:rPr>
                <w:sz w:val="24"/>
                <w:szCs w:val="24"/>
              </w:rPr>
            </w:pPr>
            <w:r>
              <w:rPr>
                <w:rFonts w:ascii="Arial" w:hAnsi="Arial"/>
                <w:color w:val="000000"/>
                <w:spacing w:val="3"/>
                <w:sz w:val="19"/>
                <w:szCs w:val="19"/>
              </w:rPr>
              <w:t>По</w:t>
            </w:r>
            <w:r>
              <w:rPr>
                <w:rFonts w:ascii="Arial" w:hAnsi="Arial" w:cs="Arial"/>
                <w:color w:val="000000"/>
                <w:spacing w:val="3"/>
                <w:sz w:val="19"/>
                <w:szCs w:val="19"/>
              </w:rPr>
              <w:t xml:space="preserve"> </w:t>
            </w:r>
            <w:r>
              <w:rPr>
                <w:rFonts w:ascii="Arial" w:hAnsi="Arial"/>
                <w:color w:val="000000"/>
                <w:spacing w:val="3"/>
                <w:sz w:val="19"/>
                <w:szCs w:val="19"/>
              </w:rPr>
              <w:t>документу</w:t>
            </w:r>
            <w:r>
              <w:rPr>
                <w:rFonts w:ascii="Arial" w:hAnsi="Arial" w:cs="Arial"/>
                <w:color w:val="000000"/>
                <w:spacing w:val="3"/>
                <w:sz w:val="19"/>
                <w:szCs w:val="19"/>
              </w:rPr>
              <w:t xml:space="preserve"> </w:t>
            </w:r>
            <w:r>
              <w:rPr>
                <w:rFonts w:ascii="Arial" w:hAnsi="Arial"/>
                <w:color w:val="000000"/>
                <w:spacing w:val="3"/>
                <w:sz w:val="19"/>
                <w:szCs w:val="19"/>
              </w:rPr>
              <w:t>определите</w:t>
            </w:r>
            <w:r>
              <w:rPr>
                <w:rFonts w:ascii="Arial" w:hAnsi="Arial" w:cs="Arial"/>
                <w:color w:val="000000"/>
                <w:spacing w:val="3"/>
                <w:sz w:val="19"/>
                <w:szCs w:val="19"/>
              </w:rPr>
              <w:t xml:space="preserve"> </w:t>
            </w:r>
            <w:r>
              <w:rPr>
                <w:rFonts w:ascii="Arial" w:hAnsi="Arial"/>
                <w:color w:val="000000"/>
                <w:spacing w:val="3"/>
                <w:sz w:val="19"/>
                <w:szCs w:val="19"/>
              </w:rPr>
              <w:t>отношение</w:t>
            </w:r>
            <w:r>
              <w:rPr>
                <w:rFonts w:ascii="Arial" w:hAnsi="Arial" w:cs="Arial"/>
                <w:color w:val="000000"/>
                <w:spacing w:val="3"/>
                <w:sz w:val="19"/>
                <w:szCs w:val="19"/>
              </w:rPr>
              <w:t xml:space="preserve"> </w:t>
            </w:r>
            <w:r>
              <w:rPr>
                <w:rFonts w:ascii="Arial" w:hAnsi="Arial"/>
                <w:color w:val="000000"/>
                <w:spacing w:val="3"/>
                <w:sz w:val="19"/>
                <w:szCs w:val="19"/>
              </w:rPr>
              <w:t>автора к</w:t>
            </w:r>
            <w:r>
              <w:rPr>
                <w:rFonts w:ascii="Arial" w:hAnsi="Arial" w:cs="Arial"/>
                <w:color w:val="000000"/>
                <w:spacing w:val="3"/>
                <w:sz w:val="19"/>
                <w:szCs w:val="19"/>
              </w:rPr>
              <w:t xml:space="preserve"> </w:t>
            </w:r>
            <w:r>
              <w:rPr>
                <w:rFonts w:ascii="Arial" w:hAnsi="Arial"/>
                <w:color w:val="000000"/>
                <w:spacing w:val="3"/>
                <w:sz w:val="19"/>
                <w:szCs w:val="19"/>
              </w:rPr>
              <w:t>излагаемым</w:t>
            </w:r>
            <w:r>
              <w:rPr>
                <w:rFonts w:ascii="Arial" w:hAnsi="Arial" w:cs="Arial"/>
                <w:color w:val="000000"/>
                <w:spacing w:val="3"/>
                <w:sz w:val="19"/>
                <w:szCs w:val="19"/>
              </w:rPr>
              <w:t xml:space="preserve"> </w:t>
            </w:r>
            <w:r>
              <w:rPr>
                <w:rFonts w:ascii="Arial" w:hAnsi="Arial"/>
                <w:color w:val="000000"/>
                <w:spacing w:val="3"/>
                <w:sz w:val="19"/>
                <w:szCs w:val="19"/>
              </w:rPr>
              <w:t>фактам</w:t>
            </w:r>
            <w:r>
              <w:rPr>
                <w:rFonts w:ascii="Arial" w:hAnsi="Arial" w:cs="Arial"/>
                <w:color w:val="000000"/>
                <w:spacing w:val="3"/>
                <w:sz w:val="19"/>
                <w:szCs w:val="19"/>
              </w:rPr>
              <w:t xml:space="preserve">. </w:t>
            </w:r>
            <w:r>
              <w:rPr>
                <w:rFonts w:ascii="Arial" w:hAnsi="Arial"/>
                <w:color w:val="000000"/>
                <w:spacing w:val="3"/>
                <w:sz w:val="19"/>
                <w:szCs w:val="19"/>
              </w:rPr>
              <w:t>Как</w:t>
            </w:r>
            <w:r>
              <w:rPr>
                <w:rFonts w:ascii="Arial" w:hAnsi="Arial" w:cs="Arial"/>
                <w:color w:val="000000"/>
                <w:spacing w:val="3"/>
                <w:sz w:val="19"/>
                <w:szCs w:val="19"/>
              </w:rPr>
              <w:t xml:space="preserve"> </w:t>
            </w:r>
            <w:r>
              <w:rPr>
                <w:rFonts w:ascii="Arial" w:hAnsi="Arial"/>
                <w:color w:val="000000"/>
                <w:spacing w:val="3"/>
                <w:sz w:val="19"/>
                <w:szCs w:val="19"/>
              </w:rPr>
              <w:t>позиция</w:t>
            </w:r>
            <w:r>
              <w:rPr>
                <w:rFonts w:ascii="Arial" w:hAnsi="Arial" w:cs="Arial"/>
                <w:color w:val="000000"/>
                <w:spacing w:val="3"/>
                <w:sz w:val="19"/>
                <w:szCs w:val="19"/>
              </w:rPr>
              <w:t xml:space="preserve"> </w:t>
            </w:r>
            <w:r>
              <w:rPr>
                <w:rFonts w:ascii="Arial" w:hAnsi="Arial"/>
                <w:color w:val="000000"/>
                <w:spacing w:val="3"/>
                <w:sz w:val="19"/>
                <w:szCs w:val="19"/>
              </w:rPr>
              <w:t>автора</w:t>
            </w:r>
            <w:r>
              <w:rPr>
                <w:rFonts w:ascii="Arial" w:hAnsi="Arial" w:cs="Arial"/>
                <w:color w:val="000000"/>
                <w:spacing w:val="3"/>
                <w:sz w:val="19"/>
                <w:szCs w:val="19"/>
              </w:rPr>
              <w:t xml:space="preserve"> </w:t>
            </w:r>
            <w:r>
              <w:rPr>
                <w:rFonts w:ascii="Arial" w:hAnsi="Arial"/>
                <w:color w:val="000000"/>
                <w:spacing w:val="3"/>
                <w:sz w:val="19"/>
                <w:szCs w:val="19"/>
              </w:rPr>
              <w:t>свя</w:t>
            </w:r>
            <w:r>
              <w:rPr>
                <w:rFonts w:ascii="Arial" w:hAnsi="Arial"/>
                <w:color w:val="000000"/>
                <w:spacing w:val="4"/>
                <w:sz w:val="19"/>
                <w:szCs w:val="19"/>
              </w:rPr>
              <w:t>зана</w:t>
            </w:r>
            <w:r>
              <w:rPr>
                <w:rFonts w:ascii="Arial" w:hAnsi="Arial" w:cs="Arial"/>
                <w:color w:val="000000"/>
                <w:spacing w:val="4"/>
                <w:sz w:val="19"/>
                <w:szCs w:val="19"/>
              </w:rPr>
              <w:t xml:space="preserve"> </w:t>
            </w:r>
            <w:r>
              <w:rPr>
                <w:rFonts w:ascii="Arial" w:hAnsi="Arial"/>
                <w:color w:val="000000"/>
                <w:spacing w:val="4"/>
                <w:sz w:val="19"/>
                <w:szCs w:val="19"/>
              </w:rPr>
              <w:t>с</w:t>
            </w:r>
            <w:r>
              <w:rPr>
                <w:rFonts w:ascii="Arial" w:hAnsi="Arial" w:cs="Arial"/>
                <w:color w:val="000000"/>
                <w:spacing w:val="4"/>
                <w:sz w:val="19"/>
                <w:szCs w:val="19"/>
              </w:rPr>
              <w:t xml:space="preserve"> </w:t>
            </w:r>
            <w:r>
              <w:rPr>
                <w:rFonts w:ascii="Arial" w:hAnsi="Arial"/>
                <w:color w:val="000000"/>
                <w:spacing w:val="4"/>
                <w:sz w:val="19"/>
                <w:szCs w:val="19"/>
              </w:rPr>
              <w:t>характером</w:t>
            </w:r>
            <w:r>
              <w:rPr>
                <w:rFonts w:ascii="Arial" w:hAnsi="Arial" w:cs="Arial"/>
                <w:color w:val="000000"/>
                <w:spacing w:val="4"/>
                <w:sz w:val="19"/>
                <w:szCs w:val="19"/>
              </w:rPr>
              <w:t xml:space="preserve"> </w:t>
            </w:r>
            <w:r>
              <w:rPr>
                <w:rFonts w:ascii="Arial" w:hAnsi="Arial"/>
                <w:color w:val="000000"/>
                <w:spacing w:val="4"/>
                <w:sz w:val="19"/>
                <w:szCs w:val="19"/>
              </w:rPr>
              <w:t>данного</w:t>
            </w:r>
            <w:r>
              <w:rPr>
                <w:rFonts w:ascii="Arial" w:hAnsi="Arial" w:cs="Arial"/>
                <w:color w:val="000000"/>
                <w:spacing w:val="4"/>
                <w:sz w:val="19"/>
                <w:szCs w:val="19"/>
              </w:rPr>
              <w:t xml:space="preserve"> </w:t>
            </w:r>
            <w:r>
              <w:rPr>
                <w:rFonts w:ascii="Arial" w:hAnsi="Arial"/>
                <w:color w:val="000000"/>
                <w:spacing w:val="4"/>
                <w:sz w:val="19"/>
                <w:szCs w:val="19"/>
              </w:rPr>
              <w:t>документа</w:t>
            </w:r>
            <w:r>
              <w:rPr>
                <w:rFonts w:ascii="Arial" w:hAnsi="Arial" w:cs="Arial"/>
                <w:color w:val="000000"/>
                <w:spacing w:val="4"/>
                <w:sz w:val="19"/>
                <w:szCs w:val="19"/>
              </w:rPr>
              <w:t xml:space="preserve">, </w:t>
            </w:r>
            <w:r>
              <w:rPr>
                <w:rFonts w:ascii="Arial" w:hAnsi="Arial"/>
                <w:color w:val="000000"/>
                <w:spacing w:val="4"/>
                <w:sz w:val="19"/>
                <w:szCs w:val="19"/>
              </w:rPr>
              <w:t>обстоя</w:t>
            </w:r>
            <w:r>
              <w:rPr>
                <w:rFonts w:ascii="Arial" w:hAnsi="Arial"/>
                <w:color w:val="000000"/>
                <w:spacing w:val="4"/>
                <w:sz w:val="19"/>
                <w:szCs w:val="19"/>
              </w:rPr>
              <w:softHyphen/>
              <w:t>тельствами</w:t>
            </w:r>
            <w:r>
              <w:rPr>
                <w:rFonts w:ascii="Arial" w:hAnsi="Arial" w:cs="Arial"/>
                <w:color w:val="000000"/>
                <w:spacing w:val="4"/>
                <w:sz w:val="19"/>
                <w:szCs w:val="19"/>
              </w:rPr>
              <w:t xml:space="preserve"> </w:t>
            </w:r>
            <w:r>
              <w:rPr>
                <w:rFonts w:ascii="Arial" w:hAnsi="Arial"/>
                <w:color w:val="000000"/>
                <w:spacing w:val="4"/>
                <w:sz w:val="19"/>
                <w:szCs w:val="19"/>
              </w:rPr>
              <w:t>его</w:t>
            </w:r>
            <w:r>
              <w:rPr>
                <w:rFonts w:ascii="Arial" w:hAnsi="Arial" w:cs="Arial"/>
                <w:color w:val="000000"/>
                <w:spacing w:val="4"/>
                <w:sz w:val="19"/>
                <w:szCs w:val="19"/>
              </w:rPr>
              <w:t xml:space="preserve"> </w:t>
            </w:r>
            <w:r>
              <w:rPr>
                <w:rFonts w:ascii="Arial" w:hAnsi="Arial"/>
                <w:color w:val="000000"/>
                <w:spacing w:val="4"/>
                <w:sz w:val="19"/>
                <w:szCs w:val="19"/>
              </w:rPr>
              <w:t>создания</w:t>
            </w:r>
            <w:r>
              <w:rPr>
                <w:rFonts w:ascii="Arial" w:hAnsi="Arial" w:cs="Arial"/>
                <w:color w:val="000000"/>
                <w:spacing w:val="4"/>
                <w:sz w:val="19"/>
                <w:szCs w:val="19"/>
              </w:rPr>
              <w:t>?</w:t>
            </w:r>
          </w:p>
          <w:p w:rsidR="001118A4" w:rsidRDefault="001118A4" w:rsidP="00B956C0">
            <w:pPr>
              <w:widowControl w:val="0"/>
              <w:numPr>
                <w:ilvl w:val="0"/>
                <w:numId w:val="8"/>
              </w:numPr>
              <w:shd w:val="clear" w:color="auto" w:fill="FFFFFF"/>
              <w:tabs>
                <w:tab w:val="left" w:pos="2030"/>
              </w:tabs>
              <w:autoSpaceDE w:val="0"/>
              <w:autoSpaceDN w:val="0"/>
              <w:adjustRightInd w:val="0"/>
              <w:spacing w:before="4" w:line="216" w:lineRule="exact"/>
              <w:ind w:left="-720" w:firstLine="720"/>
              <w:rPr>
                <w:rFonts w:ascii="Arial" w:hAnsi="Arial" w:cs="Arial"/>
                <w:color w:val="000000"/>
                <w:spacing w:val="-5"/>
                <w:sz w:val="19"/>
                <w:szCs w:val="19"/>
              </w:rPr>
            </w:pPr>
            <w:r>
              <w:rPr>
                <w:rFonts w:ascii="Arial" w:hAnsi="Arial"/>
                <w:color w:val="000000"/>
                <w:spacing w:val="5"/>
                <w:sz w:val="19"/>
                <w:szCs w:val="19"/>
              </w:rPr>
              <w:t>В</w:t>
            </w:r>
            <w:r>
              <w:rPr>
                <w:rFonts w:ascii="Arial" w:hAnsi="Arial" w:cs="Arial"/>
                <w:color w:val="000000"/>
                <w:spacing w:val="5"/>
                <w:sz w:val="19"/>
                <w:szCs w:val="19"/>
              </w:rPr>
              <w:t xml:space="preserve"> </w:t>
            </w:r>
            <w:r>
              <w:rPr>
                <w:rFonts w:ascii="Arial" w:hAnsi="Arial"/>
                <w:color w:val="000000"/>
                <w:spacing w:val="5"/>
                <w:sz w:val="19"/>
                <w:szCs w:val="19"/>
              </w:rPr>
              <w:t>чем</w:t>
            </w:r>
            <w:r>
              <w:rPr>
                <w:rFonts w:ascii="Arial" w:hAnsi="Arial" w:cs="Arial"/>
                <w:color w:val="000000"/>
                <w:spacing w:val="5"/>
                <w:sz w:val="19"/>
                <w:szCs w:val="19"/>
              </w:rPr>
              <w:t xml:space="preserve"> </w:t>
            </w:r>
            <w:r>
              <w:rPr>
                <w:rFonts w:ascii="Arial" w:hAnsi="Arial"/>
                <w:color w:val="000000"/>
                <w:spacing w:val="5"/>
                <w:sz w:val="19"/>
                <w:szCs w:val="19"/>
              </w:rPr>
              <w:t>позиция</w:t>
            </w:r>
            <w:r>
              <w:rPr>
                <w:rFonts w:ascii="Arial" w:hAnsi="Arial" w:cs="Arial"/>
                <w:color w:val="000000"/>
                <w:spacing w:val="5"/>
                <w:sz w:val="19"/>
                <w:szCs w:val="19"/>
              </w:rPr>
              <w:t xml:space="preserve"> </w:t>
            </w:r>
            <w:r>
              <w:rPr>
                <w:rFonts w:ascii="Arial" w:hAnsi="Arial"/>
                <w:color w:val="000000"/>
                <w:spacing w:val="5"/>
                <w:sz w:val="19"/>
                <w:szCs w:val="19"/>
              </w:rPr>
              <w:t>автора</w:t>
            </w:r>
            <w:r>
              <w:rPr>
                <w:rFonts w:ascii="Arial" w:hAnsi="Arial" w:cs="Arial"/>
                <w:color w:val="000000"/>
                <w:spacing w:val="5"/>
                <w:sz w:val="19"/>
                <w:szCs w:val="19"/>
              </w:rPr>
              <w:t xml:space="preserve"> </w:t>
            </w:r>
            <w:proofErr w:type="gramStart"/>
            <w:r>
              <w:rPr>
                <w:rFonts w:ascii="Arial" w:hAnsi="Arial"/>
                <w:color w:val="000000"/>
                <w:spacing w:val="5"/>
                <w:sz w:val="19"/>
                <w:szCs w:val="19"/>
              </w:rPr>
              <w:t>совпадает</w:t>
            </w:r>
            <w:proofErr w:type="gramEnd"/>
            <w:r>
              <w:rPr>
                <w:rFonts w:ascii="Arial" w:hAnsi="Arial" w:cs="Arial"/>
                <w:color w:val="000000"/>
                <w:spacing w:val="5"/>
                <w:sz w:val="19"/>
                <w:szCs w:val="19"/>
              </w:rPr>
              <w:t xml:space="preserve"> / </w:t>
            </w:r>
            <w:r>
              <w:rPr>
                <w:rFonts w:ascii="Arial" w:hAnsi="Arial"/>
                <w:color w:val="000000"/>
                <w:spacing w:val="5"/>
                <w:sz w:val="19"/>
                <w:szCs w:val="19"/>
              </w:rPr>
              <w:t>не</w:t>
            </w:r>
            <w:r>
              <w:rPr>
                <w:rFonts w:ascii="Arial" w:hAnsi="Arial" w:cs="Arial"/>
                <w:color w:val="000000"/>
                <w:spacing w:val="5"/>
                <w:sz w:val="19"/>
                <w:szCs w:val="19"/>
              </w:rPr>
              <w:t xml:space="preserve"> </w:t>
            </w:r>
            <w:r>
              <w:rPr>
                <w:rFonts w:ascii="Arial" w:hAnsi="Arial"/>
                <w:color w:val="000000"/>
                <w:spacing w:val="5"/>
                <w:sz w:val="19"/>
                <w:szCs w:val="19"/>
              </w:rPr>
              <w:t>совпа</w:t>
            </w:r>
            <w:r>
              <w:rPr>
                <w:rFonts w:ascii="Arial" w:hAnsi="Arial"/>
                <w:color w:val="000000"/>
                <w:spacing w:val="4"/>
                <w:sz w:val="19"/>
                <w:szCs w:val="19"/>
              </w:rPr>
              <w:t>дает</w:t>
            </w:r>
            <w:r>
              <w:rPr>
                <w:rFonts w:ascii="Arial" w:hAnsi="Arial" w:cs="Arial"/>
                <w:color w:val="000000"/>
                <w:spacing w:val="4"/>
                <w:sz w:val="19"/>
                <w:szCs w:val="19"/>
              </w:rPr>
              <w:t xml:space="preserve"> </w:t>
            </w:r>
            <w:r>
              <w:rPr>
                <w:rFonts w:ascii="Arial" w:hAnsi="Arial"/>
                <w:color w:val="000000"/>
                <w:spacing w:val="4"/>
                <w:sz w:val="19"/>
                <w:szCs w:val="19"/>
              </w:rPr>
              <w:t>с</w:t>
            </w:r>
            <w:r>
              <w:rPr>
                <w:rFonts w:ascii="Arial" w:hAnsi="Arial" w:cs="Arial"/>
                <w:color w:val="000000"/>
                <w:spacing w:val="4"/>
                <w:sz w:val="19"/>
                <w:szCs w:val="19"/>
              </w:rPr>
              <w:t xml:space="preserve"> </w:t>
            </w:r>
            <w:r>
              <w:rPr>
                <w:rFonts w:ascii="Arial" w:hAnsi="Arial"/>
                <w:color w:val="000000"/>
                <w:spacing w:val="4"/>
                <w:sz w:val="19"/>
                <w:szCs w:val="19"/>
              </w:rPr>
              <w:t>современной</w:t>
            </w:r>
            <w:r>
              <w:rPr>
                <w:rFonts w:ascii="Arial" w:hAnsi="Arial" w:cs="Arial"/>
                <w:color w:val="000000"/>
                <w:spacing w:val="4"/>
                <w:sz w:val="19"/>
                <w:szCs w:val="19"/>
              </w:rPr>
              <w:t xml:space="preserve"> </w:t>
            </w:r>
            <w:r>
              <w:rPr>
                <w:rFonts w:ascii="Arial" w:hAnsi="Arial"/>
                <w:color w:val="000000"/>
                <w:spacing w:val="4"/>
                <w:sz w:val="19"/>
                <w:szCs w:val="19"/>
              </w:rPr>
              <w:t>точкой</w:t>
            </w:r>
            <w:r>
              <w:rPr>
                <w:rFonts w:ascii="Arial" w:hAnsi="Arial" w:cs="Arial"/>
                <w:color w:val="000000"/>
                <w:spacing w:val="4"/>
                <w:sz w:val="19"/>
                <w:szCs w:val="19"/>
              </w:rPr>
              <w:t xml:space="preserve"> </w:t>
            </w:r>
            <w:r>
              <w:rPr>
                <w:rFonts w:ascii="Arial" w:hAnsi="Arial"/>
                <w:color w:val="000000"/>
                <w:spacing w:val="4"/>
                <w:sz w:val="19"/>
                <w:szCs w:val="19"/>
              </w:rPr>
              <w:t>зрения</w:t>
            </w:r>
            <w:r>
              <w:rPr>
                <w:rFonts w:ascii="Arial" w:hAnsi="Arial" w:cs="Arial"/>
                <w:color w:val="000000"/>
                <w:spacing w:val="4"/>
                <w:sz w:val="19"/>
                <w:szCs w:val="19"/>
              </w:rPr>
              <w:t xml:space="preserve"> </w:t>
            </w:r>
            <w:r>
              <w:rPr>
                <w:rFonts w:ascii="Arial" w:hAnsi="Arial"/>
                <w:color w:val="000000"/>
                <w:spacing w:val="4"/>
                <w:sz w:val="19"/>
                <w:szCs w:val="19"/>
              </w:rPr>
              <w:t>на</w:t>
            </w:r>
            <w:r>
              <w:rPr>
                <w:rFonts w:ascii="Arial" w:hAnsi="Arial" w:cs="Arial"/>
                <w:color w:val="000000"/>
                <w:spacing w:val="4"/>
                <w:sz w:val="19"/>
                <w:szCs w:val="19"/>
              </w:rPr>
              <w:t xml:space="preserve"> </w:t>
            </w:r>
            <w:r>
              <w:rPr>
                <w:rFonts w:ascii="Arial" w:hAnsi="Arial"/>
                <w:color w:val="000000"/>
                <w:spacing w:val="4"/>
                <w:sz w:val="19"/>
                <w:szCs w:val="19"/>
              </w:rPr>
              <w:t>происхо</w:t>
            </w:r>
            <w:r>
              <w:rPr>
                <w:rFonts w:ascii="Arial" w:hAnsi="Arial"/>
                <w:color w:val="000000"/>
                <w:spacing w:val="7"/>
                <w:sz w:val="19"/>
                <w:szCs w:val="19"/>
              </w:rPr>
              <w:t>дившее</w:t>
            </w:r>
            <w:r>
              <w:rPr>
                <w:rFonts w:ascii="Arial" w:hAnsi="Arial" w:cs="Arial"/>
                <w:color w:val="000000"/>
                <w:spacing w:val="7"/>
                <w:sz w:val="19"/>
                <w:szCs w:val="19"/>
              </w:rPr>
              <w:t xml:space="preserve">? </w:t>
            </w:r>
            <w:r>
              <w:rPr>
                <w:rFonts w:ascii="Arial" w:hAnsi="Arial"/>
                <w:color w:val="000000"/>
                <w:spacing w:val="7"/>
                <w:sz w:val="19"/>
                <w:szCs w:val="19"/>
              </w:rPr>
              <w:t>Чем</w:t>
            </w:r>
            <w:r>
              <w:rPr>
                <w:rFonts w:ascii="Arial" w:hAnsi="Arial" w:cs="Arial"/>
                <w:color w:val="000000"/>
                <w:spacing w:val="7"/>
                <w:sz w:val="19"/>
                <w:szCs w:val="19"/>
              </w:rPr>
              <w:t xml:space="preserve"> </w:t>
            </w:r>
            <w:r>
              <w:rPr>
                <w:rFonts w:ascii="Arial" w:hAnsi="Arial"/>
                <w:color w:val="000000"/>
                <w:spacing w:val="7"/>
                <w:sz w:val="19"/>
                <w:szCs w:val="19"/>
              </w:rPr>
              <w:t>это</w:t>
            </w:r>
            <w:r>
              <w:rPr>
                <w:rFonts w:ascii="Arial" w:hAnsi="Arial" w:cs="Arial"/>
                <w:color w:val="000000"/>
                <w:spacing w:val="7"/>
                <w:sz w:val="19"/>
                <w:szCs w:val="19"/>
              </w:rPr>
              <w:t xml:space="preserve"> </w:t>
            </w:r>
            <w:r>
              <w:rPr>
                <w:rFonts w:ascii="Arial" w:hAnsi="Arial"/>
                <w:color w:val="000000"/>
                <w:spacing w:val="7"/>
                <w:sz w:val="19"/>
                <w:szCs w:val="19"/>
              </w:rPr>
              <w:t>совпадение</w:t>
            </w:r>
            <w:r>
              <w:rPr>
                <w:rFonts w:ascii="Arial" w:hAnsi="Arial" w:cs="Arial"/>
                <w:color w:val="000000"/>
                <w:spacing w:val="7"/>
                <w:sz w:val="19"/>
                <w:szCs w:val="19"/>
              </w:rPr>
              <w:t xml:space="preserve"> / </w:t>
            </w:r>
            <w:r>
              <w:rPr>
                <w:rFonts w:ascii="Arial" w:hAnsi="Arial"/>
                <w:color w:val="000000"/>
                <w:spacing w:val="7"/>
                <w:sz w:val="19"/>
                <w:szCs w:val="19"/>
              </w:rPr>
              <w:t xml:space="preserve">несовпадение </w:t>
            </w:r>
            <w:r>
              <w:rPr>
                <w:rFonts w:ascii="Arial" w:hAnsi="Arial"/>
                <w:color w:val="000000"/>
                <w:spacing w:val="4"/>
                <w:sz w:val="19"/>
                <w:szCs w:val="19"/>
              </w:rPr>
              <w:t>можно</w:t>
            </w:r>
            <w:r>
              <w:rPr>
                <w:rFonts w:ascii="Arial" w:hAnsi="Arial" w:cs="Arial"/>
                <w:color w:val="000000"/>
                <w:spacing w:val="4"/>
                <w:sz w:val="19"/>
                <w:szCs w:val="19"/>
              </w:rPr>
              <w:t xml:space="preserve"> </w:t>
            </w:r>
            <w:r>
              <w:rPr>
                <w:rFonts w:ascii="Arial" w:hAnsi="Arial"/>
                <w:color w:val="000000"/>
                <w:spacing w:val="4"/>
                <w:sz w:val="19"/>
                <w:szCs w:val="19"/>
              </w:rPr>
              <w:t>объяснить</w:t>
            </w:r>
            <w:r>
              <w:rPr>
                <w:rFonts w:ascii="Arial" w:hAnsi="Arial" w:cs="Arial"/>
                <w:color w:val="000000"/>
                <w:spacing w:val="4"/>
                <w:sz w:val="19"/>
                <w:szCs w:val="19"/>
              </w:rPr>
              <w:t>?</w:t>
            </w:r>
          </w:p>
          <w:p w:rsidR="001118A4" w:rsidRDefault="001118A4" w:rsidP="00B956C0">
            <w:pPr>
              <w:widowControl w:val="0"/>
              <w:numPr>
                <w:ilvl w:val="0"/>
                <w:numId w:val="8"/>
              </w:numPr>
              <w:shd w:val="clear" w:color="auto" w:fill="FFFFFF"/>
              <w:tabs>
                <w:tab w:val="left" w:pos="2030"/>
              </w:tabs>
              <w:autoSpaceDE w:val="0"/>
              <w:autoSpaceDN w:val="0"/>
              <w:adjustRightInd w:val="0"/>
              <w:spacing w:before="7" w:line="216" w:lineRule="exact"/>
              <w:ind w:left="-720" w:firstLine="720"/>
              <w:rPr>
                <w:rFonts w:ascii="Arial" w:hAnsi="Arial" w:cs="Arial"/>
                <w:color w:val="000000"/>
                <w:spacing w:val="-7"/>
                <w:sz w:val="19"/>
                <w:szCs w:val="19"/>
              </w:rPr>
            </w:pPr>
            <w:r>
              <w:rPr>
                <w:rFonts w:ascii="Arial" w:hAnsi="Arial"/>
                <w:color w:val="000000"/>
                <w:spacing w:val="7"/>
                <w:sz w:val="19"/>
                <w:szCs w:val="19"/>
              </w:rPr>
              <w:t>Оцените</w:t>
            </w:r>
            <w:r>
              <w:rPr>
                <w:rFonts w:ascii="Arial" w:hAnsi="Arial" w:cs="Arial"/>
                <w:color w:val="000000"/>
                <w:spacing w:val="7"/>
                <w:sz w:val="19"/>
                <w:szCs w:val="19"/>
              </w:rPr>
              <w:t xml:space="preserve"> </w:t>
            </w:r>
            <w:r>
              <w:rPr>
                <w:rFonts w:ascii="Arial" w:hAnsi="Arial"/>
                <w:color w:val="000000"/>
                <w:spacing w:val="7"/>
                <w:sz w:val="19"/>
                <w:szCs w:val="19"/>
              </w:rPr>
              <w:t>значимость</w:t>
            </w:r>
            <w:r>
              <w:rPr>
                <w:rFonts w:ascii="Arial" w:hAnsi="Arial" w:cs="Arial"/>
                <w:color w:val="000000"/>
                <w:spacing w:val="7"/>
                <w:sz w:val="19"/>
                <w:szCs w:val="19"/>
              </w:rPr>
              <w:t xml:space="preserve"> </w:t>
            </w:r>
            <w:r>
              <w:rPr>
                <w:rFonts w:ascii="Arial" w:hAnsi="Arial"/>
                <w:color w:val="000000"/>
                <w:spacing w:val="7"/>
                <w:sz w:val="19"/>
                <w:szCs w:val="19"/>
              </w:rPr>
              <w:t>этого</w:t>
            </w:r>
            <w:r>
              <w:rPr>
                <w:rFonts w:ascii="Arial" w:hAnsi="Arial" w:cs="Arial"/>
                <w:color w:val="000000"/>
                <w:spacing w:val="7"/>
                <w:sz w:val="19"/>
                <w:szCs w:val="19"/>
              </w:rPr>
              <w:t xml:space="preserve"> </w:t>
            </w:r>
            <w:r>
              <w:rPr>
                <w:rFonts w:ascii="Arial" w:hAnsi="Arial"/>
                <w:color w:val="000000"/>
                <w:spacing w:val="7"/>
                <w:sz w:val="19"/>
                <w:szCs w:val="19"/>
              </w:rPr>
              <w:t>документа</w:t>
            </w:r>
            <w:r>
              <w:rPr>
                <w:rFonts w:ascii="Arial" w:hAnsi="Arial" w:cs="Arial"/>
                <w:color w:val="000000"/>
                <w:spacing w:val="7"/>
                <w:sz w:val="19"/>
                <w:szCs w:val="19"/>
              </w:rPr>
              <w:t xml:space="preserve"> </w:t>
            </w:r>
            <w:r>
              <w:rPr>
                <w:rFonts w:ascii="Arial" w:hAnsi="Arial"/>
                <w:color w:val="000000"/>
                <w:spacing w:val="7"/>
                <w:sz w:val="19"/>
                <w:szCs w:val="19"/>
              </w:rPr>
              <w:t>в</w:t>
            </w:r>
            <w:r>
              <w:rPr>
                <w:rFonts w:ascii="Arial" w:hAnsi="Arial" w:cs="Arial"/>
                <w:color w:val="000000"/>
                <w:spacing w:val="7"/>
                <w:sz w:val="19"/>
                <w:szCs w:val="19"/>
              </w:rPr>
              <w:t xml:space="preserve"> </w:t>
            </w:r>
            <w:r>
              <w:rPr>
                <w:rFonts w:ascii="Arial" w:hAnsi="Arial"/>
                <w:color w:val="000000"/>
                <w:spacing w:val="7"/>
                <w:sz w:val="19"/>
                <w:szCs w:val="19"/>
              </w:rPr>
              <w:t>со</w:t>
            </w:r>
            <w:r>
              <w:rPr>
                <w:rFonts w:ascii="Arial" w:hAnsi="Arial"/>
                <w:color w:val="000000"/>
                <w:spacing w:val="8"/>
                <w:sz w:val="19"/>
                <w:szCs w:val="19"/>
              </w:rPr>
              <w:t>поставлении</w:t>
            </w:r>
            <w:r>
              <w:rPr>
                <w:rFonts w:ascii="Arial" w:hAnsi="Arial" w:cs="Arial"/>
                <w:color w:val="000000"/>
                <w:spacing w:val="8"/>
                <w:sz w:val="19"/>
                <w:szCs w:val="19"/>
              </w:rPr>
              <w:t xml:space="preserve"> </w:t>
            </w:r>
            <w:r>
              <w:rPr>
                <w:rFonts w:ascii="Arial" w:hAnsi="Arial"/>
                <w:color w:val="000000"/>
                <w:spacing w:val="8"/>
                <w:sz w:val="19"/>
                <w:szCs w:val="19"/>
              </w:rPr>
              <w:t>с</w:t>
            </w:r>
            <w:r>
              <w:rPr>
                <w:rFonts w:ascii="Arial" w:hAnsi="Arial" w:cs="Arial"/>
                <w:color w:val="000000"/>
                <w:spacing w:val="8"/>
                <w:sz w:val="19"/>
                <w:szCs w:val="19"/>
              </w:rPr>
              <w:t xml:space="preserve"> </w:t>
            </w:r>
            <w:r>
              <w:rPr>
                <w:rFonts w:ascii="Arial" w:hAnsi="Arial"/>
                <w:color w:val="000000"/>
                <w:spacing w:val="8"/>
                <w:sz w:val="19"/>
                <w:szCs w:val="19"/>
              </w:rPr>
              <w:t>аналогичными</w:t>
            </w:r>
            <w:r>
              <w:rPr>
                <w:rFonts w:ascii="Arial" w:hAnsi="Arial" w:cs="Arial"/>
                <w:color w:val="000000"/>
                <w:spacing w:val="8"/>
                <w:sz w:val="19"/>
                <w:szCs w:val="19"/>
              </w:rPr>
              <w:t xml:space="preserve"> </w:t>
            </w:r>
            <w:r>
              <w:rPr>
                <w:rFonts w:ascii="Arial" w:hAnsi="Arial"/>
                <w:color w:val="000000"/>
                <w:spacing w:val="8"/>
                <w:sz w:val="19"/>
                <w:szCs w:val="19"/>
              </w:rPr>
              <w:t xml:space="preserve">историческими </w:t>
            </w:r>
            <w:r>
              <w:rPr>
                <w:rFonts w:ascii="Arial" w:hAnsi="Arial"/>
                <w:color w:val="000000"/>
                <w:spacing w:val="6"/>
                <w:sz w:val="19"/>
                <w:szCs w:val="19"/>
              </w:rPr>
              <w:t>сочинениями</w:t>
            </w:r>
            <w:r>
              <w:rPr>
                <w:rFonts w:ascii="Arial" w:hAnsi="Arial" w:cs="Arial"/>
                <w:color w:val="000000"/>
                <w:spacing w:val="6"/>
                <w:sz w:val="19"/>
                <w:szCs w:val="19"/>
              </w:rPr>
              <w:t xml:space="preserve"> </w:t>
            </w:r>
            <w:r>
              <w:rPr>
                <w:rFonts w:ascii="Arial" w:hAnsi="Arial"/>
                <w:color w:val="000000"/>
                <w:spacing w:val="6"/>
                <w:sz w:val="19"/>
                <w:szCs w:val="19"/>
              </w:rPr>
              <w:t>этого</w:t>
            </w:r>
            <w:r>
              <w:rPr>
                <w:rFonts w:ascii="Arial" w:hAnsi="Arial" w:cs="Arial"/>
                <w:color w:val="000000"/>
                <w:spacing w:val="6"/>
                <w:sz w:val="19"/>
                <w:szCs w:val="19"/>
              </w:rPr>
              <w:t xml:space="preserve"> </w:t>
            </w:r>
            <w:r>
              <w:rPr>
                <w:rFonts w:ascii="Arial" w:hAnsi="Arial"/>
                <w:color w:val="000000"/>
                <w:spacing w:val="6"/>
                <w:sz w:val="19"/>
                <w:szCs w:val="19"/>
              </w:rPr>
              <w:t>периода</w:t>
            </w:r>
            <w:r>
              <w:rPr>
                <w:rFonts w:ascii="Arial" w:hAnsi="Arial" w:cs="Arial"/>
                <w:color w:val="000000"/>
                <w:spacing w:val="6"/>
                <w:sz w:val="19"/>
                <w:szCs w:val="19"/>
              </w:rPr>
              <w:t xml:space="preserve"> </w:t>
            </w:r>
            <w:r>
              <w:rPr>
                <w:rFonts w:ascii="Arial" w:hAnsi="Arial"/>
                <w:color w:val="000000"/>
                <w:spacing w:val="6"/>
                <w:sz w:val="19"/>
                <w:szCs w:val="19"/>
              </w:rPr>
              <w:t>или</w:t>
            </w:r>
            <w:r>
              <w:rPr>
                <w:rFonts w:ascii="Arial" w:hAnsi="Arial" w:cs="Arial"/>
                <w:color w:val="000000"/>
                <w:spacing w:val="6"/>
                <w:sz w:val="19"/>
                <w:szCs w:val="19"/>
              </w:rPr>
              <w:t xml:space="preserve"> </w:t>
            </w:r>
            <w:r>
              <w:rPr>
                <w:rFonts w:ascii="Arial" w:hAnsi="Arial"/>
                <w:color w:val="000000"/>
                <w:spacing w:val="6"/>
                <w:sz w:val="19"/>
                <w:szCs w:val="19"/>
              </w:rPr>
              <w:t>посвященными</w:t>
            </w:r>
            <w:r>
              <w:rPr>
                <w:rFonts w:ascii="Arial" w:hAnsi="Arial" w:cs="Arial"/>
                <w:color w:val="000000"/>
                <w:spacing w:val="6"/>
                <w:sz w:val="19"/>
                <w:szCs w:val="19"/>
              </w:rPr>
              <w:t xml:space="preserve"> </w:t>
            </w:r>
            <w:r>
              <w:rPr>
                <w:rFonts w:ascii="Arial" w:hAnsi="Arial"/>
                <w:color w:val="000000"/>
                <w:spacing w:val="6"/>
                <w:sz w:val="19"/>
                <w:szCs w:val="19"/>
              </w:rPr>
              <w:t>этим</w:t>
            </w:r>
            <w:r>
              <w:rPr>
                <w:rFonts w:ascii="Arial" w:hAnsi="Arial" w:cs="Arial"/>
                <w:color w:val="000000"/>
                <w:spacing w:val="6"/>
                <w:sz w:val="19"/>
                <w:szCs w:val="19"/>
              </w:rPr>
              <w:t xml:space="preserve"> </w:t>
            </w:r>
            <w:r>
              <w:rPr>
                <w:rFonts w:ascii="Arial" w:hAnsi="Arial"/>
                <w:color w:val="000000"/>
                <w:spacing w:val="6"/>
                <w:sz w:val="19"/>
                <w:szCs w:val="19"/>
              </w:rPr>
              <w:t>же</w:t>
            </w:r>
            <w:r>
              <w:rPr>
                <w:rFonts w:ascii="Arial" w:hAnsi="Arial" w:cs="Arial"/>
                <w:color w:val="000000"/>
                <w:spacing w:val="6"/>
                <w:sz w:val="19"/>
                <w:szCs w:val="19"/>
              </w:rPr>
              <w:t xml:space="preserve"> </w:t>
            </w:r>
            <w:r>
              <w:rPr>
                <w:rFonts w:ascii="Arial" w:hAnsi="Arial"/>
                <w:color w:val="000000"/>
                <w:spacing w:val="6"/>
                <w:sz w:val="19"/>
                <w:szCs w:val="19"/>
              </w:rPr>
              <w:t>историческим</w:t>
            </w:r>
            <w:r>
              <w:rPr>
                <w:rFonts w:ascii="Arial" w:hAnsi="Arial" w:cs="Arial"/>
                <w:color w:val="000000"/>
                <w:spacing w:val="6"/>
                <w:sz w:val="19"/>
                <w:szCs w:val="19"/>
              </w:rPr>
              <w:t xml:space="preserve"> </w:t>
            </w:r>
            <w:r>
              <w:rPr>
                <w:rFonts w:ascii="Arial" w:hAnsi="Arial"/>
                <w:color w:val="000000"/>
                <w:spacing w:val="6"/>
                <w:sz w:val="19"/>
                <w:szCs w:val="19"/>
              </w:rPr>
              <w:t>событиям</w:t>
            </w:r>
          </w:p>
          <w:p w:rsidR="001118A4" w:rsidRDefault="001118A4" w:rsidP="00B956C0">
            <w:pPr>
              <w:widowControl w:val="0"/>
              <w:shd w:val="clear" w:color="auto" w:fill="FFFFFF"/>
              <w:tabs>
                <w:tab w:val="left" w:pos="234"/>
              </w:tabs>
              <w:autoSpaceDE w:val="0"/>
              <w:autoSpaceDN w:val="0"/>
              <w:adjustRightInd w:val="0"/>
              <w:spacing w:before="4" w:line="216" w:lineRule="exact"/>
              <w:ind w:left="-720" w:firstLine="720"/>
              <w:rPr>
                <w:rFonts w:ascii="Arial" w:hAnsi="Arial"/>
                <w:color w:val="000000"/>
                <w:spacing w:val="3"/>
                <w:sz w:val="19"/>
                <w:szCs w:val="19"/>
              </w:rPr>
            </w:pPr>
          </w:p>
        </w:tc>
      </w:tr>
      <w:tr w:rsidR="001118A4" w:rsidTr="001118A4">
        <w:tc>
          <w:tcPr>
            <w:tcW w:w="3528" w:type="dxa"/>
            <w:tcBorders>
              <w:top w:val="single" w:sz="4" w:space="0" w:color="auto"/>
              <w:left w:val="single" w:sz="4" w:space="0" w:color="auto"/>
              <w:bottom w:val="single" w:sz="4" w:space="0" w:color="auto"/>
              <w:right w:val="single" w:sz="4" w:space="0" w:color="auto"/>
            </w:tcBorders>
          </w:tcPr>
          <w:p w:rsidR="001118A4" w:rsidRDefault="001118A4" w:rsidP="00B956C0">
            <w:pPr>
              <w:shd w:val="clear" w:color="auto" w:fill="FFFFFF"/>
              <w:spacing w:line="220" w:lineRule="exact"/>
              <w:ind w:left="-720" w:firstLine="720"/>
              <w:jc w:val="both"/>
              <w:rPr>
                <w:sz w:val="24"/>
                <w:szCs w:val="24"/>
              </w:rPr>
            </w:pPr>
            <w:r>
              <w:rPr>
                <w:rFonts w:ascii="Arial" w:hAnsi="Arial" w:cs="Arial"/>
                <w:color w:val="000000"/>
                <w:sz w:val="19"/>
                <w:szCs w:val="19"/>
              </w:rPr>
              <w:t xml:space="preserve">5. </w:t>
            </w:r>
            <w:r>
              <w:rPr>
                <w:rFonts w:ascii="Arial" w:hAnsi="Arial"/>
                <w:color w:val="000000"/>
                <w:sz w:val="19"/>
                <w:szCs w:val="19"/>
              </w:rPr>
              <w:t>Документы</w:t>
            </w:r>
            <w:r>
              <w:rPr>
                <w:rFonts w:ascii="Arial" w:hAnsi="Arial" w:cs="Arial"/>
                <w:color w:val="000000"/>
                <w:sz w:val="19"/>
                <w:szCs w:val="19"/>
              </w:rPr>
              <w:t xml:space="preserve"> </w:t>
            </w:r>
            <w:r>
              <w:rPr>
                <w:rFonts w:ascii="Arial" w:hAnsi="Arial"/>
                <w:color w:val="000000"/>
                <w:sz w:val="19"/>
                <w:szCs w:val="19"/>
              </w:rPr>
              <w:t>лич</w:t>
            </w:r>
            <w:r>
              <w:rPr>
                <w:rFonts w:ascii="Arial" w:hAnsi="Arial"/>
                <w:color w:val="000000"/>
                <w:sz w:val="19"/>
                <w:szCs w:val="19"/>
              </w:rPr>
              <w:softHyphen/>
            </w:r>
            <w:r>
              <w:rPr>
                <w:rFonts w:ascii="Arial" w:hAnsi="Arial"/>
                <w:color w:val="000000"/>
                <w:spacing w:val="2"/>
                <w:sz w:val="19"/>
                <w:szCs w:val="19"/>
              </w:rPr>
              <w:t>ностного</w:t>
            </w:r>
            <w:r>
              <w:rPr>
                <w:rFonts w:ascii="Arial" w:hAnsi="Arial" w:cs="Arial"/>
                <w:color w:val="000000"/>
                <w:spacing w:val="2"/>
                <w:sz w:val="19"/>
                <w:szCs w:val="19"/>
              </w:rPr>
              <w:t xml:space="preserve"> </w:t>
            </w:r>
            <w:r>
              <w:rPr>
                <w:rFonts w:ascii="Arial" w:hAnsi="Arial"/>
                <w:color w:val="000000"/>
                <w:spacing w:val="2"/>
                <w:sz w:val="19"/>
                <w:szCs w:val="19"/>
              </w:rPr>
              <w:t>характе</w:t>
            </w:r>
            <w:r>
              <w:rPr>
                <w:rFonts w:ascii="Arial" w:hAnsi="Arial"/>
                <w:color w:val="000000"/>
                <w:spacing w:val="2"/>
                <w:sz w:val="19"/>
                <w:szCs w:val="19"/>
              </w:rPr>
              <w:softHyphen/>
            </w:r>
            <w:r>
              <w:rPr>
                <w:rFonts w:ascii="Arial" w:hAnsi="Arial"/>
                <w:color w:val="000000"/>
                <w:spacing w:val="-5"/>
                <w:sz w:val="19"/>
                <w:szCs w:val="19"/>
              </w:rPr>
              <w:t>ра</w:t>
            </w:r>
            <w:r>
              <w:rPr>
                <w:rFonts w:ascii="Arial" w:hAnsi="Arial" w:cs="Arial"/>
                <w:color w:val="000000"/>
                <w:spacing w:val="-5"/>
                <w:sz w:val="19"/>
                <w:szCs w:val="19"/>
              </w:rPr>
              <w:t xml:space="preserve">: </w:t>
            </w:r>
            <w:r>
              <w:rPr>
                <w:rFonts w:ascii="Arial" w:hAnsi="Arial"/>
                <w:color w:val="000000"/>
                <w:spacing w:val="-5"/>
                <w:sz w:val="19"/>
                <w:szCs w:val="19"/>
              </w:rPr>
              <w:t>мемуары</w:t>
            </w:r>
            <w:r>
              <w:rPr>
                <w:rFonts w:ascii="Arial" w:hAnsi="Arial" w:cs="Arial"/>
                <w:color w:val="000000"/>
                <w:spacing w:val="-5"/>
                <w:sz w:val="19"/>
                <w:szCs w:val="19"/>
              </w:rPr>
              <w:t xml:space="preserve">, </w:t>
            </w:r>
            <w:r>
              <w:rPr>
                <w:rFonts w:ascii="Arial" w:hAnsi="Arial"/>
                <w:color w:val="000000"/>
                <w:spacing w:val="-5"/>
                <w:sz w:val="19"/>
                <w:szCs w:val="19"/>
              </w:rPr>
              <w:t>днев</w:t>
            </w:r>
            <w:r>
              <w:rPr>
                <w:rFonts w:ascii="Arial" w:hAnsi="Arial"/>
                <w:color w:val="000000"/>
                <w:spacing w:val="-5"/>
                <w:sz w:val="19"/>
                <w:szCs w:val="19"/>
              </w:rPr>
              <w:softHyphen/>
            </w:r>
            <w:r>
              <w:rPr>
                <w:rFonts w:ascii="Arial" w:hAnsi="Arial"/>
                <w:color w:val="000000"/>
                <w:spacing w:val="1"/>
                <w:sz w:val="19"/>
                <w:szCs w:val="19"/>
              </w:rPr>
              <w:t>ники</w:t>
            </w:r>
            <w:r>
              <w:rPr>
                <w:rFonts w:ascii="Arial" w:hAnsi="Arial" w:cs="Arial"/>
                <w:color w:val="000000"/>
                <w:spacing w:val="1"/>
                <w:sz w:val="19"/>
                <w:szCs w:val="19"/>
              </w:rPr>
              <w:t xml:space="preserve">, </w:t>
            </w:r>
            <w:r>
              <w:rPr>
                <w:rFonts w:ascii="Arial" w:hAnsi="Arial"/>
                <w:color w:val="000000"/>
                <w:spacing w:val="1"/>
                <w:sz w:val="19"/>
                <w:szCs w:val="19"/>
              </w:rPr>
              <w:t>письма</w:t>
            </w:r>
            <w:r>
              <w:rPr>
                <w:rFonts w:ascii="Arial" w:hAnsi="Arial" w:cs="Arial"/>
                <w:color w:val="000000"/>
                <w:spacing w:val="1"/>
                <w:sz w:val="19"/>
                <w:szCs w:val="19"/>
              </w:rPr>
              <w:t xml:space="preserve">, </w:t>
            </w:r>
            <w:r>
              <w:rPr>
                <w:rFonts w:ascii="Arial" w:hAnsi="Arial"/>
                <w:color w:val="000000"/>
                <w:spacing w:val="1"/>
                <w:sz w:val="19"/>
                <w:szCs w:val="19"/>
              </w:rPr>
              <w:t>сви</w:t>
            </w:r>
            <w:r>
              <w:rPr>
                <w:rFonts w:ascii="Arial" w:hAnsi="Arial"/>
                <w:color w:val="000000"/>
                <w:spacing w:val="1"/>
                <w:sz w:val="19"/>
                <w:szCs w:val="19"/>
              </w:rPr>
              <w:softHyphen/>
            </w:r>
            <w:r>
              <w:rPr>
                <w:rFonts w:ascii="Arial" w:hAnsi="Arial"/>
                <w:color w:val="000000"/>
                <w:spacing w:val="3"/>
                <w:sz w:val="19"/>
                <w:szCs w:val="19"/>
              </w:rPr>
              <w:t>детельства</w:t>
            </w:r>
            <w:r>
              <w:rPr>
                <w:rFonts w:ascii="Arial" w:hAnsi="Arial" w:cs="Arial"/>
                <w:color w:val="000000"/>
                <w:spacing w:val="3"/>
                <w:sz w:val="19"/>
                <w:szCs w:val="19"/>
              </w:rPr>
              <w:t xml:space="preserve"> </w:t>
            </w:r>
            <w:r>
              <w:rPr>
                <w:rFonts w:ascii="Arial" w:hAnsi="Arial"/>
                <w:color w:val="000000"/>
                <w:spacing w:val="3"/>
                <w:sz w:val="19"/>
                <w:szCs w:val="19"/>
              </w:rPr>
              <w:t>оче</w:t>
            </w:r>
            <w:r>
              <w:rPr>
                <w:rFonts w:ascii="Arial" w:hAnsi="Arial"/>
                <w:color w:val="000000"/>
                <w:spacing w:val="3"/>
                <w:sz w:val="19"/>
                <w:szCs w:val="19"/>
              </w:rPr>
              <w:softHyphen/>
            </w:r>
            <w:r>
              <w:rPr>
                <w:rFonts w:ascii="Arial" w:hAnsi="Arial"/>
                <w:color w:val="000000"/>
                <w:sz w:val="19"/>
                <w:szCs w:val="19"/>
              </w:rPr>
              <w:t>видцев</w:t>
            </w:r>
          </w:p>
          <w:p w:rsidR="001118A4" w:rsidRDefault="001118A4" w:rsidP="00B956C0">
            <w:pPr>
              <w:shd w:val="clear" w:color="auto" w:fill="FFFFFF"/>
              <w:spacing w:line="216" w:lineRule="exact"/>
              <w:ind w:left="-720" w:firstLine="720"/>
              <w:jc w:val="both"/>
              <w:rPr>
                <w:rFonts w:ascii="Arial" w:hAnsi="Arial" w:cs="Arial"/>
                <w:color w:val="000000"/>
                <w:spacing w:val="-1"/>
                <w:sz w:val="19"/>
                <w:szCs w:val="19"/>
              </w:rPr>
            </w:pPr>
          </w:p>
        </w:tc>
        <w:tc>
          <w:tcPr>
            <w:tcW w:w="6043" w:type="dxa"/>
            <w:tcBorders>
              <w:top w:val="single" w:sz="4" w:space="0" w:color="auto"/>
              <w:left w:val="single" w:sz="4" w:space="0" w:color="auto"/>
              <w:bottom w:val="single" w:sz="4" w:space="0" w:color="auto"/>
              <w:right w:val="single" w:sz="4" w:space="0" w:color="auto"/>
            </w:tcBorders>
          </w:tcPr>
          <w:p w:rsidR="001118A4" w:rsidRDefault="001118A4" w:rsidP="00B956C0">
            <w:pPr>
              <w:widowControl w:val="0"/>
              <w:numPr>
                <w:ilvl w:val="0"/>
                <w:numId w:val="9"/>
              </w:numPr>
              <w:shd w:val="clear" w:color="auto" w:fill="FFFFFF"/>
              <w:tabs>
                <w:tab w:val="left" w:pos="234"/>
              </w:tabs>
              <w:autoSpaceDE w:val="0"/>
              <w:autoSpaceDN w:val="0"/>
              <w:adjustRightInd w:val="0"/>
              <w:spacing w:before="11" w:line="216" w:lineRule="exact"/>
              <w:ind w:left="-720" w:firstLine="720"/>
              <w:rPr>
                <w:rFonts w:ascii="Arial" w:hAnsi="Arial" w:cs="Arial"/>
                <w:color w:val="000000"/>
                <w:spacing w:val="-16"/>
                <w:sz w:val="19"/>
                <w:szCs w:val="19"/>
              </w:rPr>
            </w:pPr>
            <w:r>
              <w:rPr>
                <w:rFonts w:ascii="Arial" w:hAnsi="Arial"/>
                <w:color w:val="000000"/>
                <w:spacing w:val="2"/>
                <w:sz w:val="19"/>
                <w:szCs w:val="19"/>
              </w:rPr>
              <w:t>Кто</w:t>
            </w:r>
            <w:r>
              <w:rPr>
                <w:rFonts w:ascii="Arial" w:hAnsi="Arial" w:cs="Arial"/>
                <w:color w:val="000000"/>
                <w:spacing w:val="2"/>
                <w:sz w:val="19"/>
                <w:szCs w:val="19"/>
              </w:rPr>
              <w:t xml:space="preserve"> </w:t>
            </w:r>
            <w:r>
              <w:rPr>
                <w:rFonts w:ascii="Arial" w:hAnsi="Arial"/>
                <w:color w:val="000000"/>
                <w:spacing w:val="2"/>
                <w:sz w:val="19"/>
                <w:szCs w:val="19"/>
              </w:rPr>
              <w:t>автор</w:t>
            </w:r>
            <w:r>
              <w:rPr>
                <w:rFonts w:ascii="Arial" w:hAnsi="Arial" w:cs="Arial"/>
                <w:color w:val="000000"/>
                <w:spacing w:val="2"/>
                <w:sz w:val="19"/>
                <w:szCs w:val="19"/>
              </w:rPr>
              <w:t xml:space="preserve"> </w:t>
            </w:r>
            <w:r>
              <w:rPr>
                <w:rFonts w:ascii="Arial" w:hAnsi="Arial"/>
                <w:color w:val="000000"/>
                <w:spacing w:val="2"/>
                <w:sz w:val="19"/>
                <w:szCs w:val="19"/>
              </w:rPr>
              <w:t>документа</w:t>
            </w:r>
            <w:r>
              <w:rPr>
                <w:rFonts w:ascii="Arial" w:hAnsi="Arial" w:cs="Arial"/>
                <w:color w:val="000000"/>
                <w:spacing w:val="2"/>
                <w:sz w:val="19"/>
                <w:szCs w:val="19"/>
              </w:rPr>
              <w:t xml:space="preserve">? </w:t>
            </w:r>
            <w:r>
              <w:rPr>
                <w:rFonts w:ascii="Arial" w:hAnsi="Arial"/>
                <w:color w:val="000000"/>
                <w:spacing w:val="2"/>
                <w:sz w:val="19"/>
                <w:szCs w:val="19"/>
              </w:rPr>
              <w:t>Каково</w:t>
            </w:r>
            <w:r>
              <w:rPr>
                <w:rFonts w:ascii="Arial" w:hAnsi="Arial" w:cs="Arial"/>
                <w:color w:val="000000"/>
                <w:spacing w:val="2"/>
                <w:sz w:val="19"/>
                <w:szCs w:val="19"/>
              </w:rPr>
              <w:t xml:space="preserve"> </w:t>
            </w:r>
            <w:r>
              <w:rPr>
                <w:rFonts w:ascii="Arial" w:hAnsi="Arial"/>
                <w:color w:val="000000"/>
                <w:spacing w:val="2"/>
                <w:sz w:val="19"/>
                <w:szCs w:val="19"/>
              </w:rPr>
              <w:t>его</w:t>
            </w:r>
            <w:r>
              <w:rPr>
                <w:rFonts w:ascii="Arial" w:hAnsi="Arial" w:cs="Arial"/>
                <w:color w:val="000000"/>
                <w:spacing w:val="2"/>
                <w:sz w:val="19"/>
                <w:szCs w:val="19"/>
              </w:rPr>
              <w:t xml:space="preserve"> </w:t>
            </w:r>
            <w:r>
              <w:rPr>
                <w:rFonts w:ascii="Arial" w:hAnsi="Arial"/>
                <w:color w:val="000000"/>
                <w:spacing w:val="2"/>
                <w:sz w:val="19"/>
                <w:szCs w:val="19"/>
              </w:rPr>
              <w:t>социальное положение</w:t>
            </w:r>
            <w:r>
              <w:rPr>
                <w:rFonts w:ascii="Arial" w:hAnsi="Arial" w:cs="Arial"/>
                <w:color w:val="000000"/>
                <w:spacing w:val="2"/>
                <w:sz w:val="19"/>
                <w:szCs w:val="19"/>
              </w:rPr>
              <w:t xml:space="preserve">? </w:t>
            </w:r>
            <w:r>
              <w:rPr>
                <w:rFonts w:ascii="Arial" w:hAnsi="Arial"/>
                <w:color w:val="000000"/>
                <w:spacing w:val="2"/>
                <w:sz w:val="19"/>
                <w:szCs w:val="19"/>
              </w:rPr>
              <w:t>должность</w:t>
            </w:r>
            <w:r>
              <w:rPr>
                <w:rFonts w:ascii="Arial" w:hAnsi="Arial" w:cs="Arial"/>
                <w:color w:val="000000"/>
                <w:spacing w:val="2"/>
                <w:sz w:val="19"/>
                <w:szCs w:val="19"/>
              </w:rPr>
              <w:t xml:space="preserve">? </w:t>
            </w:r>
            <w:r>
              <w:rPr>
                <w:rFonts w:ascii="Arial" w:hAnsi="Arial"/>
                <w:color w:val="000000"/>
                <w:spacing w:val="2"/>
                <w:sz w:val="19"/>
                <w:szCs w:val="19"/>
              </w:rPr>
              <w:t>занятия</w:t>
            </w:r>
            <w:r>
              <w:rPr>
                <w:rFonts w:ascii="Arial" w:hAnsi="Arial" w:cs="Arial"/>
                <w:color w:val="000000"/>
                <w:spacing w:val="2"/>
                <w:sz w:val="19"/>
                <w:szCs w:val="19"/>
              </w:rPr>
              <w:t xml:space="preserve">? </w:t>
            </w:r>
            <w:r>
              <w:rPr>
                <w:rFonts w:ascii="Arial" w:hAnsi="Arial"/>
                <w:color w:val="000000"/>
                <w:spacing w:val="2"/>
                <w:sz w:val="19"/>
                <w:szCs w:val="19"/>
              </w:rPr>
              <w:t xml:space="preserve">Причастность </w:t>
            </w:r>
            <w:r>
              <w:rPr>
                <w:rFonts w:ascii="Arial" w:hAnsi="Arial"/>
                <w:color w:val="000000"/>
                <w:spacing w:val="4"/>
                <w:sz w:val="19"/>
                <w:szCs w:val="19"/>
              </w:rPr>
              <w:t>к</w:t>
            </w:r>
            <w:r>
              <w:rPr>
                <w:rFonts w:ascii="Arial" w:hAnsi="Arial" w:cs="Arial"/>
                <w:color w:val="000000"/>
                <w:spacing w:val="4"/>
                <w:sz w:val="19"/>
                <w:szCs w:val="19"/>
              </w:rPr>
              <w:t xml:space="preserve"> </w:t>
            </w:r>
            <w:r>
              <w:rPr>
                <w:rFonts w:ascii="Arial" w:hAnsi="Arial"/>
                <w:color w:val="000000"/>
                <w:spacing w:val="4"/>
                <w:sz w:val="19"/>
                <w:szCs w:val="19"/>
              </w:rPr>
              <w:t>описываемым</w:t>
            </w:r>
            <w:r>
              <w:rPr>
                <w:rFonts w:ascii="Arial" w:hAnsi="Arial" w:cs="Arial"/>
                <w:color w:val="000000"/>
                <w:spacing w:val="4"/>
                <w:sz w:val="19"/>
                <w:szCs w:val="19"/>
              </w:rPr>
              <w:t xml:space="preserve"> </w:t>
            </w:r>
            <w:r>
              <w:rPr>
                <w:rFonts w:ascii="Arial" w:hAnsi="Arial"/>
                <w:color w:val="000000"/>
                <w:spacing w:val="4"/>
                <w:sz w:val="19"/>
                <w:szCs w:val="19"/>
              </w:rPr>
              <w:t>событиям</w:t>
            </w:r>
            <w:r>
              <w:rPr>
                <w:rFonts w:ascii="Arial" w:hAnsi="Arial" w:cs="Arial"/>
                <w:color w:val="000000"/>
                <w:spacing w:val="4"/>
                <w:sz w:val="19"/>
                <w:szCs w:val="19"/>
              </w:rPr>
              <w:t>?</w:t>
            </w:r>
          </w:p>
          <w:p w:rsidR="001118A4" w:rsidRDefault="001118A4" w:rsidP="00B956C0">
            <w:pPr>
              <w:widowControl w:val="0"/>
              <w:numPr>
                <w:ilvl w:val="0"/>
                <w:numId w:val="9"/>
              </w:numPr>
              <w:shd w:val="clear" w:color="auto" w:fill="FFFFFF"/>
              <w:tabs>
                <w:tab w:val="left" w:pos="234"/>
              </w:tabs>
              <w:autoSpaceDE w:val="0"/>
              <w:autoSpaceDN w:val="0"/>
              <w:adjustRightInd w:val="0"/>
              <w:spacing w:before="4" w:line="216" w:lineRule="exact"/>
              <w:ind w:left="-720" w:firstLine="720"/>
              <w:rPr>
                <w:rFonts w:ascii="Arial" w:hAnsi="Arial" w:cs="Arial"/>
                <w:color w:val="000000"/>
                <w:spacing w:val="-7"/>
                <w:sz w:val="19"/>
                <w:szCs w:val="19"/>
              </w:rPr>
            </w:pPr>
            <w:r>
              <w:rPr>
                <w:rFonts w:ascii="Arial" w:hAnsi="Arial"/>
                <w:color w:val="000000"/>
                <w:spacing w:val="2"/>
                <w:sz w:val="19"/>
                <w:szCs w:val="19"/>
              </w:rPr>
              <w:t>Что</w:t>
            </w:r>
            <w:r>
              <w:rPr>
                <w:rFonts w:ascii="Arial" w:hAnsi="Arial" w:cs="Arial"/>
                <w:color w:val="000000"/>
                <w:spacing w:val="2"/>
                <w:sz w:val="19"/>
                <w:szCs w:val="19"/>
              </w:rPr>
              <w:t xml:space="preserve"> </w:t>
            </w:r>
            <w:r>
              <w:rPr>
                <w:rFonts w:ascii="Arial" w:hAnsi="Arial"/>
                <w:color w:val="000000"/>
                <w:spacing w:val="2"/>
                <w:sz w:val="19"/>
                <w:szCs w:val="19"/>
              </w:rPr>
              <w:t>увидел</w:t>
            </w:r>
            <w:r>
              <w:rPr>
                <w:rFonts w:ascii="Arial" w:hAnsi="Arial" w:cs="Arial"/>
                <w:color w:val="000000"/>
                <w:spacing w:val="2"/>
                <w:sz w:val="19"/>
                <w:szCs w:val="19"/>
              </w:rPr>
              <w:t xml:space="preserve"> </w:t>
            </w:r>
            <w:r>
              <w:rPr>
                <w:rFonts w:ascii="Arial" w:hAnsi="Arial"/>
                <w:color w:val="000000"/>
                <w:spacing w:val="2"/>
                <w:sz w:val="19"/>
                <w:szCs w:val="19"/>
              </w:rPr>
              <w:t>автор</w:t>
            </w:r>
            <w:r>
              <w:rPr>
                <w:rFonts w:ascii="Arial" w:hAnsi="Arial" w:cs="Arial"/>
                <w:color w:val="000000"/>
                <w:spacing w:val="2"/>
                <w:sz w:val="19"/>
                <w:szCs w:val="19"/>
              </w:rPr>
              <w:t xml:space="preserve"> </w:t>
            </w:r>
            <w:r>
              <w:rPr>
                <w:rFonts w:ascii="Arial" w:hAnsi="Arial"/>
                <w:color w:val="000000"/>
                <w:spacing w:val="2"/>
                <w:sz w:val="19"/>
                <w:szCs w:val="19"/>
              </w:rPr>
              <w:t>документа</w:t>
            </w:r>
            <w:r>
              <w:rPr>
                <w:rFonts w:ascii="Arial" w:hAnsi="Arial" w:cs="Arial"/>
                <w:color w:val="000000"/>
                <w:spacing w:val="2"/>
                <w:sz w:val="19"/>
                <w:szCs w:val="19"/>
              </w:rPr>
              <w:t xml:space="preserve">? </w:t>
            </w:r>
            <w:r>
              <w:rPr>
                <w:rFonts w:ascii="Arial" w:hAnsi="Arial"/>
                <w:color w:val="000000"/>
                <w:spacing w:val="2"/>
                <w:sz w:val="19"/>
                <w:szCs w:val="19"/>
              </w:rPr>
              <w:t>Как</w:t>
            </w:r>
            <w:r>
              <w:rPr>
                <w:rFonts w:ascii="Arial" w:hAnsi="Arial" w:cs="Arial"/>
                <w:color w:val="000000"/>
                <w:spacing w:val="2"/>
                <w:sz w:val="19"/>
                <w:szCs w:val="19"/>
              </w:rPr>
              <w:t xml:space="preserve"> </w:t>
            </w:r>
            <w:r>
              <w:rPr>
                <w:rFonts w:ascii="Arial" w:hAnsi="Arial"/>
                <w:color w:val="000000"/>
                <w:spacing w:val="2"/>
                <w:sz w:val="19"/>
                <w:szCs w:val="19"/>
              </w:rPr>
              <w:t>он</w:t>
            </w:r>
            <w:r>
              <w:rPr>
                <w:rFonts w:ascii="Arial" w:hAnsi="Arial" w:cs="Arial"/>
                <w:color w:val="000000"/>
                <w:spacing w:val="2"/>
                <w:sz w:val="19"/>
                <w:szCs w:val="19"/>
              </w:rPr>
              <w:t xml:space="preserve"> </w:t>
            </w:r>
            <w:r>
              <w:rPr>
                <w:rFonts w:ascii="Arial" w:hAnsi="Arial"/>
                <w:color w:val="000000"/>
                <w:spacing w:val="2"/>
                <w:sz w:val="19"/>
                <w:szCs w:val="19"/>
              </w:rPr>
              <w:t>относит</w:t>
            </w:r>
            <w:r>
              <w:rPr>
                <w:rFonts w:ascii="Arial" w:hAnsi="Arial"/>
                <w:color w:val="000000"/>
                <w:spacing w:val="4"/>
                <w:sz w:val="19"/>
                <w:szCs w:val="19"/>
              </w:rPr>
              <w:t>ся</w:t>
            </w:r>
            <w:r>
              <w:rPr>
                <w:rFonts w:ascii="Arial" w:hAnsi="Arial" w:cs="Arial"/>
                <w:color w:val="000000"/>
                <w:spacing w:val="4"/>
                <w:sz w:val="19"/>
                <w:szCs w:val="19"/>
              </w:rPr>
              <w:t xml:space="preserve"> </w:t>
            </w:r>
            <w:r>
              <w:rPr>
                <w:rFonts w:ascii="Arial" w:hAnsi="Arial"/>
                <w:color w:val="000000"/>
                <w:spacing w:val="4"/>
                <w:sz w:val="19"/>
                <w:szCs w:val="19"/>
              </w:rPr>
              <w:t>к</w:t>
            </w:r>
            <w:r>
              <w:rPr>
                <w:rFonts w:ascii="Arial" w:hAnsi="Arial" w:cs="Arial"/>
                <w:color w:val="000000"/>
                <w:spacing w:val="4"/>
                <w:sz w:val="19"/>
                <w:szCs w:val="19"/>
              </w:rPr>
              <w:t xml:space="preserve"> </w:t>
            </w:r>
            <w:r>
              <w:rPr>
                <w:rFonts w:ascii="Arial" w:hAnsi="Arial"/>
                <w:color w:val="000000"/>
                <w:spacing w:val="4"/>
                <w:sz w:val="19"/>
                <w:szCs w:val="19"/>
              </w:rPr>
              <w:t>описываемым</w:t>
            </w:r>
            <w:r>
              <w:rPr>
                <w:rFonts w:ascii="Arial" w:hAnsi="Arial" w:cs="Arial"/>
                <w:color w:val="000000"/>
                <w:spacing w:val="4"/>
                <w:sz w:val="19"/>
                <w:szCs w:val="19"/>
              </w:rPr>
              <w:t xml:space="preserve"> </w:t>
            </w:r>
            <w:r>
              <w:rPr>
                <w:rFonts w:ascii="Arial" w:hAnsi="Arial"/>
                <w:color w:val="000000"/>
                <w:spacing w:val="4"/>
                <w:sz w:val="19"/>
                <w:szCs w:val="19"/>
              </w:rPr>
              <w:t>им</w:t>
            </w:r>
            <w:r>
              <w:rPr>
                <w:rFonts w:ascii="Arial" w:hAnsi="Arial" w:cs="Arial"/>
                <w:color w:val="000000"/>
                <w:spacing w:val="4"/>
                <w:sz w:val="19"/>
                <w:szCs w:val="19"/>
              </w:rPr>
              <w:t xml:space="preserve"> </w:t>
            </w:r>
            <w:r>
              <w:rPr>
                <w:rFonts w:ascii="Arial" w:hAnsi="Arial"/>
                <w:color w:val="000000"/>
                <w:spacing w:val="4"/>
                <w:sz w:val="19"/>
                <w:szCs w:val="19"/>
              </w:rPr>
              <w:t>событиям</w:t>
            </w:r>
            <w:r>
              <w:rPr>
                <w:rFonts w:ascii="Arial" w:hAnsi="Arial" w:cs="Arial"/>
                <w:color w:val="000000"/>
                <w:spacing w:val="4"/>
                <w:sz w:val="19"/>
                <w:szCs w:val="19"/>
              </w:rPr>
              <w:t xml:space="preserve">? </w:t>
            </w:r>
            <w:r>
              <w:rPr>
                <w:rFonts w:ascii="Arial" w:hAnsi="Arial"/>
                <w:color w:val="000000"/>
                <w:spacing w:val="4"/>
                <w:sz w:val="19"/>
                <w:szCs w:val="19"/>
              </w:rPr>
              <w:t xml:space="preserve">Подтвердите </w:t>
            </w:r>
            <w:r>
              <w:rPr>
                <w:rFonts w:ascii="Arial" w:hAnsi="Arial"/>
                <w:color w:val="000000"/>
                <w:spacing w:val="5"/>
                <w:sz w:val="19"/>
                <w:szCs w:val="19"/>
              </w:rPr>
              <w:t>свои</w:t>
            </w:r>
            <w:r>
              <w:rPr>
                <w:rFonts w:ascii="Arial" w:hAnsi="Arial" w:cs="Arial"/>
                <w:color w:val="000000"/>
                <w:spacing w:val="5"/>
                <w:sz w:val="19"/>
                <w:szCs w:val="19"/>
              </w:rPr>
              <w:t xml:space="preserve"> </w:t>
            </w:r>
            <w:r>
              <w:rPr>
                <w:rFonts w:ascii="Arial" w:hAnsi="Arial"/>
                <w:color w:val="000000"/>
                <w:spacing w:val="5"/>
                <w:sz w:val="19"/>
                <w:szCs w:val="19"/>
              </w:rPr>
              <w:t>рассуждения</w:t>
            </w:r>
            <w:r>
              <w:rPr>
                <w:rFonts w:ascii="Arial" w:hAnsi="Arial" w:cs="Arial"/>
                <w:color w:val="000000"/>
                <w:spacing w:val="5"/>
                <w:sz w:val="19"/>
                <w:szCs w:val="19"/>
              </w:rPr>
              <w:t xml:space="preserve"> </w:t>
            </w:r>
            <w:r>
              <w:rPr>
                <w:rFonts w:ascii="Arial" w:hAnsi="Arial"/>
                <w:color w:val="000000"/>
                <w:spacing w:val="5"/>
                <w:sz w:val="19"/>
                <w:szCs w:val="19"/>
              </w:rPr>
              <w:t>текстом</w:t>
            </w:r>
            <w:r>
              <w:rPr>
                <w:rFonts w:ascii="Arial" w:hAnsi="Arial" w:cs="Arial"/>
                <w:color w:val="000000"/>
                <w:spacing w:val="5"/>
                <w:sz w:val="19"/>
                <w:szCs w:val="19"/>
              </w:rPr>
              <w:t xml:space="preserve"> </w:t>
            </w:r>
            <w:r>
              <w:rPr>
                <w:rFonts w:ascii="Arial" w:hAnsi="Arial"/>
                <w:color w:val="000000"/>
                <w:spacing w:val="5"/>
                <w:sz w:val="19"/>
                <w:szCs w:val="19"/>
              </w:rPr>
              <w:t>источника</w:t>
            </w:r>
            <w:r>
              <w:rPr>
                <w:rFonts w:ascii="Arial" w:hAnsi="Arial" w:cs="Arial"/>
                <w:color w:val="000000"/>
                <w:spacing w:val="5"/>
                <w:sz w:val="19"/>
                <w:szCs w:val="19"/>
              </w:rPr>
              <w:t>.</w:t>
            </w:r>
          </w:p>
          <w:p w:rsidR="001118A4" w:rsidRDefault="001118A4" w:rsidP="00B956C0">
            <w:pPr>
              <w:widowControl w:val="0"/>
              <w:numPr>
                <w:ilvl w:val="0"/>
                <w:numId w:val="9"/>
              </w:numPr>
              <w:shd w:val="clear" w:color="auto" w:fill="FFFFFF"/>
              <w:tabs>
                <w:tab w:val="left" w:pos="234"/>
              </w:tabs>
              <w:autoSpaceDE w:val="0"/>
              <w:autoSpaceDN w:val="0"/>
              <w:adjustRightInd w:val="0"/>
              <w:spacing w:before="7" w:line="216" w:lineRule="exact"/>
              <w:ind w:left="-720" w:firstLine="720"/>
              <w:rPr>
                <w:rFonts w:ascii="Arial" w:hAnsi="Arial" w:cs="Arial"/>
                <w:color w:val="000000"/>
                <w:spacing w:val="-4"/>
                <w:sz w:val="19"/>
                <w:szCs w:val="19"/>
              </w:rPr>
            </w:pPr>
            <w:r>
              <w:rPr>
                <w:rFonts w:ascii="Arial" w:hAnsi="Arial"/>
                <w:color w:val="000000"/>
                <w:spacing w:val="5"/>
                <w:sz w:val="19"/>
                <w:szCs w:val="19"/>
              </w:rPr>
              <w:t>Чем</w:t>
            </w:r>
            <w:r>
              <w:rPr>
                <w:rFonts w:ascii="Arial" w:hAnsi="Arial" w:cs="Arial"/>
                <w:color w:val="000000"/>
                <w:spacing w:val="5"/>
                <w:sz w:val="19"/>
                <w:szCs w:val="19"/>
              </w:rPr>
              <w:t xml:space="preserve"> </w:t>
            </w:r>
            <w:r>
              <w:rPr>
                <w:rFonts w:ascii="Arial" w:hAnsi="Arial"/>
                <w:color w:val="000000"/>
                <w:spacing w:val="5"/>
                <w:sz w:val="19"/>
                <w:szCs w:val="19"/>
              </w:rPr>
              <w:t>вы</w:t>
            </w:r>
            <w:r>
              <w:rPr>
                <w:rFonts w:ascii="Arial" w:hAnsi="Arial" w:cs="Arial"/>
                <w:color w:val="000000"/>
                <w:spacing w:val="5"/>
                <w:sz w:val="19"/>
                <w:szCs w:val="19"/>
              </w:rPr>
              <w:t xml:space="preserve"> </w:t>
            </w:r>
            <w:r>
              <w:rPr>
                <w:rFonts w:ascii="Arial" w:hAnsi="Arial"/>
                <w:color w:val="000000"/>
                <w:spacing w:val="5"/>
                <w:sz w:val="19"/>
                <w:szCs w:val="19"/>
              </w:rPr>
              <w:t>объясните</w:t>
            </w:r>
            <w:r>
              <w:rPr>
                <w:rFonts w:ascii="Arial" w:hAnsi="Arial" w:cs="Arial"/>
                <w:color w:val="000000"/>
                <w:spacing w:val="5"/>
                <w:sz w:val="19"/>
                <w:szCs w:val="19"/>
              </w:rPr>
              <w:t xml:space="preserve"> </w:t>
            </w:r>
            <w:r>
              <w:rPr>
                <w:rFonts w:ascii="Arial" w:hAnsi="Arial"/>
                <w:color w:val="000000"/>
                <w:spacing w:val="5"/>
                <w:sz w:val="19"/>
                <w:szCs w:val="19"/>
              </w:rPr>
              <w:t>именно</w:t>
            </w:r>
            <w:r>
              <w:rPr>
                <w:rFonts w:ascii="Arial" w:hAnsi="Arial" w:cs="Arial"/>
                <w:color w:val="000000"/>
                <w:spacing w:val="5"/>
                <w:sz w:val="19"/>
                <w:szCs w:val="19"/>
              </w:rPr>
              <w:t xml:space="preserve"> </w:t>
            </w:r>
            <w:r>
              <w:rPr>
                <w:rFonts w:ascii="Arial" w:hAnsi="Arial"/>
                <w:color w:val="000000"/>
                <w:spacing w:val="5"/>
                <w:sz w:val="19"/>
                <w:szCs w:val="19"/>
              </w:rPr>
              <w:t>такое</w:t>
            </w:r>
            <w:r>
              <w:rPr>
                <w:rFonts w:ascii="Arial" w:hAnsi="Arial" w:cs="Arial"/>
                <w:color w:val="000000"/>
                <w:spacing w:val="5"/>
                <w:sz w:val="19"/>
                <w:szCs w:val="19"/>
              </w:rPr>
              <w:t xml:space="preserve"> </w:t>
            </w:r>
            <w:r>
              <w:rPr>
                <w:rFonts w:ascii="Arial" w:hAnsi="Arial"/>
                <w:color w:val="000000"/>
                <w:spacing w:val="5"/>
                <w:sz w:val="19"/>
                <w:szCs w:val="19"/>
              </w:rPr>
              <w:t>отношение автора</w:t>
            </w:r>
            <w:r>
              <w:rPr>
                <w:rFonts w:ascii="Arial" w:hAnsi="Arial" w:cs="Arial"/>
                <w:color w:val="000000"/>
                <w:spacing w:val="5"/>
                <w:sz w:val="19"/>
                <w:szCs w:val="19"/>
              </w:rPr>
              <w:t xml:space="preserve"> </w:t>
            </w:r>
            <w:r>
              <w:rPr>
                <w:rFonts w:ascii="Arial" w:hAnsi="Arial"/>
                <w:color w:val="000000"/>
                <w:spacing w:val="5"/>
                <w:sz w:val="19"/>
                <w:szCs w:val="19"/>
              </w:rPr>
              <w:t>к</w:t>
            </w:r>
            <w:r>
              <w:rPr>
                <w:rFonts w:ascii="Arial" w:hAnsi="Arial" w:cs="Arial"/>
                <w:color w:val="000000"/>
                <w:spacing w:val="5"/>
                <w:sz w:val="19"/>
                <w:szCs w:val="19"/>
              </w:rPr>
              <w:t xml:space="preserve"> </w:t>
            </w:r>
            <w:r>
              <w:rPr>
                <w:rFonts w:ascii="Arial" w:hAnsi="Arial"/>
                <w:color w:val="000000"/>
                <w:spacing w:val="5"/>
                <w:sz w:val="19"/>
                <w:szCs w:val="19"/>
              </w:rPr>
              <w:t>событиям</w:t>
            </w:r>
            <w:r>
              <w:rPr>
                <w:rFonts w:ascii="Arial" w:hAnsi="Arial" w:cs="Arial"/>
                <w:color w:val="000000"/>
                <w:spacing w:val="5"/>
                <w:sz w:val="19"/>
                <w:szCs w:val="19"/>
              </w:rPr>
              <w:t xml:space="preserve">? </w:t>
            </w:r>
            <w:r>
              <w:rPr>
                <w:rFonts w:ascii="Arial" w:hAnsi="Arial"/>
                <w:color w:val="000000"/>
                <w:spacing w:val="5"/>
                <w:sz w:val="19"/>
                <w:szCs w:val="19"/>
              </w:rPr>
              <w:t>К</w:t>
            </w:r>
            <w:r>
              <w:rPr>
                <w:rFonts w:ascii="Arial" w:hAnsi="Arial" w:cs="Arial"/>
                <w:color w:val="000000"/>
                <w:spacing w:val="5"/>
                <w:sz w:val="19"/>
                <w:szCs w:val="19"/>
              </w:rPr>
              <w:t xml:space="preserve"> </w:t>
            </w:r>
            <w:r>
              <w:rPr>
                <w:rFonts w:ascii="Arial" w:hAnsi="Arial"/>
                <w:color w:val="000000"/>
                <w:spacing w:val="5"/>
                <w:sz w:val="19"/>
                <w:szCs w:val="19"/>
              </w:rPr>
              <w:t>его</w:t>
            </w:r>
            <w:r>
              <w:rPr>
                <w:rFonts w:ascii="Arial" w:hAnsi="Arial" w:cs="Arial"/>
                <w:color w:val="000000"/>
                <w:spacing w:val="5"/>
                <w:sz w:val="19"/>
                <w:szCs w:val="19"/>
              </w:rPr>
              <w:t xml:space="preserve"> </w:t>
            </w:r>
            <w:r>
              <w:rPr>
                <w:rFonts w:ascii="Arial" w:hAnsi="Arial"/>
                <w:color w:val="000000"/>
                <w:spacing w:val="5"/>
                <w:sz w:val="19"/>
                <w:szCs w:val="19"/>
              </w:rPr>
              <w:t>участникам</w:t>
            </w:r>
            <w:r>
              <w:rPr>
                <w:rFonts w:ascii="Arial" w:hAnsi="Arial" w:cs="Arial"/>
                <w:color w:val="000000"/>
                <w:spacing w:val="5"/>
                <w:sz w:val="19"/>
                <w:szCs w:val="19"/>
              </w:rPr>
              <w:t>?</w:t>
            </w:r>
          </w:p>
          <w:p w:rsidR="001118A4" w:rsidRDefault="001118A4" w:rsidP="00B956C0">
            <w:pPr>
              <w:widowControl w:val="0"/>
              <w:numPr>
                <w:ilvl w:val="0"/>
                <w:numId w:val="9"/>
              </w:numPr>
              <w:shd w:val="clear" w:color="auto" w:fill="FFFFFF"/>
              <w:tabs>
                <w:tab w:val="left" w:pos="234"/>
              </w:tabs>
              <w:autoSpaceDE w:val="0"/>
              <w:autoSpaceDN w:val="0"/>
              <w:adjustRightInd w:val="0"/>
              <w:spacing w:before="7" w:line="216" w:lineRule="exact"/>
              <w:ind w:left="-720" w:firstLine="720"/>
              <w:rPr>
                <w:rFonts w:ascii="Arial" w:hAnsi="Arial" w:cs="Arial"/>
                <w:color w:val="000000"/>
                <w:spacing w:val="-5"/>
                <w:sz w:val="19"/>
                <w:szCs w:val="19"/>
              </w:rPr>
            </w:pPr>
            <w:r>
              <w:rPr>
                <w:rFonts w:ascii="Arial" w:hAnsi="Arial"/>
                <w:color w:val="000000"/>
                <w:spacing w:val="2"/>
                <w:sz w:val="19"/>
                <w:szCs w:val="19"/>
              </w:rPr>
              <w:t>В</w:t>
            </w:r>
            <w:r>
              <w:rPr>
                <w:rFonts w:ascii="Arial" w:hAnsi="Arial" w:cs="Arial"/>
                <w:color w:val="000000"/>
                <w:spacing w:val="2"/>
                <w:sz w:val="19"/>
                <w:szCs w:val="19"/>
              </w:rPr>
              <w:t xml:space="preserve"> </w:t>
            </w:r>
            <w:r>
              <w:rPr>
                <w:rFonts w:ascii="Arial" w:hAnsi="Arial"/>
                <w:color w:val="000000"/>
                <w:spacing w:val="2"/>
                <w:sz w:val="19"/>
                <w:szCs w:val="19"/>
              </w:rPr>
              <w:t>чем</w:t>
            </w:r>
            <w:r>
              <w:rPr>
                <w:rFonts w:ascii="Arial" w:hAnsi="Arial" w:cs="Arial"/>
                <w:color w:val="000000"/>
                <w:spacing w:val="2"/>
                <w:sz w:val="19"/>
                <w:szCs w:val="19"/>
              </w:rPr>
              <w:t xml:space="preserve"> </w:t>
            </w:r>
            <w:r>
              <w:rPr>
                <w:rFonts w:ascii="Arial" w:hAnsi="Arial"/>
                <w:color w:val="000000"/>
                <w:spacing w:val="2"/>
                <w:sz w:val="19"/>
                <w:szCs w:val="19"/>
              </w:rPr>
              <w:t>совпадают</w:t>
            </w:r>
            <w:r>
              <w:rPr>
                <w:rFonts w:ascii="Arial" w:hAnsi="Arial" w:cs="Arial"/>
                <w:color w:val="000000"/>
                <w:spacing w:val="2"/>
                <w:sz w:val="19"/>
                <w:szCs w:val="19"/>
              </w:rPr>
              <w:t xml:space="preserve"> </w:t>
            </w:r>
            <w:r>
              <w:rPr>
                <w:rFonts w:ascii="Arial" w:hAnsi="Arial"/>
                <w:color w:val="000000"/>
                <w:spacing w:val="2"/>
                <w:sz w:val="19"/>
                <w:szCs w:val="19"/>
              </w:rPr>
              <w:t>или</w:t>
            </w:r>
            <w:r>
              <w:rPr>
                <w:rFonts w:ascii="Arial" w:hAnsi="Arial" w:cs="Arial"/>
                <w:color w:val="000000"/>
                <w:spacing w:val="2"/>
                <w:sz w:val="19"/>
                <w:szCs w:val="19"/>
              </w:rPr>
              <w:t xml:space="preserve"> </w:t>
            </w:r>
            <w:r>
              <w:rPr>
                <w:rFonts w:ascii="Arial" w:hAnsi="Arial"/>
                <w:color w:val="000000"/>
                <w:spacing w:val="2"/>
                <w:sz w:val="19"/>
                <w:szCs w:val="19"/>
              </w:rPr>
              <w:t>чем</w:t>
            </w:r>
            <w:r>
              <w:rPr>
                <w:rFonts w:ascii="Arial" w:hAnsi="Arial" w:cs="Arial"/>
                <w:color w:val="000000"/>
                <w:spacing w:val="2"/>
                <w:sz w:val="19"/>
                <w:szCs w:val="19"/>
              </w:rPr>
              <w:t xml:space="preserve"> </w:t>
            </w:r>
            <w:r>
              <w:rPr>
                <w:rFonts w:ascii="Arial" w:hAnsi="Arial"/>
                <w:color w:val="000000"/>
                <w:spacing w:val="2"/>
                <w:sz w:val="19"/>
                <w:szCs w:val="19"/>
              </w:rPr>
              <w:t>отличаются</w:t>
            </w:r>
            <w:r>
              <w:rPr>
                <w:rFonts w:ascii="Arial" w:hAnsi="Arial" w:cs="Arial"/>
                <w:color w:val="000000"/>
                <w:spacing w:val="2"/>
                <w:sz w:val="19"/>
                <w:szCs w:val="19"/>
              </w:rPr>
              <w:t xml:space="preserve"> </w:t>
            </w:r>
            <w:r>
              <w:rPr>
                <w:rFonts w:ascii="Arial" w:hAnsi="Arial"/>
                <w:color w:val="000000"/>
                <w:spacing w:val="2"/>
                <w:sz w:val="19"/>
                <w:szCs w:val="19"/>
              </w:rPr>
              <w:t>свиде</w:t>
            </w:r>
            <w:r>
              <w:rPr>
                <w:rFonts w:ascii="Arial" w:hAnsi="Arial"/>
                <w:color w:val="000000"/>
                <w:spacing w:val="5"/>
                <w:sz w:val="19"/>
                <w:szCs w:val="19"/>
              </w:rPr>
              <w:t>тельства</w:t>
            </w:r>
            <w:r>
              <w:rPr>
                <w:rFonts w:ascii="Arial" w:hAnsi="Arial" w:cs="Arial"/>
                <w:color w:val="000000"/>
                <w:spacing w:val="5"/>
                <w:sz w:val="19"/>
                <w:szCs w:val="19"/>
              </w:rPr>
              <w:t xml:space="preserve"> </w:t>
            </w:r>
            <w:r>
              <w:rPr>
                <w:rFonts w:ascii="Arial" w:hAnsi="Arial"/>
                <w:color w:val="000000"/>
                <w:spacing w:val="5"/>
                <w:sz w:val="19"/>
                <w:szCs w:val="19"/>
              </w:rPr>
              <w:t>этого</w:t>
            </w:r>
            <w:r>
              <w:rPr>
                <w:rFonts w:ascii="Arial" w:hAnsi="Arial" w:cs="Arial"/>
                <w:color w:val="000000"/>
                <w:spacing w:val="5"/>
                <w:sz w:val="19"/>
                <w:szCs w:val="19"/>
              </w:rPr>
              <w:t xml:space="preserve"> </w:t>
            </w:r>
            <w:r>
              <w:rPr>
                <w:rFonts w:ascii="Arial" w:hAnsi="Arial"/>
                <w:color w:val="000000"/>
                <w:spacing w:val="5"/>
                <w:sz w:val="19"/>
                <w:szCs w:val="19"/>
              </w:rPr>
              <w:t>автора</w:t>
            </w:r>
            <w:r>
              <w:rPr>
                <w:rFonts w:ascii="Arial" w:hAnsi="Arial" w:cs="Arial"/>
                <w:color w:val="000000"/>
                <w:spacing w:val="5"/>
                <w:sz w:val="19"/>
                <w:szCs w:val="19"/>
              </w:rPr>
              <w:t xml:space="preserve"> </w:t>
            </w:r>
            <w:r>
              <w:rPr>
                <w:rFonts w:ascii="Arial" w:hAnsi="Arial"/>
                <w:color w:val="000000"/>
                <w:spacing w:val="5"/>
                <w:sz w:val="19"/>
                <w:szCs w:val="19"/>
              </w:rPr>
              <w:t>от</w:t>
            </w:r>
            <w:r>
              <w:rPr>
                <w:rFonts w:ascii="Arial" w:hAnsi="Arial" w:cs="Arial"/>
                <w:color w:val="000000"/>
                <w:spacing w:val="5"/>
                <w:sz w:val="19"/>
                <w:szCs w:val="19"/>
              </w:rPr>
              <w:t xml:space="preserve"> </w:t>
            </w:r>
            <w:r>
              <w:rPr>
                <w:rFonts w:ascii="Arial" w:hAnsi="Arial"/>
                <w:color w:val="000000"/>
                <w:spacing w:val="5"/>
                <w:sz w:val="19"/>
                <w:szCs w:val="19"/>
              </w:rPr>
              <w:t>других</w:t>
            </w:r>
            <w:r>
              <w:rPr>
                <w:rFonts w:ascii="Arial" w:hAnsi="Arial" w:cs="Arial"/>
                <w:color w:val="000000"/>
                <w:spacing w:val="5"/>
                <w:sz w:val="19"/>
                <w:szCs w:val="19"/>
              </w:rPr>
              <w:t xml:space="preserve"> </w:t>
            </w:r>
            <w:r>
              <w:rPr>
                <w:rFonts w:ascii="Arial" w:hAnsi="Arial"/>
                <w:color w:val="000000"/>
                <w:spacing w:val="5"/>
                <w:sz w:val="19"/>
                <w:szCs w:val="19"/>
              </w:rPr>
              <w:t>источников</w:t>
            </w:r>
            <w:r>
              <w:rPr>
                <w:rFonts w:ascii="Arial" w:hAnsi="Arial" w:cs="Arial"/>
                <w:color w:val="000000"/>
                <w:spacing w:val="5"/>
                <w:sz w:val="19"/>
                <w:szCs w:val="19"/>
              </w:rPr>
              <w:t xml:space="preserve"> </w:t>
            </w:r>
            <w:r>
              <w:rPr>
                <w:rFonts w:ascii="Arial" w:hAnsi="Arial"/>
                <w:color w:val="000000"/>
                <w:spacing w:val="5"/>
                <w:sz w:val="19"/>
                <w:szCs w:val="19"/>
              </w:rPr>
              <w:t xml:space="preserve">по </w:t>
            </w:r>
            <w:r>
              <w:rPr>
                <w:rFonts w:ascii="Arial" w:hAnsi="Arial"/>
                <w:color w:val="000000"/>
                <w:spacing w:val="4"/>
                <w:sz w:val="19"/>
                <w:szCs w:val="19"/>
              </w:rPr>
              <w:t>данному</w:t>
            </w:r>
            <w:r>
              <w:rPr>
                <w:rFonts w:ascii="Arial" w:hAnsi="Arial" w:cs="Arial"/>
                <w:color w:val="000000"/>
                <w:spacing w:val="4"/>
                <w:sz w:val="19"/>
                <w:szCs w:val="19"/>
              </w:rPr>
              <w:t xml:space="preserve"> </w:t>
            </w:r>
            <w:r>
              <w:rPr>
                <w:rFonts w:ascii="Arial" w:hAnsi="Arial"/>
                <w:color w:val="000000"/>
                <w:spacing w:val="4"/>
                <w:sz w:val="19"/>
                <w:szCs w:val="19"/>
              </w:rPr>
              <w:t>историческому</w:t>
            </w:r>
            <w:r>
              <w:rPr>
                <w:rFonts w:ascii="Arial" w:hAnsi="Arial" w:cs="Arial"/>
                <w:color w:val="000000"/>
                <w:spacing w:val="4"/>
                <w:sz w:val="19"/>
                <w:szCs w:val="19"/>
              </w:rPr>
              <w:t xml:space="preserve"> </w:t>
            </w:r>
            <w:r>
              <w:rPr>
                <w:rFonts w:ascii="Arial" w:hAnsi="Arial"/>
                <w:color w:val="000000"/>
                <w:spacing w:val="4"/>
                <w:sz w:val="19"/>
                <w:szCs w:val="19"/>
              </w:rPr>
              <w:t>факту</w:t>
            </w:r>
            <w:r>
              <w:rPr>
                <w:rFonts w:ascii="Arial" w:hAnsi="Arial" w:cs="Arial"/>
                <w:color w:val="000000"/>
                <w:spacing w:val="4"/>
                <w:sz w:val="19"/>
                <w:szCs w:val="19"/>
              </w:rPr>
              <w:t>?</w:t>
            </w:r>
          </w:p>
          <w:p w:rsidR="001118A4" w:rsidRDefault="001118A4" w:rsidP="00B956C0">
            <w:pPr>
              <w:widowControl w:val="0"/>
              <w:numPr>
                <w:ilvl w:val="0"/>
                <w:numId w:val="9"/>
              </w:numPr>
              <w:shd w:val="clear" w:color="auto" w:fill="FFFFFF"/>
              <w:tabs>
                <w:tab w:val="left" w:pos="234"/>
              </w:tabs>
              <w:autoSpaceDE w:val="0"/>
              <w:autoSpaceDN w:val="0"/>
              <w:adjustRightInd w:val="0"/>
              <w:spacing w:before="4" w:line="216" w:lineRule="exact"/>
              <w:ind w:left="-720" w:firstLine="720"/>
              <w:rPr>
                <w:rFonts w:ascii="Arial" w:hAnsi="Arial" w:cs="Arial"/>
                <w:color w:val="000000"/>
                <w:spacing w:val="-11"/>
                <w:sz w:val="19"/>
                <w:szCs w:val="19"/>
              </w:rPr>
            </w:pPr>
            <w:r>
              <w:rPr>
                <w:rFonts w:ascii="Arial" w:hAnsi="Arial"/>
                <w:color w:val="000000"/>
                <w:spacing w:val="2"/>
                <w:sz w:val="19"/>
                <w:szCs w:val="19"/>
              </w:rPr>
              <w:t>Доверяете</w:t>
            </w:r>
            <w:r>
              <w:rPr>
                <w:rFonts w:ascii="Arial" w:hAnsi="Arial" w:cs="Arial"/>
                <w:color w:val="000000"/>
                <w:spacing w:val="2"/>
                <w:sz w:val="19"/>
                <w:szCs w:val="19"/>
              </w:rPr>
              <w:t xml:space="preserve"> </w:t>
            </w:r>
            <w:r>
              <w:rPr>
                <w:rFonts w:ascii="Arial" w:hAnsi="Arial"/>
                <w:color w:val="000000"/>
                <w:spacing w:val="2"/>
                <w:sz w:val="19"/>
                <w:szCs w:val="19"/>
              </w:rPr>
              <w:t>ли</w:t>
            </w:r>
            <w:r>
              <w:rPr>
                <w:rFonts w:ascii="Arial" w:hAnsi="Arial" w:cs="Arial"/>
                <w:color w:val="000000"/>
                <w:spacing w:val="2"/>
                <w:sz w:val="19"/>
                <w:szCs w:val="19"/>
              </w:rPr>
              <w:t xml:space="preserve"> </w:t>
            </w:r>
            <w:r>
              <w:rPr>
                <w:rFonts w:ascii="Arial" w:hAnsi="Arial"/>
                <w:color w:val="000000"/>
                <w:spacing w:val="2"/>
                <w:sz w:val="19"/>
                <w:szCs w:val="19"/>
              </w:rPr>
              <w:t>вы</w:t>
            </w:r>
            <w:r>
              <w:rPr>
                <w:rFonts w:ascii="Arial" w:hAnsi="Arial" w:cs="Arial"/>
                <w:color w:val="000000"/>
                <w:spacing w:val="2"/>
                <w:sz w:val="19"/>
                <w:szCs w:val="19"/>
              </w:rPr>
              <w:t xml:space="preserve"> </w:t>
            </w:r>
            <w:r>
              <w:rPr>
                <w:rFonts w:ascii="Arial" w:hAnsi="Arial"/>
                <w:color w:val="000000"/>
                <w:spacing w:val="2"/>
                <w:sz w:val="19"/>
                <w:szCs w:val="19"/>
              </w:rPr>
              <w:t>свидетельствам</w:t>
            </w:r>
            <w:r>
              <w:rPr>
                <w:rFonts w:ascii="Arial" w:hAnsi="Arial" w:cs="Arial"/>
                <w:color w:val="000000"/>
                <w:spacing w:val="2"/>
                <w:sz w:val="19"/>
                <w:szCs w:val="19"/>
              </w:rPr>
              <w:t xml:space="preserve"> </w:t>
            </w:r>
            <w:r>
              <w:rPr>
                <w:rFonts w:ascii="Arial" w:hAnsi="Arial"/>
                <w:color w:val="000000"/>
                <w:spacing w:val="2"/>
                <w:sz w:val="19"/>
                <w:szCs w:val="19"/>
              </w:rPr>
              <w:t>автора</w:t>
            </w:r>
            <w:r>
              <w:rPr>
                <w:rFonts w:ascii="Arial" w:hAnsi="Arial" w:cs="Arial"/>
                <w:color w:val="000000"/>
                <w:spacing w:val="2"/>
                <w:sz w:val="19"/>
                <w:szCs w:val="19"/>
              </w:rPr>
              <w:t xml:space="preserve"> </w:t>
            </w:r>
            <w:r>
              <w:rPr>
                <w:rFonts w:ascii="Arial" w:hAnsi="Arial"/>
                <w:color w:val="000000"/>
                <w:spacing w:val="2"/>
                <w:sz w:val="19"/>
                <w:szCs w:val="19"/>
              </w:rPr>
              <w:t>это</w:t>
            </w:r>
            <w:r>
              <w:rPr>
                <w:rFonts w:ascii="Arial" w:hAnsi="Arial"/>
                <w:color w:val="000000"/>
                <w:spacing w:val="3"/>
                <w:sz w:val="19"/>
                <w:szCs w:val="19"/>
              </w:rPr>
              <w:t>го</w:t>
            </w:r>
            <w:r>
              <w:rPr>
                <w:rFonts w:ascii="Arial" w:hAnsi="Arial" w:cs="Arial"/>
                <w:color w:val="000000"/>
                <w:spacing w:val="3"/>
                <w:sz w:val="19"/>
                <w:szCs w:val="19"/>
              </w:rPr>
              <w:t xml:space="preserve"> </w:t>
            </w:r>
            <w:r>
              <w:rPr>
                <w:rFonts w:ascii="Arial" w:hAnsi="Arial"/>
                <w:color w:val="000000"/>
                <w:spacing w:val="3"/>
                <w:sz w:val="19"/>
                <w:szCs w:val="19"/>
              </w:rPr>
              <w:t>документа</w:t>
            </w:r>
            <w:r>
              <w:rPr>
                <w:rFonts w:ascii="Arial" w:hAnsi="Arial" w:cs="Arial"/>
                <w:color w:val="000000"/>
                <w:spacing w:val="3"/>
                <w:sz w:val="19"/>
                <w:szCs w:val="19"/>
              </w:rPr>
              <w:t xml:space="preserve">? </w:t>
            </w:r>
            <w:r>
              <w:rPr>
                <w:rFonts w:ascii="Arial" w:hAnsi="Arial"/>
                <w:color w:val="000000"/>
                <w:spacing w:val="3"/>
                <w:sz w:val="19"/>
                <w:szCs w:val="19"/>
              </w:rPr>
              <w:t>Почему</w:t>
            </w:r>
            <w:r>
              <w:rPr>
                <w:rFonts w:ascii="Arial" w:hAnsi="Arial" w:cs="Arial"/>
                <w:color w:val="000000"/>
                <w:spacing w:val="3"/>
                <w:sz w:val="19"/>
                <w:szCs w:val="19"/>
              </w:rPr>
              <w:t>?</w:t>
            </w:r>
          </w:p>
          <w:p w:rsidR="001118A4" w:rsidRDefault="001118A4" w:rsidP="00B956C0">
            <w:pPr>
              <w:widowControl w:val="0"/>
              <w:numPr>
                <w:ilvl w:val="0"/>
                <w:numId w:val="9"/>
              </w:numPr>
              <w:shd w:val="clear" w:color="auto" w:fill="FFFFFF"/>
              <w:tabs>
                <w:tab w:val="left" w:pos="234"/>
              </w:tabs>
              <w:autoSpaceDE w:val="0"/>
              <w:autoSpaceDN w:val="0"/>
              <w:adjustRightInd w:val="0"/>
              <w:spacing w:before="4" w:line="216" w:lineRule="exact"/>
              <w:ind w:left="-720" w:firstLine="720"/>
              <w:rPr>
                <w:rFonts w:ascii="Arial" w:hAnsi="Arial" w:cs="Arial"/>
                <w:color w:val="000000"/>
                <w:spacing w:val="-7"/>
                <w:sz w:val="19"/>
                <w:szCs w:val="19"/>
              </w:rPr>
            </w:pPr>
            <w:r>
              <w:rPr>
                <w:rFonts w:ascii="Arial" w:hAnsi="Arial"/>
                <w:color w:val="000000"/>
                <w:spacing w:val="2"/>
                <w:sz w:val="19"/>
                <w:szCs w:val="19"/>
              </w:rPr>
              <w:t>Разделяете</w:t>
            </w:r>
            <w:r>
              <w:rPr>
                <w:rFonts w:ascii="Arial" w:hAnsi="Arial" w:cs="Arial"/>
                <w:color w:val="000000"/>
                <w:spacing w:val="2"/>
                <w:sz w:val="19"/>
                <w:szCs w:val="19"/>
              </w:rPr>
              <w:t xml:space="preserve"> </w:t>
            </w:r>
            <w:r>
              <w:rPr>
                <w:rFonts w:ascii="Arial" w:hAnsi="Arial"/>
                <w:color w:val="000000"/>
                <w:spacing w:val="2"/>
                <w:sz w:val="19"/>
                <w:szCs w:val="19"/>
              </w:rPr>
              <w:t>ли</w:t>
            </w:r>
            <w:r>
              <w:rPr>
                <w:rFonts w:ascii="Arial" w:hAnsi="Arial" w:cs="Arial"/>
                <w:color w:val="000000"/>
                <w:spacing w:val="2"/>
                <w:sz w:val="19"/>
                <w:szCs w:val="19"/>
              </w:rPr>
              <w:t xml:space="preserve"> </w:t>
            </w:r>
            <w:r>
              <w:rPr>
                <w:rFonts w:ascii="Arial" w:hAnsi="Arial"/>
                <w:color w:val="000000"/>
                <w:spacing w:val="2"/>
                <w:sz w:val="19"/>
                <w:szCs w:val="19"/>
              </w:rPr>
              <w:t>вы</w:t>
            </w:r>
            <w:r>
              <w:rPr>
                <w:rFonts w:ascii="Arial" w:hAnsi="Arial" w:cs="Arial"/>
                <w:color w:val="000000"/>
                <w:spacing w:val="2"/>
                <w:sz w:val="19"/>
                <w:szCs w:val="19"/>
              </w:rPr>
              <w:t xml:space="preserve"> </w:t>
            </w:r>
            <w:r>
              <w:rPr>
                <w:rFonts w:ascii="Arial" w:hAnsi="Arial"/>
                <w:color w:val="000000"/>
                <w:spacing w:val="2"/>
                <w:sz w:val="19"/>
                <w:szCs w:val="19"/>
              </w:rPr>
              <w:t>суждения</w:t>
            </w:r>
            <w:r>
              <w:rPr>
                <w:rFonts w:ascii="Arial" w:hAnsi="Arial" w:cs="Arial"/>
                <w:color w:val="000000"/>
                <w:spacing w:val="2"/>
                <w:sz w:val="19"/>
                <w:szCs w:val="19"/>
              </w:rPr>
              <w:t xml:space="preserve">, </w:t>
            </w:r>
            <w:r>
              <w:rPr>
                <w:rFonts w:ascii="Arial" w:hAnsi="Arial"/>
                <w:color w:val="000000"/>
                <w:spacing w:val="2"/>
                <w:sz w:val="19"/>
                <w:szCs w:val="19"/>
              </w:rPr>
              <w:t>оценки</w:t>
            </w:r>
            <w:r>
              <w:rPr>
                <w:rFonts w:ascii="Arial" w:hAnsi="Arial" w:cs="Arial"/>
                <w:color w:val="000000"/>
                <w:spacing w:val="2"/>
                <w:sz w:val="19"/>
                <w:szCs w:val="19"/>
              </w:rPr>
              <w:t xml:space="preserve">, </w:t>
            </w:r>
            <w:r>
              <w:rPr>
                <w:rFonts w:ascii="Arial" w:hAnsi="Arial"/>
                <w:color w:val="000000"/>
                <w:spacing w:val="2"/>
                <w:sz w:val="19"/>
                <w:szCs w:val="19"/>
              </w:rPr>
              <w:t xml:space="preserve">выводы </w:t>
            </w:r>
            <w:r>
              <w:rPr>
                <w:rFonts w:ascii="Arial" w:hAnsi="Arial"/>
                <w:color w:val="000000"/>
                <w:spacing w:val="3"/>
                <w:sz w:val="19"/>
                <w:szCs w:val="19"/>
              </w:rPr>
              <w:t>автора</w:t>
            </w:r>
            <w:r>
              <w:rPr>
                <w:rFonts w:ascii="Arial" w:hAnsi="Arial" w:cs="Arial"/>
                <w:color w:val="000000"/>
                <w:spacing w:val="3"/>
                <w:sz w:val="19"/>
                <w:szCs w:val="19"/>
              </w:rPr>
              <w:t xml:space="preserve"> </w:t>
            </w:r>
            <w:r>
              <w:rPr>
                <w:rFonts w:ascii="Arial" w:hAnsi="Arial"/>
                <w:color w:val="000000"/>
                <w:spacing w:val="3"/>
                <w:sz w:val="19"/>
                <w:szCs w:val="19"/>
              </w:rPr>
              <w:t>документа</w:t>
            </w:r>
            <w:r>
              <w:rPr>
                <w:rFonts w:ascii="Arial" w:hAnsi="Arial" w:cs="Arial"/>
                <w:color w:val="000000"/>
                <w:spacing w:val="3"/>
                <w:sz w:val="19"/>
                <w:szCs w:val="19"/>
              </w:rPr>
              <w:t>?</w:t>
            </w:r>
          </w:p>
          <w:p w:rsidR="001118A4" w:rsidRDefault="001118A4" w:rsidP="00B956C0">
            <w:pPr>
              <w:widowControl w:val="0"/>
              <w:shd w:val="clear" w:color="auto" w:fill="FFFFFF"/>
              <w:tabs>
                <w:tab w:val="left" w:pos="234"/>
              </w:tabs>
              <w:autoSpaceDE w:val="0"/>
              <w:autoSpaceDN w:val="0"/>
              <w:adjustRightInd w:val="0"/>
              <w:spacing w:before="4" w:line="216" w:lineRule="exact"/>
              <w:ind w:left="-720" w:firstLine="720"/>
              <w:rPr>
                <w:rFonts w:ascii="Arial" w:hAnsi="Arial"/>
                <w:color w:val="000000"/>
                <w:spacing w:val="3"/>
                <w:sz w:val="19"/>
                <w:szCs w:val="19"/>
              </w:rPr>
            </w:pPr>
          </w:p>
        </w:tc>
      </w:tr>
      <w:tr w:rsidR="001118A4" w:rsidTr="001118A4">
        <w:tc>
          <w:tcPr>
            <w:tcW w:w="3528" w:type="dxa"/>
            <w:tcBorders>
              <w:top w:val="single" w:sz="4" w:space="0" w:color="auto"/>
              <w:left w:val="single" w:sz="4" w:space="0" w:color="auto"/>
              <w:bottom w:val="single" w:sz="4" w:space="0" w:color="auto"/>
              <w:right w:val="single" w:sz="4" w:space="0" w:color="auto"/>
            </w:tcBorders>
            <w:hideMark/>
          </w:tcPr>
          <w:p w:rsidR="001118A4" w:rsidRDefault="001118A4" w:rsidP="00B956C0">
            <w:pPr>
              <w:shd w:val="clear" w:color="auto" w:fill="FFFFFF"/>
              <w:spacing w:line="216" w:lineRule="exact"/>
              <w:ind w:left="-720" w:firstLine="720"/>
              <w:jc w:val="both"/>
              <w:rPr>
                <w:rFonts w:ascii="Arial" w:hAnsi="Arial" w:cs="Arial"/>
                <w:color w:val="000000"/>
                <w:spacing w:val="-1"/>
                <w:sz w:val="19"/>
                <w:szCs w:val="19"/>
              </w:rPr>
            </w:pPr>
            <w:r>
              <w:rPr>
                <w:rFonts w:ascii="Arial" w:hAnsi="Arial" w:cs="Arial"/>
                <w:color w:val="000000"/>
                <w:spacing w:val="5"/>
                <w:sz w:val="19"/>
                <w:szCs w:val="19"/>
              </w:rPr>
              <w:t xml:space="preserve">6. </w:t>
            </w:r>
            <w:proofErr w:type="gramStart"/>
            <w:r>
              <w:rPr>
                <w:rFonts w:ascii="Arial" w:hAnsi="Arial"/>
                <w:color w:val="000000"/>
                <w:spacing w:val="5"/>
                <w:sz w:val="19"/>
                <w:szCs w:val="19"/>
              </w:rPr>
              <w:t>Документы</w:t>
            </w:r>
            <w:r>
              <w:rPr>
                <w:rFonts w:ascii="Arial" w:hAnsi="Arial" w:cs="Arial"/>
                <w:color w:val="000000"/>
                <w:spacing w:val="5"/>
                <w:sz w:val="19"/>
                <w:szCs w:val="19"/>
              </w:rPr>
              <w:t xml:space="preserve"> </w:t>
            </w:r>
            <w:r>
              <w:rPr>
                <w:rFonts w:ascii="Arial" w:hAnsi="Arial"/>
                <w:color w:val="000000"/>
                <w:spacing w:val="5"/>
                <w:sz w:val="19"/>
                <w:szCs w:val="19"/>
              </w:rPr>
              <w:t>ли</w:t>
            </w:r>
            <w:r>
              <w:rPr>
                <w:rFonts w:ascii="Arial" w:hAnsi="Arial"/>
                <w:color w:val="000000"/>
                <w:spacing w:val="5"/>
                <w:sz w:val="19"/>
                <w:szCs w:val="19"/>
              </w:rPr>
              <w:softHyphen/>
            </w:r>
            <w:r>
              <w:rPr>
                <w:rFonts w:ascii="Arial" w:hAnsi="Arial"/>
                <w:color w:val="000000"/>
                <w:spacing w:val="6"/>
                <w:sz w:val="19"/>
                <w:szCs w:val="19"/>
              </w:rPr>
              <w:t>тературного</w:t>
            </w:r>
            <w:r>
              <w:rPr>
                <w:rFonts w:ascii="Arial" w:hAnsi="Arial" w:cs="Arial"/>
                <w:color w:val="000000"/>
                <w:spacing w:val="6"/>
                <w:sz w:val="19"/>
                <w:szCs w:val="19"/>
              </w:rPr>
              <w:t xml:space="preserve"> </w:t>
            </w:r>
            <w:r>
              <w:rPr>
                <w:rFonts w:ascii="Arial" w:hAnsi="Arial"/>
                <w:color w:val="000000"/>
                <w:spacing w:val="6"/>
                <w:sz w:val="19"/>
                <w:szCs w:val="19"/>
              </w:rPr>
              <w:t>жан</w:t>
            </w:r>
            <w:r>
              <w:rPr>
                <w:rFonts w:ascii="Arial" w:hAnsi="Arial"/>
                <w:color w:val="000000"/>
                <w:spacing w:val="6"/>
                <w:sz w:val="19"/>
                <w:szCs w:val="19"/>
              </w:rPr>
              <w:softHyphen/>
            </w:r>
            <w:r>
              <w:rPr>
                <w:rFonts w:ascii="Arial" w:hAnsi="Arial"/>
                <w:color w:val="000000"/>
                <w:spacing w:val="4"/>
                <w:sz w:val="19"/>
                <w:szCs w:val="19"/>
              </w:rPr>
              <w:t>ра</w:t>
            </w:r>
            <w:r>
              <w:rPr>
                <w:rFonts w:ascii="Arial" w:hAnsi="Arial" w:cs="Arial"/>
                <w:color w:val="000000"/>
                <w:spacing w:val="4"/>
                <w:sz w:val="19"/>
                <w:szCs w:val="19"/>
              </w:rPr>
              <w:t xml:space="preserve"> </w:t>
            </w:r>
            <w:r>
              <w:rPr>
                <w:rFonts w:ascii="Arial" w:hAnsi="Arial"/>
                <w:color w:val="000000"/>
                <w:spacing w:val="4"/>
                <w:sz w:val="19"/>
                <w:szCs w:val="19"/>
              </w:rPr>
              <w:t>как</w:t>
            </w:r>
            <w:r>
              <w:rPr>
                <w:rFonts w:ascii="Arial" w:hAnsi="Arial" w:cs="Arial"/>
                <w:color w:val="000000"/>
                <w:spacing w:val="4"/>
                <w:sz w:val="19"/>
                <w:szCs w:val="19"/>
              </w:rPr>
              <w:t xml:space="preserve"> </w:t>
            </w:r>
            <w:r>
              <w:rPr>
                <w:rFonts w:ascii="Arial" w:hAnsi="Arial"/>
                <w:color w:val="000000"/>
                <w:spacing w:val="4"/>
                <w:sz w:val="19"/>
                <w:szCs w:val="19"/>
              </w:rPr>
              <w:t>историчес</w:t>
            </w:r>
            <w:r>
              <w:rPr>
                <w:rFonts w:ascii="Arial" w:hAnsi="Arial"/>
                <w:color w:val="000000"/>
                <w:spacing w:val="4"/>
                <w:sz w:val="19"/>
                <w:szCs w:val="19"/>
              </w:rPr>
              <w:softHyphen/>
            </w:r>
            <w:r>
              <w:rPr>
                <w:rFonts w:ascii="Arial" w:hAnsi="Arial"/>
                <w:color w:val="000000"/>
                <w:spacing w:val="9"/>
                <w:sz w:val="19"/>
                <w:szCs w:val="19"/>
              </w:rPr>
              <w:t>кие</w:t>
            </w:r>
            <w:r>
              <w:rPr>
                <w:rFonts w:ascii="Arial" w:hAnsi="Arial" w:cs="Arial"/>
                <w:color w:val="000000"/>
                <w:spacing w:val="9"/>
                <w:sz w:val="19"/>
                <w:szCs w:val="19"/>
              </w:rPr>
              <w:t xml:space="preserve"> </w:t>
            </w:r>
            <w:r>
              <w:rPr>
                <w:rFonts w:ascii="Arial" w:hAnsi="Arial"/>
                <w:color w:val="000000"/>
                <w:spacing w:val="9"/>
                <w:sz w:val="19"/>
                <w:szCs w:val="19"/>
              </w:rPr>
              <w:t xml:space="preserve">памятники </w:t>
            </w:r>
            <w:r>
              <w:rPr>
                <w:rFonts w:ascii="Arial" w:hAnsi="Arial"/>
                <w:color w:val="000000"/>
                <w:spacing w:val="4"/>
                <w:sz w:val="19"/>
                <w:szCs w:val="19"/>
              </w:rPr>
              <w:t>своей</w:t>
            </w:r>
            <w:r>
              <w:rPr>
                <w:rFonts w:ascii="Arial" w:hAnsi="Arial" w:cs="Arial"/>
                <w:color w:val="000000"/>
                <w:spacing w:val="4"/>
                <w:sz w:val="19"/>
                <w:szCs w:val="19"/>
              </w:rPr>
              <w:t xml:space="preserve"> </w:t>
            </w:r>
            <w:r>
              <w:rPr>
                <w:rFonts w:ascii="Arial" w:hAnsi="Arial"/>
                <w:color w:val="000000"/>
                <w:spacing w:val="4"/>
                <w:sz w:val="19"/>
                <w:szCs w:val="19"/>
              </w:rPr>
              <w:t>эпохи</w:t>
            </w:r>
            <w:r>
              <w:rPr>
                <w:rFonts w:ascii="Arial" w:hAnsi="Arial" w:cs="Arial"/>
                <w:color w:val="000000"/>
                <w:spacing w:val="4"/>
                <w:sz w:val="19"/>
                <w:szCs w:val="19"/>
              </w:rPr>
              <w:t xml:space="preserve">: </w:t>
            </w:r>
            <w:r>
              <w:rPr>
                <w:rFonts w:ascii="Arial" w:hAnsi="Arial"/>
                <w:color w:val="000000"/>
                <w:spacing w:val="4"/>
                <w:sz w:val="19"/>
                <w:szCs w:val="19"/>
              </w:rPr>
              <w:t>про</w:t>
            </w:r>
            <w:r>
              <w:rPr>
                <w:rFonts w:ascii="Arial" w:hAnsi="Arial"/>
                <w:color w:val="000000"/>
                <w:spacing w:val="4"/>
                <w:sz w:val="19"/>
                <w:szCs w:val="19"/>
              </w:rPr>
              <w:softHyphen/>
            </w:r>
            <w:r>
              <w:rPr>
                <w:rFonts w:ascii="Arial" w:hAnsi="Arial"/>
                <w:color w:val="000000"/>
                <w:spacing w:val="1"/>
                <w:sz w:val="19"/>
                <w:szCs w:val="19"/>
              </w:rPr>
              <w:t>за</w:t>
            </w:r>
            <w:r>
              <w:rPr>
                <w:rFonts w:ascii="Arial" w:hAnsi="Arial" w:cs="Arial"/>
                <w:color w:val="000000"/>
                <w:spacing w:val="1"/>
                <w:sz w:val="19"/>
                <w:szCs w:val="19"/>
              </w:rPr>
              <w:t xml:space="preserve">, </w:t>
            </w:r>
            <w:r>
              <w:rPr>
                <w:rFonts w:ascii="Arial" w:hAnsi="Arial"/>
                <w:color w:val="000000"/>
                <w:spacing w:val="1"/>
                <w:sz w:val="19"/>
                <w:szCs w:val="19"/>
              </w:rPr>
              <w:t>поэзия</w:t>
            </w:r>
            <w:r>
              <w:rPr>
                <w:rFonts w:ascii="Arial" w:hAnsi="Arial" w:cs="Arial"/>
                <w:color w:val="000000"/>
                <w:spacing w:val="1"/>
                <w:sz w:val="19"/>
                <w:szCs w:val="19"/>
              </w:rPr>
              <w:t xml:space="preserve">, </w:t>
            </w:r>
            <w:r>
              <w:rPr>
                <w:rFonts w:ascii="Arial" w:hAnsi="Arial"/>
                <w:color w:val="000000"/>
                <w:spacing w:val="1"/>
                <w:sz w:val="19"/>
                <w:szCs w:val="19"/>
              </w:rPr>
              <w:t>драма</w:t>
            </w:r>
            <w:r>
              <w:rPr>
                <w:rFonts w:ascii="Arial" w:hAnsi="Arial" w:cs="Arial"/>
                <w:color w:val="000000"/>
                <w:spacing w:val="1"/>
                <w:sz w:val="19"/>
                <w:szCs w:val="19"/>
              </w:rPr>
              <w:t xml:space="preserve">, </w:t>
            </w:r>
            <w:r>
              <w:rPr>
                <w:rFonts w:ascii="Arial" w:hAnsi="Arial"/>
                <w:color w:val="000000"/>
                <w:spacing w:val="-5"/>
                <w:sz w:val="19"/>
                <w:szCs w:val="19"/>
              </w:rPr>
              <w:t>эпос</w:t>
            </w:r>
            <w:r>
              <w:rPr>
                <w:rFonts w:ascii="Arial" w:hAnsi="Arial" w:cs="Arial"/>
                <w:color w:val="000000"/>
                <w:spacing w:val="-5"/>
                <w:sz w:val="19"/>
                <w:szCs w:val="19"/>
              </w:rPr>
              <w:t xml:space="preserve">, </w:t>
            </w:r>
            <w:r>
              <w:rPr>
                <w:rFonts w:ascii="Arial" w:hAnsi="Arial"/>
                <w:color w:val="000000"/>
                <w:spacing w:val="-5"/>
                <w:sz w:val="19"/>
                <w:szCs w:val="19"/>
              </w:rPr>
              <w:t>мифы</w:t>
            </w:r>
            <w:r>
              <w:rPr>
                <w:rFonts w:ascii="Arial" w:hAnsi="Arial" w:cs="Arial"/>
                <w:color w:val="000000"/>
                <w:spacing w:val="-5"/>
                <w:sz w:val="19"/>
                <w:szCs w:val="19"/>
              </w:rPr>
              <w:t xml:space="preserve">, </w:t>
            </w:r>
            <w:r>
              <w:rPr>
                <w:rFonts w:ascii="Arial" w:hAnsi="Arial"/>
                <w:color w:val="000000"/>
                <w:spacing w:val="-5"/>
                <w:sz w:val="19"/>
                <w:szCs w:val="19"/>
              </w:rPr>
              <w:t>песни</w:t>
            </w:r>
            <w:r>
              <w:rPr>
                <w:rFonts w:ascii="Arial" w:hAnsi="Arial" w:cs="Arial"/>
                <w:color w:val="000000"/>
                <w:spacing w:val="-5"/>
                <w:sz w:val="19"/>
                <w:szCs w:val="19"/>
              </w:rPr>
              <w:t xml:space="preserve">, </w:t>
            </w:r>
            <w:r>
              <w:rPr>
                <w:rFonts w:ascii="Arial" w:hAnsi="Arial"/>
                <w:color w:val="000000"/>
                <w:spacing w:val="2"/>
                <w:sz w:val="19"/>
                <w:szCs w:val="19"/>
              </w:rPr>
              <w:t>сатира</w:t>
            </w:r>
            <w:r>
              <w:rPr>
                <w:rFonts w:ascii="Arial" w:hAnsi="Arial" w:cs="Arial"/>
                <w:color w:val="000000"/>
                <w:spacing w:val="2"/>
                <w:sz w:val="19"/>
                <w:szCs w:val="19"/>
              </w:rPr>
              <w:t xml:space="preserve">, </w:t>
            </w:r>
            <w:r>
              <w:rPr>
                <w:rFonts w:ascii="Arial" w:hAnsi="Arial"/>
                <w:color w:val="000000"/>
                <w:spacing w:val="2"/>
                <w:sz w:val="19"/>
                <w:szCs w:val="19"/>
              </w:rPr>
              <w:t xml:space="preserve">крылатые </w:t>
            </w:r>
            <w:r>
              <w:rPr>
                <w:rFonts w:ascii="Arial" w:hAnsi="Arial"/>
                <w:color w:val="000000"/>
                <w:spacing w:val="4"/>
                <w:sz w:val="19"/>
                <w:szCs w:val="19"/>
              </w:rPr>
              <w:t>выражения</w:t>
            </w:r>
            <w:r>
              <w:rPr>
                <w:rFonts w:ascii="Arial" w:hAnsi="Arial" w:cs="Arial"/>
                <w:color w:val="000000"/>
                <w:spacing w:val="4"/>
                <w:sz w:val="19"/>
                <w:szCs w:val="19"/>
              </w:rPr>
              <w:t xml:space="preserve"> </w:t>
            </w:r>
            <w:r>
              <w:rPr>
                <w:rFonts w:ascii="Arial" w:hAnsi="Arial"/>
                <w:color w:val="000000"/>
                <w:spacing w:val="4"/>
                <w:sz w:val="19"/>
                <w:szCs w:val="19"/>
              </w:rPr>
              <w:t>и</w:t>
            </w:r>
            <w:r>
              <w:rPr>
                <w:rFonts w:ascii="Arial" w:hAnsi="Arial" w:cs="Arial"/>
                <w:color w:val="000000"/>
                <w:spacing w:val="4"/>
                <w:sz w:val="19"/>
                <w:szCs w:val="19"/>
              </w:rPr>
              <w:t xml:space="preserve"> </w:t>
            </w:r>
            <w:r>
              <w:rPr>
                <w:rFonts w:ascii="Arial" w:hAnsi="Arial"/>
                <w:color w:val="000000"/>
                <w:spacing w:val="4"/>
                <w:sz w:val="19"/>
                <w:szCs w:val="19"/>
              </w:rPr>
              <w:t>пр</w:t>
            </w:r>
            <w:r>
              <w:rPr>
                <w:rFonts w:ascii="Arial" w:hAnsi="Arial" w:cs="Arial"/>
                <w:color w:val="000000"/>
                <w:spacing w:val="4"/>
                <w:sz w:val="19"/>
                <w:szCs w:val="19"/>
              </w:rPr>
              <w:t>.</w:t>
            </w:r>
            <w:proofErr w:type="gramEnd"/>
          </w:p>
        </w:tc>
        <w:tc>
          <w:tcPr>
            <w:tcW w:w="6043" w:type="dxa"/>
            <w:tcBorders>
              <w:top w:val="single" w:sz="4" w:space="0" w:color="auto"/>
              <w:left w:val="single" w:sz="4" w:space="0" w:color="auto"/>
              <w:bottom w:val="single" w:sz="4" w:space="0" w:color="auto"/>
              <w:right w:val="single" w:sz="4" w:space="0" w:color="auto"/>
            </w:tcBorders>
            <w:hideMark/>
          </w:tcPr>
          <w:p w:rsidR="001118A4" w:rsidRDefault="001118A4" w:rsidP="00B956C0">
            <w:pPr>
              <w:widowControl w:val="0"/>
              <w:numPr>
                <w:ilvl w:val="0"/>
                <w:numId w:val="10"/>
              </w:numPr>
              <w:shd w:val="clear" w:color="auto" w:fill="FFFFFF"/>
              <w:tabs>
                <w:tab w:val="left" w:pos="248"/>
              </w:tabs>
              <w:autoSpaceDE w:val="0"/>
              <w:autoSpaceDN w:val="0"/>
              <w:adjustRightInd w:val="0"/>
              <w:spacing w:before="4" w:line="216" w:lineRule="exact"/>
              <w:ind w:left="-720" w:firstLine="720"/>
              <w:rPr>
                <w:rFonts w:ascii="Arial" w:hAnsi="Arial" w:cs="Arial"/>
                <w:color w:val="000000"/>
                <w:spacing w:val="-18"/>
                <w:sz w:val="19"/>
                <w:szCs w:val="19"/>
              </w:rPr>
            </w:pPr>
            <w:r>
              <w:rPr>
                <w:rFonts w:ascii="Arial" w:hAnsi="Arial"/>
                <w:color w:val="000000"/>
                <w:spacing w:val="4"/>
                <w:sz w:val="19"/>
                <w:szCs w:val="19"/>
              </w:rPr>
              <w:t>Покажите</w:t>
            </w:r>
            <w:r>
              <w:rPr>
                <w:rFonts w:ascii="Arial" w:hAnsi="Arial" w:cs="Arial"/>
                <w:color w:val="000000"/>
                <w:spacing w:val="4"/>
                <w:sz w:val="19"/>
                <w:szCs w:val="19"/>
              </w:rPr>
              <w:t xml:space="preserve"> </w:t>
            </w:r>
            <w:r>
              <w:rPr>
                <w:rFonts w:ascii="Arial" w:hAnsi="Arial"/>
                <w:color w:val="000000"/>
                <w:spacing w:val="4"/>
                <w:sz w:val="19"/>
                <w:szCs w:val="19"/>
              </w:rPr>
              <w:t>на</w:t>
            </w:r>
            <w:r>
              <w:rPr>
                <w:rFonts w:ascii="Arial" w:hAnsi="Arial" w:cs="Arial"/>
                <w:color w:val="000000"/>
                <w:spacing w:val="4"/>
                <w:sz w:val="19"/>
                <w:szCs w:val="19"/>
              </w:rPr>
              <w:t xml:space="preserve"> </w:t>
            </w:r>
            <w:r>
              <w:rPr>
                <w:rFonts w:ascii="Arial" w:hAnsi="Arial"/>
                <w:color w:val="000000"/>
                <w:spacing w:val="4"/>
                <w:sz w:val="19"/>
                <w:szCs w:val="19"/>
              </w:rPr>
              <w:t>карте</w:t>
            </w:r>
            <w:r>
              <w:rPr>
                <w:rFonts w:ascii="Arial" w:hAnsi="Arial" w:cs="Arial"/>
                <w:color w:val="000000"/>
                <w:spacing w:val="4"/>
                <w:sz w:val="19"/>
                <w:szCs w:val="19"/>
              </w:rPr>
              <w:t xml:space="preserve"> </w:t>
            </w:r>
            <w:r>
              <w:rPr>
                <w:rFonts w:ascii="Arial" w:hAnsi="Arial"/>
                <w:color w:val="000000"/>
                <w:spacing w:val="4"/>
                <w:sz w:val="19"/>
                <w:szCs w:val="19"/>
              </w:rPr>
              <w:t>район</w:t>
            </w:r>
            <w:r>
              <w:rPr>
                <w:rFonts w:ascii="Arial" w:hAnsi="Arial" w:cs="Arial"/>
                <w:color w:val="000000"/>
                <w:spacing w:val="4"/>
                <w:sz w:val="19"/>
                <w:szCs w:val="19"/>
              </w:rPr>
              <w:t xml:space="preserve"> </w:t>
            </w:r>
            <w:r>
              <w:rPr>
                <w:rFonts w:ascii="Arial" w:hAnsi="Arial"/>
                <w:color w:val="000000"/>
                <w:spacing w:val="4"/>
                <w:sz w:val="19"/>
                <w:szCs w:val="19"/>
              </w:rPr>
              <w:t>мира</w:t>
            </w:r>
            <w:r>
              <w:rPr>
                <w:rFonts w:ascii="Arial" w:hAnsi="Arial" w:cs="Arial"/>
                <w:color w:val="000000"/>
                <w:spacing w:val="4"/>
                <w:sz w:val="19"/>
                <w:szCs w:val="19"/>
              </w:rPr>
              <w:t xml:space="preserve">, </w:t>
            </w:r>
            <w:r>
              <w:rPr>
                <w:rFonts w:ascii="Arial" w:hAnsi="Arial"/>
                <w:color w:val="000000"/>
                <w:spacing w:val="4"/>
                <w:sz w:val="19"/>
                <w:szCs w:val="19"/>
              </w:rPr>
              <w:t>где</w:t>
            </w:r>
            <w:r>
              <w:rPr>
                <w:rFonts w:ascii="Arial" w:hAnsi="Arial" w:cs="Arial"/>
                <w:color w:val="000000"/>
                <w:spacing w:val="4"/>
                <w:sz w:val="19"/>
                <w:szCs w:val="19"/>
              </w:rPr>
              <w:t xml:space="preserve"> </w:t>
            </w:r>
            <w:r>
              <w:rPr>
                <w:rFonts w:ascii="Arial" w:hAnsi="Arial"/>
                <w:color w:val="000000"/>
                <w:spacing w:val="4"/>
                <w:sz w:val="19"/>
                <w:szCs w:val="19"/>
              </w:rPr>
              <w:t>происхо</w:t>
            </w:r>
            <w:r>
              <w:rPr>
                <w:rFonts w:ascii="Arial" w:hAnsi="Arial"/>
                <w:color w:val="000000"/>
                <w:spacing w:val="5"/>
                <w:sz w:val="19"/>
                <w:szCs w:val="19"/>
              </w:rPr>
              <w:t>дит</w:t>
            </w:r>
            <w:r>
              <w:rPr>
                <w:rFonts w:ascii="Arial" w:hAnsi="Arial" w:cs="Arial"/>
                <w:color w:val="000000"/>
                <w:spacing w:val="5"/>
                <w:sz w:val="19"/>
                <w:szCs w:val="19"/>
              </w:rPr>
              <w:t xml:space="preserve"> </w:t>
            </w:r>
            <w:r>
              <w:rPr>
                <w:rFonts w:ascii="Arial" w:hAnsi="Arial"/>
                <w:color w:val="000000"/>
                <w:spacing w:val="5"/>
                <w:sz w:val="19"/>
                <w:szCs w:val="19"/>
              </w:rPr>
              <w:t>действие</w:t>
            </w:r>
            <w:r>
              <w:rPr>
                <w:rFonts w:ascii="Arial" w:hAnsi="Arial" w:cs="Arial"/>
                <w:color w:val="000000"/>
                <w:spacing w:val="5"/>
                <w:sz w:val="19"/>
                <w:szCs w:val="19"/>
              </w:rPr>
              <w:t xml:space="preserve"> </w:t>
            </w:r>
            <w:r>
              <w:rPr>
                <w:rFonts w:ascii="Arial" w:hAnsi="Arial"/>
                <w:color w:val="000000"/>
                <w:spacing w:val="5"/>
                <w:sz w:val="19"/>
                <w:szCs w:val="19"/>
              </w:rPr>
              <w:t>этого</w:t>
            </w:r>
            <w:r>
              <w:rPr>
                <w:rFonts w:ascii="Arial" w:hAnsi="Arial" w:cs="Arial"/>
                <w:color w:val="000000"/>
                <w:spacing w:val="5"/>
                <w:sz w:val="19"/>
                <w:szCs w:val="19"/>
              </w:rPr>
              <w:t xml:space="preserve"> </w:t>
            </w:r>
            <w:r>
              <w:rPr>
                <w:rFonts w:ascii="Arial" w:hAnsi="Arial"/>
                <w:color w:val="000000"/>
                <w:spacing w:val="5"/>
                <w:sz w:val="19"/>
                <w:szCs w:val="19"/>
              </w:rPr>
              <w:t>литературного</w:t>
            </w:r>
            <w:r>
              <w:rPr>
                <w:rFonts w:ascii="Arial" w:hAnsi="Arial" w:cs="Arial"/>
                <w:color w:val="000000"/>
                <w:spacing w:val="5"/>
                <w:sz w:val="19"/>
                <w:szCs w:val="19"/>
              </w:rPr>
              <w:t xml:space="preserve"> </w:t>
            </w:r>
            <w:r>
              <w:rPr>
                <w:rFonts w:ascii="Arial" w:hAnsi="Arial"/>
                <w:color w:val="000000"/>
                <w:spacing w:val="5"/>
                <w:sz w:val="19"/>
                <w:szCs w:val="19"/>
              </w:rPr>
              <w:t>источника</w:t>
            </w:r>
            <w:r>
              <w:rPr>
                <w:rFonts w:ascii="Arial" w:hAnsi="Arial" w:cs="Arial"/>
                <w:color w:val="000000"/>
                <w:spacing w:val="5"/>
                <w:sz w:val="19"/>
                <w:szCs w:val="19"/>
              </w:rPr>
              <w:t>.</w:t>
            </w:r>
          </w:p>
          <w:p w:rsidR="001118A4" w:rsidRDefault="001118A4" w:rsidP="00B956C0">
            <w:pPr>
              <w:widowControl w:val="0"/>
              <w:numPr>
                <w:ilvl w:val="0"/>
                <w:numId w:val="10"/>
              </w:numPr>
              <w:shd w:val="clear" w:color="auto" w:fill="FFFFFF"/>
              <w:tabs>
                <w:tab w:val="left" w:pos="248"/>
              </w:tabs>
              <w:autoSpaceDE w:val="0"/>
              <w:autoSpaceDN w:val="0"/>
              <w:adjustRightInd w:val="0"/>
              <w:spacing w:line="216" w:lineRule="exact"/>
              <w:ind w:left="-720" w:firstLine="720"/>
              <w:rPr>
                <w:rFonts w:ascii="Arial" w:hAnsi="Arial" w:cs="Arial"/>
                <w:color w:val="000000"/>
                <w:spacing w:val="-9"/>
                <w:sz w:val="19"/>
                <w:szCs w:val="19"/>
              </w:rPr>
            </w:pPr>
            <w:r>
              <w:rPr>
                <w:rFonts w:ascii="Arial" w:hAnsi="Arial"/>
                <w:color w:val="000000"/>
                <w:sz w:val="19"/>
                <w:szCs w:val="19"/>
              </w:rPr>
              <w:t>По</w:t>
            </w:r>
            <w:r>
              <w:rPr>
                <w:rFonts w:ascii="Arial" w:hAnsi="Arial" w:cs="Arial"/>
                <w:color w:val="000000"/>
                <w:sz w:val="19"/>
                <w:szCs w:val="19"/>
              </w:rPr>
              <w:t xml:space="preserve"> </w:t>
            </w:r>
            <w:r>
              <w:rPr>
                <w:rFonts w:ascii="Arial" w:hAnsi="Arial"/>
                <w:color w:val="000000"/>
                <w:sz w:val="19"/>
                <w:szCs w:val="19"/>
              </w:rPr>
              <w:t>характерным</w:t>
            </w:r>
            <w:r>
              <w:rPr>
                <w:rFonts w:ascii="Arial" w:hAnsi="Arial" w:cs="Arial"/>
                <w:color w:val="000000"/>
                <w:sz w:val="19"/>
                <w:szCs w:val="19"/>
              </w:rPr>
              <w:t xml:space="preserve"> </w:t>
            </w:r>
            <w:r>
              <w:rPr>
                <w:rFonts w:ascii="Arial" w:hAnsi="Arial"/>
                <w:color w:val="000000"/>
                <w:sz w:val="19"/>
                <w:szCs w:val="19"/>
              </w:rPr>
              <w:t>деталям</w:t>
            </w:r>
            <w:r>
              <w:rPr>
                <w:rFonts w:ascii="Arial" w:hAnsi="Arial" w:cs="Arial"/>
                <w:color w:val="000000"/>
                <w:sz w:val="19"/>
                <w:szCs w:val="19"/>
              </w:rPr>
              <w:t xml:space="preserve"> </w:t>
            </w:r>
            <w:r>
              <w:rPr>
                <w:rFonts w:ascii="Arial" w:hAnsi="Arial"/>
                <w:color w:val="000000"/>
                <w:sz w:val="19"/>
                <w:szCs w:val="19"/>
              </w:rPr>
              <w:t>быта</w:t>
            </w:r>
            <w:r>
              <w:rPr>
                <w:rFonts w:ascii="Arial" w:hAnsi="Arial" w:cs="Arial"/>
                <w:color w:val="000000"/>
                <w:sz w:val="19"/>
                <w:szCs w:val="19"/>
              </w:rPr>
              <w:t xml:space="preserve">, </w:t>
            </w:r>
            <w:r>
              <w:rPr>
                <w:rFonts w:ascii="Arial" w:hAnsi="Arial"/>
                <w:color w:val="000000"/>
                <w:sz w:val="19"/>
                <w:szCs w:val="19"/>
              </w:rPr>
              <w:t>одежды</w:t>
            </w:r>
            <w:r>
              <w:rPr>
                <w:rFonts w:ascii="Arial" w:hAnsi="Arial" w:cs="Arial"/>
                <w:color w:val="000000"/>
                <w:sz w:val="19"/>
                <w:szCs w:val="19"/>
              </w:rPr>
              <w:t xml:space="preserve">, </w:t>
            </w:r>
            <w:r>
              <w:rPr>
                <w:rFonts w:ascii="Arial" w:hAnsi="Arial"/>
                <w:color w:val="000000"/>
                <w:sz w:val="19"/>
                <w:szCs w:val="19"/>
              </w:rPr>
              <w:t>пове</w:t>
            </w:r>
            <w:r>
              <w:rPr>
                <w:rFonts w:ascii="Arial" w:hAnsi="Arial"/>
                <w:color w:val="000000"/>
                <w:spacing w:val="3"/>
                <w:sz w:val="19"/>
                <w:szCs w:val="19"/>
              </w:rPr>
              <w:t>дения</w:t>
            </w:r>
            <w:r>
              <w:rPr>
                <w:rFonts w:ascii="Arial" w:hAnsi="Arial" w:cs="Arial"/>
                <w:color w:val="000000"/>
                <w:spacing w:val="3"/>
                <w:sz w:val="19"/>
                <w:szCs w:val="19"/>
              </w:rPr>
              <w:t xml:space="preserve"> </w:t>
            </w:r>
            <w:r>
              <w:rPr>
                <w:rFonts w:ascii="Arial" w:hAnsi="Arial"/>
                <w:color w:val="000000"/>
                <w:spacing w:val="3"/>
                <w:sz w:val="19"/>
                <w:szCs w:val="19"/>
              </w:rPr>
              <w:t>людей</w:t>
            </w:r>
            <w:r>
              <w:rPr>
                <w:rFonts w:ascii="Arial" w:hAnsi="Arial" w:cs="Arial"/>
                <w:color w:val="000000"/>
                <w:spacing w:val="3"/>
                <w:sz w:val="19"/>
                <w:szCs w:val="19"/>
              </w:rPr>
              <w:t xml:space="preserve"> </w:t>
            </w:r>
            <w:r>
              <w:rPr>
                <w:rFonts w:ascii="Arial" w:hAnsi="Arial"/>
                <w:color w:val="000000"/>
                <w:spacing w:val="3"/>
                <w:sz w:val="19"/>
                <w:szCs w:val="19"/>
              </w:rPr>
              <w:t>и</w:t>
            </w:r>
            <w:r>
              <w:rPr>
                <w:rFonts w:ascii="Arial" w:hAnsi="Arial" w:cs="Arial"/>
                <w:color w:val="000000"/>
                <w:spacing w:val="3"/>
                <w:sz w:val="19"/>
                <w:szCs w:val="19"/>
              </w:rPr>
              <w:t xml:space="preserve"> </w:t>
            </w:r>
            <w:r>
              <w:rPr>
                <w:rFonts w:ascii="Arial" w:hAnsi="Arial"/>
                <w:color w:val="000000"/>
                <w:spacing w:val="3"/>
                <w:sz w:val="19"/>
                <w:szCs w:val="19"/>
              </w:rPr>
              <w:t>т</w:t>
            </w:r>
            <w:r>
              <w:rPr>
                <w:rFonts w:ascii="Arial" w:hAnsi="Arial" w:cs="Arial"/>
                <w:color w:val="000000"/>
                <w:spacing w:val="3"/>
                <w:sz w:val="19"/>
                <w:szCs w:val="19"/>
              </w:rPr>
              <w:t>.</w:t>
            </w:r>
            <w:r>
              <w:rPr>
                <w:rFonts w:ascii="Arial" w:hAnsi="Arial"/>
                <w:color w:val="000000"/>
                <w:spacing w:val="3"/>
                <w:sz w:val="19"/>
                <w:szCs w:val="19"/>
              </w:rPr>
              <w:t>п</w:t>
            </w:r>
            <w:r>
              <w:rPr>
                <w:rFonts w:ascii="Arial" w:hAnsi="Arial" w:cs="Arial"/>
                <w:color w:val="000000"/>
                <w:spacing w:val="3"/>
                <w:sz w:val="19"/>
                <w:szCs w:val="19"/>
              </w:rPr>
              <w:t xml:space="preserve">. </w:t>
            </w:r>
            <w:r>
              <w:rPr>
                <w:rFonts w:ascii="Arial" w:hAnsi="Arial"/>
                <w:color w:val="000000"/>
                <w:spacing w:val="3"/>
                <w:sz w:val="19"/>
                <w:szCs w:val="19"/>
              </w:rPr>
              <w:t>определите</w:t>
            </w:r>
            <w:r>
              <w:rPr>
                <w:rFonts w:ascii="Arial" w:hAnsi="Arial" w:cs="Arial"/>
                <w:color w:val="000000"/>
                <w:spacing w:val="3"/>
                <w:sz w:val="19"/>
                <w:szCs w:val="19"/>
              </w:rPr>
              <w:t xml:space="preserve"> </w:t>
            </w:r>
            <w:r>
              <w:rPr>
                <w:rFonts w:ascii="Arial" w:hAnsi="Arial"/>
                <w:color w:val="000000"/>
                <w:spacing w:val="3"/>
                <w:sz w:val="19"/>
                <w:szCs w:val="19"/>
              </w:rPr>
              <w:t>примерное</w:t>
            </w:r>
            <w:r>
              <w:rPr>
                <w:rFonts w:ascii="Arial" w:hAnsi="Arial" w:cs="Arial"/>
                <w:color w:val="000000"/>
                <w:spacing w:val="3"/>
                <w:sz w:val="19"/>
                <w:szCs w:val="19"/>
              </w:rPr>
              <w:t xml:space="preserve"> </w:t>
            </w:r>
            <w:r>
              <w:rPr>
                <w:rFonts w:ascii="Arial" w:hAnsi="Arial"/>
                <w:color w:val="000000"/>
                <w:spacing w:val="3"/>
                <w:sz w:val="19"/>
                <w:szCs w:val="19"/>
              </w:rPr>
              <w:t>вре</w:t>
            </w:r>
            <w:r>
              <w:rPr>
                <w:rFonts w:ascii="Arial" w:hAnsi="Arial"/>
                <w:color w:val="000000"/>
                <w:spacing w:val="1"/>
                <w:sz w:val="19"/>
                <w:szCs w:val="19"/>
              </w:rPr>
              <w:t>мя</w:t>
            </w:r>
            <w:r>
              <w:rPr>
                <w:rFonts w:ascii="Arial" w:hAnsi="Arial" w:cs="Arial"/>
                <w:color w:val="000000"/>
                <w:spacing w:val="1"/>
                <w:sz w:val="19"/>
                <w:szCs w:val="19"/>
              </w:rPr>
              <w:t xml:space="preserve"> </w:t>
            </w:r>
            <w:r>
              <w:rPr>
                <w:rFonts w:ascii="Arial" w:hAnsi="Arial"/>
                <w:color w:val="000000"/>
                <w:spacing w:val="1"/>
                <w:sz w:val="19"/>
                <w:szCs w:val="19"/>
              </w:rPr>
              <w:t>действия</w:t>
            </w:r>
            <w:r>
              <w:rPr>
                <w:rFonts w:ascii="Arial" w:hAnsi="Arial" w:cs="Arial"/>
                <w:color w:val="000000"/>
                <w:spacing w:val="1"/>
                <w:sz w:val="19"/>
                <w:szCs w:val="19"/>
              </w:rPr>
              <w:t xml:space="preserve"> </w:t>
            </w:r>
            <w:r>
              <w:rPr>
                <w:rFonts w:ascii="Arial" w:hAnsi="Arial"/>
                <w:color w:val="000000"/>
                <w:spacing w:val="1"/>
                <w:sz w:val="19"/>
                <w:szCs w:val="19"/>
              </w:rPr>
              <w:t>или</w:t>
            </w:r>
            <w:r>
              <w:rPr>
                <w:rFonts w:ascii="Arial" w:hAnsi="Arial" w:cs="Arial"/>
                <w:color w:val="000000"/>
                <w:spacing w:val="1"/>
                <w:sz w:val="19"/>
                <w:szCs w:val="19"/>
              </w:rPr>
              <w:t xml:space="preserve"> </w:t>
            </w:r>
            <w:r>
              <w:rPr>
                <w:rFonts w:ascii="Arial" w:hAnsi="Arial"/>
                <w:color w:val="000000"/>
                <w:spacing w:val="1"/>
                <w:sz w:val="19"/>
                <w:szCs w:val="19"/>
              </w:rPr>
              <w:t>написания</w:t>
            </w:r>
            <w:r>
              <w:rPr>
                <w:rFonts w:ascii="Arial" w:hAnsi="Arial" w:cs="Arial"/>
                <w:color w:val="000000"/>
                <w:spacing w:val="1"/>
                <w:sz w:val="19"/>
                <w:szCs w:val="19"/>
              </w:rPr>
              <w:t xml:space="preserve"> </w:t>
            </w:r>
            <w:r>
              <w:rPr>
                <w:rFonts w:ascii="Arial" w:hAnsi="Arial"/>
                <w:color w:val="000000"/>
                <w:spacing w:val="1"/>
                <w:sz w:val="19"/>
                <w:szCs w:val="19"/>
              </w:rPr>
              <w:t>произведения</w:t>
            </w:r>
            <w:r>
              <w:rPr>
                <w:rFonts w:ascii="Arial" w:hAnsi="Arial" w:cs="Arial"/>
                <w:color w:val="000000"/>
                <w:spacing w:val="1"/>
                <w:sz w:val="19"/>
                <w:szCs w:val="19"/>
              </w:rPr>
              <w:t xml:space="preserve">./ </w:t>
            </w:r>
            <w:r>
              <w:rPr>
                <w:rFonts w:ascii="Arial" w:hAnsi="Arial"/>
                <w:color w:val="000000"/>
                <w:spacing w:val="1"/>
                <w:sz w:val="19"/>
                <w:szCs w:val="19"/>
              </w:rPr>
              <w:t>Най</w:t>
            </w:r>
            <w:r>
              <w:rPr>
                <w:rFonts w:ascii="Arial" w:hAnsi="Arial"/>
                <w:color w:val="000000"/>
                <w:spacing w:val="-2"/>
                <w:sz w:val="19"/>
                <w:szCs w:val="19"/>
              </w:rPr>
              <w:t>дите</w:t>
            </w:r>
            <w:r>
              <w:rPr>
                <w:rFonts w:ascii="Arial" w:hAnsi="Arial" w:cs="Arial"/>
                <w:color w:val="000000"/>
                <w:spacing w:val="-2"/>
                <w:sz w:val="19"/>
                <w:szCs w:val="19"/>
              </w:rPr>
              <w:t xml:space="preserve"> </w:t>
            </w:r>
            <w:r>
              <w:rPr>
                <w:rFonts w:ascii="Arial" w:hAnsi="Arial"/>
                <w:color w:val="000000"/>
                <w:spacing w:val="-2"/>
                <w:sz w:val="19"/>
                <w:szCs w:val="19"/>
              </w:rPr>
              <w:t>признаки</w:t>
            </w:r>
            <w:r>
              <w:rPr>
                <w:rFonts w:ascii="Arial" w:hAnsi="Arial" w:cs="Arial"/>
                <w:color w:val="000000"/>
                <w:spacing w:val="-2"/>
                <w:sz w:val="19"/>
                <w:szCs w:val="19"/>
              </w:rPr>
              <w:t xml:space="preserve">, </w:t>
            </w:r>
            <w:r>
              <w:rPr>
                <w:rFonts w:ascii="Arial" w:hAnsi="Arial"/>
                <w:color w:val="000000"/>
                <w:spacing w:val="-2"/>
                <w:sz w:val="19"/>
                <w:szCs w:val="19"/>
              </w:rPr>
              <w:t>подтверждающие</w:t>
            </w:r>
            <w:r>
              <w:rPr>
                <w:rFonts w:ascii="Arial" w:hAnsi="Arial" w:cs="Arial"/>
                <w:color w:val="000000"/>
                <w:spacing w:val="-2"/>
                <w:sz w:val="19"/>
                <w:szCs w:val="19"/>
              </w:rPr>
              <w:t xml:space="preserve">, </w:t>
            </w:r>
            <w:r>
              <w:rPr>
                <w:rFonts w:ascii="Arial" w:hAnsi="Arial"/>
                <w:color w:val="000000"/>
                <w:spacing w:val="-2"/>
                <w:sz w:val="19"/>
                <w:szCs w:val="19"/>
              </w:rPr>
              <w:t>что</w:t>
            </w:r>
            <w:r>
              <w:rPr>
                <w:rFonts w:ascii="Arial" w:hAnsi="Arial" w:cs="Arial"/>
                <w:color w:val="000000"/>
                <w:spacing w:val="-2"/>
                <w:sz w:val="19"/>
                <w:szCs w:val="19"/>
              </w:rPr>
              <w:t xml:space="preserve"> </w:t>
            </w:r>
            <w:r>
              <w:rPr>
                <w:rFonts w:ascii="Arial" w:hAnsi="Arial"/>
                <w:color w:val="000000"/>
                <w:spacing w:val="-2"/>
                <w:sz w:val="19"/>
                <w:szCs w:val="19"/>
              </w:rPr>
              <w:t>данное</w:t>
            </w:r>
            <w:r>
              <w:rPr>
                <w:rFonts w:ascii="Arial" w:hAnsi="Arial" w:cs="Arial"/>
                <w:color w:val="000000"/>
                <w:spacing w:val="-2"/>
                <w:sz w:val="19"/>
                <w:szCs w:val="19"/>
              </w:rPr>
              <w:t xml:space="preserve"> </w:t>
            </w:r>
            <w:r>
              <w:rPr>
                <w:rFonts w:ascii="Arial" w:hAnsi="Arial"/>
                <w:color w:val="000000"/>
                <w:spacing w:val="-2"/>
                <w:sz w:val="19"/>
                <w:szCs w:val="19"/>
              </w:rPr>
              <w:t>про</w:t>
            </w:r>
            <w:r>
              <w:rPr>
                <w:rFonts w:ascii="Arial" w:hAnsi="Arial"/>
                <w:color w:val="000000"/>
                <w:spacing w:val="5"/>
                <w:sz w:val="19"/>
                <w:szCs w:val="19"/>
              </w:rPr>
              <w:t>изведение</w:t>
            </w:r>
            <w:r>
              <w:rPr>
                <w:rFonts w:ascii="Arial" w:hAnsi="Arial" w:cs="Arial"/>
                <w:color w:val="000000"/>
                <w:spacing w:val="5"/>
                <w:sz w:val="19"/>
                <w:szCs w:val="19"/>
              </w:rPr>
              <w:t xml:space="preserve"> </w:t>
            </w:r>
            <w:r>
              <w:rPr>
                <w:rFonts w:ascii="Arial" w:hAnsi="Arial"/>
                <w:color w:val="000000"/>
                <w:spacing w:val="5"/>
                <w:sz w:val="19"/>
                <w:szCs w:val="19"/>
              </w:rPr>
              <w:t>было</w:t>
            </w:r>
            <w:r>
              <w:rPr>
                <w:rFonts w:ascii="Arial" w:hAnsi="Arial" w:cs="Arial"/>
                <w:color w:val="000000"/>
                <w:spacing w:val="5"/>
                <w:sz w:val="19"/>
                <w:szCs w:val="19"/>
              </w:rPr>
              <w:t xml:space="preserve"> </w:t>
            </w:r>
            <w:r>
              <w:rPr>
                <w:rFonts w:ascii="Arial" w:hAnsi="Arial"/>
                <w:color w:val="000000"/>
                <w:spacing w:val="5"/>
                <w:sz w:val="19"/>
                <w:szCs w:val="19"/>
              </w:rPr>
              <w:t>создано</w:t>
            </w:r>
            <w:r>
              <w:rPr>
                <w:rFonts w:ascii="Arial" w:hAnsi="Arial" w:cs="Arial"/>
                <w:color w:val="000000"/>
                <w:spacing w:val="5"/>
                <w:sz w:val="19"/>
                <w:szCs w:val="19"/>
              </w:rPr>
              <w:t xml:space="preserve"> </w:t>
            </w:r>
            <w:r>
              <w:rPr>
                <w:rFonts w:ascii="Arial" w:hAnsi="Arial"/>
                <w:color w:val="000000"/>
                <w:spacing w:val="5"/>
                <w:sz w:val="19"/>
                <w:szCs w:val="19"/>
              </w:rPr>
              <w:t>в</w:t>
            </w:r>
            <w:r>
              <w:rPr>
                <w:rFonts w:ascii="Arial" w:hAnsi="Arial" w:cs="Arial"/>
                <w:color w:val="000000"/>
                <w:spacing w:val="5"/>
                <w:sz w:val="19"/>
                <w:szCs w:val="19"/>
              </w:rPr>
              <w:t xml:space="preserve"> </w:t>
            </w:r>
            <w:r>
              <w:rPr>
                <w:rFonts w:ascii="Arial" w:hAnsi="Arial"/>
                <w:color w:val="000000"/>
                <w:spacing w:val="5"/>
                <w:sz w:val="19"/>
                <w:szCs w:val="19"/>
              </w:rPr>
              <w:t>эпоху</w:t>
            </w:r>
            <w:r>
              <w:rPr>
                <w:rFonts w:ascii="Arial" w:hAnsi="Arial" w:cs="Arial"/>
                <w:color w:val="000000"/>
                <w:spacing w:val="5"/>
                <w:sz w:val="19"/>
                <w:szCs w:val="19"/>
              </w:rPr>
              <w:t>...</w:t>
            </w:r>
          </w:p>
          <w:p w:rsidR="001118A4" w:rsidRDefault="001118A4" w:rsidP="00B956C0">
            <w:pPr>
              <w:widowControl w:val="0"/>
              <w:numPr>
                <w:ilvl w:val="0"/>
                <w:numId w:val="10"/>
              </w:numPr>
              <w:shd w:val="clear" w:color="auto" w:fill="FFFFFF"/>
              <w:tabs>
                <w:tab w:val="left" w:pos="248"/>
              </w:tabs>
              <w:autoSpaceDE w:val="0"/>
              <w:autoSpaceDN w:val="0"/>
              <w:adjustRightInd w:val="0"/>
              <w:spacing w:before="4" w:line="216" w:lineRule="exact"/>
              <w:ind w:left="-720" w:firstLine="720"/>
              <w:rPr>
                <w:rFonts w:ascii="Arial" w:hAnsi="Arial" w:cs="Arial"/>
                <w:color w:val="000000"/>
                <w:spacing w:val="-7"/>
                <w:sz w:val="19"/>
                <w:szCs w:val="19"/>
              </w:rPr>
            </w:pPr>
            <w:r>
              <w:rPr>
                <w:rFonts w:ascii="Arial" w:hAnsi="Arial"/>
                <w:color w:val="000000"/>
                <w:spacing w:val="4"/>
                <w:sz w:val="19"/>
                <w:szCs w:val="19"/>
              </w:rPr>
              <w:t>Какие</w:t>
            </w:r>
            <w:r>
              <w:rPr>
                <w:rFonts w:ascii="Arial" w:hAnsi="Arial" w:cs="Arial"/>
                <w:color w:val="000000"/>
                <w:spacing w:val="4"/>
                <w:sz w:val="19"/>
                <w:szCs w:val="19"/>
              </w:rPr>
              <w:t xml:space="preserve"> </w:t>
            </w:r>
            <w:r>
              <w:rPr>
                <w:rFonts w:ascii="Arial" w:hAnsi="Arial"/>
                <w:color w:val="000000"/>
                <w:spacing w:val="4"/>
                <w:sz w:val="19"/>
                <w:szCs w:val="19"/>
              </w:rPr>
              <w:t>образы</w:t>
            </w:r>
            <w:r>
              <w:rPr>
                <w:rFonts w:ascii="Arial" w:hAnsi="Arial" w:cs="Arial"/>
                <w:color w:val="000000"/>
                <w:spacing w:val="4"/>
                <w:sz w:val="19"/>
                <w:szCs w:val="19"/>
              </w:rPr>
              <w:t xml:space="preserve"> </w:t>
            </w:r>
            <w:r>
              <w:rPr>
                <w:rFonts w:ascii="Arial" w:hAnsi="Arial"/>
                <w:color w:val="000000"/>
                <w:spacing w:val="4"/>
                <w:sz w:val="19"/>
                <w:szCs w:val="19"/>
              </w:rPr>
              <w:t>исторических</w:t>
            </w:r>
            <w:r>
              <w:rPr>
                <w:rFonts w:ascii="Arial" w:hAnsi="Arial" w:cs="Arial"/>
                <w:color w:val="000000"/>
                <w:spacing w:val="4"/>
                <w:sz w:val="19"/>
                <w:szCs w:val="19"/>
              </w:rPr>
              <w:t xml:space="preserve"> </w:t>
            </w:r>
            <w:r>
              <w:rPr>
                <w:rFonts w:ascii="Arial" w:hAnsi="Arial"/>
                <w:color w:val="000000"/>
                <w:spacing w:val="4"/>
                <w:sz w:val="19"/>
                <w:szCs w:val="19"/>
              </w:rPr>
              <w:t>героев</w:t>
            </w:r>
            <w:r>
              <w:rPr>
                <w:rFonts w:ascii="Arial" w:hAnsi="Arial" w:cs="Arial"/>
                <w:color w:val="000000"/>
                <w:spacing w:val="4"/>
                <w:sz w:val="19"/>
                <w:szCs w:val="19"/>
              </w:rPr>
              <w:t xml:space="preserve">, </w:t>
            </w:r>
            <w:r>
              <w:rPr>
                <w:rFonts w:ascii="Arial" w:hAnsi="Arial"/>
                <w:color w:val="000000"/>
                <w:spacing w:val="4"/>
                <w:sz w:val="19"/>
                <w:szCs w:val="19"/>
              </w:rPr>
              <w:t xml:space="preserve">событий </w:t>
            </w:r>
            <w:r>
              <w:rPr>
                <w:rFonts w:ascii="Arial" w:hAnsi="Arial"/>
                <w:color w:val="000000"/>
                <w:spacing w:val="3"/>
                <w:sz w:val="19"/>
                <w:szCs w:val="19"/>
              </w:rPr>
              <w:t>создает</w:t>
            </w:r>
            <w:r>
              <w:rPr>
                <w:rFonts w:ascii="Arial" w:hAnsi="Arial" w:cs="Arial"/>
                <w:color w:val="000000"/>
                <w:spacing w:val="3"/>
                <w:sz w:val="19"/>
                <w:szCs w:val="19"/>
              </w:rPr>
              <w:t xml:space="preserve"> </w:t>
            </w:r>
            <w:r>
              <w:rPr>
                <w:rFonts w:ascii="Arial" w:hAnsi="Arial"/>
                <w:color w:val="000000"/>
                <w:spacing w:val="3"/>
                <w:sz w:val="19"/>
                <w:szCs w:val="19"/>
              </w:rPr>
              <w:t>автор</w:t>
            </w:r>
            <w:r>
              <w:rPr>
                <w:rFonts w:ascii="Arial" w:hAnsi="Arial" w:cs="Arial"/>
                <w:color w:val="000000"/>
                <w:spacing w:val="3"/>
                <w:sz w:val="19"/>
                <w:szCs w:val="19"/>
              </w:rPr>
              <w:t xml:space="preserve">? </w:t>
            </w:r>
            <w:r>
              <w:rPr>
                <w:rFonts w:ascii="Arial" w:hAnsi="Arial"/>
                <w:color w:val="000000"/>
                <w:spacing w:val="3"/>
                <w:sz w:val="19"/>
                <w:szCs w:val="19"/>
              </w:rPr>
              <w:t>Что</w:t>
            </w:r>
            <w:r>
              <w:rPr>
                <w:rFonts w:ascii="Arial" w:hAnsi="Arial" w:cs="Arial"/>
                <w:color w:val="000000"/>
                <w:spacing w:val="3"/>
                <w:sz w:val="19"/>
                <w:szCs w:val="19"/>
              </w:rPr>
              <w:t xml:space="preserve"> </w:t>
            </w:r>
            <w:r>
              <w:rPr>
                <w:rFonts w:ascii="Arial" w:hAnsi="Arial"/>
                <w:color w:val="000000"/>
                <w:spacing w:val="3"/>
                <w:sz w:val="19"/>
                <w:szCs w:val="19"/>
              </w:rPr>
              <w:t>представляется</w:t>
            </w:r>
            <w:r>
              <w:rPr>
                <w:rFonts w:ascii="Arial" w:hAnsi="Arial" w:cs="Arial"/>
                <w:color w:val="000000"/>
                <w:spacing w:val="3"/>
                <w:sz w:val="19"/>
                <w:szCs w:val="19"/>
              </w:rPr>
              <w:t xml:space="preserve"> </w:t>
            </w:r>
            <w:r>
              <w:rPr>
                <w:rFonts w:ascii="Arial" w:hAnsi="Arial"/>
                <w:color w:val="000000"/>
                <w:spacing w:val="3"/>
                <w:sz w:val="19"/>
                <w:szCs w:val="19"/>
              </w:rPr>
              <w:t>вам</w:t>
            </w:r>
            <w:r>
              <w:rPr>
                <w:rFonts w:ascii="Arial" w:hAnsi="Arial" w:cs="Arial"/>
                <w:color w:val="000000"/>
                <w:spacing w:val="3"/>
                <w:sz w:val="19"/>
                <w:szCs w:val="19"/>
              </w:rPr>
              <w:t xml:space="preserve"> </w:t>
            </w:r>
            <w:r>
              <w:rPr>
                <w:rFonts w:ascii="Arial" w:hAnsi="Arial"/>
                <w:color w:val="000000"/>
                <w:spacing w:val="3"/>
                <w:sz w:val="19"/>
                <w:szCs w:val="19"/>
              </w:rPr>
              <w:t>в</w:t>
            </w:r>
            <w:r>
              <w:rPr>
                <w:rFonts w:ascii="Arial" w:hAnsi="Arial" w:cs="Arial"/>
                <w:color w:val="000000"/>
                <w:spacing w:val="3"/>
                <w:sz w:val="19"/>
                <w:szCs w:val="19"/>
              </w:rPr>
              <w:t xml:space="preserve"> </w:t>
            </w:r>
            <w:r>
              <w:rPr>
                <w:rFonts w:ascii="Arial" w:hAnsi="Arial"/>
                <w:color w:val="000000"/>
                <w:spacing w:val="3"/>
                <w:sz w:val="19"/>
                <w:szCs w:val="19"/>
              </w:rPr>
              <w:t xml:space="preserve">этом </w:t>
            </w:r>
            <w:r>
              <w:rPr>
                <w:rFonts w:ascii="Arial" w:hAnsi="Arial"/>
                <w:color w:val="000000"/>
                <w:spacing w:val="6"/>
                <w:sz w:val="19"/>
                <w:szCs w:val="19"/>
              </w:rPr>
              <w:t>портрете</w:t>
            </w:r>
            <w:r>
              <w:rPr>
                <w:rFonts w:ascii="Arial" w:hAnsi="Arial" w:cs="Arial"/>
                <w:color w:val="000000"/>
                <w:spacing w:val="6"/>
                <w:sz w:val="19"/>
                <w:szCs w:val="19"/>
              </w:rPr>
              <w:t xml:space="preserve"> </w:t>
            </w:r>
            <w:r>
              <w:rPr>
                <w:rFonts w:ascii="Arial" w:hAnsi="Arial"/>
                <w:color w:val="000000"/>
                <w:spacing w:val="6"/>
                <w:sz w:val="19"/>
                <w:szCs w:val="19"/>
              </w:rPr>
              <w:t>явно</w:t>
            </w:r>
            <w:r>
              <w:rPr>
                <w:rFonts w:ascii="Arial" w:hAnsi="Arial" w:cs="Arial"/>
                <w:color w:val="000000"/>
                <w:spacing w:val="6"/>
                <w:sz w:val="19"/>
                <w:szCs w:val="19"/>
              </w:rPr>
              <w:t xml:space="preserve"> </w:t>
            </w:r>
            <w:r>
              <w:rPr>
                <w:rFonts w:ascii="Arial" w:hAnsi="Arial"/>
                <w:color w:val="000000"/>
                <w:spacing w:val="6"/>
                <w:sz w:val="19"/>
                <w:szCs w:val="19"/>
              </w:rPr>
              <w:t>преувеличенным</w:t>
            </w:r>
            <w:r>
              <w:rPr>
                <w:rFonts w:ascii="Arial" w:hAnsi="Arial" w:cs="Arial"/>
                <w:color w:val="000000"/>
                <w:spacing w:val="6"/>
                <w:sz w:val="19"/>
                <w:szCs w:val="19"/>
              </w:rPr>
              <w:t xml:space="preserve">, </w:t>
            </w:r>
            <w:r>
              <w:rPr>
                <w:rFonts w:ascii="Arial" w:hAnsi="Arial"/>
                <w:color w:val="000000"/>
                <w:spacing w:val="6"/>
                <w:sz w:val="19"/>
                <w:szCs w:val="19"/>
              </w:rPr>
              <w:t>искаженным</w:t>
            </w:r>
            <w:r>
              <w:rPr>
                <w:rFonts w:ascii="Arial" w:hAnsi="Arial" w:cs="Arial"/>
                <w:color w:val="000000"/>
                <w:spacing w:val="6"/>
                <w:sz w:val="19"/>
                <w:szCs w:val="19"/>
              </w:rPr>
              <w:t xml:space="preserve">, </w:t>
            </w:r>
            <w:r>
              <w:rPr>
                <w:rFonts w:ascii="Arial" w:hAnsi="Arial"/>
                <w:color w:val="000000"/>
                <w:spacing w:val="4"/>
                <w:sz w:val="19"/>
                <w:szCs w:val="19"/>
              </w:rPr>
              <w:t>предвзятым</w:t>
            </w:r>
            <w:r>
              <w:rPr>
                <w:rFonts w:ascii="Arial" w:hAnsi="Arial" w:cs="Arial"/>
                <w:color w:val="000000"/>
                <w:spacing w:val="4"/>
                <w:sz w:val="19"/>
                <w:szCs w:val="19"/>
              </w:rPr>
              <w:t xml:space="preserve"> </w:t>
            </w:r>
            <w:r>
              <w:rPr>
                <w:rFonts w:ascii="Arial" w:hAnsi="Arial"/>
                <w:color w:val="000000"/>
                <w:spacing w:val="4"/>
                <w:sz w:val="19"/>
                <w:szCs w:val="19"/>
              </w:rPr>
              <w:t>и</w:t>
            </w:r>
            <w:r>
              <w:rPr>
                <w:rFonts w:ascii="Arial" w:hAnsi="Arial" w:cs="Arial"/>
                <w:color w:val="000000"/>
                <w:spacing w:val="4"/>
                <w:sz w:val="19"/>
                <w:szCs w:val="19"/>
              </w:rPr>
              <w:t xml:space="preserve"> </w:t>
            </w:r>
            <w:r>
              <w:rPr>
                <w:rFonts w:ascii="Arial" w:hAnsi="Arial"/>
                <w:color w:val="000000"/>
                <w:spacing w:val="4"/>
                <w:sz w:val="19"/>
                <w:szCs w:val="19"/>
              </w:rPr>
              <w:t>т</w:t>
            </w:r>
            <w:r>
              <w:rPr>
                <w:rFonts w:ascii="Arial" w:hAnsi="Arial" w:cs="Arial"/>
                <w:color w:val="000000"/>
                <w:spacing w:val="4"/>
                <w:sz w:val="19"/>
                <w:szCs w:val="19"/>
              </w:rPr>
              <w:t>.</w:t>
            </w:r>
            <w:r>
              <w:rPr>
                <w:rFonts w:ascii="Arial" w:hAnsi="Arial"/>
                <w:color w:val="000000"/>
                <w:spacing w:val="4"/>
                <w:sz w:val="19"/>
                <w:szCs w:val="19"/>
              </w:rPr>
              <w:t>п</w:t>
            </w:r>
            <w:r>
              <w:rPr>
                <w:rFonts w:ascii="Arial" w:hAnsi="Arial" w:cs="Arial"/>
                <w:color w:val="000000"/>
                <w:spacing w:val="4"/>
                <w:sz w:val="19"/>
                <w:szCs w:val="19"/>
              </w:rPr>
              <w:t xml:space="preserve">.? </w:t>
            </w:r>
            <w:r>
              <w:rPr>
                <w:rFonts w:ascii="Arial" w:hAnsi="Arial"/>
                <w:color w:val="000000"/>
                <w:spacing w:val="4"/>
                <w:sz w:val="19"/>
                <w:szCs w:val="19"/>
              </w:rPr>
              <w:t>Как</w:t>
            </w:r>
            <w:r>
              <w:rPr>
                <w:rFonts w:ascii="Arial" w:hAnsi="Arial" w:cs="Arial"/>
                <w:color w:val="000000"/>
                <w:spacing w:val="4"/>
                <w:sz w:val="19"/>
                <w:szCs w:val="19"/>
              </w:rPr>
              <w:t xml:space="preserve"> </w:t>
            </w:r>
            <w:r>
              <w:rPr>
                <w:rFonts w:ascii="Arial" w:hAnsi="Arial"/>
                <w:color w:val="000000"/>
                <w:spacing w:val="4"/>
                <w:sz w:val="19"/>
                <w:szCs w:val="19"/>
              </w:rPr>
              <w:t>вы</w:t>
            </w:r>
            <w:r>
              <w:rPr>
                <w:rFonts w:ascii="Arial" w:hAnsi="Arial" w:cs="Arial"/>
                <w:color w:val="000000"/>
                <w:spacing w:val="4"/>
                <w:sz w:val="19"/>
                <w:szCs w:val="19"/>
              </w:rPr>
              <w:t xml:space="preserve"> </w:t>
            </w:r>
            <w:r>
              <w:rPr>
                <w:rFonts w:ascii="Arial" w:hAnsi="Arial"/>
                <w:color w:val="000000"/>
                <w:spacing w:val="4"/>
                <w:sz w:val="19"/>
                <w:szCs w:val="19"/>
              </w:rPr>
              <w:t>думаете</w:t>
            </w:r>
            <w:r>
              <w:rPr>
                <w:rFonts w:ascii="Arial" w:hAnsi="Arial" w:cs="Arial"/>
                <w:color w:val="000000"/>
                <w:spacing w:val="4"/>
                <w:sz w:val="19"/>
                <w:szCs w:val="19"/>
              </w:rPr>
              <w:t xml:space="preserve">, </w:t>
            </w:r>
            <w:r>
              <w:rPr>
                <w:rFonts w:ascii="Arial" w:hAnsi="Arial"/>
                <w:color w:val="000000"/>
                <w:spacing w:val="4"/>
                <w:sz w:val="19"/>
                <w:szCs w:val="19"/>
              </w:rPr>
              <w:t>с</w:t>
            </w:r>
            <w:r>
              <w:rPr>
                <w:rFonts w:ascii="Arial" w:hAnsi="Arial" w:cs="Arial"/>
                <w:color w:val="000000"/>
                <w:spacing w:val="4"/>
                <w:sz w:val="19"/>
                <w:szCs w:val="19"/>
              </w:rPr>
              <w:t xml:space="preserve"> </w:t>
            </w:r>
            <w:r>
              <w:rPr>
                <w:rFonts w:ascii="Arial" w:hAnsi="Arial"/>
                <w:color w:val="000000"/>
                <w:spacing w:val="4"/>
                <w:sz w:val="19"/>
                <w:szCs w:val="19"/>
              </w:rPr>
              <w:t>какой</w:t>
            </w:r>
            <w:r>
              <w:rPr>
                <w:rFonts w:ascii="Arial" w:hAnsi="Arial" w:cs="Arial"/>
                <w:color w:val="000000"/>
                <w:spacing w:val="4"/>
                <w:sz w:val="19"/>
                <w:szCs w:val="19"/>
              </w:rPr>
              <w:t xml:space="preserve"> </w:t>
            </w:r>
            <w:r>
              <w:rPr>
                <w:rFonts w:ascii="Arial" w:hAnsi="Arial"/>
                <w:color w:val="000000"/>
                <w:spacing w:val="4"/>
                <w:sz w:val="19"/>
                <w:szCs w:val="19"/>
              </w:rPr>
              <w:t>це</w:t>
            </w:r>
            <w:r>
              <w:rPr>
                <w:rFonts w:ascii="Arial" w:hAnsi="Arial"/>
                <w:color w:val="000000"/>
                <w:spacing w:val="3"/>
                <w:sz w:val="19"/>
                <w:szCs w:val="19"/>
              </w:rPr>
              <w:t>лью</w:t>
            </w:r>
            <w:r>
              <w:rPr>
                <w:rFonts w:ascii="Arial" w:hAnsi="Arial" w:cs="Arial"/>
                <w:color w:val="000000"/>
                <w:spacing w:val="3"/>
                <w:sz w:val="19"/>
                <w:szCs w:val="19"/>
              </w:rPr>
              <w:t xml:space="preserve"> </w:t>
            </w:r>
            <w:r>
              <w:rPr>
                <w:rFonts w:ascii="Arial" w:hAnsi="Arial"/>
                <w:color w:val="000000"/>
                <w:spacing w:val="3"/>
                <w:sz w:val="19"/>
                <w:szCs w:val="19"/>
              </w:rPr>
              <w:t>автор</w:t>
            </w:r>
            <w:r>
              <w:rPr>
                <w:rFonts w:ascii="Arial" w:hAnsi="Arial" w:cs="Arial"/>
                <w:color w:val="000000"/>
                <w:spacing w:val="3"/>
                <w:sz w:val="19"/>
                <w:szCs w:val="19"/>
              </w:rPr>
              <w:t xml:space="preserve"> </w:t>
            </w:r>
            <w:r>
              <w:rPr>
                <w:rFonts w:ascii="Arial" w:hAnsi="Arial"/>
                <w:color w:val="000000"/>
                <w:spacing w:val="3"/>
                <w:sz w:val="19"/>
                <w:szCs w:val="19"/>
              </w:rPr>
              <w:t>сделал</w:t>
            </w:r>
            <w:r>
              <w:rPr>
                <w:rFonts w:ascii="Arial" w:hAnsi="Arial" w:cs="Arial"/>
                <w:color w:val="000000"/>
                <w:spacing w:val="3"/>
                <w:sz w:val="19"/>
                <w:szCs w:val="19"/>
              </w:rPr>
              <w:t xml:space="preserve"> </w:t>
            </w:r>
            <w:r>
              <w:rPr>
                <w:rFonts w:ascii="Arial" w:hAnsi="Arial"/>
                <w:color w:val="000000"/>
                <w:spacing w:val="3"/>
                <w:sz w:val="19"/>
                <w:szCs w:val="19"/>
              </w:rPr>
              <w:t>это</w:t>
            </w:r>
            <w:r>
              <w:rPr>
                <w:rFonts w:ascii="Arial" w:hAnsi="Arial" w:cs="Arial"/>
                <w:color w:val="000000"/>
                <w:spacing w:val="3"/>
                <w:sz w:val="19"/>
                <w:szCs w:val="19"/>
              </w:rPr>
              <w:t>?</w:t>
            </w:r>
          </w:p>
          <w:p w:rsidR="001118A4" w:rsidRDefault="001118A4" w:rsidP="00B956C0">
            <w:pPr>
              <w:widowControl w:val="0"/>
              <w:numPr>
                <w:ilvl w:val="0"/>
                <w:numId w:val="10"/>
              </w:numPr>
              <w:shd w:val="clear" w:color="auto" w:fill="FFFFFF"/>
              <w:tabs>
                <w:tab w:val="left" w:pos="248"/>
              </w:tabs>
              <w:autoSpaceDE w:val="0"/>
              <w:autoSpaceDN w:val="0"/>
              <w:adjustRightInd w:val="0"/>
              <w:spacing w:line="216" w:lineRule="exact"/>
              <w:ind w:left="-720" w:firstLine="720"/>
              <w:rPr>
                <w:rFonts w:ascii="Arial" w:hAnsi="Arial" w:cs="Arial"/>
                <w:color w:val="000000"/>
                <w:spacing w:val="-7"/>
                <w:sz w:val="19"/>
                <w:szCs w:val="19"/>
              </w:rPr>
            </w:pPr>
            <w:r>
              <w:rPr>
                <w:rFonts w:ascii="Arial" w:hAnsi="Arial"/>
                <w:color w:val="000000"/>
                <w:spacing w:val="3"/>
                <w:sz w:val="19"/>
                <w:szCs w:val="19"/>
              </w:rPr>
              <w:t>Как</w:t>
            </w:r>
            <w:r>
              <w:rPr>
                <w:rFonts w:ascii="Arial" w:hAnsi="Arial" w:cs="Arial"/>
                <w:color w:val="000000"/>
                <w:spacing w:val="3"/>
                <w:sz w:val="19"/>
                <w:szCs w:val="19"/>
              </w:rPr>
              <w:t xml:space="preserve"> </w:t>
            </w:r>
            <w:r>
              <w:rPr>
                <w:rFonts w:ascii="Arial" w:hAnsi="Arial"/>
                <w:color w:val="000000"/>
                <w:spacing w:val="3"/>
                <w:sz w:val="19"/>
                <w:szCs w:val="19"/>
              </w:rPr>
              <w:t>автор</w:t>
            </w:r>
            <w:r>
              <w:rPr>
                <w:rFonts w:ascii="Arial" w:hAnsi="Arial" w:cs="Arial"/>
                <w:color w:val="000000"/>
                <w:spacing w:val="3"/>
                <w:sz w:val="19"/>
                <w:szCs w:val="19"/>
              </w:rPr>
              <w:t xml:space="preserve"> </w:t>
            </w:r>
            <w:r>
              <w:rPr>
                <w:rFonts w:ascii="Arial" w:hAnsi="Arial"/>
                <w:color w:val="000000"/>
                <w:spacing w:val="3"/>
                <w:sz w:val="19"/>
                <w:szCs w:val="19"/>
              </w:rPr>
              <w:t>литературного</w:t>
            </w:r>
            <w:r>
              <w:rPr>
                <w:rFonts w:ascii="Arial" w:hAnsi="Arial" w:cs="Arial"/>
                <w:color w:val="000000"/>
                <w:spacing w:val="3"/>
                <w:sz w:val="19"/>
                <w:szCs w:val="19"/>
              </w:rPr>
              <w:t xml:space="preserve"> </w:t>
            </w:r>
            <w:r>
              <w:rPr>
                <w:rFonts w:ascii="Arial" w:hAnsi="Arial"/>
                <w:color w:val="000000"/>
                <w:spacing w:val="3"/>
                <w:sz w:val="19"/>
                <w:szCs w:val="19"/>
              </w:rPr>
              <w:t>произведения</w:t>
            </w:r>
            <w:r>
              <w:rPr>
                <w:rFonts w:ascii="Arial" w:hAnsi="Arial" w:cs="Arial"/>
                <w:color w:val="000000"/>
                <w:spacing w:val="3"/>
                <w:sz w:val="19"/>
                <w:szCs w:val="19"/>
              </w:rPr>
              <w:t xml:space="preserve"> </w:t>
            </w:r>
            <w:r>
              <w:rPr>
                <w:rFonts w:ascii="Arial" w:hAnsi="Arial"/>
                <w:color w:val="000000"/>
                <w:spacing w:val="3"/>
                <w:sz w:val="19"/>
                <w:szCs w:val="19"/>
              </w:rPr>
              <w:t>объ</w:t>
            </w:r>
            <w:r>
              <w:rPr>
                <w:rFonts w:ascii="Arial" w:hAnsi="Arial"/>
                <w:color w:val="000000"/>
                <w:spacing w:val="4"/>
                <w:sz w:val="19"/>
                <w:szCs w:val="19"/>
              </w:rPr>
              <w:t>ясняет</w:t>
            </w:r>
            <w:r>
              <w:rPr>
                <w:rFonts w:ascii="Arial" w:hAnsi="Arial" w:cs="Arial"/>
                <w:color w:val="000000"/>
                <w:spacing w:val="4"/>
                <w:sz w:val="19"/>
                <w:szCs w:val="19"/>
              </w:rPr>
              <w:t xml:space="preserve"> </w:t>
            </w:r>
            <w:r>
              <w:rPr>
                <w:rFonts w:ascii="Arial" w:hAnsi="Arial"/>
                <w:color w:val="000000"/>
                <w:spacing w:val="4"/>
                <w:sz w:val="19"/>
                <w:szCs w:val="19"/>
              </w:rPr>
              <w:t>поступки</w:t>
            </w:r>
            <w:r>
              <w:rPr>
                <w:rFonts w:ascii="Arial" w:hAnsi="Arial" w:cs="Arial"/>
                <w:color w:val="000000"/>
                <w:spacing w:val="4"/>
                <w:sz w:val="19"/>
                <w:szCs w:val="19"/>
              </w:rPr>
              <w:t xml:space="preserve"> </w:t>
            </w:r>
            <w:r>
              <w:rPr>
                <w:rFonts w:ascii="Arial" w:hAnsi="Arial"/>
                <w:color w:val="000000"/>
                <w:spacing w:val="4"/>
                <w:sz w:val="19"/>
                <w:szCs w:val="19"/>
              </w:rPr>
              <w:t>своих</w:t>
            </w:r>
            <w:r>
              <w:rPr>
                <w:rFonts w:ascii="Arial" w:hAnsi="Arial" w:cs="Arial"/>
                <w:color w:val="000000"/>
                <w:spacing w:val="4"/>
                <w:sz w:val="19"/>
                <w:szCs w:val="19"/>
              </w:rPr>
              <w:t xml:space="preserve"> </w:t>
            </w:r>
            <w:r>
              <w:rPr>
                <w:rFonts w:ascii="Arial" w:hAnsi="Arial"/>
                <w:color w:val="000000"/>
                <w:spacing w:val="4"/>
                <w:sz w:val="19"/>
                <w:szCs w:val="19"/>
              </w:rPr>
              <w:t>героев</w:t>
            </w:r>
            <w:r>
              <w:rPr>
                <w:rFonts w:ascii="Arial" w:hAnsi="Arial" w:cs="Arial"/>
                <w:color w:val="000000"/>
                <w:spacing w:val="4"/>
                <w:sz w:val="19"/>
                <w:szCs w:val="19"/>
              </w:rPr>
              <w:t xml:space="preserve">? </w:t>
            </w:r>
            <w:r>
              <w:rPr>
                <w:rFonts w:ascii="Arial" w:hAnsi="Arial"/>
                <w:color w:val="000000"/>
                <w:spacing w:val="4"/>
                <w:sz w:val="19"/>
                <w:szCs w:val="19"/>
              </w:rPr>
              <w:t>Согласны</w:t>
            </w:r>
            <w:r>
              <w:rPr>
                <w:rFonts w:ascii="Arial" w:hAnsi="Arial" w:cs="Arial"/>
                <w:color w:val="000000"/>
                <w:spacing w:val="4"/>
                <w:sz w:val="19"/>
                <w:szCs w:val="19"/>
              </w:rPr>
              <w:t xml:space="preserve"> </w:t>
            </w:r>
            <w:r>
              <w:rPr>
                <w:rFonts w:ascii="Arial" w:hAnsi="Arial"/>
                <w:color w:val="000000"/>
                <w:spacing w:val="4"/>
                <w:sz w:val="19"/>
                <w:szCs w:val="19"/>
              </w:rPr>
              <w:t>ли</w:t>
            </w:r>
            <w:r>
              <w:rPr>
                <w:rFonts w:ascii="Arial" w:hAnsi="Arial" w:cs="Arial"/>
                <w:color w:val="000000"/>
                <w:spacing w:val="4"/>
                <w:sz w:val="19"/>
                <w:szCs w:val="19"/>
              </w:rPr>
              <w:t xml:space="preserve"> </w:t>
            </w:r>
            <w:r>
              <w:rPr>
                <w:rFonts w:ascii="Arial" w:hAnsi="Arial"/>
                <w:color w:val="000000"/>
                <w:spacing w:val="4"/>
                <w:sz w:val="19"/>
                <w:szCs w:val="19"/>
              </w:rPr>
              <w:t xml:space="preserve">вы </w:t>
            </w:r>
            <w:r>
              <w:rPr>
                <w:rFonts w:ascii="Arial" w:hAnsi="Arial"/>
                <w:color w:val="000000"/>
                <w:spacing w:val="7"/>
                <w:sz w:val="19"/>
                <w:szCs w:val="19"/>
              </w:rPr>
              <w:t>с</w:t>
            </w:r>
            <w:r>
              <w:rPr>
                <w:rFonts w:ascii="Arial" w:hAnsi="Arial" w:cs="Arial"/>
                <w:color w:val="000000"/>
                <w:spacing w:val="7"/>
                <w:sz w:val="19"/>
                <w:szCs w:val="19"/>
              </w:rPr>
              <w:t xml:space="preserve"> </w:t>
            </w:r>
            <w:r>
              <w:rPr>
                <w:rFonts w:ascii="Arial" w:hAnsi="Arial"/>
                <w:color w:val="000000"/>
                <w:spacing w:val="7"/>
                <w:sz w:val="19"/>
                <w:szCs w:val="19"/>
              </w:rPr>
              <w:t>такими</w:t>
            </w:r>
            <w:r>
              <w:rPr>
                <w:rFonts w:ascii="Arial" w:hAnsi="Arial" w:cs="Arial"/>
                <w:color w:val="000000"/>
                <w:spacing w:val="7"/>
                <w:sz w:val="19"/>
                <w:szCs w:val="19"/>
              </w:rPr>
              <w:t xml:space="preserve"> </w:t>
            </w:r>
            <w:r>
              <w:rPr>
                <w:rFonts w:ascii="Arial" w:hAnsi="Arial"/>
                <w:color w:val="000000"/>
                <w:spacing w:val="7"/>
                <w:sz w:val="19"/>
                <w:szCs w:val="19"/>
              </w:rPr>
              <w:t>оценками</w:t>
            </w:r>
            <w:r>
              <w:rPr>
                <w:rFonts w:ascii="Arial" w:hAnsi="Arial" w:cs="Arial"/>
                <w:color w:val="000000"/>
                <w:spacing w:val="7"/>
                <w:sz w:val="19"/>
                <w:szCs w:val="19"/>
              </w:rPr>
              <w:t xml:space="preserve"> </w:t>
            </w:r>
            <w:r>
              <w:rPr>
                <w:rFonts w:ascii="Arial" w:hAnsi="Arial"/>
                <w:color w:val="000000"/>
                <w:spacing w:val="7"/>
                <w:sz w:val="19"/>
                <w:szCs w:val="19"/>
              </w:rPr>
              <w:t>и</w:t>
            </w:r>
            <w:r>
              <w:rPr>
                <w:rFonts w:ascii="Arial" w:hAnsi="Arial" w:cs="Arial"/>
                <w:color w:val="000000"/>
                <w:spacing w:val="7"/>
                <w:sz w:val="19"/>
                <w:szCs w:val="19"/>
              </w:rPr>
              <w:t xml:space="preserve"> </w:t>
            </w:r>
            <w:r>
              <w:rPr>
                <w:rFonts w:ascii="Arial" w:hAnsi="Arial"/>
                <w:color w:val="000000"/>
                <w:spacing w:val="7"/>
                <w:sz w:val="19"/>
                <w:szCs w:val="19"/>
              </w:rPr>
              <w:t>аргументами</w:t>
            </w:r>
            <w:r>
              <w:rPr>
                <w:rFonts w:ascii="Arial" w:hAnsi="Arial" w:cs="Arial"/>
                <w:color w:val="000000"/>
                <w:spacing w:val="7"/>
                <w:sz w:val="19"/>
                <w:szCs w:val="19"/>
              </w:rPr>
              <w:t>?</w:t>
            </w:r>
          </w:p>
          <w:p w:rsidR="001118A4" w:rsidRDefault="001118A4" w:rsidP="00B956C0">
            <w:pPr>
              <w:numPr>
                <w:ilvl w:val="0"/>
                <w:numId w:val="10"/>
              </w:numPr>
              <w:shd w:val="clear" w:color="auto" w:fill="FFFFFF"/>
              <w:spacing w:line="216" w:lineRule="exact"/>
              <w:ind w:left="-720" w:right="7" w:firstLine="720"/>
              <w:jc w:val="both"/>
              <w:rPr>
                <w:sz w:val="24"/>
                <w:szCs w:val="24"/>
              </w:rPr>
            </w:pPr>
            <w:r>
              <w:rPr>
                <w:rFonts w:ascii="Arial" w:hAnsi="Arial"/>
                <w:color w:val="000000"/>
                <w:spacing w:val="4"/>
                <w:sz w:val="19"/>
                <w:szCs w:val="19"/>
              </w:rPr>
              <w:t>К</w:t>
            </w:r>
            <w:r>
              <w:rPr>
                <w:rFonts w:ascii="Arial" w:hAnsi="Arial" w:cs="Arial"/>
                <w:color w:val="000000"/>
                <w:spacing w:val="4"/>
                <w:sz w:val="19"/>
                <w:szCs w:val="19"/>
              </w:rPr>
              <w:t xml:space="preserve"> </w:t>
            </w:r>
            <w:r>
              <w:rPr>
                <w:rFonts w:ascii="Arial" w:hAnsi="Arial"/>
                <w:color w:val="000000"/>
                <w:spacing w:val="4"/>
                <w:sz w:val="19"/>
                <w:szCs w:val="19"/>
              </w:rPr>
              <w:t>какому</w:t>
            </w:r>
            <w:r>
              <w:rPr>
                <w:rFonts w:ascii="Arial" w:hAnsi="Arial" w:cs="Arial"/>
                <w:color w:val="000000"/>
                <w:spacing w:val="4"/>
                <w:sz w:val="19"/>
                <w:szCs w:val="19"/>
              </w:rPr>
              <w:t xml:space="preserve"> </w:t>
            </w:r>
            <w:r>
              <w:rPr>
                <w:rFonts w:ascii="Arial" w:hAnsi="Arial"/>
                <w:color w:val="000000"/>
                <w:spacing w:val="4"/>
                <w:sz w:val="19"/>
                <w:szCs w:val="19"/>
              </w:rPr>
              <w:t>общественному</w:t>
            </w:r>
            <w:r>
              <w:rPr>
                <w:rFonts w:ascii="Arial" w:hAnsi="Arial" w:cs="Arial"/>
                <w:color w:val="000000"/>
                <w:spacing w:val="4"/>
                <w:sz w:val="19"/>
                <w:szCs w:val="19"/>
              </w:rPr>
              <w:t xml:space="preserve"> </w:t>
            </w:r>
            <w:r>
              <w:rPr>
                <w:rFonts w:ascii="Arial" w:hAnsi="Arial"/>
                <w:color w:val="000000"/>
                <w:spacing w:val="4"/>
                <w:sz w:val="19"/>
                <w:szCs w:val="19"/>
              </w:rPr>
              <w:t>слою</w:t>
            </w:r>
            <w:r>
              <w:rPr>
                <w:rFonts w:ascii="Arial" w:hAnsi="Arial" w:cs="Arial"/>
                <w:color w:val="000000"/>
                <w:spacing w:val="4"/>
                <w:sz w:val="19"/>
                <w:szCs w:val="19"/>
              </w:rPr>
              <w:t xml:space="preserve">, </w:t>
            </w:r>
            <w:r>
              <w:rPr>
                <w:rFonts w:ascii="Arial" w:hAnsi="Arial"/>
                <w:color w:val="000000"/>
                <w:spacing w:val="4"/>
                <w:sz w:val="19"/>
                <w:szCs w:val="19"/>
              </w:rPr>
              <w:t>группе</w:t>
            </w:r>
            <w:r>
              <w:rPr>
                <w:rFonts w:ascii="Arial" w:hAnsi="Arial" w:cs="Arial"/>
                <w:color w:val="000000"/>
                <w:spacing w:val="4"/>
                <w:sz w:val="19"/>
                <w:szCs w:val="19"/>
              </w:rPr>
              <w:t xml:space="preserve"> </w:t>
            </w:r>
            <w:r>
              <w:rPr>
                <w:rFonts w:ascii="Arial" w:hAnsi="Arial"/>
                <w:color w:val="000000"/>
                <w:spacing w:val="4"/>
                <w:sz w:val="19"/>
                <w:szCs w:val="19"/>
              </w:rPr>
              <w:t>насе</w:t>
            </w:r>
            <w:r>
              <w:rPr>
                <w:rFonts w:ascii="Arial" w:hAnsi="Arial"/>
                <w:color w:val="000000"/>
                <w:spacing w:val="6"/>
                <w:sz w:val="19"/>
                <w:szCs w:val="19"/>
              </w:rPr>
              <w:t>ления</w:t>
            </w:r>
            <w:r>
              <w:rPr>
                <w:rFonts w:ascii="Arial" w:hAnsi="Arial" w:cs="Arial"/>
                <w:color w:val="000000"/>
                <w:spacing w:val="6"/>
                <w:sz w:val="19"/>
                <w:szCs w:val="19"/>
              </w:rPr>
              <w:t xml:space="preserve"> </w:t>
            </w:r>
            <w:r>
              <w:rPr>
                <w:rFonts w:ascii="Arial" w:hAnsi="Arial"/>
                <w:color w:val="000000"/>
                <w:spacing w:val="6"/>
                <w:sz w:val="19"/>
                <w:szCs w:val="19"/>
              </w:rPr>
              <w:t>принадлежал</w:t>
            </w:r>
            <w:r>
              <w:rPr>
                <w:rFonts w:ascii="Arial" w:hAnsi="Arial" w:cs="Arial"/>
                <w:color w:val="000000"/>
                <w:spacing w:val="6"/>
                <w:sz w:val="19"/>
                <w:szCs w:val="19"/>
              </w:rPr>
              <w:t xml:space="preserve"> </w:t>
            </w:r>
            <w:r>
              <w:rPr>
                <w:rFonts w:ascii="Arial" w:hAnsi="Arial"/>
                <w:color w:val="000000"/>
                <w:spacing w:val="6"/>
                <w:sz w:val="19"/>
                <w:szCs w:val="19"/>
              </w:rPr>
              <w:t>автор</w:t>
            </w:r>
            <w:r>
              <w:rPr>
                <w:rFonts w:ascii="Arial" w:hAnsi="Arial" w:cs="Arial"/>
                <w:color w:val="000000"/>
                <w:spacing w:val="6"/>
                <w:sz w:val="19"/>
                <w:szCs w:val="19"/>
              </w:rPr>
              <w:t xml:space="preserve">? </w:t>
            </w:r>
            <w:r>
              <w:rPr>
                <w:rFonts w:ascii="Arial" w:hAnsi="Arial"/>
                <w:color w:val="000000"/>
                <w:spacing w:val="6"/>
                <w:sz w:val="19"/>
                <w:szCs w:val="19"/>
              </w:rPr>
              <w:t>Насколько</w:t>
            </w:r>
            <w:r>
              <w:rPr>
                <w:rFonts w:ascii="Arial" w:hAnsi="Arial" w:cs="Arial"/>
                <w:color w:val="000000"/>
                <w:spacing w:val="6"/>
                <w:sz w:val="19"/>
                <w:szCs w:val="19"/>
              </w:rPr>
              <w:t xml:space="preserve"> </w:t>
            </w:r>
            <w:r>
              <w:rPr>
                <w:rFonts w:ascii="Arial" w:hAnsi="Arial"/>
                <w:color w:val="000000"/>
                <w:spacing w:val="6"/>
                <w:sz w:val="19"/>
                <w:szCs w:val="19"/>
              </w:rPr>
              <w:t>он</w:t>
            </w:r>
            <w:r>
              <w:rPr>
                <w:rFonts w:ascii="Arial" w:hAnsi="Arial" w:cs="Arial"/>
                <w:color w:val="000000"/>
                <w:spacing w:val="6"/>
                <w:sz w:val="19"/>
                <w:szCs w:val="19"/>
              </w:rPr>
              <w:t xml:space="preserve"> </w:t>
            </w:r>
            <w:r>
              <w:rPr>
                <w:rFonts w:ascii="Arial" w:hAnsi="Arial"/>
                <w:color w:val="000000"/>
                <w:spacing w:val="6"/>
                <w:sz w:val="19"/>
                <w:szCs w:val="19"/>
              </w:rPr>
              <w:t>ока</w:t>
            </w:r>
            <w:r>
              <w:rPr>
                <w:rFonts w:ascii="Arial" w:hAnsi="Arial"/>
                <w:color w:val="000000"/>
                <w:spacing w:val="3"/>
                <w:sz w:val="19"/>
                <w:szCs w:val="19"/>
              </w:rPr>
              <w:t>зался</w:t>
            </w:r>
            <w:r>
              <w:rPr>
                <w:rFonts w:ascii="Arial" w:hAnsi="Arial" w:cs="Arial"/>
                <w:color w:val="000000"/>
                <w:spacing w:val="3"/>
                <w:sz w:val="19"/>
                <w:szCs w:val="19"/>
              </w:rPr>
              <w:t xml:space="preserve"> </w:t>
            </w:r>
            <w:r>
              <w:rPr>
                <w:rFonts w:ascii="Arial" w:hAnsi="Arial"/>
                <w:color w:val="000000"/>
                <w:spacing w:val="3"/>
                <w:sz w:val="19"/>
                <w:szCs w:val="19"/>
              </w:rPr>
              <w:t>объективным</w:t>
            </w:r>
            <w:r>
              <w:rPr>
                <w:rFonts w:ascii="Arial" w:hAnsi="Arial" w:cs="Arial"/>
                <w:color w:val="000000"/>
                <w:spacing w:val="3"/>
                <w:sz w:val="19"/>
                <w:szCs w:val="19"/>
              </w:rPr>
              <w:t xml:space="preserve"> </w:t>
            </w:r>
            <w:r>
              <w:rPr>
                <w:rFonts w:ascii="Arial" w:hAnsi="Arial"/>
                <w:color w:val="000000"/>
                <w:spacing w:val="3"/>
                <w:sz w:val="19"/>
                <w:szCs w:val="19"/>
              </w:rPr>
              <w:t>и</w:t>
            </w:r>
            <w:r>
              <w:rPr>
                <w:rFonts w:ascii="Arial" w:hAnsi="Arial" w:cs="Arial"/>
                <w:color w:val="000000"/>
                <w:spacing w:val="3"/>
                <w:sz w:val="19"/>
                <w:szCs w:val="19"/>
              </w:rPr>
              <w:t xml:space="preserve"> </w:t>
            </w:r>
            <w:r>
              <w:rPr>
                <w:rFonts w:ascii="Arial" w:hAnsi="Arial"/>
                <w:color w:val="000000"/>
                <w:spacing w:val="3"/>
                <w:sz w:val="19"/>
                <w:szCs w:val="19"/>
              </w:rPr>
              <w:lastRenderedPageBreak/>
              <w:t>беспристрастным</w:t>
            </w:r>
            <w:r>
              <w:rPr>
                <w:rFonts w:ascii="Arial" w:hAnsi="Arial" w:cs="Arial"/>
                <w:color w:val="000000"/>
                <w:spacing w:val="3"/>
                <w:sz w:val="19"/>
                <w:szCs w:val="19"/>
              </w:rPr>
              <w:t xml:space="preserve"> </w:t>
            </w:r>
            <w:r>
              <w:rPr>
                <w:rFonts w:ascii="Arial" w:hAnsi="Arial"/>
                <w:color w:val="000000"/>
                <w:spacing w:val="3"/>
                <w:sz w:val="19"/>
                <w:szCs w:val="19"/>
              </w:rPr>
              <w:t>в</w:t>
            </w:r>
            <w:r>
              <w:rPr>
                <w:rFonts w:ascii="Arial" w:hAnsi="Arial" w:cs="Arial"/>
                <w:color w:val="000000"/>
                <w:spacing w:val="3"/>
                <w:sz w:val="19"/>
                <w:szCs w:val="19"/>
              </w:rPr>
              <w:t xml:space="preserve"> </w:t>
            </w:r>
            <w:r>
              <w:rPr>
                <w:rFonts w:ascii="Arial" w:hAnsi="Arial"/>
                <w:color w:val="000000"/>
                <w:spacing w:val="3"/>
                <w:sz w:val="19"/>
                <w:szCs w:val="19"/>
              </w:rPr>
              <w:t>пере</w:t>
            </w:r>
            <w:r>
              <w:rPr>
                <w:rFonts w:ascii="Arial" w:hAnsi="Arial"/>
                <w:color w:val="000000"/>
                <w:spacing w:val="1"/>
                <w:sz w:val="19"/>
                <w:szCs w:val="19"/>
              </w:rPr>
              <w:t>даче</w:t>
            </w:r>
            <w:r>
              <w:rPr>
                <w:rFonts w:ascii="Arial" w:hAnsi="Arial" w:cs="Arial"/>
                <w:color w:val="000000"/>
                <w:spacing w:val="1"/>
                <w:sz w:val="19"/>
                <w:szCs w:val="19"/>
              </w:rPr>
              <w:t xml:space="preserve"> </w:t>
            </w:r>
            <w:r>
              <w:rPr>
                <w:rFonts w:ascii="Arial" w:hAnsi="Arial"/>
                <w:color w:val="000000"/>
                <w:spacing w:val="1"/>
                <w:sz w:val="19"/>
                <w:szCs w:val="19"/>
              </w:rPr>
              <w:t>событий</w:t>
            </w:r>
            <w:r>
              <w:rPr>
                <w:rFonts w:ascii="Arial" w:hAnsi="Arial" w:cs="Arial"/>
                <w:color w:val="000000"/>
                <w:spacing w:val="1"/>
                <w:sz w:val="19"/>
                <w:szCs w:val="19"/>
              </w:rPr>
              <w:t xml:space="preserve"> </w:t>
            </w:r>
            <w:r>
              <w:rPr>
                <w:rFonts w:ascii="Arial" w:hAnsi="Arial"/>
                <w:color w:val="000000"/>
                <w:spacing w:val="1"/>
                <w:sz w:val="19"/>
                <w:szCs w:val="19"/>
              </w:rPr>
              <w:t>или</w:t>
            </w:r>
            <w:r>
              <w:rPr>
                <w:rFonts w:ascii="Arial" w:hAnsi="Arial" w:cs="Arial"/>
                <w:color w:val="000000"/>
                <w:spacing w:val="1"/>
                <w:sz w:val="19"/>
                <w:szCs w:val="19"/>
              </w:rPr>
              <w:t xml:space="preserve"> </w:t>
            </w:r>
            <w:r>
              <w:rPr>
                <w:rFonts w:ascii="Arial" w:hAnsi="Arial"/>
                <w:color w:val="000000"/>
                <w:spacing w:val="1"/>
                <w:sz w:val="19"/>
                <w:szCs w:val="19"/>
              </w:rPr>
              <w:t>автор</w:t>
            </w:r>
            <w:r>
              <w:rPr>
                <w:rFonts w:ascii="Arial" w:hAnsi="Arial" w:cs="Arial"/>
                <w:color w:val="000000"/>
                <w:spacing w:val="1"/>
                <w:sz w:val="19"/>
                <w:szCs w:val="19"/>
              </w:rPr>
              <w:t xml:space="preserve"> </w:t>
            </w:r>
            <w:r>
              <w:rPr>
                <w:rFonts w:ascii="Arial" w:hAnsi="Arial"/>
                <w:color w:val="000000"/>
                <w:spacing w:val="1"/>
                <w:sz w:val="19"/>
                <w:szCs w:val="19"/>
              </w:rPr>
              <w:t>совершенно</w:t>
            </w:r>
            <w:r>
              <w:rPr>
                <w:rFonts w:ascii="Arial" w:hAnsi="Arial" w:cs="Arial"/>
                <w:color w:val="000000"/>
                <w:spacing w:val="1"/>
                <w:sz w:val="19"/>
                <w:szCs w:val="19"/>
              </w:rPr>
              <w:t xml:space="preserve"> </w:t>
            </w:r>
            <w:r>
              <w:rPr>
                <w:rFonts w:ascii="Arial" w:hAnsi="Arial"/>
                <w:color w:val="000000"/>
                <w:spacing w:val="1"/>
                <w:sz w:val="19"/>
                <w:szCs w:val="19"/>
              </w:rPr>
              <w:t>к</w:t>
            </w:r>
            <w:r>
              <w:rPr>
                <w:rFonts w:ascii="Arial" w:hAnsi="Arial" w:cs="Arial"/>
                <w:color w:val="000000"/>
                <w:spacing w:val="1"/>
                <w:sz w:val="19"/>
                <w:szCs w:val="19"/>
              </w:rPr>
              <w:t xml:space="preserve"> </w:t>
            </w:r>
            <w:r>
              <w:rPr>
                <w:rFonts w:ascii="Arial" w:hAnsi="Arial"/>
                <w:color w:val="000000"/>
                <w:spacing w:val="1"/>
                <w:sz w:val="19"/>
                <w:szCs w:val="19"/>
              </w:rPr>
              <w:t>этому</w:t>
            </w:r>
            <w:r>
              <w:rPr>
                <w:rFonts w:ascii="Arial" w:hAnsi="Arial" w:cs="Arial"/>
                <w:color w:val="000000"/>
                <w:spacing w:val="1"/>
                <w:sz w:val="19"/>
                <w:szCs w:val="19"/>
              </w:rPr>
              <w:t xml:space="preserve"> </w:t>
            </w:r>
            <w:r>
              <w:rPr>
                <w:rFonts w:ascii="Arial" w:hAnsi="Arial"/>
                <w:color w:val="000000"/>
                <w:spacing w:val="1"/>
                <w:sz w:val="19"/>
                <w:szCs w:val="19"/>
              </w:rPr>
              <w:t xml:space="preserve">не </w:t>
            </w:r>
            <w:r>
              <w:rPr>
                <w:rFonts w:ascii="Arial" w:hAnsi="Arial"/>
                <w:color w:val="000000"/>
                <w:spacing w:val="3"/>
                <w:sz w:val="19"/>
                <w:szCs w:val="19"/>
              </w:rPr>
              <w:t>стремился</w:t>
            </w:r>
            <w:r>
              <w:rPr>
                <w:rFonts w:ascii="Arial" w:hAnsi="Arial" w:cs="Arial"/>
                <w:color w:val="000000"/>
                <w:spacing w:val="3"/>
                <w:sz w:val="19"/>
                <w:szCs w:val="19"/>
              </w:rPr>
              <w:t>?</w:t>
            </w:r>
          </w:p>
          <w:p w:rsidR="001118A4" w:rsidRDefault="001118A4" w:rsidP="00B956C0">
            <w:pPr>
              <w:widowControl w:val="0"/>
              <w:shd w:val="clear" w:color="auto" w:fill="FFFFFF"/>
              <w:tabs>
                <w:tab w:val="left" w:pos="234"/>
              </w:tabs>
              <w:autoSpaceDE w:val="0"/>
              <w:autoSpaceDN w:val="0"/>
              <w:adjustRightInd w:val="0"/>
              <w:spacing w:before="4" w:line="216" w:lineRule="exact"/>
              <w:ind w:left="-720" w:firstLine="720"/>
              <w:rPr>
                <w:rFonts w:ascii="Arial" w:hAnsi="Arial"/>
                <w:color w:val="000000"/>
                <w:spacing w:val="3"/>
                <w:sz w:val="19"/>
                <w:szCs w:val="19"/>
              </w:rPr>
            </w:pPr>
            <w:r>
              <w:rPr>
                <w:rFonts w:ascii="Arial" w:hAnsi="Arial" w:cs="Arial"/>
                <w:color w:val="000000"/>
                <w:spacing w:val="4"/>
                <w:sz w:val="19"/>
                <w:szCs w:val="19"/>
              </w:rPr>
              <w:t xml:space="preserve">6. </w:t>
            </w:r>
            <w:r>
              <w:rPr>
                <w:rFonts w:ascii="Arial" w:hAnsi="Arial"/>
                <w:color w:val="000000"/>
                <w:spacing w:val="4"/>
                <w:sz w:val="19"/>
                <w:szCs w:val="19"/>
              </w:rPr>
              <w:t>В</w:t>
            </w:r>
            <w:r>
              <w:rPr>
                <w:rFonts w:ascii="Arial" w:hAnsi="Arial" w:cs="Arial"/>
                <w:color w:val="000000"/>
                <w:spacing w:val="4"/>
                <w:sz w:val="19"/>
                <w:szCs w:val="19"/>
              </w:rPr>
              <w:t xml:space="preserve"> </w:t>
            </w:r>
            <w:r>
              <w:rPr>
                <w:rFonts w:ascii="Arial" w:hAnsi="Arial"/>
                <w:color w:val="000000"/>
                <w:spacing w:val="4"/>
                <w:sz w:val="19"/>
                <w:szCs w:val="19"/>
              </w:rPr>
              <w:t>каких</w:t>
            </w:r>
            <w:r>
              <w:rPr>
                <w:rFonts w:ascii="Arial" w:hAnsi="Arial" w:cs="Arial"/>
                <w:color w:val="000000"/>
                <w:spacing w:val="4"/>
                <w:sz w:val="19"/>
                <w:szCs w:val="19"/>
              </w:rPr>
              <w:t xml:space="preserve"> </w:t>
            </w:r>
            <w:r>
              <w:rPr>
                <w:rFonts w:ascii="Arial" w:hAnsi="Arial"/>
                <w:color w:val="000000"/>
                <w:spacing w:val="4"/>
                <w:sz w:val="19"/>
                <w:szCs w:val="19"/>
              </w:rPr>
              <w:t>других</w:t>
            </w:r>
            <w:r>
              <w:rPr>
                <w:rFonts w:ascii="Arial" w:hAnsi="Arial" w:cs="Arial"/>
                <w:color w:val="000000"/>
                <w:spacing w:val="4"/>
                <w:sz w:val="19"/>
                <w:szCs w:val="19"/>
              </w:rPr>
              <w:t xml:space="preserve"> </w:t>
            </w:r>
            <w:r>
              <w:rPr>
                <w:rFonts w:ascii="Arial" w:hAnsi="Arial"/>
                <w:color w:val="000000"/>
                <w:spacing w:val="4"/>
                <w:sz w:val="19"/>
                <w:szCs w:val="19"/>
              </w:rPr>
              <w:t>литературных</w:t>
            </w:r>
            <w:r>
              <w:rPr>
                <w:rFonts w:ascii="Arial" w:hAnsi="Arial" w:cs="Arial"/>
                <w:color w:val="000000"/>
                <w:spacing w:val="4"/>
                <w:sz w:val="19"/>
                <w:szCs w:val="19"/>
              </w:rPr>
              <w:t xml:space="preserve"> </w:t>
            </w:r>
            <w:r>
              <w:rPr>
                <w:rFonts w:ascii="Arial" w:hAnsi="Arial"/>
                <w:color w:val="000000"/>
                <w:spacing w:val="4"/>
                <w:sz w:val="19"/>
                <w:szCs w:val="19"/>
              </w:rPr>
              <w:t xml:space="preserve">произведениях </w:t>
            </w:r>
            <w:r>
              <w:rPr>
                <w:rFonts w:ascii="Arial" w:hAnsi="Arial"/>
                <w:color w:val="000000"/>
                <w:spacing w:val="3"/>
                <w:sz w:val="19"/>
                <w:szCs w:val="19"/>
              </w:rPr>
              <w:t>вы</w:t>
            </w:r>
            <w:r>
              <w:rPr>
                <w:rFonts w:ascii="Arial" w:hAnsi="Arial" w:cs="Arial"/>
                <w:color w:val="000000"/>
                <w:spacing w:val="3"/>
                <w:sz w:val="19"/>
                <w:szCs w:val="19"/>
              </w:rPr>
              <w:t xml:space="preserve"> </w:t>
            </w:r>
            <w:r>
              <w:rPr>
                <w:rFonts w:ascii="Arial" w:hAnsi="Arial"/>
                <w:color w:val="000000"/>
                <w:spacing w:val="3"/>
                <w:sz w:val="19"/>
                <w:szCs w:val="19"/>
              </w:rPr>
              <w:t>встречали</w:t>
            </w:r>
            <w:r>
              <w:rPr>
                <w:rFonts w:ascii="Arial" w:hAnsi="Arial" w:cs="Arial"/>
                <w:color w:val="000000"/>
                <w:spacing w:val="3"/>
                <w:sz w:val="19"/>
                <w:szCs w:val="19"/>
              </w:rPr>
              <w:t xml:space="preserve"> </w:t>
            </w:r>
            <w:r>
              <w:rPr>
                <w:rFonts w:ascii="Arial" w:hAnsi="Arial"/>
                <w:color w:val="000000"/>
                <w:spacing w:val="3"/>
                <w:sz w:val="19"/>
                <w:szCs w:val="19"/>
              </w:rPr>
              <w:t>похожий</w:t>
            </w:r>
            <w:r>
              <w:rPr>
                <w:rFonts w:ascii="Arial" w:hAnsi="Arial" w:cs="Arial"/>
                <w:color w:val="000000"/>
                <w:spacing w:val="3"/>
                <w:sz w:val="19"/>
                <w:szCs w:val="19"/>
              </w:rPr>
              <w:t xml:space="preserve"> </w:t>
            </w:r>
            <w:r>
              <w:rPr>
                <w:rFonts w:ascii="Arial" w:hAnsi="Arial"/>
                <w:color w:val="000000"/>
                <w:spacing w:val="3"/>
                <w:sz w:val="19"/>
                <w:szCs w:val="19"/>
              </w:rPr>
              <w:t>сюжет</w:t>
            </w:r>
            <w:r>
              <w:rPr>
                <w:rFonts w:ascii="Arial" w:hAnsi="Arial" w:cs="Arial"/>
                <w:color w:val="000000"/>
                <w:spacing w:val="3"/>
                <w:sz w:val="19"/>
                <w:szCs w:val="19"/>
              </w:rPr>
              <w:t xml:space="preserve">? </w:t>
            </w:r>
            <w:r>
              <w:rPr>
                <w:rFonts w:ascii="Arial" w:hAnsi="Arial"/>
                <w:color w:val="000000"/>
                <w:spacing w:val="3"/>
                <w:sz w:val="19"/>
                <w:szCs w:val="19"/>
              </w:rPr>
              <w:t>Чем</w:t>
            </w:r>
            <w:r>
              <w:rPr>
                <w:rFonts w:ascii="Arial" w:hAnsi="Arial" w:cs="Arial"/>
                <w:color w:val="000000"/>
                <w:spacing w:val="3"/>
                <w:sz w:val="19"/>
                <w:szCs w:val="19"/>
              </w:rPr>
              <w:t xml:space="preserve"> </w:t>
            </w:r>
            <w:r>
              <w:rPr>
                <w:rFonts w:ascii="Arial" w:hAnsi="Arial"/>
                <w:color w:val="000000"/>
                <w:spacing w:val="3"/>
                <w:sz w:val="19"/>
                <w:szCs w:val="19"/>
              </w:rPr>
              <w:t>можно</w:t>
            </w:r>
            <w:r>
              <w:rPr>
                <w:rFonts w:ascii="Arial" w:hAnsi="Arial" w:cs="Arial"/>
                <w:color w:val="000000"/>
                <w:spacing w:val="3"/>
                <w:sz w:val="19"/>
                <w:szCs w:val="19"/>
              </w:rPr>
              <w:t xml:space="preserve"> </w:t>
            </w:r>
            <w:r>
              <w:rPr>
                <w:rFonts w:ascii="Arial" w:hAnsi="Arial"/>
                <w:color w:val="000000"/>
                <w:spacing w:val="3"/>
                <w:sz w:val="19"/>
                <w:szCs w:val="19"/>
              </w:rPr>
              <w:t>объ</w:t>
            </w:r>
            <w:r>
              <w:rPr>
                <w:rFonts w:ascii="Arial" w:hAnsi="Arial"/>
                <w:color w:val="000000"/>
                <w:spacing w:val="4"/>
                <w:sz w:val="19"/>
                <w:szCs w:val="19"/>
              </w:rPr>
              <w:t>яснить</w:t>
            </w:r>
            <w:r>
              <w:rPr>
                <w:rFonts w:ascii="Arial" w:hAnsi="Arial" w:cs="Arial"/>
                <w:color w:val="000000"/>
                <w:spacing w:val="4"/>
                <w:sz w:val="19"/>
                <w:szCs w:val="19"/>
              </w:rPr>
              <w:t xml:space="preserve"> </w:t>
            </w:r>
            <w:r>
              <w:rPr>
                <w:rFonts w:ascii="Arial" w:hAnsi="Arial"/>
                <w:color w:val="000000"/>
                <w:spacing w:val="4"/>
                <w:sz w:val="19"/>
                <w:szCs w:val="19"/>
              </w:rPr>
              <w:t>его</w:t>
            </w:r>
            <w:r>
              <w:rPr>
                <w:rFonts w:ascii="Arial" w:hAnsi="Arial" w:cs="Arial"/>
                <w:color w:val="000000"/>
                <w:spacing w:val="4"/>
                <w:sz w:val="19"/>
                <w:szCs w:val="19"/>
              </w:rPr>
              <w:t xml:space="preserve"> </w:t>
            </w:r>
            <w:r>
              <w:rPr>
                <w:rFonts w:ascii="Arial" w:hAnsi="Arial"/>
                <w:color w:val="000000"/>
                <w:spacing w:val="4"/>
                <w:sz w:val="19"/>
                <w:szCs w:val="19"/>
              </w:rPr>
              <w:t>распространенность</w:t>
            </w:r>
            <w:r>
              <w:rPr>
                <w:rFonts w:ascii="Arial" w:hAnsi="Arial" w:cs="Arial"/>
                <w:color w:val="000000"/>
                <w:spacing w:val="4"/>
                <w:sz w:val="19"/>
                <w:szCs w:val="19"/>
              </w:rPr>
              <w:t>?</w:t>
            </w:r>
          </w:p>
        </w:tc>
      </w:tr>
    </w:tbl>
    <w:p w:rsidR="001118A4" w:rsidRDefault="001118A4" w:rsidP="00B956C0">
      <w:pPr>
        <w:spacing w:after="0"/>
        <w:ind w:left="-720" w:firstLine="720"/>
        <w:jc w:val="both"/>
        <w:rPr>
          <w:sz w:val="28"/>
          <w:szCs w:val="28"/>
        </w:rPr>
      </w:pPr>
    </w:p>
    <w:p w:rsidR="001118A4" w:rsidRDefault="001118A4" w:rsidP="00B956C0">
      <w:pPr>
        <w:spacing w:after="0"/>
        <w:ind w:left="-720" w:firstLine="720"/>
        <w:jc w:val="both"/>
        <w:rPr>
          <w:sz w:val="28"/>
          <w:szCs w:val="28"/>
        </w:rPr>
      </w:pPr>
      <w:r>
        <w:rPr>
          <w:sz w:val="28"/>
          <w:szCs w:val="28"/>
        </w:rPr>
        <w:t>Работа учеников с документом, постепенно усложняется с учётом их возраста и познавательных возможностей, а также уровня подготовленности. В 5-6 классах используется наиболее простой  материал повествовательного и описательного характера; объём его не превышает 10-15 строк; в 7-8 – растёт число анализируемых хозяйственных и юридических документов; в 9-11 – всё шире привлекаются политические, программные документы.</w:t>
      </w:r>
    </w:p>
    <w:p w:rsidR="001118A4" w:rsidRDefault="001118A4" w:rsidP="00B956C0">
      <w:pPr>
        <w:spacing w:after="0"/>
        <w:ind w:left="-720" w:firstLine="720"/>
        <w:jc w:val="both"/>
        <w:rPr>
          <w:sz w:val="28"/>
          <w:szCs w:val="28"/>
        </w:rPr>
      </w:pPr>
      <w:r>
        <w:rPr>
          <w:sz w:val="28"/>
          <w:szCs w:val="28"/>
        </w:rPr>
        <w:t xml:space="preserve">Работа с историческими источниками предполагает добывание фактов, которые не всегда лежат на поверхности. Из текста их приходится извлекать, осуществляя достаточно сложные мыслительные операции. При обучении этому необходимо учитывать требования поэтапного формирования учебно-познавательных умений. </w:t>
      </w:r>
      <w:proofErr w:type="gramStart"/>
      <w:r>
        <w:rPr>
          <w:sz w:val="28"/>
          <w:szCs w:val="28"/>
        </w:rPr>
        <w:t>Так, на воспроизводящем уровне можно предложить учащимся выписать основные понятия, определения, выводы из источника, ответить на поставленные вопросы, требующие уточнения и пересказа текста; заполнить таблицы, схемы по образцу в ходе коллективного разбора документа; составить простой план по известному ученикам типу и т.д.</w:t>
      </w:r>
      <w:proofErr w:type="gramEnd"/>
    </w:p>
    <w:p w:rsidR="001118A4" w:rsidRDefault="001118A4" w:rsidP="00B956C0">
      <w:pPr>
        <w:spacing w:after="0"/>
        <w:ind w:left="-720" w:firstLine="720"/>
        <w:jc w:val="both"/>
        <w:rPr>
          <w:sz w:val="28"/>
          <w:szCs w:val="28"/>
        </w:rPr>
      </w:pPr>
      <w:r>
        <w:rPr>
          <w:sz w:val="28"/>
          <w:szCs w:val="28"/>
        </w:rPr>
        <w:t>На творческо-поисковом уровне даются творческие, проблемные и познавательные задания, требующие осмысления и сопоставления точек зрения мыслителей, идей нескольких документов; выявления линий сравнения изучаемых явлений и составления сравнительных таблиц, логических цепочек; применения теоретических положений документа для доказательства, аргументирования своей точки зрения, обсуждения дискуссионных проблем; посильной поисково-исследовательской деятельности по сбору материала его анализу и систематизации по определённой темы, написание рецензии, эссе и прочее.</w:t>
      </w:r>
    </w:p>
    <w:p w:rsidR="001118A4" w:rsidRDefault="00B956C0" w:rsidP="00B956C0">
      <w:pPr>
        <w:spacing w:after="0"/>
        <w:ind w:left="-720" w:firstLine="720"/>
        <w:jc w:val="both"/>
        <w:rPr>
          <w:sz w:val="28"/>
          <w:szCs w:val="28"/>
        </w:rPr>
      </w:pPr>
      <w:r>
        <w:rPr>
          <w:sz w:val="28"/>
          <w:szCs w:val="28"/>
        </w:rPr>
        <w:t>Так же</w:t>
      </w:r>
      <w:r w:rsidR="001118A4">
        <w:rPr>
          <w:sz w:val="28"/>
          <w:szCs w:val="28"/>
        </w:rPr>
        <w:t xml:space="preserve"> можно использовать различные организационные модели, позволяющие активизировать познавательную активность каждого ученика.</w:t>
      </w:r>
    </w:p>
    <w:p w:rsidR="001118A4" w:rsidRDefault="001118A4" w:rsidP="00B956C0">
      <w:pPr>
        <w:spacing w:after="0"/>
        <w:jc w:val="both"/>
        <w:rPr>
          <w:b/>
          <w:sz w:val="28"/>
          <w:szCs w:val="28"/>
        </w:rPr>
      </w:pPr>
      <w:r>
        <w:rPr>
          <w:b/>
          <w:sz w:val="28"/>
          <w:szCs w:val="28"/>
        </w:rPr>
        <w:t>Модель «Обмен знаниями»</w:t>
      </w:r>
    </w:p>
    <w:p w:rsidR="001118A4" w:rsidRDefault="001118A4" w:rsidP="00B956C0">
      <w:pPr>
        <w:spacing w:after="0"/>
        <w:ind w:left="-720" w:firstLine="720"/>
        <w:jc w:val="both"/>
        <w:rPr>
          <w:sz w:val="28"/>
          <w:szCs w:val="28"/>
        </w:rPr>
      </w:pPr>
      <w:r>
        <w:rPr>
          <w:sz w:val="28"/>
          <w:szCs w:val="28"/>
        </w:rPr>
        <w:t>Данная модель предполагает самостоятельную познаватель</w:t>
      </w:r>
      <w:r>
        <w:rPr>
          <w:sz w:val="28"/>
          <w:szCs w:val="28"/>
        </w:rPr>
        <w:softHyphen/>
        <w:t xml:space="preserve">ную деятельность учеников с использованием </w:t>
      </w:r>
      <w:proofErr w:type="spellStart"/>
      <w:r>
        <w:rPr>
          <w:sz w:val="28"/>
          <w:szCs w:val="28"/>
        </w:rPr>
        <w:t>кооперированно-групповой</w:t>
      </w:r>
      <w:proofErr w:type="spellEnd"/>
      <w:r>
        <w:rPr>
          <w:sz w:val="28"/>
          <w:szCs w:val="28"/>
        </w:rPr>
        <w:t xml:space="preserve"> формы учебной работы. Ученики осваивают такие уме</w:t>
      </w:r>
      <w:r>
        <w:rPr>
          <w:sz w:val="28"/>
          <w:szCs w:val="28"/>
        </w:rPr>
        <w:softHyphen/>
        <w:t>ния, как извлечение и систематизация исторической информации на основе работы с комплексом источников, самостоятельная ре</w:t>
      </w:r>
      <w:r>
        <w:rPr>
          <w:sz w:val="28"/>
          <w:szCs w:val="28"/>
        </w:rPr>
        <w:softHyphen/>
        <w:t>конструкция исторических событий и анализ исторических про</w:t>
      </w:r>
      <w:r>
        <w:rPr>
          <w:sz w:val="28"/>
          <w:szCs w:val="28"/>
        </w:rPr>
        <w:softHyphen/>
        <w:t>цессов и явлений, публичная презентация результатов познавательного поиска. Этапы работы:</w:t>
      </w:r>
    </w:p>
    <w:p w:rsidR="001118A4" w:rsidRDefault="001118A4" w:rsidP="00B956C0">
      <w:pPr>
        <w:spacing w:after="0"/>
        <w:ind w:left="-720" w:firstLine="720"/>
        <w:jc w:val="both"/>
        <w:rPr>
          <w:sz w:val="28"/>
          <w:szCs w:val="28"/>
        </w:rPr>
      </w:pPr>
      <w:r>
        <w:rPr>
          <w:sz w:val="28"/>
          <w:szCs w:val="28"/>
        </w:rPr>
        <w:t>1. Инструктаж. Преподаватель выделяет несколько равнозначных проблем в рамках темы урока. Каждая группа учеников</w:t>
      </w:r>
      <w:r>
        <w:rPr>
          <w:sz w:val="28"/>
          <w:szCs w:val="28"/>
        </w:rPr>
        <w:br/>
      </w:r>
      <w:r>
        <w:rPr>
          <w:sz w:val="28"/>
          <w:szCs w:val="28"/>
        </w:rPr>
        <w:lastRenderedPageBreak/>
        <w:t>получает свою проблему, свой «пакет» источников информации и задание (алгоритм работы группы).</w:t>
      </w:r>
    </w:p>
    <w:p w:rsidR="001118A4" w:rsidRDefault="001118A4" w:rsidP="00B956C0">
      <w:pPr>
        <w:spacing w:after="0"/>
        <w:ind w:left="-720" w:firstLine="720"/>
        <w:jc w:val="both"/>
        <w:rPr>
          <w:sz w:val="28"/>
          <w:szCs w:val="28"/>
        </w:rPr>
      </w:pPr>
      <w:r>
        <w:rPr>
          <w:sz w:val="28"/>
          <w:szCs w:val="28"/>
        </w:rPr>
        <w:t>2. Исследование. Ученики каждой группы изучают свой вопрос по источникам и готовятся к освещению проблемы для всей аудитории.</w:t>
      </w:r>
    </w:p>
    <w:p w:rsidR="001118A4" w:rsidRDefault="001118A4" w:rsidP="00B956C0">
      <w:pPr>
        <w:spacing w:after="0"/>
        <w:ind w:left="-720" w:firstLine="720"/>
        <w:jc w:val="both"/>
        <w:rPr>
          <w:sz w:val="28"/>
          <w:szCs w:val="28"/>
        </w:rPr>
      </w:pPr>
      <w:r>
        <w:rPr>
          <w:sz w:val="28"/>
          <w:szCs w:val="28"/>
        </w:rPr>
        <w:t>3. Обмен знаниями. Группы выступают по очереди и знакомят всех с результатами своей работы.</w:t>
      </w:r>
    </w:p>
    <w:p w:rsidR="001118A4" w:rsidRDefault="001118A4" w:rsidP="00B956C0">
      <w:pPr>
        <w:spacing w:after="0"/>
        <w:ind w:left="-720" w:firstLine="720"/>
        <w:jc w:val="both"/>
        <w:rPr>
          <w:sz w:val="28"/>
          <w:szCs w:val="28"/>
        </w:rPr>
      </w:pPr>
      <w:r>
        <w:rPr>
          <w:sz w:val="28"/>
          <w:szCs w:val="28"/>
        </w:rPr>
        <w:t>Основной методической трудностью для педагога становится организация взаимодействия групп на этапе обмена знаниями: как привлечь внимание всех к ответу каждой группы? Для акти</w:t>
      </w:r>
      <w:r>
        <w:rPr>
          <w:sz w:val="28"/>
          <w:szCs w:val="28"/>
        </w:rPr>
        <w:softHyphen/>
        <w:t>визации внимания предлагаются разные варианты предваритель</w:t>
      </w:r>
      <w:r>
        <w:rPr>
          <w:sz w:val="28"/>
          <w:szCs w:val="28"/>
        </w:rPr>
        <w:softHyphen/>
        <w:t xml:space="preserve">ных заданий: заполнение обобщающей или </w:t>
      </w:r>
      <w:proofErr w:type="gramStart"/>
      <w:r>
        <w:rPr>
          <w:sz w:val="28"/>
          <w:szCs w:val="28"/>
        </w:rPr>
        <w:t>сравнительном</w:t>
      </w:r>
      <w:proofErr w:type="gramEnd"/>
      <w:r>
        <w:rPr>
          <w:sz w:val="28"/>
          <w:szCs w:val="28"/>
        </w:rPr>
        <w:t xml:space="preserve"> табли</w:t>
      </w:r>
      <w:r>
        <w:rPr>
          <w:sz w:val="28"/>
          <w:szCs w:val="28"/>
        </w:rPr>
        <w:softHyphen/>
        <w:t>цы; ведение записей; использование «рабочего листа»; «распаковка кластера», проблемный вопрос, ответить на которым можно, только внимательно выслушав все группы.</w:t>
      </w:r>
    </w:p>
    <w:p w:rsidR="001118A4" w:rsidRDefault="001118A4" w:rsidP="00B956C0">
      <w:pPr>
        <w:spacing w:after="0"/>
        <w:jc w:val="both"/>
        <w:rPr>
          <w:b/>
          <w:sz w:val="28"/>
          <w:szCs w:val="28"/>
        </w:rPr>
      </w:pPr>
      <w:r>
        <w:rPr>
          <w:b/>
          <w:sz w:val="28"/>
          <w:szCs w:val="28"/>
        </w:rPr>
        <w:t>Модели «Эксперты» и «Зигзаг»</w:t>
      </w:r>
    </w:p>
    <w:p w:rsidR="001118A4" w:rsidRDefault="001118A4" w:rsidP="00B956C0">
      <w:pPr>
        <w:spacing w:after="0"/>
        <w:ind w:left="-720" w:firstLine="720"/>
        <w:jc w:val="both"/>
        <w:rPr>
          <w:sz w:val="28"/>
          <w:szCs w:val="28"/>
        </w:rPr>
      </w:pPr>
      <w:r>
        <w:rPr>
          <w:sz w:val="28"/>
          <w:szCs w:val="28"/>
        </w:rPr>
        <w:t>Модели «Эксперты» и «Зигзаг» основаны на едином базовом принципе: члены малой учебной группы становятся экспертами в определенных вопросах изучаемой темы. Внутри групп каждый участник получает свой исторический источник, изучает предложенный материал, и после этой личной экспертизы участники по очереди знакомят группу с результатами своей работы. В группе все данные сравниваются, обобщаются, формулируются выводы (или выполняется иное задание преподавателя). Цель рабочей группы состоит в том, чтобы все её члены овладели темой в полном объёме.</w:t>
      </w:r>
    </w:p>
    <w:p w:rsidR="001118A4" w:rsidRDefault="001118A4" w:rsidP="00B956C0">
      <w:pPr>
        <w:spacing w:after="0"/>
        <w:ind w:left="-720" w:firstLine="720"/>
        <w:jc w:val="both"/>
        <w:rPr>
          <w:sz w:val="28"/>
          <w:szCs w:val="28"/>
        </w:rPr>
      </w:pPr>
      <w:r>
        <w:rPr>
          <w:sz w:val="28"/>
          <w:szCs w:val="28"/>
        </w:rPr>
        <w:t>Однако не каждый ученик способен самостоятельно разобраться в своём вопросе (или в своём документе). В таком случае предусматривается «зигзаг»: на первом этапе участники, которым «поручены» одинаковые вопросы (или одинаковые документы), выходят из своих групп и образуют новые «экспертные» группы. Таким образом, в экспертные группы объединяются «эксперты» с одинаковым заданием и материалом. В этих «экспертных» груп</w:t>
      </w:r>
      <w:r>
        <w:rPr>
          <w:sz w:val="28"/>
          <w:szCs w:val="28"/>
        </w:rPr>
        <w:softHyphen/>
        <w:t>пах происходит тщательный анализ источника. Целесообразно предусмотреть на этом этапе письменное задание:</w:t>
      </w:r>
    </w:p>
    <w:p w:rsidR="001118A4" w:rsidRDefault="001118A4" w:rsidP="00B956C0">
      <w:pPr>
        <w:widowControl w:val="0"/>
        <w:numPr>
          <w:ilvl w:val="0"/>
          <w:numId w:val="13"/>
        </w:numPr>
        <w:autoSpaceDE w:val="0"/>
        <w:autoSpaceDN w:val="0"/>
        <w:adjustRightInd w:val="0"/>
        <w:spacing w:after="0" w:line="240" w:lineRule="auto"/>
        <w:ind w:left="-720" w:firstLine="720"/>
        <w:jc w:val="both"/>
        <w:rPr>
          <w:sz w:val="28"/>
          <w:szCs w:val="28"/>
        </w:rPr>
      </w:pPr>
      <w:proofErr w:type="gramStart"/>
      <w:r>
        <w:rPr>
          <w:sz w:val="28"/>
          <w:szCs w:val="28"/>
        </w:rPr>
        <w:t>цветовая разметка источника (подчеркивание смысловых единиц, например: фактов, мнений, причин, последствий и т.п.);</w:t>
      </w:r>
      <w:proofErr w:type="gramEnd"/>
    </w:p>
    <w:p w:rsidR="001118A4" w:rsidRDefault="001118A4" w:rsidP="00B956C0">
      <w:pPr>
        <w:widowControl w:val="0"/>
        <w:numPr>
          <w:ilvl w:val="0"/>
          <w:numId w:val="13"/>
        </w:numPr>
        <w:autoSpaceDE w:val="0"/>
        <w:autoSpaceDN w:val="0"/>
        <w:adjustRightInd w:val="0"/>
        <w:spacing w:after="0" w:line="240" w:lineRule="auto"/>
        <w:ind w:left="-720" w:firstLine="720"/>
        <w:jc w:val="both"/>
        <w:rPr>
          <w:sz w:val="28"/>
          <w:szCs w:val="28"/>
        </w:rPr>
      </w:pPr>
      <w:r>
        <w:rPr>
          <w:sz w:val="28"/>
          <w:szCs w:val="28"/>
        </w:rPr>
        <w:t>формулирование выводов, которые можно сделать на основе источника;</w:t>
      </w:r>
    </w:p>
    <w:p w:rsidR="001118A4" w:rsidRDefault="001118A4" w:rsidP="00B956C0">
      <w:pPr>
        <w:widowControl w:val="0"/>
        <w:numPr>
          <w:ilvl w:val="0"/>
          <w:numId w:val="13"/>
        </w:numPr>
        <w:autoSpaceDE w:val="0"/>
        <w:autoSpaceDN w:val="0"/>
        <w:adjustRightInd w:val="0"/>
        <w:spacing w:after="0" w:line="240" w:lineRule="auto"/>
        <w:ind w:left="-720" w:firstLine="720"/>
        <w:jc w:val="both"/>
        <w:rPr>
          <w:sz w:val="28"/>
          <w:szCs w:val="28"/>
        </w:rPr>
      </w:pPr>
      <w:r>
        <w:rPr>
          <w:sz w:val="28"/>
          <w:szCs w:val="28"/>
        </w:rPr>
        <w:t>преобразование текста в схему, таблицу, логическую цепочку;</w:t>
      </w:r>
    </w:p>
    <w:p w:rsidR="001118A4" w:rsidRDefault="001118A4" w:rsidP="00B956C0">
      <w:pPr>
        <w:widowControl w:val="0"/>
        <w:numPr>
          <w:ilvl w:val="0"/>
          <w:numId w:val="13"/>
        </w:numPr>
        <w:autoSpaceDE w:val="0"/>
        <w:autoSpaceDN w:val="0"/>
        <w:adjustRightInd w:val="0"/>
        <w:spacing w:after="0" w:line="240" w:lineRule="auto"/>
        <w:ind w:left="-720" w:firstLine="720"/>
        <w:jc w:val="both"/>
        <w:rPr>
          <w:sz w:val="28"/>
          <w:szCs w:val="28"/>
        </w:rPr>
      </w:pPr>
      <w:r>
        <w:rPr>
          <w:sz w:val="28"/>
          <w:szCs w:val="28"/>
        </w:rPr>
        <w:t>выписки на основе заполнения разных бланков, например:</w:t>
      </w:r>
    </w:p>
    <w:p w:rsidR="001118A4" w:rsidRDefault="001118A4" w:rsidP="00B956C0">
      <w:pPr>
        <w:spacing w:after="0"/>
        <w:ind w:left="-720" w:firstLine="720"/>
        <w:jc w:val="both"/>
        <w:rPr>
          <w:sz w:val="28"/>
          <w:szCs w:val="28"/>
        </w:rPr>
      </w:pPr>
    </w:p>
    <w:tbl>
      <w:tblPr>
        <w:tblW w:w="0" w:type="auto"/>
        <w:tblInd w:w="40" w:type="dxa"/>
        <w:tblLayout w:type="fixed"/>
        <w:tblCellMar>
          <w:left w:w="40" w:type="dxa"/>
          <w:right w:w="40" w:type="dxa"/>
        </w:tblCellMar>
        <w:tblLook w:val="04A0"/>
      </w:tblPr>
      <w:tblGrid>
        <w:gridCol w:w="3827"/>
        <w:gridCol w:w="7"/>
        <w:gridCol w:w="3821"/>
        <w:gridCol w:w="14"/>
      </w:tblGrid>
      <w:tr w:rsidR="001118A4" w:rsidTr="001118A4">
        <w:trPr>
          <w:gridAfter w:val="1"/>
          <w:wAfter w:w="14" w:type="dxa"/>
          <w:trHeight w:hRule="exact" w:val="770"/>
        </w:trPr>
        <w:tc>
          <w:tcPr>
            <w:tcW w:w="3827" w:type="dxa"/>
            <w:tcBorders>
              <w:top w:val="single" w:sz="6" w:space="0" w:color="auto"/>
              <w:left w:val="single" w:sz="6" w:space="0" w:color="auto"/>
              <w:bottom w:val="single" w:sz="6" w:space="0" w:color="auto"/>
              <w:right w:val="single" w:sz="6" w:space="0" w:color="auto"/>
            </w:tcBorders>
            <w:shd w:val="clear" w:color="auto" w:fill="FFFFFF"/>
            <w:hideMark/>
          </w:tcPr>
          <w:p w:rsidR="001118A4" w:rsidRDefault="001118A4" w:rsidP="00B956C0">
            <w:pPr>
              <w:spacing w:after="0"/>
              <w:ind w:left="-720" w:firstLine="720"/>
              <w:jc w:val="center"/>
              <w:rPr>
                <w:sz w:val="28"/>
                <w:szCs w:val="28"/>
              </w:rPr>
            </w:pPr>
            <w:r>
              <w:rPr>
                <w:sz w:val="28"/>
                <w:szCs w:val="28"/>
              </w:rPr>
              <w:t>Факты, содержащиеся в источнике</w:t>
            </w:r>
          </w:p>
        </w:tc>
        <w:tc>
          <w:tcPr>
            <w:tcW w:w="3828" w:type="dxa"/>
            <w:gridSpan w:val="2"/>
            <w:tcBorders>
              <w:top w:val="single" w:sz="6" w:space="0" w:color="auto"/>
              <w:left w:val="single" w:sz="6" w:space="0" w:color="auto"/>
              <w:bottom w:val="single" w:sz="6" w:space="0" w:color="auto"/>
              <w:right w:val="single" w:sz="6" w:space="0" w:color="auto"/>
            </w:tcBorders>
            <w:shd w:val="clear" w:color="auto" w:fill="FFFFFF"/>
            <w:hideMark/>
          </w:tcPr>
          <w:p w:rsidR="001118A4" w:rsidRDefault="001118A4" w:rsidP="00B956C0">
            <w:pPr>
              <w:spacing w:after="0"/>
              <w:ind w:left="-720" w:firstLine="720"/>
              <w:jc w:val="center"/>
              <w:rPr>
                <w:sz w:val="28"/>
                <w:szCs w:val="28"/>
              </w:rPr>
            </w:pPr>
            <w:r>
              <w:rPr>
                <w:sz w:val="28"/>
                <w:szCs w:val="28"/>
              </w:rPr>
              <w:t>Мнение, содержащееся в источнике</w:t>
            </w:r>
          </w:p>
        </w:tc>
      </w:tr>
      <w:tr w:rsidR="001118A4" w:rsidTr="001118A4">
        <w:trPr>
          <w:trHeight w:hRule="exact" w:val="778"/>
        </w:trPr>
        <w:tc>
          <w:tcPr>
            <w:tcW w:w="3834"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1118A4" w:rsidRDefault="001118A4" w:rsidP="00B956C0">
            <w:pPr>
              <w:spacing w:after="0"/>
              <w:ind w:left="-720" w:firstLine="720"/>
              <w:jc w:val="center"/>
              <w:rPr>
                <w:sz w:val="28"/>
                <w:szCs w:val="28"/>
              </w:rPr>
            </w:pPr>
            <w:r>
              <w:rPr>
                <w:sz w:val="28"/>
                <w:szCs w:val="28"/>
              </w:rPr>
              <w:lastRenderedPageBreak/>
              <w:t>Полезность, ценность источника</w:t>
            </w:r>
          </w:p>
        </w:tc>
        <w:tc>
          <w:tcPr>
            <w:tcW w:w="3835"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1118A4" w:rsidRDefault="001118A4" w:rsidP="00B956C0">
            <w:pPr>
              <w:spacing w:after="0"/>
              <w:ind w:left="-720" w:firstLine="720"/>
              <w:jc w:val="center"/>
              <w:rPr>
                <w:sz w:val="28"/>
                <w:szCs w:val="28"/>
              </w:rPr>
            </w:pPr>
            <w:r>
              <w:rPr>
                <w:sz w:val="28"/>
                <w:szCs w:val="28"/>
              </w:rPr>
              <w:t>Ограниченность источника</w:t>
            </w:r>
          </w:p>
        </w:tc>
      </w:tr>
    </w:tbl>
    <w:p w:rsidR="001118A4" w:rsidRDefault="001118A4" w:rsidP="00B956C0">
      <w:pPr>
        <w:spacing w:after="0"/>
        <w:ind w:left="-720" w:firstLine="720"/>
        <w:jc w:val="both"/>
        <w:rPr>
          <w:sz w:val="28"/>
          <w:szCs w:val="28"/>
        </w:rPr>
      </w:pPr>
      <w:r>
        <w:rPr>
          <w:sz w:val="28"/>
          <w:szCs w:val="28"/>
        </w:rPr>
        <w:t>Участникам экспертных групп важно записать кратко ту ин</w:t>
      </w:r>
      <w:r>
        <w:rPr>
          <w:sz w:val="28"/>
          <w:szCs w:val="28"/>
        </w:rPr>
        <w:softHyphen/>
        <w:t>формацию, которую они должны будут сообщить своим учебным группам. Затем «эксперты» возвращаются в свои первоначальные учебные группы, и начинается взаимный обмен информацией в группах, на основе которого выполняется общее задание.</w:t>
      </w:r>
    </w:p>
    <w:p w:rsidR="00B956C0" w:rsidRDefault="001118A4" w:rsidP="00CB6B8B">
      <w:pPr>
        <w:spacing w:after="0"/>
        <w:ind w:left="-720" w:firstLine="720"/>
        <w:jc w:val="both"/>
      </w:pPr>
      <w:r>
        <w:rPr>
          <w:sz w:val="28"/>
          <w:szCs w:val="28"/>
        </w:rPr>
        <w:t>Использование исторических документов в обучении истории позволяет учителю развивать самостоятельность учащихся на уроке при изучении новых тем. Ученик сам учится получать необходимую информацию и анализировать ее. Учитель с помощью указанных методик помогает ученику самому разобраться в мировоззренческих проблемах исторических событий, не «навязывает» ему общепринятые исторические стандарты, а помогает осмыслить изучаемый материал и прийти самостоятельно к необходимым выводам. Выводы</w:t>
      </w:r>
      <w:r w:rsidR="00B956C0">
        <w:rPr>
          <w:sz w:val="28"/>
          <w:szCs w:val="28"/>
        </w:rPr>
        <w:t>,</w:t>
      </w:r>
      <w:r>
        <w:rPr>
          <w:sz w:val="28"/>
          <w:szCs w:val="28"/>
        </w:rPr>
        <w:t xml:space="preserve"> полученные в результате работы с историческим  источником</w:t>
      </w:r>
      <w:r w:rsidR="00B956C0">
        <w:rPr>
          <w:sz w:val="28"/>
          <w:szCs w:val="28"/>
        </w:rPr>
        <w:t>,</w:t>
      </w:r>
      <w:r>
        <w:rPr>
          <w:sz w:val="28"/>
          <w:szCs w:val="28"/>
        </w:rPr>
        <w:t xml:space="preserve">  становятся более убедительными, содействуют конкретизации исторического материала, созданию ярких образов и картин прошлого, создаётся ощущение духа эпохи;  значительно расширяется круг социальной информации, осваиваемой учащимися, и, что не менее важно, служат осн</w:t>
      </w:r>
      <w:r w:rsidR="00CB6B8B">
        <w:rPr>
          <w:sz w:val="28"/>
          <w:szCs w:val="28"/>
        </w:rPr>
        <w:t>овой для развития исследовательской</w:t>
      </w:r>
      <w:r>
        <w:rPr>
          <w:sz w:val="28"/>
          <w:szCs w:val="28"/>
        </w:rPr>
        <w:t xml:space="preserve"> активности школьников.</w:t>
      </w:r>
      <w:r w:rsidR="00B956C0">
        <w:rPr>
          <w:sz w:val="28"/>
          <w:szCs w:val="28"/>
        </w:rPr>
        <w:t xml:space="preserve"> </w:t>
      </w:r>
    </w:p>
    <w:p w:rsidR="00B956C0" w:rsidRDefault="00B956C0" w:rsidP="00D21520">
      <w:pPr>
        <w:pStyle w:val="a3"/>
      </w:pPr>
    </w:p>
    <w:p w:rsidR="00B956C0" w:rsidRDefault="00B956C0" w:rsidP="00D21520">
      <w:pPr>
        <w:pStyle w:val="a3"/>
      </w:pPr>
    </w:p>
    <w:p w:rsidR="008824D5" w:rsidRDefault="008824D5" w:rsidP="00E564B7">
      <w:pPr>
        <w:spacing w:after="0"/>
        <w:jc w:val="center"/>
        <w:rPr>
          <w:rFonts w:ascii="Times New Roman" w:eastAsia="Times New Roman" w:hAnsi="Times New Roman" w:cs="Times New Roman"/>
          <w:b/>
          <w:sz w:val="32"/>
          <w:szCs w:val="32"/>
          <w:lang w:eastAsia="ru-RU"/>
        </w:rPr>
      </w:pPr>
    </w:p>
    <w:p w:rsidR="008824D5" w:rsidRDefault="008824D5" w:rsidP="00E564B7">
      <w:pPr>
        <w:spacing w:after="0"/>
        <w:jc w:val="center"/>
        <w:rPr>
          <w:rFonts w:ascii="Times New Roman" w:eastAsia="Times New Roman" w:hAnsi="Times New Roman" w:cs="Times New Roman"/>
          <w:b/>
          <w:sz w:val="32"/>
          <w:szCs w:val="32"/>
          <w:lang w:eastAsia="ru-RU"/>
        </w:rPr>
      </w:pPr>
    </w:p>
    <w:p w:rsidR="008824D5" w:rsidRDefault="008824D5" w:rsidP="00E564B7">
      <w:pPr>
        <w:spacing w:after="0"/>
        <w:jc w:val="center"/>
        <w:rPr>
          <w:rFonts w:ascii="Times New Roman" w:eastAsia="Times New Roman" w:hAnsi="Times New Roman" w:cs="Times New Roman"/>
          <w:b/>
          <w:sz w:val="32"/>
          <w:szCs w:val="32"/>
          <w:lang w:eastAsia="ru-RU"/>
        </w:rPr>
      </w:pPr>
    </w:p>
    <w:p w:rsidR="008824D5" w:rsidRDefault="008824D5" w:rsidP="00E564B7">
      <w:pPr>
        <w:spacing w:after="0"/>
        <w:jc w:val="center"/>
        <w:rPr>
          <w:rFonts w:ascii="Times New Roman" w:eastAsia="Times New Roman" w:hAnsi="Times New Roman" w:cs="Times New Roman"/>
          <w:b/>
          <w:sz w:val="32"/>
          <w:szCs w:val="32"/>
          <w:lang w:eastAsia="ru-RU"/>
        </w:rPr>
      </w:pPr>
    </w:p>
    <w:p w:rsidR="008824D5" w:rsidRDefault="008824D5" w:rsidP="00E564B7">
      <w:pPr>
        <w:spacing w:after="0"/>
        <w:jc w:val="center"/>
        <w:rPr>
          <w:rFonts w:ascii="Times New Roman" w:eastAsia="Times New Roman" w:hAnsi="Times New Roman" w:cs="Times New Roman"/>
          <w:b/>
          <w:sz w:val="32"/>
          <w:szCs w:val="32"/>
          <w:lang w:eastAsia="ru-RU"/>
        </w:rPr>
      </w:pPr>
    </w:p>
    <w:p w:rsidR="008824D5" w:rsidRDefault="008824D5" w:rsidP="00E564B7">
      <w:pPr>
        <w:spacing w:after="0"/>
        <w:jc w:val="center"/>
        <w:rPr>
          <w:rFonts w:ascii="Times New Roman" w:eastAsia="Times New Roman" w:hAnsi="Times New Roman" w:cs="Times New Roman"/>
          <w:b/>
          <w:sz w:val="32"/>
          <w:szCs w:val="32"/>
          <w:lang w:eastAsia="ru-RU"/>
        </w:rPr>
      </w:pPr>
    </w:p>
    <w:p w:rsidR="008824D5" w:rsidRDefault="008824D5" w:rsidP="00E564B7">
      <w:pPr>
        <w:spacing w:after="0"/>
        <w:jc w:val="center"/>
        <w:rPr>
          <w:rFonts w:ascii="Times New Roman" w:eastAsia="Times New Roman" w:hAnsi="Times New Roman" w:cs="Times New Roman"/>
          <w:b/>
          <w:sz w:val="32"/>
          <w:szCs w:val="32"/>
          <w:lang w:eastAsia="ru-RU"/>
        </w:rPr>
      </w:pPr>
    </w:p>
    <w:p w:rsidR="008824D5" w:rsidRDefault="008824D5" w:rsidP="00E564B7">
      <w:pPr>
        <w:spacing w:after="0"/>
        <w:jc w:val="center"/>
        <w:rPr>
          <w:rFonts w:ascii="Times New Roman" w:eastAsia="Times New Roman" w:hAnsi="Times New Roman" w:cs="Times New Roman"/>
          <w:b/>
          <w:sz w:val="32"/>
          <w:szCs w:val="32"/>
          <w:lang w:eastAsia="ru-RU"/>
        </w:rPr>
      </w:pPr>
    </w:p>
    <w:p w:rsidR="008824D5" w:rsidRDefault="008824D5" w:rsidP="00E564B7">
      <w:pPr>
        <w:spacing w:after="0"/>
        <w:jc w:val="center"/>
        <w:rPr>
          <w:rFonts w:ascii="Times New Roman" w:eastAsia="Times New Roman" w:hAnsi="Times New Roman" w:cs="Times New Roman"/>
          <w:b/>
          <w:sz w:val="32"/>
          <w:szCs w:val="32"/>
          <w:lang w:eastAsia="ru-RU"/>
        </w:rPr>
      </w:pPr>
    </w:p>
    <w:p w:rsidR="008824D5" w:rsidRDefault="008824D5" w:rsidP="00E564B7">
      <w:pPr>
        <w:spacing w:after="0"/>
        <w:jc w:val="center"/>
        <w:rPr>
          <w:rFonts w:ascii="Times New Roman" w:eastAsia="Times New Roman" w:hAnsi="Times New Roman" w:cs="Times New Roman"/>
          <w:b/>
          <w:sz w:val="32"/>
          <w:szCs w:val="32"/>
          <w:lang w:eastAsia="ru-RU"/>
        </w:rPr>
      </w:pPr>
    </w:p>
    <w:p w:rsidR="008824D5" w:rsidRDefault="008824D5" w:rsidP="00E564B7">
      <w:pPr>
        <w:spacing w:after="0"/>
        <w:jc w:val="center"/>
        <w:rPr>
          <w:rFonts w:ascii="Times New Roman" w:eastAsia="Times New Roman" w:hAnsi="Times New Roman" w:cs="Times New Roman"/>
          <w:b/>
          <w:sz w:val="32"/>
          <w:szCs w:val="32"/>
          <w:lang w:eastAsia="ru-RU"/>
        </w:rPr>
      </w:pPr>
    </w:p>
    <w:p w:rsidR="008824D5" w:rsidRDefault="008824D5" w:rsidP="00E564B7">
      <w:pPr>
        <w:spacing w:after="0"/>
        <w:jc w:val="center"/>
        <w:rPr>
          <w:rFonts w:ascii="Times New Roman" w:eastAsia="Times New Roman" w:hAnsi="Times New Roman" w:cs="Times New Roman"/>
          <w:b/>
          <w:sz w:val="32"/>
          <w:szCs w:val="32"/>
          <w:lang w:eastAsia="ru-RU"/>
        </w:rPr>
      </w:pPr>
    </w:p>
    <w:p w:rsidR="008824D5" w:rsidRDefault="008824D5" w:rsidP="00E564B7">
      <w:pPr>
        <w:spacing w:after="0"/>
        <w:jc w:val="center"/>
        <w:rPr>
          <w:rFonts w:ascii="Times New Roman" w:eastAsia="Times New Roman" w:hAnsi="Times New Roman" w:cs="Times New Roman"/>
          <w:b/>
          <w:sz w:val="32"/>
          <w:szCs w:val="32"/>
          <w:lang w:eastAsia="ru-RU"/>
        </w:rPr>
      </w:pPr>
    </w:p>
    <w:p w:rsidR="00060CB7" w:rsidRDefault="00060CB7" w:rsidP="00E564B7">
      <w:pPr>
        <w:spacing w:after="0"/>
        <w:jc w:val="center"/>
        <w:rPr>
          <w:rFonts w:ascii="Times New Roman" w:eastAsia="Times New Roman" w:hAnsi="Times New Roman" w:cs="Times New Roman"/>
          <w:b/>
          <w:sz w:val="32"/>
          <w:szCs w:val="32"/>
          <w:lang w:eastAsia="ru-RU"/>
        </w:rPr>
      </w:pPr>
    </w:p>
    <w:p w:rsidR="00060CB7" w:rsidRDefault="00060CB7" w:rsidP="00E564B7">
      <w:pPr>
        <w:spacing w:after="0"/>
        <w:jc w:val="center"/>
        <w:rPr>
          <w:rFonts w:ascii="Times New Roman" w:eastAsia="Times New Roman" w:hAnsi="Times New Roman" w:cs="Times New Roman"/>
          <w:b/>
          <w:sz w:val="32"/>
          <w:szCs w:val="32"/>
          <w:lang w:eastAsia="ru-RU"/>
        </w:rPr>
      </w:pPr>
    </w:p>
    <w:p w:rsidR="00060CB7" w:rsidRDefault="00060CB7" w:rsidP="00E564B7">
      <w:pPr>
        <w:spacing w:after="0"/>
        <w:jc w:val="center"/>
        <w:rPr>
          <w:rFonts w:ascii="Times New Roman" w:eastAsia="Times New Roman" w:hAnsi="Times New Roman" w:cs="Times New Roman"/>
          <w:b/>
          <w:sz w:val="32"/>
          <w:szCs w:val="32"/>
          <w:lang w:eastAsia="ru-RU"/>
        </w:rPr>
      </w:pPr>
    </w:p>
    <w:p w:rsidR="009B6CE0" w:rsidRPr="00E564B7" w:rsidRDefault="00E564B7" w:rsidP="00E564B7">
      <w:pPr>
        <w:spacing w:after="0"/>
        <w:jc w:val="center"/>
        <w:rPr>
          <w:rFonts w:ascii="Times New Roman" w:eastAsia="Times New Roman" w:hAnsi="Times New Roman"/>
          <w:b/>
          <w:sz w:val="32"/>
          <w:szCs w:val="32"/>
          <w:lang w:eastAsia="ru-RU"/>
        </w:rPr>
      </w:pPr>
      <w:r w:rsidRPr="00E564B7">
        <w:rPr>
          <w:rFonts w:ascii="Times New Roman" w:eastAsia="Times New Roman" w:hAnsi="Times New Roman" w:cs="Times New Roman"/>
          <w:b/>
          <w:sz w:val="32"/>
          <w:szCs w:val="32"/>
          <w:lang w:eastAsia="ru-RU"/>
        </w:rPr>
        <w:lastRenderedPageBreak/>
        <w:t>3.</w:t>
      </w:r>
      <w:r w:rsidR="009B6CE0" w:rsidRPr="00E564B7">
        <w:rPr>
          <w:rFonts w:ascii="Times New Roman" w:eastAsia="Times New Roman" w:hAnsi="Times New Roman"/>
          <w:b/>
          <w:sz w:val="32"/>
          <w:szCs w:val="32"/>
          <w:lang w:eastAsia="ru-RU"/>
        </w:rPr>
        <w:t>Проектная деятельность</w:t>
      </w:r>
    </w:p>
    <w:p w:rsidR="009B6CE0" w:rsidRPr="009B6CE0" w:rsidRDefault="009B6CE0" w:rsidP="00E564B7">
      <w:pPr>
        <w:pStyle w:val="ad"/>
        <w:spacing w:after="0"/>
        <w:ind w:left="-227"/>
        <w:jc w:val="center"/>
        <w:rPr>
          <w:rFonts w:ascii="Times New Roman" w:eastAsia="Times New Roman" w:hAnsi="Times New Roman"/>
          <w:b/>
          <w:sz w:val="32"/>
          <w:szCs w:val="32"/>
          <w:lang w:eastAsia="ru-RU"/>
        </w:rPr>
      </w:pPr>
      <w:r w:rsidRPr="009B6CE0">
        <w:rPr>
          <w:rFonts w:ascii="Times New Roman" w:eastAsia="Times New Roman" w:hAnsi="Times New Roman"/>
          <w:b/>
          <w:sz w:val="32"/>
          <w:szCs w:val="32"/>
          <w:lang w:eastAsia="ru-RU"/>
        </w:rPr>
        <w:t xml:space="preserve">на уроках   истории и во </w:t>
      </w:r>
      <w:proofErr w:type="gramStart"/>
      <w:r w:rsidRPr="009B6CE0">
        <w:rPr>
          <w:rFonts w:ascii="Times New Roman" w:eastAsia="Times New Roman" w:hAnsi="Times New Roman"/>
          <w:b/>
          <w:sz w:val="32"/>
          <w:szCs w:val="32"/>
          <w:lang w:eastAsia="ru-RU"/>
        </w:rPr>
        <w:t>внеурочное</w:t>
      </w:r>
      <w:proofErr w:type="gramEnd"/>
    </w:p>
    <w:p w:rsidR="009B6CE0" w:rsidRPr="009B6CE0" w:rsidRDefault="009B6CE0" w:rsidP="00E564B7">
      <w:pPr>
        <w:pStyle w:val="ad"/>
        <w:spacing w:after="0"/>
        <w:ind w:left="-227"/>
        <w:jc w:val="center"/>
        <w:rPr>
          <w:rFonts w:ascii="Times New Roman" w:eastAsia="Times New Roman" w:hAnsi="Times New Roman"/>
          <w:b/>
          <w:sz w:val="32"/>
          <w:szCs w:val="32"/>
          <w:lang w:eastAsia="ru-RU"/>
        </w:rPr>
      </w:pPr>
      <w:r w:rsidRPr="009B6CE0">
        <w:rPr>
          <w:rFonts w:ascii="Times New Roman" w:eastAsia="Times New Roman" w:hAnsi="Times New Roman"/>
          <w:b/>
          <w:sz w:val="32"/>
          <w:szCs w:val="32"/>
          <w:lang w:eastAsia="ru-RU"/>
        </w:rPr>
        <w:t>время как  способ развития познавательного интереса учащихся.</w:t>
      </w:r>
    </w:p>
    <w:p w:rsidR="009B6CE0" w:rsidRDefault="009B6CE0" w:rsidP="00E564B7">
      <w:pPr>
        <w:spacing w:after="0"/>
        <w:ind w:firstLine="708"/>
        <w:jc w:val="center"/>
        <w:rPr>
          <w:rFonts w:ascii="Times New Roman" w:eastAsia="Times New Roman" w:hAnsi="Times New Roman"/>
          <w:sz w:val="28"/>
          <w:szCs w:val="28"/>
          <w:lang w:eastAsia="ru-RU"/>
        </w:rPr>
      </w:pPr>
    </w:p>
    <w:p w:rsidR="00EE230D" w:rsidRPr="006F3BA4" w:rsidRDefault="00EE230D" w:rsidP="006F3BA4">
      <w:pPr>
        <w:spacing w:after="0"/>
        <w:ind w:firstLine="708"/>
        <w:jc w:val="both"/>
        <w:rPr>
          <w:rFonts w:ascii="Times New Roman" w:eastAsia="Times New Roman" w:hAnsi="Times New Roman"/>
          <w:sz w:val="28"/>
          <w:szCs w:val="28"/>
          <w:lang w:eastAsia="ru-RU"/>
        </w:rPr>
      </w:pPr>
      <w:r w:rsidRPr="006F3BA4">
        <w:rPr>
          <w:rFonts w:ascii="Times New Roman" w:eastAsia="Times New Roman" w:hAnsi="Times New Roman"/>
          <w:sz w:val="28"/>
          <w:szCs w:val="28"/>
          <w:lang w:eastAsia="ru-RU"/>
        </w:rPr>
        <w:t xml:space="preserve">Процесс </w:t>
      </w:r>
      <w:proofErr w:type="spellStart"/>
      <w:r w:rsidRPr="006F3BA4">
        <w:rPr>
          <w:rFonts w:ascii="Times New Roman" w:eastAsia="Times New Roman" w:hAnsi="Times New Roman"/>
          <w:sz w:val="28"/>
          <w:szCs w:val="28"/>
          <w:lang w:eastAsia="ru-RU"/>
        </w:rPr>
        <w:t>гуманизации</w:t>
      </w:r>
      <w:proofErr w:type="spellEnd"/>
      <w:r w:rsidRPr="006F3BA4">
        <w:rPr>
          <w:rFonts w:ascii="Times New Roman" w:eastAsia="Times New Roman" w:hAnsi="Times New Roman"/>
          <w:sz w:val="28"/>
          <w:szCs w:val="28"/>
          <w:lang w:eastAsia="ru-RU"/>
        </w:rPr>
        <w:t xml:space="preserve"> обучения и воспитания, связанный с усилением внимания к личности ребенка, с подходом к нему, как к высшей ценности общества, отражает тот социальный заказ, который на пороге третьего тысячелетия общество предъявляет образовательным системам разного уровня. Сейчас многие развитые страны мира осознали необходимость реформирования своих образовательных систем так, чтобы в центре внимания педагогов находилась познавательная деятельность учащихся. Важен не конечный результат (знания устаревают, подвергаются изменениям), а сам процесс приобретения знаний. Необходимо научить учащихся самостоятельно учиться и добывать необходимые знания, учить умению адаптироваться в жизненных ситуациях и самостоятельно принимать решения, критически мыслить. При традиционном подходе и традиционных средствах обучения эти задачи решить достаточно сложно. Многочисленные примеры свидетельствуют о том, что одной из перспективных форм работы со школьниками, организации их научно-исследовательской деятельности является метод проектов. </w:t>
      </w:r>
    </w:p>
    <w:p w:rsidR="00EE230D" w:rsidRPr="006F3BA4" w:rsidRDefault="00EE230D" w:rsidP="006F3BA4">
      <w:pPr>
        <w:spacing w:after="0"/>
        <w:ind w:firstLine="360"/>
        <w:jc w:val="both"/>
        <w:rPr>
          <w:rFonts w:ascii="Times New Roman" w:eastAsia="Times New Roman" w:hAnsi="Times New Roman"/>
          <w:sz w:val="28"/>
          <w:szCs w:val="28"/>
          <w:lang w:eastAsia="ru-RU"/>
        </w:rPr>
      </w:pPr>
      <w:r w:rsidRPr="006F3BA4">
        <w:rPr>
          <w:rFonts w:ascii="Times New Roman" w:eastAsia="Times New Roman" w:hAnsi="Times New Roman"/>
          <w:sz w:val="28"/>
          <w:szCs w:val="28"/>
          <w:lang w:eastAsia="ru-RU"/>
        </w:rPr>
        <w:t>Метод проектов, во-первых, позволяет решить одну из самых острых проблем современного образования – проблему мотивации. С помощью традиционных методик детей учёбой не увлечь. Не только отстающие, но и одаренные ребята тоже,  бывает, скучают на уроках. Поэтому необходимо выдвигать перед детьми такую проблему, которая интересна и значима для каждого. Для творческой продуктивности проекта важно сформулировать такие задания, которые не имели бы единых, заранее известных решений. Формулирование открытого задания может стать результатом коллективного обсуждения проблемы. Верхом мастерства учителя является ситуация, когда гипотезу или проблемный вопрос формулируют сами ученики</w:t>
      </w:r>
      <w:r w:rsidRPr="006F3BA4">
        <w:rPr>
          <w:rFonts w:ascii="Times New Roman" w:eastAsia="Times New Roman" w:hAnsi="Times New Roman"/>
          <w:b/>
          <w:sz w:val="28"/>
          <w:szCs w:val="28"/>
          <w:lang w:eastAsia="ru-RU"/>
        </w:rPr>
        <w:t>.</w:t>
      </w:r>
      <w:r w:rsidRPr="006F3BA4">
        <w:rPr>
          <w:rFonts w:ascii="Times New Roman" w:eastAsia="Times New Roman" w:hAnsi="Times New Roman"/>
          <w:sz w:val="28"/>
          <w:szCs w:val="28"/>
          <w:lang w:eastAsia="ru-RU"/>
        </w:rPr>
        <w:t xml:space="preserve"> Чувствуешь важность и необходимость своей работы, когда выдвинутые детьми проблемные вопросы не просто интересны, но и новы для самого учителя.</w:t>
      </w:r>
    </w:p>
    <w:p w:rsidR="00EE230D" w:rsidRPr="006F3BA4" w:rsidRDefault="00EE230D" w:rsidP="006F3BA4">
      <w:pPr>
        <w:spacing w:after="0"/>
        <w:ind w:firstLine="360"/>
        <w:jc w:val="both"/>
        <w:rPr>
          <w:rFonts w:ascii="Times New Roman" w:eastAsia="Times New Roman" w:hAnsi="Times New Roman"/>
          <w:sz w:val="28"/>
          <w:szCs w:val="28"/>
          <w:lang w:eastAsia="ru-RU"/>
        </w:rPr>
      </w:pPr>
      <w:r w:rsidRPr="006F3BA4">
        <w:rPr>
          <w:rFonts w:ascii="Times New Roman" w:eastAsia="Times New Roman" w:hAnsi="Times New Roman"/>
          <w:sz w:val="28"/>
          <w:szCs w:val="28"/>
          <w:lang w:eastAsia="ru-RU"/>
        </w:rPr>
        <w:t>Во-вторых, реализуются принципы личностно-ориентированного обучения, когда учащиеся могут выбрать дело по душе в соответствии со своими способностями и интересами.</w:t>
      </w:r>
    </w:p>
    <w:p w:rsidR="00EE230D" w:rsidRPr="006F3BA4" w:rsidRDefault="00EE230D" w:rsidP="006F3BA4">
      <w:pPr>
        <w:spacing w:after="0"/>
        <w:ind w:firstLine="360"/>
        <w:jc w:val="both"/>
        <w:rPr>
          <w:rFonts w:ascii="Times New Roman" w:eastAsia="Times New Roman" w:hAnsi="Times New Roman"/>
          <w:sz w:val="28"/>
          <w:szCs w:val="28"/>
          <w:lang w:eastAsia="ru-RU"/>
        </w:rPr>
      </w:pPr>
      <w:r w:rsidRPr="006F3BA4">
        <w:rPr>
          <w:rFonts w:ascii="Times New Roman" w:eastAsia="Times New Roman" w:hAnsi="Times New Roman"/>
          <w:sz w:val="28"/>
          <w:szCs w:val="28"/>
          <w:lang w:eastAsia="ru-RU"/>
        </w:rPr>
        <w:t xml:space="preserve">В-третьих, выполняя проекты, школьники осваивают алгоритм проектно-преобразовательной деятельности, учатся самостоятельно искать и анализировать информацию, интегрировать и применять полученные ранее знания. В итоге развиваются их творческие и интеллектуальные способности, самостоятельность, ответственность, формируются умения планировать и </w:t>
      </w:r>
      <w:r w:rsidRPr="006F3BA4">
        <w:rPr>
          <w:rFonts w:ascii="Times New Roman" w:eastAsia="Times New Roman" w:hAnsi="Times New Roman"/>
          <w:sz w:val="28"/>
          <w:szCs w:val="28"/>
          <w:lang w:eastAsia="ru-RU"/>
        </w:rPr>
        <w:lastRenderedPageBreak/>
        <w:t>принимать решения. Учебные проекты учащихся должны быть прообразами проектов  в их будущей самостоятельной жизни. Выполняя их, учащиеся приобретают опыт разрешения реальных проблем, продвигаясь вперед к поставленной цели.</w:t>
      </w:r>
    </w:p>
    <w:p w:rsidR="00EE230D" w:rsidRPr="006F3BA4" w:rsidRDefault="00EE230D" w:rsidP="006F3BA4">
      <w:pPr>
        <w:spacing w:after="0"/>
        <w:ind w:firstLine="360"/>
        <w:jc w:val="both"/>
        <w:rPr>
          <w:rFonts w:ascii="Times New Roman" w:eastAsia="Times New Roman" w:hAnsi="Times New Roman"/>
          <w:sz w:val="28"/>
          <w:szCs w:val="28"/>
          <w:lang w:eastAsia="ru-RU"/>
        </w:rPr>
      </w:pPr>
      <w:r w:rsidRPr="006F3BA4">
        <w:rPr>
          <w:rFonts w:ascii="Times New Roman" w:eastAsia="Times New Roman" w:hAnsi="Times New Roman"/>
          <w:sz w:val="28"/>
          <w:szCs w:val="28"/>
          <w:lang w:eastAsia="ru-RU"/>
        </w:rPr>
        <w:t xml:space="preserve">В-четвёртых, метод проектов тесно связан с использованием новейших компьютерных технологий. Это и электронная почта, поисковые системы, электронные конференции, олимпиады, конкурсы. Все больший интерес представляет и работа над международными, всероссийскими и региональными проектами. Примерами </w:t>
      </w:r>
      <w:proofErr w:type="gramStart"/>
      <w:r w:rsidRPr="006F3BA4">
        <w:rPr>
          <w:rFonts w:ascii="Times New Roman" w:eastAsia="Times New Roman" w:hAnsi="Times New Roman"/>
          <w:sz w:val="28"/>
          <w:szCs w:val="28"/>
          <w:lang w:eastAsia="ru-RU"/>
        </w:rPr>
        <w:t>образовательных</w:t>
      </w:r>
      <w:proofErr w:type="gramEnd"/>
      <w:r w:rsidRPr="006F3BA4">
        <w:rPr>
          <w:rFonts w:ascii="Times New Roman" w:eastAsia="Times New Roman" w:hAnsi="Times New Roman"/>
          <w:sz w:val="28"/>
          <w:szCs w:val="28"/>
          <w:lang w:eastAsia="ru-RU"/>
        </w:rPr>
        <w:t xml:space="preserve">  </w:t>
      </w:r>
      <w:proofErr w:type="spellStart"/>
      <w:r w:rsidRPr="006F3BA4">
        <w:rPr>
          <w:rFonts w:ascii="Times New Roman" w:eastAsia="Times New Roman" w:hAnsi="Times New Roman"/>
          <w:sz w:val="28"/>
          <w:szCs w:val="28"/>
          <w:lang w:eastAsia="ru-RU"/>
        </w:rPr>
        <w:t>Интернет-проектов</w:t>
      </w:r>
      <w:proofErr w:type="spellEnd"/>
      <w:r w:rsidRPr="006F3BA4">
        <w:rPr>
          <w:rFonts w:ascii="Times New Roman" w:eastAsia="Times New Roman" w:hAnsi="Times New Roman"/>
          <w:sz w:val="28"/>
          <w:szCs w:val="28"/>
          <w:lang w:eastAsia="ru-RU"/>
        </w:rPr>
        <w:t xml:space="preserve"> являются: «Страна </w:t>
      </w:r>
      <w:proofErr w:type="spellStart"/>
      <w:r w:rsidRPr="006F3BA4">
        <w:rPr>
          <w:rFonts w:ascii="Times New Roman" w:eastAsia="Times New Roman" w:hAnsi="Times New Roman"/>
          <w:sz w:val="28"/>
          <w:szCs w:val="28"/>
          <w:lang w:eastAsia="ru-RU"/>
        </w:rPr>
        <w:t>Гардарика</w:t>
      </w:r>
      <w:proofErr w:type="spellEnd"/>
      <w:r w:rsidRPr="006F3BA4">
        <w:rPr>
          <w:rFonts w:ascii="Times New Roman" w:eastAsia="Times New Roman" w:hAnsi="Times New Roman"/>
          <w:sz w:val="28"/>
          <w:szCs w:val="28"/>
          <w:lang w:eastAsia="ru-RU"/>
        </w:rPr>
        <w:t>»,  «Гражданин», «Новая цивилизация» и другие.</w:t>
      </w:r>
    </w:p>
    <w:p w:rsidR="00EE230D" w:rsidRPr="006F3BA4" w:rsidRDefault="00EE230D" w:rsidP="006F3BA4">
      <w:pPr>
        <w:spacing w:after="0"/>
        <w:ind w:firstLine="360"/>
        <w:jc w:val="both"/>
        <w:rPr>
          <w:rFonts w:ascii="Times New Roman" w:eastAsia="Times New Roman" w:hAnsi="Times New Roman"/>
          <w:sz w:val="28"/>
          <w:szCs w:val="28"/>
          <w:lang w:eastAsia="ru-RU"/>
        </w:rPr>
      </w:pPr>
      <w:r w:rsidRPr="006F3BA4">
        <w:rPr>
          <w:rFonts w:ascii="Times New Roman" w:eastAsia="Times New Roman" w:hAnsi="Times New Roman"/>
          <w:sz w:val="28"/>
          <w:szCs w:val="28"/>
          <w:lang w:eastAsia="ru-RU"/>
        </w:rPr>
        <w:t>Следовательно, передо мной, как учителем, стоит задача обучать детей таким образом, чтобы они могли быстро и пластично реагировать на изменяющиеся условия, были способны обнаруживать  новые проблемы и задачи, находить пути их решения. Достичь результата в выполнении этой задачи можно только в условиях реализации инновационного подхода в обучении, обеспечивающего переход на продуктивно-творческий уровень. Этого можно достичь при помощи разнообразных технологий. Одной из таких технологий является проектная методика, которая в свете требования к современному образованию позволяет эффективно решать поставленные задачи.</w:t>
      </w:r>
    </w:p>
    <w:p w:rsidR="00EE230D" w:rsidRPr="006F3BA4" w:rsidRDefault="00EE230D" w:rsidP="006F3BA4">
      <w:pPr>
        <w:spacing w:after="0"/>
        <w:jc w:val="both"/>
        <w:rPr>
          <w:rFonts w:ascii="Times New Roman" w:eastAsia="Times New Roman" w:hAnsi="Times New Roman"/>
          <w:b/>
          <w:sz w:val="28"/>
          <w:szCs w:val="28"/>
          <w:lang w:eastAsia="ru-RU"/>
        </w:rPr>
      </w:pPr>
      <w:r w:rsidRPr="006F3BA4">
        <w:rPr>
          <w:rFonts w:ascii="Times New Roman" w:eastAsia="Times New Roman" w:hAnsi="Times New Roman"/>
          <w:b/>
          <w:sz w:val="28"/>
          <w:szCs w:val="28"/>
          <w:lang w:eastAsia="ru-RU"/>
        </w:rPr>
        <w:t>Ведущие признаки в проектной технологии.</w:t>
      </w:r>
    </w:p>
    <w:p w:rsidR="00EE230D" w:rsidRPr="006F3BA4" w:rsidRDefault="00EE230D" w:rsidP="00EE230D">
      <w:pPr>
        <w:numPr>
          <w:ilvl w:val="0"/>
          <w:numId w:val="39"/>
        </w:numPr>
        <w:spacing w:after="0"/>
        <w:jc w:val="both"/>
        <w:rPr>
          <w:rFonts w:ascii="Times New Roman" w:eastAsia="Times New Roman" w:hAnsi="Times New Roman" w:cs="Times New Roman"/>
          <w:sz w:val="28"/>
          <w:szCs w:val="28"/>
          <w:lang w:eastAsia="ru-RU"/>
        </w:rPr>
      </w:pPr>
      <w:r w:rsidRPr="006F3BA4">
        <w:rPr>
          <w:rFonts w:ascii="Times New Roman" w:eastAsia="Times New Roman" w:hAnsi="Times New Roman" w:cs="Times New Roman"/>
          <w:sz w:val="28"/>
          <w:szCs w:val="28"/>
          <w:lang w:eastAsia="ru-RU"/>
        </w:rPr>
        <w:t>Прагматическая направленность учебно-познавательной деятельности школьников на результат, который получается при решении личностно значимой и социально обусловленной проблемы.</w:t>
      </w:r>
    </w:p>
    <w:p w:rsidR="00EE230D" w:rsidRPr="006F3BA4" w:rsidRDefault="00EE230D" w:rsidP="00EE230D">
      <w:pPr>
        <w:numPr>
          <w:ilvl w:val="0"/>
          <w:numId w:val="39"/>
        </w:numPr>
        <w:spacing w:after="0"/>
        <w:jc w:val="both"/>
        <w:rPr>
          <w:rFonts w:ascii="Times New Roman" w:eastAsia="Times New Roman" w:hAnsi="Times New Roman" w:cs="Times New Roman"/>
          <w:sz w:val="28"/>
          <w:szCs w:val="28"/>
          <w:lang w:eastAsia="ru-RU"/>
        </w:rPr>
      </w:pPr>
      <w:r w:rsidRPr="006F3BA4">
        <w:rPr>
          <w:rFonts w:ascii="Times New Roman" w:eastAsia="Times New Roman" w:hAnsi="Times New Roman" w:cs="Times New Roman"/>
          <w:sz w:val="28"/>
          <w:szCs w:val="28"/>
          <w:lang w:eastAsia="ru-RU"/>
        </w:rPr>
        <w:t>Характер взаимодействия двух субъектов проектной деятельности – ученика и учителя – принципиально иной, чем при традиционном обучении.</w:t>
      </w:r>
    </w:p>
    <w:p w:rsidR="00EE230D" w:rsidRPr="009B6CE0" w:rsidRDefault="006F3BA4" w:rsidP="006F3BA4">
      <w:pPr>
        <w:pStyle w:val="a6"/>
        <w:spacing w:before="0" w:beforeAutospacing="0" w:after="0" w:afterAutospacing="0" w:line="276" w:lineRule="auto"/>
        <w:jc w:val="both"/>
        <w:rPr>
          <w:rFonts w:ascii="Times New Roman" w:hAnsi="Times New Roman" w:cs="Times New Roman"/>
          <w:b/>
          <w:color w:val="auto"/>
          <w:sz w:val="28"/>
          <w:szCs w:val="28"/>
        </w:rPr>
      </w:pPr>
      <w:r w:rsidRPr="009B6CE0">
        <w:rPr>
          <w:rFonts w:ascii="Times New Roman" w:hAnsi="Times New Roman" w:cs="Times New Roman"/>
          <w:b/>
          <w:color w:val="auto"/>
          <w:sz w:val="28"/>
          <w:szCs w:val="28"/>
        </w:rPr>
        <w:t xml:space="preserve">     </w:t>
      </w:r>
      <w:r w:rsidR="00EE230D" w:rsidRPr="009B6CE0">
        <w:rPr>
          <w:rFonts w:ascii="Times New Roman" w:hAnsi="Times New Roman" w:cs="Times New Roman"/>
          <w:b/>
          <w:color w:val="auto"/>
          <w:sz w:val="28"/>
          <w:szCs w:val="28"/>
        </w:rPr>
        <w:t>Цели и особенности проектного обучения.</w:t>
      </w:r>
    </w:p>
    <w:p w:rsidR="00EE230D" w:rsidRPr="009B6CE0" w:rsidRDefault="00EE230D" w:rsidP="00EE230D">
      <w:pPr>
        <w:pStyle w:val="a6"/>
        <w:numPr>
          <w:ilvl w:val="0"/>
          <w:numId w:val="39"/>
        </w:numPr>
        <w:spacing w:before="0" w:beforeAutospacing="0" w:after="0" w:afterAutospacing="0" w:line="276" w:lineRule="auto"/>
        <w:jc w:val="both"/>
        <w:rPr>
          <w:rFonts w:ascii="Times New Roman" w:hAnsi="Times New Roman" w:cs="Times New Roman"/>
          <w:color w:val="auto"/>
          <w:sz w:val="28"/>
          <w:szCs w:val="28"/>
        </w:rPr>
      </w:pPr>
      <w:r w:rsidRPr="009B6CE0">
        <w:rPr>
          <w:rFonts w:ascii="Times New Roman" w:hAnsi="Times New Roman" w:cs="Times New Roman"/>
          <w:color w:val="auto"/>
          <w:sz w:val="28"/>
          <w:szCs w:val="28"/>
        </w:rPr>
        <w:t>Ряд исследователей под целями проектного обучения понимают следующее:</w:t>
      </w:r>
    </w:p>
    <w:p w:rsidR="00EE230D" w:rsidRPr="006F3BA4" w:rsidRDefault="00EE230D" w:rsidP="00EE230D">
      <w:pPr>
        <w:numPr>
          <w:ilvl w:val="0"/>
          <w:numId w:val="39"/>
        </w:numPr>
        <w:jc w:val="both"/>
        <w:rPr>
          <w:rFonts w:ascii="Times New Roman" w:hAnsi="Times New Roman" w:cs="Times New Roman"/>
          <w:sz w:val="28"/>
          <w:szCs w:val="28"/>
        </w:rPr>
      </w:pPr>
      <w:r w:rsidRPr="006F3BA4">
        <w:rPr>
          <w:rFonts w:ascii="Times New Roman" w:hAnsi="Times New Roman" w:cs="Times New Roman"/>
          <w:sz w:val="28"/>
          <w:szCs w:val="28"/>
        </w:rPr>
        <w:t xml:space="preserve">Способствовать повышению личной уверенности у каждого участника проектного обучения, его самореализации и рефлексии. </w:t>
      </w:r>
      <w:proofErr w:type="gramStart"/>
      <w:r w:rsidRPr="006F3BA4">
        <w:rPr>
          <w:rFonts w:ascii="Times New Roman" w:hAnsi="Times New Roman" w:cs="Times New Roman"/>
          <w:sz w:val="28"/>
          <w:szCs w:val="28"/>
        </w:rPr>
        <w:t>Указанное становится возможным через проживание «ситуации успеха» не на словах, а на деле почувствовать себя значимым, нужным, успешным, способным преодолевать различные проблемные ситуации; через осознание себя, своих возможностей, своего вклада, а также личностного роста в процессе выполнения проектного задания.</w:t>
      </w:r>
      <w:proofErr w:type="gramEnd"/>
    </w:p>
    <w:p w:rsidR="00EE230D" w:rsidRPr="006F3BA4" w:rsidRDefault="00EE230D" w:rsidP="00EE230D">
      <w:pPr>
        <w:numPr>
          <w:ilvl w:val="0"/>
          <w:numId w:val="39"/>
        </w:numPr>
        <w:jc w:val="both"/>
        <w:rPr>
          <w:rFonts w:ascii="Times New Roman" w:hAnsi="Times New Roman" w:cs="Times New Roman"/>
          <w:sz w:val="28"/>
          <w:szCs w:val="28"/>
        </w:rPr>
      </w:pPr>
      <w:r w:rsidRPr="006F3BA4">
        <w:rPr>
          <w:rFonts w:ascii="Times New Roman" w:hAnsi="Times New Roman" w:cs="Times New Roman"/>
          <w:sz w:val="28"/>
          <w:szCs w:val="28"/>
        </w:rPr>
        <w:t xml:space="preserve"> Развивать у учащихся осознание значимости коллективной работы для получения результата, роли сотрудничества, совместной деятельности в процессе выполнения творческих заданий; вдохновлять детей на развитие </w:t>
      </w:r>
      <w:r w:rsidRPr="006F3BA4">
        <w:rPr>
          <w:rFonts w:ascii="Times New Roman" w:hAnsi="Times New Roman" w:cs="Times New Roman"/>
          <w:sz w:val="28"/>
          <w:szCs w:val="28"/>
        </w:rPr>
        <w:lastRenderedPageBreak/>
        <w:t>коммуникабельности. Важно в жизни умение не только высказывать свою точку зрения, свой подход к решению проблемы, но и выслушать и понять другую, иногда полностью противоположную своей.</w:t>
      </w:r>
    </w:p>
    <w:p w:rsidR="00EE230D" w:rsidRPr="006F3BA4" w:rsidRDefault="00EE230D" w:rsidP="00EE230D">
      <w:pPr>
        <w:numPr>
          <w:ilvl w:val="0"/>
          <w:numId w:val="39"/>
        </w:numPr>
        <w:jc w:val="both"/>
        <w:rPr>
          <w:rFonts w:ascii="Times New Roman" w:hAnsi="Times New Roman" w:cs="Times New Roman"/>
          <w:sz w:val="28"/>
          <w:szCs w:val="28"/>
        </w:rPr>
      </w:pPr>
      <w:r w:rsidRPr="006F3BA4">
        <w:rPr>
          <w:rFonts w:ascii="Times New Roman" w:hAnsi="Times New Roman" w:cs="Times New Roman"/>
          <w:sz w:val="28"/>
          <w:szCs w:val="28"/>
        </w:rPr>
        <w:t>Развивать исследовательские умения: анализировать проблемную ситуацию, выявлять проблемы, осуществлять отбор необходимой информации из литературы, проводить наблюдения практических ситуаций, фиксировать и анализировать их результаты, строить гипотезы, осуществлять их проверку, обобщать, делать выводы.</w:t>
      </w:r>
    </w:p>
    <w:p w:rsidR="00EE230D" w:rsidRPr="006F3BA4" w:rsidRDefault="00EE230D" w:rsidP="00EE230D">
      <w:pPr>
        <w:pStyle w:val="ad"/>
        <w:numPr>
          <w:ilvl w:val="0"/>
          <w:numId w:val="39"/>
        </w:numPr>
        <w:jc w:val="both"/>
        <w:rPr>
          <w:rFonts w:ascii="Times New Roman" w:hAnsi="Times New Roman"/>
          <w:sz w:val="28"/>
          <w:szCs w:val="28"/>
        </w:rPr>
      </w:pPr>
      <w:proofErr w:type="gramStart"/>
      <w:r w:rsidRPr="006F3BA4">
        <w:rPr>
          <w:rFonts w:ascii="Times New Roman" w:hAnsi="Times New Roman"/>
          <w:sz w:val="28"/>
          <w:szCs w:val="28"/>
        </w:rPr>
        <w:t xml:space="preserve">Указанные цели достигаются через особую организацию образовательного пространства, влияющую на разные аспекты и стороны личности, создавая условия для появления у неё мотива к </w:t>
      </w:r>
      <w:proofErr w:type="spellStart"/>
      <w:r w:rsidRPr="006F3BA4">
        <w:rPr>
          <w:rFonts w:ascii="Times New Roman" w:hAnsi="Times New Roman"/>
          <w:sz w:val="28"/>
          <w:szCs w:val="28"/>
        </w:rPr>
        <w:t>самоизменению</w:t>
      </w:r>
      <w:proofErr w:type="spellEnd"/>
      <w:r w:rsidRPr="006F3BA4">
        <w:rPr>
          <w:rFonts w:ascii="Times New Roman" w:hAnsi="Times New Roman"/>
          <w:sz w:val="28"/>
          <w:szCs w:val="28"/>
        </w:rPr>
        <w:t>, личностному росту, способности к реализации собственной «</w:t>
      </w:r>
      <w:proofErr w:type="spellStart"/>
      <w:r w:rsidRPr="006F3BA4">
        <w:rPr>
          <w:rFonts w:ascii="Times New Roman" w:hAnsi="Times New Roman"/>
          <w:sz w:val="28"/>
          <w:szCs w:val="28"/>
        </w:rPr>
        <w:t>Я-концепции</w:t>
      </w:r>
      <w:proofErr w:type="spellEnd"/>
      <w:r w:rsidRPr="006F3BA4">
        <w:rPr>
          <w:rFonts w:ascii="Times New Roman" w:hAnsi="Times New Roman"/>
          <w:sz w:val="28"/>
          <w:szCs w:val="28"/>
        </w:rPr>
        <w:t>»  (Я могу, я хочу, я нравлюсь и т.д.), для освоения интеллектуальных средств познания и исследования мира (процессов, явлений, событий, свойств, законов и закономерностей, отношений и др.).</w:t>
      </w:r>
      <w:proofErr w:type="gramEnd"/>
    </w:p>
    <w:p w:rsidR="00EE230D" w:rsidRPr="006F3BA4" w:rsidRDefault="006F3BA4" w:rsidP="006F3BA4">
      <w:pPr>
        <w:ind w:left="360"/>
        <w:jc w:val="both"/>
        <w:rPr>
          <w:rFonts w:ascii="Times New Roman" w:hAnsi="Times New Roman" w:cs="Times New Roman"/>
          <w:b/>
          <w:sz w:val="28"/>
          <w:szCs w:val="28"/>
        </w:rPr>
      </w:pPr>
      <w:r w:rsidRPr="006F3BA4">
        <w:rPr>
          <w:rFonts w:ascii="Times New Roman" w:hAnsi="Times New Roman" w:cs="Times New Roman"/>
          <w:b/>
          <w:sz w:val="28"/>
          <w:szCs w:val="28"/>
        </w:rPr>
        <w:t xml:space="preserve"> </w:t>
      </w:r>
      <w:r w:rsidR="00EE230D" w:rsidRPr="006F3BA4">
        <w:rPr>
          <w:rFonts w:ascii="Times New Roman" w:hAnsi="Times New Roman" w:cs="Times New Roman"/>
          <w:b/>
          <w:sz w:val="28"/>
          <w:szCs w:val="28"/>
        </w:rPr>
        <w:t>Предполагаемый результат.</w:t>
      </w:r>
    </w:p>
    <w:p w:rsidR="00EE230D" w:rsidRPr="006F3BA4" w:rsidRDefault="006F3BA4" w:rsidP="006F3BA4">
      <w:pPr>
        <w:jc w:val="both"/>
        <w:rPr>
          <w:rFonts w:ascii="Times New Roman" w:hAnsi="Times New Roman" w:cs="Times New Roman"/>
          <w:b/>
          <w:sz w:val="28"/>
          <w:szCs w:val="28"/>
        </w:rPr>
      </w:pPr>
      <w:r w:rsidRPr="006F3BA4">
        <w:rPr>
          <w:rFonts w:ascii="Times New Roman" w:hAnsi="Times New Roman" w:cs="Times New Roman"/>
          <w:b/>
          <w:sz w:val="28"/>
          <w:szCs w:val="28"/>
        </w:rPr>
        <w:t xml:space="preserve">      </w:t>
      </w:r>
      <w:r w:rsidR="00EE230D" w:rsidRPr="006F3BA4">
        <w:rPr>
          <w:rFonts w:ascii="Times New Roman" w:hAnsi="Times New Roman" w:cs="Times New Roman"/>
          <w:b/>
          <w:sz w:val="28"/>
          <w:szCs w:val="28"/>
        </w:rPr>
        <w:t>Проектная деятельность предполагает воспитание у школьников качеств, умений, компетенций.</w:t>
      </w:r>
    </w:p>
    <w:p w:rsidR="00EE230D" w:rsidRPr="009B6CE0" w:rsidRDefault="00EE230D" w:rsidP="006F3BA4">
      <w:pPr>
        <w:pStyle w:val="ad"/>
        <w:jc w:val="both"/>
        <w:rPr>
          <w:rFonts w:ascii="Times New Roman" w:hAnsi="Times New Roman"/>
          <w:b/>
          <w:i/>
          <w:sz w:val="28"/>
          <w:szCs w:val="28"/>
        </w:rPr>
      </w:pPr>
      <w:r w:rsidRPr="009B6CE0">
        <w:rPr>
          <w:rFonts w:ascii="Times New Roman" w:hAnsi="Times New Roman"/>
          <w:b/>
          <w:i/>
          <w:sz w:val="28"/>
          <w:szCs w:val="28"/>
        </w:rPr>
        <w:t>Качества:</w:t>
      </w:r>
    </w:p>
    <w:p w:rsidR="00EE230D" w:rsidRPr="006F3BA4" w:rsidRDefault="00EE230D" w:rsidP="00EE230D">
      <w:pPr>
        <w:numPr>
          <w:ilvl w:val="0"/>
          <w:numId w:val="39"/>
        </w:numPr>
        <w:jc w:val="both"/>
        <w:rPr>
          <w:rFonts w:ascii="Times New Roman" w:hAnsi="Times New Roman" w:cs="Times New Roman"/>
          <w:sz w:val="28"/>
          <w:szCs w:val="28"/>
        </w:rPr>
      </w:pPr>
      <w:r w:rsidRPr="006F3BA4">
        <w:rPr>
          <w:rFonts w:ascii="Times New Roman" w:hAnsi="Times New Roman" w:cs="Times New Roman"/>
          <w:sz w:val="28"/>
          <w:szCs w:val="28"/>
        </w:rPr>
        <w:t>Самостоятельность;</w:t>
      </w:r>
    </w:p>
    <w:p w:rsidR="00EE230D" w:rsidRPr="006F3BA4" w:rsidRDefault="00EE230D" w:rsidP="00EE230D">
      <w:pPr>
        <w:numPr>
          <w:ilvl w:val="0"/>
          <w:numId w:val="39"/>
        </w:numPr>
        <w:jc w:val="both"/>
        <w:rPr>
          <w:rFonts w:ascii="Times New Roman" w:hAnsi="Times New Roman" w:cs="Times New Roman"/>
          <w:sz w:val="28"/>
          <w:szCs w:val="28"/>
        </w:rPr>
      </w:pPr>
      <w:r w:rsidRPr="006F3BA4">
        <w:rPr>
          <w:rFonts w:ascii="Times New Roman" w:hAnsi="Times New Roman" w:cs="Times New Roman"/>
          <w:sz w:val="28"/>
          <w:szCs w:val="28"/>
        </w:rPr>
        <w:t>Инициативность;</w:t>
      </w:r>
    </w:p>
    <w:p w:rsidR="00EE230D" w:rsidRPr="006F3BA4" w:rsidRDefault="00EE230D" w:rsidP="00EE230D">
      <w:pPr>
        <w:numPr>
          <w:ilvl w:val="0"/>
          <w:numId w:val="39"/>
        </w:numPr>
        <w:jc w:val="both"/>
        <w:rPr>
          <w:rFonts w:ascii="Times New Roman" w:hAnsi="Times New Roman" w:cs="Times New Roman"/>
          <w:sz w:val="28"/>
          <w:szCs w:val="28"/>
        </w:rPr>
      </w:pPr>
      <w:proofErr w:type="spellStart"/>
      <w:r w:rsidRPr="006F3BA4">
        <w:rPr>
          <w:rFonts w:ascii="Times New Roman" w:hAnsi="Times New Roman" w:cs="Times New Roman"/>
          <w:sz w:val="28"/>
          <w:szCs w:val="28"/>
        </w:rPr>
        <w:t>Целеполагание</w:t>
      </w:r>
      <w:proofErr w:type="spellEnd"/>
      <w:r w:rsidRPr="006F3BA4">
        <w:rPr>
          <w:rFonts w:ascii="Times New Roman" w:hAnsi="Times New Roman" w:cs="Times New Roman"/>
          <w:sz w:val="28"/>
          <w:szCs w:val="28"/>
        </w:rPr>
        <w:t>;</w:t>
      </w:r>
    </w:p>
    <w:p w:rsidR="00EE230D" w:rsidRPr="006F3BA4" w:rsidRDefault="00EE230D" w:rsidP="00EE230D">
      <w:pPr>
        <w:numPr>
          <w:ilvl w:val="0"/>
          <w:numId w:val="39"/>
        </w:numPr>
        <w:jc w:val="both"/>
        <w:rPr>
          <w:rFonts w:ascii="Times New Roman" w:hAnsi="Times New Roman" w:cs="Times New Roman"/>
          <w:sz w:val="28"/>
          <w:szCs w:val="28"/>
        </w:rPr>
      </w:pPr>
      <w:proofErr w:type="spellStart"/>
      <w:r w:rsidRPr="006F3BA4">
        <w:rPr>
          <w:rFonts w:ascii="Times New Roman" w:hAnsi="Times New Roman" w:cs="Times New Roman"/>
          <w:sz w:val="28"/>
          <w:szCs w:val="28"/>
        </w:rPr>
        <w:t>Креативность</w:t>
      </w:r>
      <w:proofErr w:type="spellEnd"/>
      <w:r w:rsidRPr="006F3BA4">
        <w:rPr>
          <w:rFonts w:ascii="Times New Roman" w:hAnsi="Times New Roman" w:cs="Times New Roman"/>
          <w:sz w:val="28"/>
          <w:szCs w:val="28"/>
        </w:rPr>
        <w:t>.</w:t>
      </w:r>
    </w:p>
    <w:p w:rsidR="00EE230D" w:rsidRPr="006F3BA4" w:rsidRDefault="00EE230D" w:rsidP="006F3BA4">
      <w:pPr>
        <w:pStyle w:val="ad"/>
        <w:jc w:val="both"/>
        <w:rPr>
          <w:rFonts w:ascii="Times New Roman" w:hAnsi="Times New Roman"/>
          <w:sz w:val="28"/>
          <w:szCs w:val="28"/>
        </w:rPr>
      </w:pPr>
      <w:r w:rsidRPr="006F3BA4">
        <w:rPr>
          <w:rFonts w:ascii="Times New Roman" w:hAnsi="Times New Roman"/>
          <w:sz w:val="28"/>
          <w:szCs w:val="28"/>
        </w:rPr>
        <w:t>Группа навыков и умений, приобретаемых в процессе проектной деятельности:</w:t>
      </w:r>
    </w:p>
    <w:p w:rsidR="00EE230D" w:rsidRPr="006F3BA4" w:rsidRDefault="00EE230D" w:rsidP="00EE230D">
      <w:pPr>
        <w:numPr>
          <w:ilvl w:val="0"/>
          <w:numId w:val="39"/>
        </w:numPr>
        <w:jc w:val="both"/>
        <w:rPr>
          <w:rFonts w:ascii="Times New Roman" w:hAnsi="Times New Roman" w:cs="Times New Roman"/>
          <w:sz w:val="28"/>
          <w:szCs w:val="28"/>
        </w:rPr>
      </w:pPr>
      <w:r w:rsidRPr="006F3BA4">
        <w:rPr>
          <w:rFonts w:ascii="Times New Roman" w:hAnsi="Times New Roman" w:cs="Times New Roman"/>
          <w:sz w:val="28"/>
          <w:szCs w:val="28"/>
        </w:rPr>
        <w:t xml:space="preserve">Интеллектуальные (умения работать с информацией, ориентироваться в информационном пространстве, систематизировать знания, выделять главную мысль, умение вести поиск новой </w:t>
      </w:r>
      <w:proofErr w:type="spellStart"/>
      <w:r w:rsidRPr="006F3BA4">
        <w:rPr>
          <w:rFonts w:ascii="Times New Roman" w:hAnsi="Times New Roman" w:cs="Times New Roman"/>
          <w:sz w:val="28"/>
          <w:szCs w:val="28"/>
        </w:rPr>
        <w:t>фактологической</w:t>
      </w:r>
      <w:proofErr w:type="spellEnd"/>
      <w:r w:rsidRPr="006F3BA4">
        <w:rPr>
          <w:rFonts w:ascii="Times New Roman" w:hAnsi="Times New Roman" w:cs="Times New Roman"/>
          <w:sz w:val="28"/>
          <w:szCs w:val="28"/>
        </w:rPr>
        <w:t xml:space="preserve"> информации, анализировать гипотезу и её разрешение, умение делать обобщения и выводы, работать со справочными материалами);</w:t>
      </w:r>
    </w:p>
    <w:p w:rsidR="00EE230D" w:rsidRPr="006F3BA4" w:rsidRDefault="00EE230D" w:rsidP="00EE230D">
      <w:pPr>
        <w:numPr>
          <w:ilvl w:val="0"/>
          <w:numId w:val="39"/>
        </w:numPr>
        <w:jc w:val="both"/>
        <w:rPr>
          <w:rFonts w:ascii="Times New Roman" w:hAnsi="Times New Roman" w:cs="Times New Roman"/>
          <w:sz w:val="28"/>
          <w:szCs w:val="28"/>
        </w:rPr>
      </w:pPr>
      <w:r w:rsidRPr="006F3BA4">
        <w:rPr>
          <w:rFonts w:ascii="Times New Roman" w:hAnsi="Times New Roman" w:cs="Times New Roman"/>
          <w:sz w:val="28"/>
          <w:szCs w:val="28"/>
        </w:rPr>
        <w:t>Творческие (умение генерировать идею, находить несколько вариантов решения проблемы, выбирать более рациональное из них, прогнозировать последствия принятых решений, умение видеть новую проблему);</w:t>
      </w:r>
    </w:p>
    <w:p w:rsidR="00EE230D" w:rsidRPr="006F3BA4" w:rsidRDefault="00EE230D" w:rsidP="00EE230D">
      <w:pPr>
        <w:numPr>
          <w:ilvl w:val="0"/>
          <w:numId w:val="39"/>
        </w:numPr>
        <w:jc w:val="both"/>
        <w:rPr>
          <w:rFonts w:ascii="Times New Roman" w:hAnsi="Times New Roman" w:cs="Times New Roman"/>
          <w:sz w:val="28"/>
          <w:szCs w:val="28"/>
        </w:rPr>
      </w:pPr>
      <w:r w:rsidRPr="006F3BA4">
        <w:rPr>
          <w:rFonts w:ascii="Times New Roman" w:hAnsi="Times New Roman" w:cs="Times New Roman"/>
          <w:sz w:val="28"/>
          <w:szCs w:val="28"/>
        </w:rPr>
        <w:lastRenderedPageBreak/>
        <w:t>Коммуникативные (умение вести дискуссию, слушать и слышать собеседника, отстаивать свою точку зрения, подкрепленную аргументами, умение находить компромисс с собеседником, умение лаконично излагать свою мысль;</w:t>
      </w:r>
    </w:p>
    <w:p w:rsidR="00EE230D" w:rsidRPr="006F3BA4" w:rsidRDefault="00EE230D" w:rsidP="00EE230D">
      <w:pPr>
        <w:numPr>
          <w:ilvl w:val="0"/>
          <w:numId w:val="39"/>
        </w:numPr>
        <w:jc w:val="both"/>
        <w:rPr>
          <w:rFonts w:ascii="Times New Roman" w:hAnsi="Times New Roman" w:cs="Times New Roman"/>
          <w:sz w:val="28"/>
          <w:szCs w:val="28"/>
        </w:rPr>
      </w:pPr>
      <w:r w:rsidRPr="006F3BA4">
        <w:rPr>
          <w:rFonts w:ascii="Times New Roman" w:hAnsi="Times New Roman" w:cs="Times New Roman"/>
          <w:sz w:val="28"/>
          <w:szCs w:val="28"/>
        </w:rPr>
        <w:t>Умения и навыки, связанные с осуществлением всех видов речевой деятельности</w:t>
      </w:r>
      <w:proofErr w:type="gramStart"/>
      <w:r w:rsidRPr="006F3BA4">
        <w:rPr>
          <w:rFonts w:ascii="Times New Roman" w:hAnsi="Times New Roman" w:cs="Times New Roman"/>
          <w:sz w:val="28"/>
          <w:szCs w:val="28"/>
        </w:rPr>
        <w:t>4</w:t>
      </w:r>
      <w:proofErr w:type="gramEnd"/>
    </w:p>
    <w:p w:rsidR="00EE230D" w:rsidRPr="006F3BA4" w:rsidRDefault="00EE230D" w:rsidP="00EE230D">
      <w:pPr>
        <w:numPr>
          <w:ilvl w:val="0"/>
          <w:numId w:val="39"/>
        </w:numPr>
        <w:jc w:val="both"/>
        <w:rPr>
          <w:rFonts w:ascii="Times New Roman" w:hAnsi="Times New Roman" w:cs="Times New Roman"/>
          <w:sz w:val="28"/>
          <w:szCs w:val="28"/>
        </w:rPr>
      </w:pPr>
      <w:r w:rsidRPr="006F3BA4">
        <w:rPr>
          <w:rFonts w:ascii="Times New Roman" w:hAnsi="Times New Roman" w:cs="Times New Roman"/>
          <w:sz w:val="28"/>
          <w:szCs w:val="28"/>
        </w:rPr>
        <w:t>Методологические (умения работать в библиотеках, на компьютере, в телекоммуникационных сетях).</w:t>
      </w:r>
    </w:p>
    <w:p w:rsidR="00EE230D" w:rsidRPr="006F3BA4" w:rsidRDefault="00EE230D" w:rsidP="00EE230D">
      <w:pPr>
        <w:pStyle w:val="ad"/>
        <w:numPr>
          <w:ilvl w:val="0"/>
          <w:numId w:val="39"/>
        </w:numPr>
        <w:jc w:val="both"/>
        <w:rPr>
          <w:rFonts w:ascii="Times New Roman" w:hAnsi="Times New Roman"/>
          <w:sz w:val="28"/>
          <w:szCs w:val="28"/>
        </w:rPr>
      </w:pPr>
      <w:r w:rsidRPr="006F3BA4">
        <w:rPr>
          <w:rFonts w:ascii="Times New Roman" w:hAnsi="Times New Roman"/>
          <w:sz w:val="28"/>
          <w:szCs w:val="28"/>
        </w:rPr>
        <w:t>Названные умения и навыки должны быть взаимосвязаны и способны дополнять друг друга.</w:t>
      </w:r>
    </w:p>
    <w:p w:rsidR="00EE230D" w:rsidRPr="009B6CE0" w:rsidRDefault="00EE230D" w:rsidP="006F3BA4">
      <w:pPr>
        <w:pStyle w:val="ad"/>
        <w:jc w:val="both"/>
        <w:rPr>
          <w:rFonts w:ascii="Times New Roman" w:hAnsi="Times New Roman"/>
          <w:b/>
          <w:i/>
          <w:sz w:val="28"/>
          <w:szCs w:val="28"/>
        </w:rPr>
      </w:pPr>
      <w:r w:rsidRPr="009B6CE0">
        <w:rPr>
          <w:rFonts w:ascii="Times New Roman" w:hAnsi="Times New Roman"/>
          <w:b/>
          <w:i/>
          <w:sz w:val="28"/>
          <w:szCs w:val="28"/>
        </w:rPr>
        <w:t>Ведущие принципы, реализуемые в ходе обучения истории с помощью проектной методики:</w:t>
      </w:r>
    </w:p>
    <w:p w:rsidR="00EE230D" w:rsidRPr="006F3BA4" w:rsidRDefault="00EE230D" w:rsidP="00EE230D">
      <w:pPr>
        <w:numPr>
          <w:ilvl w:val="0"/>
          <w:numId w:val="39"/>
        </w:numPr>
        <w:jc w:val="both"/>
        <w:rPr>
          <w:rFonts w:ascii="Times New Roman" w:hAnsi="Times New Roman" w:cs="Times New Roman"/>
          <w:sz w:val="28"/>
          <w:szCs w:val="28"/>
        </w:rPr>
      </w:pPr>
      <w:r w:rsidRPr="006F3BA4">
        <w:rPr>
          <w:rFonts w:ascii="Times New Roman" w:hAnsi="Times New Roman" w:cs="Times New Roman"/>
          <w:sz w:val="28"/>
          <w:szCs w:val="28"/>
        </w:rPr>
        <w:t xml:space="preserve">Принцип </w:t>
      </w:r>
      <w:proofErr w:type="spellStart"/>
      <w:r w:rsidRPr="006F3BA4">
        <w:rPr>
          <w:rFonts w:ascii="Times New Roman" w:hAnsi="Times New Roman" w:cs="Times New Roman"/>
          <w:sz w:val="28"/>
          <w:szCs w:val="28"/>
        </w:rPr>
        <w:t>коммуникативности</w:t>
      </w:r>
      <w:proofErr w:type="spellEnd"/>
      <w:r w:rsidRPr="006F3BA4">
        <w:rPr>
          <w:rFonts w:ascii="Times New Roman" w:hAnsi="Times New Roman" w:cs="Times New Roman"/>
          <w:sz w:val="28"/>
          <w:szCs w:val="28"/>
        </w:rPr>
        <w:t>;</w:t>
      </w:r>
    </w:p>
    <w:p w:rsidR="00EE230D" w:rsidRPr="006F3BA4" w:rsidRDefault="00EE230D" w:rsidP="00EE230D">
      <w:pPr>
        <w:numPr>
          <w:ilvl w:val="0"/>
          <w:numId w:val="39"/>
        </w:numPr>
        <w:jc w:val="both"/>
        <w:rPr>
          <w:rFonts w:ascii="Times New Roman" w:hAnsi="Times New Roman" w:cs="Times New Roman"/>
          <w:sz w:val="28"/>
          <w:szCs w:val="28"/>
        </w:rPr>
      </w:pPr>
      <w:r w:rsidRPr="006F3BA4">
        <w:rPr>
          <w:rFonts w:ascii="Times New Roman" w:hAnsi="Times New Roman" w:cs="Times New Roman"/>
          <w:sz w:val="28"/>
          <w:szCs w:val="28"/>
        </w:rPr>
        <w:t>Принцип ситуативной обусловленности;</w:t>
      </w:r>
    </w:p>
    <w:p w:rsidR="00EE230D" w:rsidRPr="006F3BA4" w:rsidRDefault="00EE230D" w:rsidP="00EE230D">
      <w:pPr>
        <w:numPr>
          <w:ilvl w:val="0"/>
          <w:numId w:val="39"/>
        </w:numPr>
        <w:jc w:val="both"/>
        <w:rPr>
          <w:rFonts w:ascii="Times New Roman" w:hAnsi="Times New Roman" w:cs="Times New Roman"/>
          <w:sz w:val="28"/>
          <w:szCs w:val="28"/>
        </w:rPr>
      </w:pPr>
      <w:r w:rsidRPr="006F3BA4">
        <w:rPr>
          <w:rFonts w:ascii="Times New Roman" w:hAnsi="Times New Roman" w:cs="Times New Roman"/>
          <w:sz w:val="28"/>
          <w:szCs w:val="28"/>
        </w:rPr>
        <w:t xml:space="preserve">Принцип </w:t>
      </w:r>
      <w:proofErr w:type="spellStart"/>
      <w:r w:rsidRPr="006F3BA4">
        <w:rPr>
          <w:rFonts w:ascii="Times New Roman" w:hAnsi="Times New Roman" w:cs="Times New Roman"/>
          <w:sz w:val="28"/>
          <w:szCs w:val="28"/>
        </w:rPr>
        <w:t>проблемности</w:t>
      </w:r>
      <w:proofErr w:type="spellEnd"/>
      <w:r w:rsidRPr="006F3BA4">
        <w:rPr>
          <w:rFonts w:ascii="Times New Roman" w:hAnsi="Times New Roman" w:cs="Times New Roman"/>
          <w:sz w:val="28"/>
          <w:szCs w:val="28"/>
        </w:rPr>
        <w:t>;</w:t>
      </w:r>
    </w:p>
    <w:p w:rsidR="00EE230D" w:rsidRPr="006F3BA4" w:rsidRDefault="00EE230D" w:rsidP="00EE230D">
      <w:pPr>
        <w:numPr>
          <w:ilvl w:val="0"/>
          <w:numId w:val="39"/>
        </w:numPr>
        <w:jc w:val="both"/>
        <w:rPr>
          <w:rFonts w:ascii="Times New Roman" w:hAnsi="Times New Roman" w:cs="Times New Roman"/>
          <w:sz w:val="28"/>
          <w:szCs w:val="28"/>
        </w:rPr>
      </w:pPr>
      <w:r w:rsidRPr="006F3BA4">
        <w:rPr>
          <w:rFonts w:ascii="Times New Roman" w:hAnsi="Times New Roman" w:cs="Times New Roman"/>
          <w:sz w:val="28"/>
          <w:szCs w:val="28"/>
        </w:rPr>
        <w:t>Принцип автономности.</w:t>
      </w:r>
    </w:p>
    <w:p w:rsidR="00EE230D" w:rsidRPr="006F3BA4" w:rsidRDefault="00EE230D" w:rsidP="006F3BA4">
      <w:pPr>
        <w:jc w:val="both"/>
        <w:rPr>
          <w:rFonts w:ascii="Times New Roman" w:hAnsi="Times New Roman" w:cs="Times New Roman"/>
          <w:b/>
          <w:sz w:val="28"/>
          <w:szCs w:val="28"/>
        </w:rPr>
      </w:pPr>
      <w:r w:rsidRPr="006F3BA4">
        <w:rPr>
          <w:rFonts w:ascii="Times New Roman" w:hAnsi="Times New Roman" w:cs="Times New Roman"/>
          <w:b/>
          <w:sz w:val="28"/>
          <w:szCs w:val="28"/>
        </w:rPr>
        <w:t>Структурирование проектов.</w:t>
      </w:r>
    </w:p>
    <w:p w:rsidR="00EE230D" w:rsidRPr="006F3BA4" w:rsidRDefault="00EE230D" w:rsidP="006F3BA4">
      <w:pPr>
        <w:jc w:val="both"/>
        <w:rPr>
          <w:rFonts w:ascii="Times New Roman" w:hAnsi="Times New Roman" w:cs="Times New Roman"/>
          <w:b/>
          <w:sz w:val="28"/>
          <w:szCs w:val="28"/>
        </w:rPr>
      </w:pPr>
      <w:r w:rsidRPr="006F3BA4">
        <w:rPr>
          <w:rFonts w:ascii="Times New Roman" w:hAnsi="Times New Roman" w:cs="Times New Roman"/>
          <w:b/>
          <w:sz w:val="28"/>
          <w:szCs w:val="28"/>
        </w:rPr>
        <w:t>Этапы работы над проектом.</w:t>
      </w:r>
    </w:p>
    <w:p w:rsidR="00EE230D" w:rsidRPr="006F3BA4" w:rsidRDefault="00EE230D" w:rsidP="006F3BA4">
      <w:pPr>
        <w:jc w:val="both"/>
        <w:rPr>
          <w:rFonts w:ascii="Times New Roman" w:hAnsi="Times New Roman"/>
          <w:sz w:val="28"/>
          <w:szCs w:val="28"/>
        </w:rPr>
      </w:pPr>
      <w:r w:rsidRPr="006F3BA4">
        <w:rPr>
          <w:rFonts w:ascii="Times New Roman" w:hAnsi="Times New Roman"/>
          <w:sz w:val="28"/>
          <w:szCs w:val="28"/>
        </w:rPr>
        <w:t>В проектной деятельности принято выделять несколько этапов</w:t>
      </w:r>
      <w:r w:rsidR="006F3BA4" w:rsidRPr="006F3BA4">
        <w:rPr>
          <w:rFonts w:ascii="Times New Roman" w:hAnsi="Times New Roman"/>
          <w:sz w:val="28"/>
          <w:szCs w:val="28"/>
        </w:rPr>
        <w:t>:</w:t>
      </w:r>
    </w:p>
    <w:tbl>
      <w:tblPr>
        <w:tblW w:w="0" w:type="auto"/>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9"/>
        <w:gridCol w:w="2127"/>
        <w:gridCol w:w="2835"/>
        <w:gridCol w:w="2409"/>
        <w:gridCol w:w="2092"/>
      </w:tblGrid>
      <w:tr w:rsidR="00EE230D" w:rsidRPr="00EE230D" w:rsidTr="00E564B7">
        <w:tc>
          <w:tcPr>
            <w:tcW w:w="709" w:type="dxa"/>
            <w:tcBorders>
              <w:top w:val="single" w:sz="4" w:space="0" w:color="000000"/>
              <w:left w:val="single" w:sz="4" w:space="0" w:color="000000"/>
              <w:bottom w:val="single" w:sz="4" w:space="0" w:color="000000"/>
              <w:right w:val="single" w:sz="4" w:space="0" w:color="000000"/>
            </w:tcBorders>
            <w:hideMark/>
          </w:tcPr>
          <w:p w:rsidR="00EE230D" w:rsidRPr="00EE230D" w:rsidRDefault="00EE230D" w:rsidP="006F3BA4">
            <w:pPr>
              <w:pStyle w:val="ad"/>
              <w:jc w:val="both"/>
              <w:rPr>
                <w:rFonts w:ascii="Times New Roman" w:hAnsi="Times New Roman"/>
                <w:sz w:val="24"/>
                <w:szCs w:val="24"/>
              </w:rPr>
            </w:pPr>
            <w:r w:rsidRPr="00EE230D">
              <w:rPr>
                <w:rFonts w:ascii="Times New Roman" w:hAnsi="Times New Roman"/>
                <w:sz w:val="24"/>
                <w:szCs w:val="24"/>
              </w:rPr>
              <w:t xml:space="preserve">№ </w:t>
            </w:r>
            <w:proofErr w:type="spellStart"/>
            <w:proofErr w:type="gramStart"/>
            <w:r w:rsidRPr="00EE230D">
              <w:rPr>
                <w:rFonts w:ascii="Times New Roman" w:hAnsi="Times New Roman"/>
                <w:sz w:val="24"/>
                <w:szCs w:val="24"/>
              </w:rPr>
              <w:t>п</w:t>
            </w:r>
            <w:proofErr w:type="spellEnd"/>
            <w:proofErr w:type="gramEnd"/>
            <w:r w:rsidRPr="00EE230D">
              <w:rPr>
                <w:rFonts w:ascii="Times New Roman" w:hAnsi="Times New Roman"/>
                <w:sz w:val="24"/>
                <w:szCs w:val="24"/>
              </w:rPr>
              <w:t>/</w:t>
            </w:r>
            <w:proofErr w:type="spellStart"/>
            <w:r w:rsidRPr="00EE230D">
              <w:rPr>
                <w:rFonts w:ascii="Times New Roman" w:hAnsi="Times New Roman"/>
                <w:sz w:val="24"/>
                <w:szCs w:val="24"/>
              </w:rPr>
              <w:t>п</w:t>
            </w:r>
            <w:proofErr w:type="spellEnd"/>
          </w:p>
        </w:tc>
        <w:tc>
          <w:tcPr>
            <w:tcW w:w="2127" w:type="dxa"/>
            <w:tcBorders>
              <w:top w:val="single" w:sz="4" w:space="0" w:color="000000"/>
              <w:left w:val="single" w:sz="4" w:space="0" w:color="000000"/>
              <w:bottom w:val="single" w:sz="4" w:space="0" w:color="000000"/>
              <w:right w:val="single" w:sz="4" w:space="0" w:color="000000"/>
            </w:tcBorders>
            <w:hideMark/>
          </w:tcPr>
          <w:p w:rsidR="00EE230D" w:rsidRPr="00EE230D" w:rsidRDefault="00EE230D" w:rsidP="006F3BA4">
            <w:pPr>
              <w:pStyle w:val="ad"/>
              <w:jc w:val="both"/>
              <w:rPr>
                <w:rFonts w:ascii="Times New Roman" w:hAnsi="Times New Roman"/>
                <w:sz w:val="24"/>
                <w:szCs w:val="24"/>
              </w:rPr>
            </w:pPr>
            <w:r w:rsidRPr="00EE230D">
              <w:rPr>
                <w:rFonts w:ascii="Times New Roman" w:hAnsi="Times New Roman"/>
                <w:sz w:val="24"/>
                <w:szCs w:val="24"/>
              </w:rPr>
              <w:t>Этапы работы над проектом</w:t>
            </w:r>
          </w:p>
        </w:tc>
        <w:tc>
          <w:tcPr>
            <w:tcW w:w="2835" w:type="dxa"/>
            <w:tcBorders>
              <w:top w:val="single" w:sz="4" w:space="0" w:color="000000"/>
              <w:left w:val="single" w:sz="4" w:space="0" w:color="000000"/>
              <w:bottom w:val="single" w:sz="4" w:space="0" w:color="000000"/>
              <w:right w:val="single" w:sz="4" w:space="0" w:color="000000"/>
            </w:tcBorders>
            <w:hideMark/>
          </w:tcPr>
          <w:p w:rsidR="00EE230D" w:rsidRPr="00EE230D" w:rsidRDefault="00EE230D" w:rsidP="006F3BA4">
            <w:pPr>
              <w:pStyle w:val="ad"/>
              <w:jc w:val="both"/>
              <w:rPr>
                <w:rFonts w:ascii="Times New Roman" w:hAnsi="Times New Roman"/>
                <w:sz w:val="24"/>
                <w:szCs w:val="24"/>
              </w:rPr>
            </w:pPr>
            <w:r w:rsidRPr="00EE230D">
              <w:rPr>
                <w:rFonts w:ascii="Times New Roman" w:hAnsi="Times New Roman"/>
                <w:sz w:val="24"/>
                <w:szCs w:val="24"/>
              </w:rPr>
              <w:t>Содержание работы на данном этапе</w:t>
            </w:r>
          </w:p>
        </w:tc>
        <w:tc>
          <w:tcPr>
            <w:tcW w:w="2409" w:type="dxa"/>
            <w:tcBorders>
              <w:top w:val="single" w:sz="4" w:space="0" w:color="000000"/>
              <w:left w:val="single" w:sz="4" w:space="0" w:color="000000"/>
              <w:bottom w:val="single" w:sz="4" w:space="0" w:color="000000"/>
              <w:right w:val="single" w:sz="4" w:space="0" w:color="000000"/>
            </w:tcBorders>
            <w:hideMark/>
          </w:tcPr>
          <w:p w:rsidR="00EE230D" w:rsidRPr="00EE230D" w:rsidRDefault="00EE230D" w:rsidP="006F3BA4">
            <w:pPr>
              <w:pStyle w:val="ad"/>
              <w:jc w:val="both"/>
              <w:rPr>
                <w:rFonts w:ascii="Times New Roman" w:hAnsi="Times New Roman"/>
                <w:sz w:val="24"/>
                <w:szCs w:val="24"/>
              </w:rPr>
            </w:pPr>
            <w:r w:rsidRPr="00EE230D">
              <w:rPr>
                <w:rFonts w:ascii="Times New Roman" w:hAnsi="Times New Roman"/>
                <w:sz w:val="24"/>
                <w:szCs w:val="24"/>
              </w:rPr>
              <w:t>Деятельность учащихся</w:t>
            </w:r>
          </w:p>
        </w:tc>
        <w:tc>
          <w:tcPr>
            <w:tcW w:w="2092" w:type="dxa"/>
            <w:tcBorders>
              <w:top w:val="single" w:sz="4" w:space="0" w:color="000000"/>
              <w:left w:val="single" w:sz="4" w:space="0" w:color="000000"/>
              <w:bottom w:val="single" w:sz="4" w:space="0" w:color="000000"/>
              <w:right w:val="single" w:sz="4" w:space="0" w:color="000000"/>
            </w:tcBorders>
            <w:hideMark/>
          </w:tcPr>
          <w:p w:rsidR="00EE230D" w:rsidRPr="00EE230D" w:rsidRDefault="00EE230D" w:rsidP="006F3BA4">
            <w:pPr>
              <w:pStyle w:val="ad"/>
              <w:jc w:val="both"/>
              <w:rPr>
                <w:rFonts w:ascii="Times New Roman" w:hAnsi="Times New Roman"/>
                <w:sz w:val="24"/>
                <w:szCs w:val="24"/>
              </w:rPr>
            </w:pPr>
            <w:r w:rsidRPr="00EE230D">
              <w:rPr>
                <w:rFonts w:ascii="Times New Roman" w:hAnsi="Times New Roman"/>
                <w:sz w:val="24"/>
                <w:szCs w:val="24"/>
              </w:rPr>
              <w:t>Деятельность учителя</w:t>
            </w:r>
          </w:p>
        </w:tc>
      </w:tr>
      <w:tr w:rsidR="00EE230D" w:rsidRPr="00EE230D" w:rsidTr="00E564B7">
        <w:tc>
          <w:tcPr>
            <w:tcW w:w="709" w:type="dxa"/>
            <w:tcBorders>
              <w:top w:val="single" w:sz="4" w:space="0" w:color="000000"/>
              <w:left w:val="single" w:sz="4" w:space="0" w:color="000000"/>
              <w:bottom w:val="single" w:sz="4" w:space="0" w:color="000000"/>
              <w:right w:val="single" w:sz="4" w:space="0" w:color="000000"/>
            </w:tcBorders>
            <w:hideMark/>
          </w:tcPr>
          <w:p w:rsidR="00EE230D" w:rsidRPr="00EE230D" w:rsidRDefault="00EE230D" w:rsidP="006F3BA4">
            <w:pPr>
              <w:pStyle w:val="ad"/>
              <w:jc w:val="both"/>
              <w:rPr>
                <w:rFonts w:ascii="Times New Roman" w:hAnsi="Times New Roman"/>
                <w:sz w:val="24"/>
                <w:szCs w:val="24"/>
              </w:rPr>
            </w:pPr>
            <w:r w:rsidRPr="00EE230D">
              <w:rPr>
                <w:rFonts w:ascii="Times New Roman" w:hAnsi="Times New Roman"/>
                <w:sz w:val="24"/>
                <w:szCs w:val="24"/>
              </w:rPr>
              <w:t>1</w:t>
            </w:r>
          </w:p>
        </w:tc>
        <w:tc>
          <w:tcPr>
            <w:tcW w:w="2127" w:type="dxa"/>
            <w:tcBorders>
              <w:top w:val="single" w:sz="4" w:space="0" w:color="000000"/>
              <w:left w:val="single" w:sz="4" w:space="0" w:color="000000"/>
              <w:bottom w:val="single" w:sz="4" w:space="0" w:color="000000"/>
              <w:right w:val="single" w:sz="4" w:space="0" w:color="000000"/>
            </w:tcBorders>
            <w:hideMark/>
          </w:tcPr>
          <w:p w:rsidR="00EE230D" w:rsidRPr="00E564B7" w:rsidRDefault="00EE230D" w:rsidP="00E564B7">
            <w:pPr>
              <w:jc w:val="both"/>
              <w:rPr>
                <w:rFonts w:ascii="Times New Roman" w:hAnsi="Times New Roman"/>
                <w:sz w:val="24"/>
                <w:szCs w:val="24"/>
              </w:rPr>
            </w:pPr>
            <w:r w:rsidRPr="00E564B7">
              <w:rPr>
                <w:rFonts w:ascii="Times New Roman" w:hAnsi="Times New Roman"/>
                <w:sz w:val="24"/>
                <w:szCs w:val="24"/>
              </w:rPr>
              <w:t xml:space="preserve">Подготовка </w:t>
            </w:r>
          </w:p>
        </w:tc>
        <w:tc>
          <w:tcPr>
            <w:tcW w:w="2835" w:type="dxa"/>
            <w:tcBorders>
              <w:top w:val="single" w:sz="4" w:space="0" w:color="000000"/>
              <w:left w:val="single" w:sz="4" w:space="0" w:color="000000"/>
              <w:bottom w:val="single" w:sz="4" w:space="0" w:color="000000"/>
              <w:right w:val="single" w:sz="4" w:space="0" w:color="000000"/>
            </w:tcBorders>
            <w:hideMark/>
          </w:tcPr>
          <w:p w:rsidR="00EE230D" w:rsidRPr="00EE230D" w:rsidRDefault="00EE230D" w:rsidP="006F3BA4">
            <w:pPr>
              <w:pStyle w:val="ad"/>
              <w:jc w:val="both"/>
              <w:rPr>
                <w:rFonts w:ascii="Times New Roman" w:hAnsi="Times New Roman"/>
                <w:sz w:val="24"/>
                <w:szCs w:val="24"/>
              </w:rPr>
            </w:pPr>
            <w:r w:rsidRPr="00EE230D">
              <w:rPr>
                <w:rFonts w:ascii="Times New Roman" w:hAnsi="Times New Roman"/>
                <w:sz w:val="24"/>
                <w:szCs w:val="24"/>
              </w:rPr>
              <w:t>Определение темы и целей проекта. Формирование рабочей группы.</w:t>
            </w:r>
          </w:p>
        </w:tc>
        <w:tc>
          <w:tcPr>
            <w:tcW w:w="2409" w:type="dxa"/>
            <w:tcBorders>
              <w:top w:val="single" w:sz="4" w:space="0" w:color="000000"/>
              <w:left w:val="single" w:sz="4" w:space="0" w:color="000000"/>
              <w:bottom w:val="single" w:sz="4" w:space="0" w:color="000000"/>
              <w:right w:val="single" w:sz="4" w:space="0" w:color="000000"/>
            </w:tcBorders>
            <w:hideMark/>
          </w:tcPr>
          <w:p w:rsidR="00EE230D" w:rsidRPr="00EE230D" w:rsidRDefault="00EE230D" w:rsidP="006F3BA4">
            <w:pPr>
              <w:pStyle w:val="ad"/>
              <w:jc w:val="both"/>
              <w:rPr>
                <w:rFonts w:ascii="Times New Roman" w:hAnsi="Times New Roman"/>
                <w:sz w:val="24"/>
                <w:szCs w:val="24"/>
              </w:rPr>
            </w:pPr>
            <w:r w:rsidRPr="00EE230D">
              <w:rPr>
                <w:rFonts w:ascii="Times New Roman" w:hAnsi="Times New Roman"/>
                <w:sz w:val="24"/>
                <w:szCs w:val="24"/>
              </w:rPr>
              <w:t>Обсуждают предмет проекта с учителем и получают при необходимости дополнительную информацию. Устанавлива</w:t>
            </w:r>
            <w:r w:rsidRPr="00EE230D">
              <w:rPr>
                <w:rFonts w:ascii="Times New Roman" w:hAnsi="Times New Roman"/>
                <w:sz w:val="24"/>
                <w:szCs w:val="24"/>
              </w:rPr>
              <w:lastRenderedPageBreak/>
              <w:t>ют цели.</w:t>
            </w:r>
          </w:p>
        </w:tc>
        <w:tc>
          <w:tcPr>
            <w:tcW w:w="2092" w:type="dxa"/>
            <w:tcBorders>
              <w:top w:val="single" w:sz="4" w:space="0" w:color="000000"/>
              <w:left w:val="single" w:sz="4" w:space="0" w:color="000000"/>
              <w:bottom w:val="single" w:sz="4" w:space="0" w:color="000000"/>
              <w:right w:val="single" w:sz="4" w:space="0" w:color="000000"/>
            </w:tcBorders>
            <w:hideMark/>
          </w:tcPr>
          <w:p w:rsidR="00EE230D" w:rsidRPr="00EE230D" w:rsidRDefault="00EE230D" w:rsidP="006F3BA4">
            <w:pPr>
              <w:pStyle w:val="ad"/>
              <w:jc w:val="both"/>
              <w:rPr>
                <w:rFonts w:ascii="Times New Roman" w:hAnsi="Times New Roman"/>
                <w:sz w:val="24"/>
                <w:szCs w:val="24"/>
              </w:rPr>
            </w:pPr>
            <w:r w:rsidRPr="00EE230D">
              <w:rPr>
                <w:rFonts w:ascii="Times New Roman" w:hAnsi="Times New Roman"/>
                <w:sz w:val="24"/>
                <w:szCs w:val="24"/>
              </w:rPr>
              <w:lastRenderedPageBreak/>
              <w:t xml:space="preserve">Знакомит со смыслом проектного подхода и мотивирует учащихся. Помогает в постановке </w:t>
            </w:r>
            <w:r w:rsidRPr="00EE230D">
              <w:rPr>
                <w:rFonts w:ascii="Times New Roman" w:hAnsi="Times New Roman"/>
                <w:sz w:val="24"/>
                <w:szCs w:val="24"/>
              </w:rPr>
              <w:lastRenderedPageBreak/>
              <w:t>цели. Наблюдает за деятельностью учащихся.</w:t>
            </w:r>
          </w:p>
        </w:tc>
      </w:tr>
      <w:tr w:rsidR="00EE230D" w:rsidRPr="00EE230D" w:rsidTr="00E564B7">
        <w:tc>
          <w:tcPr>
            <w:tcW w:w="709" w:type="dxa"/>
            <w:tcBorders>
              <w:top w:val="single" w:sz="4" w:space="0" w:color="000000"/>
              <w:left w:val="single" w:sz="4" w:space="0" w:color="000000"/>
              <w:bottom w:val="single" w:sz="4" w:space="0" w:color="000000"/>
              <w:right w:val="single" w:sz="4" w:space="0" w:color="000000"/>
            </w:tcBorders>
            <w:hideMark/>
          </w:tcPr>
          <w:p w:rsidR="00EE230D" w:rsidRPr="00EE230D" w:rsidRDefault="00EE230D" w:rsidP="006F3BA4">
            <w:pPr>
              <w:pStyle w:val="ad"/>
              <w:jc w:val="both"/>
              <w:rPr>
                <w:rFonts w:ascii="Times New Roman" w:hAnsi="Times New Roman"/>
                <w:sz w:val="24"/>
                <w:szCs w:val="24"/>
              </w:rPr>
            </w:pPr>
            <w:r w:rsidRPr="00EE230D">
              <w:rPr>
                <w:rFonts w:ascii="Times New Roman" w:hAnsi="Times New Roman"/>
                <w:sz w:val="24"/>
                <w:szCs w:val="24"/>
              </w:rPr>
              <w:lastRenderedPageBreak/>
              <w:t>2</w:t>
            </w:r>
          </w:p>
        </w:tc>
        <w:tc>
          <w:tcPr>
            <w:tcW w:w="2127" w:type="dxa"/>
            <w:tcBorders>
              <w:top w:val="single" w:sz="4" w:space="0" w:color="000000"/>
              <w:left w:val="single" w:sz="4" w:space="0" w:color="000000"/>
              <w:bottom w:val="single" w:sz="4" w:space="0" w:color="000000"/>
              <w:right w:val="single" w:sz="4" w:space="0" w:color="000000"/>
            </w:tcBorders>
            <w:hideMark/>
          </w:tcPr>
          <w:p w:rsidR="00EE230D" w:rsidRPr="00EE230D" w:rsidRDefault="00EE230D" w:rsidP="006F3BA4">
            <w:pPr>
              <w:pStyle w:val="ad"/>
              <w:jc w:val="both"/>
              <w:rPr>
                <w:rFonts w:ascii="Times New Roman" w:hAnsi="Times New Roman"/>
                <w:sz w:val="24"/>
                <w:szCs w:val="24"/>
              </w:rPr>
            </w:pPr>
            <w:r w:rsidRPr="00EE230D">
              <w:rPr>
                <w:rFonts w:ascii="Times New Roman" w:hAnsi="Times New Roman"/>
                <w:sz w:val="24"/>
                <w:szCs w:val="24"/>
              </w:rPr>
              <w:t xml:space="preserve">Планирование </w:t>
            </w:r>
          </w:p>
        </w:tc>
        <w:tc>
          <w:tcPr>
            <w:tcW w:w="2835" w:type="dxa"/>
            <w:tcBorders>
              <w:top w:val="single" w:sz="4" w:space="0" w:color="000000"/>
              <w:left w:val="single" w:sz="4" w:space="0" w:color="000000"/>
              <w:bottom w:val="single" w:sz="4" w:space="0" w:color="000000"/>
              <w:right w:val="single" w:sz="4" w:space="0" w:color="000000"/>
            </w:tcBorders>
            <w:hideMark/>
          </w:tcPr>
          <w:p w:rsidR="00EE230D" w:rsidRPr="00EE230D" w:rsidRDefault="00EE230D" w:rsidP="006F3BA4">
            <w:pPr>
              <w:pStyle w:val="ad"/>
              <w:jc w:val="both"/>
              <w:rPr>
                <w:rFonts w:ascii="Times New Roman" w:hAnsi="Times New Roman"/>
                <w:sz w:val="24"/>
                <w:szCs w:val="24"/>
              </w:rPr>
            </w:pPr>
            <w:r w:rsidRPr="00EE230D">
              <w:rPr>
                <w:rFonts w:ascii="Times New Roman" w:hAnsi="Times New Roman"/>
                <w:sz w:val="24"/>
                <w:szCs w:val="24"/>
              </w:rPr>
              <w:t>А) определение источников информации; б</w:t>
            </w:r>
            <w:proofErr w:type="gramStart"/>
            <w:r w:rsidRPr="00EE230D">
              <w:rPr>
                <w:rFonts w:ascii="Times New Roman" w:hAnsi="Times New Roman"/>
                <w:sz w:val="24"/>
                <w:szCs w:val="24"/>
              </w:rPr>
              <w:t>)о</w:t>
            </w:r>
            <w:proofErr w:type="gramEnd"/>
            <w:r w:rsidRPr="00EE230D">
              <w:rPr>
                <w:rFonts w:ascii="Times New Roman" w:hAnsi="Times New Roman"/>
                <w:sz w:val="24"/>
                <w:szCs w:val="24"/>
              </w:rPr>
              <w:t>пределение способов сбора и анализа информации; в)определение способа представления результатов; г)установление процедур и критериев оценки результатов и процесса проектной деятельности.</w:t>
            </w:r>
          </w:p>
        </w:tc>
        <w:tc>
          <w:tcPr>
            <w:tcW w:w="2409" w:type="dxa"/>
            <w:tcBorders>
              <w:top w:val="single" w:sz="4" w:space="0" w:color="000000"/>
              <w:left w:val="single" w:sz="4" w:space="0" w:color="000000"/>
              <w:bottom w:val="single" w:sz="4" w:space="0" w:color="000000"/>
              <w:right w:val="single" w:sz="4" w:space="0" w:color="000000"/>
            </w:tcBorders>
            <w:hideMark/>
          </w:tcPr>
          <w:p w:rsidR="00EE230D" w:rsidRPr="00EE230D" w:rsidRDefault="00EE230D" w:rsidP="006F3BA4">
            <w:pPr>
              <w:pStyle w:val="ad"/>
              <w:jc w:val="both"/>
              <w:rPr>
                <w:rFonts w:ascii="Times New Roman" w:hAnsi="Times New Roman"/>
                <w:sz w:val="24"/>
                <w:szCs w:val="24"/>
              </w:rPr>
            </w:pPr>
            <w:r w:rsidRPr="00EE230D">
              <w:rPr>
                <w:rFonts w:ascii="Times New Roman" w:hAnsi="Times New Roman"/>
                <w:sz w:val="24"/>
                <w:szCs w:val="24"/>
              </w:rPr>
              <w:t>Формируют задачи, вырабатывают план действий, выбирают и обосновывают свои критерии и показатели успеха проектной деятельности.</w:t>
            </w:r>
          </w:p>
        </w:tc>
        <w:tc>
          <w:tcPr>
            <w:tcW w:w="2092" w:type="dxa"/>
            <w:tcBorders>
              <w:top w:val="single" w:sz="4" w:space="0" w:color="000000"/>
              <w:left w:val="single" w:sz="4" w:space="0" w:color="000000"/>
              <w:bottom w:val="single" w:sz="4" w:space="0" w:color="000000"/>
              <w:right w:val="single" w:sz="4" w:space="0" w:color="000000"/>
            </w:tcBorders>
            <w:hideMark/>
          </w:tcPr>
          <w:p w:rsidR="00EE230D" w:rsidRPr="00EE230D" w:rsidRDefault="00EE230D" w:rsidP="006F3BA4">
            <w:pPr>
              <w:pStyle w:val="ad"/>
              <w:jc w:val="both"/>
              <w:rPr>
                <w:rFonts w:ascii="Times New Roman" w:hAnsi="Times New Roman"/>
                <w:sz w:val="24"/>
                <w:szCs w:val="24"/>
              </w:rPr>
            </w:pPr>
            <w:r w:rsidRPr="00EE230D">
              <w:rPr>
                <w:rFonts w:ascii="Times New Roman" w:hAnsi="Times New Roman"/>
                <w:sz w:val="24"/>
                <w:szCs w:val="24"/>
              </w:rPr>
              <w:t>Предлагает идеи, высказывает предположения, наблюдает за деятельностью учащихся.</w:t>
            </w:r>
          </w:p>
        </w:tc>
      </w:tr>
      <w:tr w:rsidR="00EE230D" w:rsidRPr="00EE230D" w:rsidTr="00E564B7">
        <w:tc>
          <w:tcPr>
            <w:tcW w:w="709" w:type="dxa"/>
            <w:tcBorders>
              <w:top w:val="single" w:sz="4" w:space="0" w:color="000000"/>
              <w:left w:val="single" w:sz="4" w:space="0" w:color="000000"/>
              <w:bottom w:val="single" w:sz="4" w:space="0" w:color="000000"/>
              <w:right w:val="single" w:sz="4" w:space="0" w:color="000000"/>
            </w:tcBorders>
            <w:hideMark/>
          </w:tcPr>
          <w:p w:rsidR="00EE230D" w:rsidRPr="00EE230D" w:rsidRDefault="00EE230D" w:rsidP="006F3BA4">
            <w:pPr>
              <w:pStyle w:val="ad"/>
              <w:jc w:val="both"/>
              <w:rPr>
                <w:rFonts w:ascii="Times New Roman" w:hAnsi="Times New Roman"/>
                <w:sz w:val="24"/>
                <w:szCs w:val="24"/>
              </w:rPr>
            </w:pPr>
            <w:r w:rsidRPr="00EE230D">
              <w:rPr>
                <w:rFonts w:ascii="Times New Roman" w:hAnsi="Times New Roman"/>
                <w:sz w:val="24"/>
                <w:szCs w:val="24"/>
              </w:rPr>
              <w:t>3</w:t>
            </w:r>
          </w:p>
        </w:tc>
        <w:tc>
          <w:tcPr>
            <w:tcW w:w="2127" w:type="dxa"/>
            <w:tcBorders>
              <w:top w:val="single" w:sz="4" w:space="0" w:color="000000"/>
              <w:left w:val="single" w:sz="4" w:space="0" w:color="000000"/>
              <w:bottom w:val="single" w:sz="4" w:space="0" w:color="000000"/>
              <w:right w:val="single" w:sz="4" w:space="0" w:color="000000"/>
            </w:tcBorders>
            <w:hideMark/>
          </w:tcPr>
          <w:p w:rsidR="00EE230D" w:rsidRPr="00EE230D" w:rsidRDefault="00EE230D" w:rsidP="006F3BA4">
            <w:pPr>
              <w:pStyle w:val="ad"/>
              <w:jc w:val="both"/>
              <w:rPr>
                <w:rFonts w:ascii="Times New Roman" w:hAnsi="Times New Roman"/>
                <w:sz w:val="24"/>
                <w:szCs w:val="24"/>
              </w:rPr>
            </w:pPr>
            <w:r w:rsidRPr="00EE230D">
              <w:rPr>
                <w:rFonts w:ascii="Times New Roman" w:hAnsi="Times New Roman"/>
                <w:sz w:val="24"/>
                <w:szCs w:val="24"/>
              </w:rPr>
              <w:t xml:space="preserve">Исследование </w:t>
            </w:r>
          </w:p>
        </w:tc>
        <w:tc>
          <w:tcPr>
            <w:tcW w:w="2835" w:type="dxa"/>
            <w:tcBorders>
              <w:top w:val="single" w:sz="4" w:space="0" w:color="000000"/>
              <w:left w:val="single" w:sz="4" w:space="0" w:color="000000"/>
              <w:bottom w:val="single" w:sz="4" w:space="0" w:color="000000"/>
              <w:right w:val="single" w:sz="4" w:space="0" w:color="000000"/>
            </w:tcBorders>
            <w:hideMark/>
          </w:tcPr>
          <w:p w:rsidR="00EE230D" w:rsidRPr="00EE230D" w:rsidRDefault="00EE230D" w:rsidP="006F3BA4">
            <w:pPr>
              <w:pStyle w:val="ad"/>
              <w:jc w:val="both"/>
              <w:rPr>
                <w:rFonts w:ascii="Times New Roman" w:hAnsi="Times New Roman"/>
                <w:sz w:val="24"/>
                <w:szCs w:val="24"/>
              </w:rPr>
            </w:pPr>
            <w:r w:rsidRPr="00EE230D">
              <w:rPr>
                <w:rFonts w:ascii="Times New Roman" w:hAnsi="Times New Roman"/>
                <w:sz w:val="24"/>
                <w:szCs w:val="24"/>
              </w:rPr>
              <w:t>Сбор и уточнение информации, решение промежуточных задач. Обсуждение альтернатив методом «мозгового штурма», выбор оптимального варианта. Основные инструменты: интервью, опросы, наблюдения, эксперименты.</w:t>
            </w:r>
          </w:p>
        </w:tc>
        <w:tc>
          <w:tcPr>
            <w:tcW w:w="2409" w:type="dxa"/>
            <w:tcBorders>
              <w:top w:val="single" w:sz="4" w:space="0" w:color="000000"/>
              <w:left w:val="single" w:sz="4" w:space="0" w:color="000000"/>
              <w:bottom w:val="single" w:sz="4" w:space="0" w:color="000000"/>
              <w:right w:val="single" w:sz="4" w:space="0" w:color="000000"/>
            </w:tcBorders>
            <w:hideMark/>
          </w:tcPr>
          <w:p w:rsidR="00EE230D" w:rsidRPr="00EE230D" w:rsidRDefault="00EE230D" w:rsidP="006F3BA4">
            <w:pPr>
              <w:pStyle w:val="ad"/>
              <w:jc w:val="both"/>
              <w:rPr>
                <w:rFonts w:ascii="Times New Roman" w:hAnsi="Times New Roman"/>
                <w:sz w:val="24"/>
                <w:szCs w:val="24"/>
              </w:rPr>
            </w:pPr>
            <w:r w:rsidRPr="00EE230D">
              <w:rPr>
                <w:rFonts w:ascii="Times New Roman" w:hAnsi="Times New Roman"/>
                <w:sz w:val="24"/>
                <w:szCs w:val="24"/>
              </w:rPr>
              <w:t>Выполняют исследование, решая промежуточные задачи.</w:t>
            </w:r>
          </w:p>
        </w:tc>
        <w:tc>
          <w:tcPr>
            <w:tcW w:w="2092" w:type="dxa"/>
            <w:tcBorders>
              <w:top w:val="single" w:sz="4" w:space="0" w:color="000000"/>
              <w:left w:val="single" w:sz="4" w:space="0" w:color="000000"/>
              <w:bottom w:val="single" w:sz="4" w:space="0" w:color="000000"/>
              <w:right w:val="single" w:sz="4" w:space="0" w:color="000000"/>
            </w:tcBorders>
            <w:hideMark/>
          </w:tcPr>
          <w:p w:rsidR="00EE230D" w:rsidRPr="00EE230D" w:rsidRDefault="00EE230D" w:rsidP="006F3BA4">
            <w:pPr>
              <w:pStyle w:val="ad"/>
              <w:jc w:val="both"/>
              <w:rPr>
                <w:rFonts w:ascii="Times New Roman" w:hAnsi="Times New Roman"/>
                <w:sz w:val="24"/>
                <w:szCs w:val="24"/>
              </w:rPr>
            </w:pPr>
            <w:r w:rsidRPr="00EE230D">
              <w:rPr>
                <w:rFonts w:ascii="Times New Roman" w:hAnsi="Times New Roman"/>
                <w:sz w:val="24"/>
                <w:szCs w:val="24"/>
              </w:rPr>
              <w:t>Наблюдает, советует, косвенно руководит деятельностью учащихся.</w:t>
            </w:r>
          </w:p>
        </w:tc>
      </w:tr>
      <w:tr w:rsidR="00EE230D" w:rsidRPr="00EE230D" w:rsidTr="00E564B7">
        <w:tc>
          <w:tcPr>
            <w:tcW w:w="709" w:type="dxa"/>
            <w:tcBorders>
              <w:top w:val="single" w:sz="4" w:space="0" w:color="000000"/>
              <w:left w:val="single" w:sz="4" w:space="0" w:color="000000"/>
              <w:bottom w:val="single" w:sz="4" w:space="0" w:color="000000"/>
              <w:right w:val="single" w:sz="4" w:space="0" w:color="000000"/>
            </w:tcBorders>
            <w:hideMark/>
          </w:tcPr>
          <w:p w:rsidR="00EE230D" w:rsidRPr="00EE230D" w:rsidRDefault="00EE230D" w:rsidP="006F3BA4">
            <w:pPr>
              <w:pStyle w:val="ad"/>
              <w:jc w:val="both"/>
              <w:rPr>
                <w:rFonts w:ascii="Times New Roman" w:hAnsi="Times New Roman"/>
                <w:sz w:val="24"/>
                <w:szCs w:val="24"/>
              </w:rPr>
            </w:pPr>
            <w:r w:rsidRPr="00EE230D">
              <w:rPr>
                <w:rFonts w:ascii="Times New Roman" w:hAnsi="Times New Roman"/>
                <w:sz w:val="24"/>
                <w:szCs w:val="24"/>
              </w:rPr>
              <w:t>4</w:t>
            </w:r>
          </w:p>
        </w:tc>
        <w:tc>
          <w:tcPr>
            <w:tcW w:w="2127" w:type="dxa"/>
            <w:tcBorders>
              <w:top w:val="single" w:sz="4" w:space="0" w:color="000000"/>
              <w:left w:val="single" w:sz="4" w:space="0" w:color="000000"/>
              <w:bottom w:val="single" w:sz="4" w:space="0" w:color="000000"/>
              <w:right w:val="single" w:sz="4" w:space="0" w:color="000000"/>
            </w:tcBorders>
            <w:hideMark/>
          </w:tcPr>
          <w:p w:rsidR="00EE230D" w:rsidRPr="00EE230D" w:rsidRDefault="00EE230D" w:rsidP="006F3BA4">
            <w:pPr>
              <w:pStyle w:val="ad"/>
              <w:jc w:val="both"/>
              <w:rPr>
                <w:rFonts w:ascii="Times New Roman" w:hAnsi="Times New Roman"/>
                <w:sz w:val="24"/>
                <w:szCs w:val="24"/>
              </w:rPr>
            </w:pPr>
            <w:r w:rsidRPr="00EE230D">
              <w:rPr>
                <w:rFonts w:ascii="Times New Roman" w:hAnsi="Times New Roman"/>
                <w:sz w:val="24"/>
                <w:szCs w:val="24"/>
              </w:rPr>
              <w:t>Формулирование результато</w:t>
            </w:r>
            <w:r w:rsidRPr="00EE230D">
              <w:rPr>
                <w:rFonts w:ascii="Times New Roman" w:hAnsi="Times New Roman"/>
                <w:sz w:val="24"/>
                <w:szCs w:val="24"/>
              </w:rPr>
              <w:lastRenderedPageBreak/>
              <w:t>в или выводов.</w:t>
            </w:r>
          </w:p>
        </w:tc>
        <w:tc>
          <w:tcPr>
            <w:tcW w:w="2835" w:type="dxa"/>
            <w:tcBorders>
              <w:top w:val="single" w:sz="4" w:space="0" w:color="000000"/>
              <w:left w:val="single" w:sz="4" w:space="0" w:color="000000"/>
              <w:bottom w:val="single" w:sz="4" w:space="0" w:color="000000"/>
              <w:right w:val="single" w:sz="4" w:space="0" w:color="000000"/>
            </w:tcBorders>
            <w:hideMark/>
          </w:tcPr>
          <w:p w:rsidR="00EE230D" w:rsidRPr="00EE230D" w:rsidRDefault="00EE230D" w:rsidP="006F3BA4">
            <w:pPr>
              <w:pStyle w:val="ad"/>
              <w:jc w:val="both"/>
              <w:rPr>
                <w:rFonts w:ascii="Times New Roman" w:hAnsi="Times New Roman"/>
                <w:sz w:val="24"/>
                <w:szCs w:val="24"/>
              </w:rPr>
            </w:pPr>
            <w:r w:rsidRPr="00EE230D">
              <w:rPr>
                <w:rFonts w:ascii="Times New Roman" w:hAnsi="Times New Roman"/>
                <w:sz w:val="24"/>
                <w:szCs w:val="24"/>
              </w:rPr>
              <w:lastRenderedPageBreak/>
              <w:t xml:space="preserve">Анализ информации, формулирование </w:t>
            </w:r>
            <w:r w:rsidRPr="00EE230D">
              <w:rPr>
                <w:rFonts w:ascii="Times New Roman" w:hAnsi="Times New Roman"/>
                <w:sz w:val="24"/>
                <w:szCs w:val="24"/>
              </w:rPr>
              <w:lastRenderedPageBreak/>
              <w:t>выводов.</w:t>
            </w:r>
          </w:p>
        </w:tc>
        <w:tc>
          <w:tcPr>
            <w:tcW w:w="2409" w:type="dxa"/>
            <w:tcBorders>
              <w:top w:val="single" w:sz="4" w:space="0" w:color="000000"/>
              <w:left w:val="single" w:sz="4" w:space="0" w:color="000000"/>
              <w:bottom w:val="single" w:sz="4" w:space="0" w:color="000000"/>
              <w:right w:val="single" w:sz="4" w:space="0" w:color="000000"/>
            </w:tcBorders>
            <w:hideMark/>
          </w:tcPr>
          <w:p w:rsidR="00EE230D" w:rsidRPr="00EE230D" w:rsidRDefault="00EE230D" w:rsidP="006F3BA4">
            <w:pPr>
              <w:pStyle w:val="ad"/>
              <w:jc w:val="both"/>
              <w:rPr>
                <w:rFonts w:ascii="Times New Roman" w:hAnsi="Times New Roman"/>
                <w:sz w:val="24"/>
                <w:szCs w:val="24"/>
              </w:rPr>
            </w:pPr>
            <w:r w:rsidRPr="00EE230D">
              <w:rPr>
                <w:rFonts w:ascii="Times New Roman" w:hAnsi="Times New Roman"/>
                <w:sz w:val="24"/>
                <w:szCs w:val="24"/>
              </w:rPr>
              <w:lastRenderedPageBreak/>
              <w:t xml:space="preserve">Выполняют исследование и работают </w:t>
            </w:r>
            <w:r w:rsidRPr="00EE230D">
              <w:rPr>
                <w:rFonts w:ascii="Times New Roman" w:hAnsi="Times New Roman"/>
                <w:sz w:val="24"/>
                <w:szCs w:val="24"/>
              </w:rPr>
              <w:lastRenderedPageBreak/>
              <w:t>над проектом, анализируя информацию. Оформляют проект.</w:t>
            </w:r>
          </w:p>
        </w:tc>
        <w:tc>
          <w:tcPr>
            <w:tcW w:w="2092" w:type="dxa"/>
            <w:tcBorders>
              <w:top w:val="single" w:sz="4" w:space="0" w:color="000000"/>
              <w:left w:val="single" w:sz="4" w:space="0" w:color="000000"/>
              <w:bottom w:val="single" w:sz="4" w:space="0" w:color="000000"/>
              <w:right w:val="single" w:sz="4" w:space="0" w:color="000000"/>
            </w:tcBorders>
            <w:hideMark/>
          </w:tcPr>
          <w:p w:rsidR="00EE230D" w:rsidRPr="00EE230D" w:rsidRDefault="00EE230D" w:rsidP="006F3BA4">
            <w:pPr>
              <w:pStyle w:val="ad"/>
              <w:jc w:val="both"/>
              <w:rPr>
                <w:rFonts w:ascii="Times New Roman" w:hAnsi="Times New Roman"/>
                <w:sz w:val="24"/>
                <w:szCs w:val="24"/>
              </w:rPr>
            </w:pPr>
            <w:r w:rsidRPr="00EE230D">
              <w:rPr>
                <w:rFonts w:ascii="Times New Roman" w:hAnsi="Times New Roman"/>
                <w:sz w:val="24"/>
                <w:szCs w:val="24"/>
              </w:rPr>
              <w:lastRenderedPageBreak/>
              <w:t>Консультирует учащихся.</w:t>
            </w:r>
          </w:p>
        </w:tc>
      </w:tr>
      <w:tr w:rsidR="00EE230D" w:rsidRPr="00EE230D" w:rsidTr="00E564B7">
        <w:tc>
          <w:tcPr>
            <w:tcW w:w="709" w:type="dxa"/>
            <w:tcBorders>
              <w:top w:val="single" w:sz="4" w:space="0" w:color="000000"/>
              <w:left w:val="single" w:sz="4" w:space="0" w:color="000000"/>
              <w:bottom w:val="single" w:sz="4" w:space="0" w:color="000000"/>
              <w:right w:val="single" w:sz="4" w:space="0" w:color="000000"/>
            </w:tcBorders>
            <w:hideMark/>
          </w:tcPr>
          <w:p w:rsidR="00EE230D" w:rsidRPr="00EE230D" w:rsidRDefault="00EE230D" w:rsidP="006F3BA4">
            <w:pPr>
              <w:pStyle w:val="ad"/>
              <w:jc w:val="both"/>
              <w:rPr>
                <w:rFonts w:ascii="Times New Roman" w:hAnsi="Times New Roman"/>
                <w:sz w:val="24"/>
                <w:szCs w:val="24"/>
              </w:rPr>
            </w:pPr>
            <w:r w:rsidRPr="00EE230D">
              <w:rPr>
                <w:rFonts w:ascii="Times New Roman" w:hAnsi="Times New Roman"/>
                <w:sz w:val="24"/>
                <w:szCs w:val="24"/>
              </w:rPr>
              <w:lastRenderedPageBreak/>
              <w:t>5</w:t>
            </w:r>
          </w:p>
        </w:tc>
        <w:tc>
          <w:tcPr>
            <w:tcW w:w="2127" w:type="dxa"/>
            <w:tcBorders>
              <w:top w:val="single" w:sz="4" w:space="0" w:color="000000"/>
              <w:left w:val="single" w:sz="4" w:space="0" w:color="000000"/>
              <w:bottom w:val="single" w:sz="4" w:space="0" w:color="000000"/>
              <w:right w:val="single" w:sz="4" w:space="0" w:color="000000"/>
            </w:tcBorders>
            <w:hideMark/>
          </w:tcPr>
          <w:p w:rsidR="00EE230D" w:rsidRPr="00EE230D" w:rsidRDefault="00EE230D" w:rsidP="006F3BA4">
            <w:pPr>
              <w:pStyle w:val="ad"/>
              <w:jc w:val="both"/>
              <w:rPr>
                <w:rFonts w:ascii="Times New Roman" w:hAnsi="Times New Roman"/>
                <w:sz w:val="24"/>
                <w:szCs w:val="24"/>
              </w:rPr>
            </w:pPr>
            <w:r w:rsidRPr="00EE230D">
              <w:rPr>
                <w:rFonts w:ascii="Times New Roman" w:hAnsi="Times New Roman"/>
                <w:sz w:val="24"/>
                <w:szCs w:val="24"/>
              </w:rPr>
              <w:t>Защита проекта</w:t>
            </w:r>
          </w:p>
        </w:tc>
        <w:tc>
          <w:tcPr>
            <w:tcW w:w="2835" w:type="dxa"/>
            <w:tcBorders>
              <w:top w:val="single" w:sz="4" w:space="0" w:color="000000"/>
              <w:left w:val="single" w:sz="4" w:space="0" w:color="000000"/>
              <w:bottom w:val="single" w:sz="4" w:space="0" w:color="000000"/>
              <w:right w:val="single" w:sz="4" w:space="0" w:color="000000"/>
            </w:tcBorders>
            <w:hideMark/>
          </w:tcPr>
          <w:p w:rsidR="00EE230D" w:rsidRPr="00EE230D" w:rsidRDefault="00EE230D" w:rsidP="006F3BA4">
            <w:pPr>
              <w:pStyle w:val="ad"/>
              <w:jc w:val="both"/>
              <w:rPr>
                <w:rFonts w:ascii="Times New Roman" w:hAnsi="Times New Roman"/>
                <w:sz w:val="24"/>
                <w:szCs w:val="24"/>
              </w:rPr>
            </w:pPr>
            <w:r w:rsidRPr="00EE230D">
              <w:rPr>
                <w:rFonts w:ascii="Times New Roman" w:hAnsi="Times New Roman"/>
                <w:sz w:val="24"/>
                <w:szCs w:val="24"/>
              </w:rPr>
              <w:t>Подготовка доклада: обоснование  процесса проектирования, представление полученных результатов. Возможные формы отчёта: устный отчёт, устный отчёт с демонстрацией материалов, письменный отчёт.</w:t>
            </w:r>
          </w:p>
        </w:tc>
        <w:tc>
          <w:tcPr>
            <w:tcW w:w="2409" w:type="dxa"/>
            <w:tcBorders>
              <w:top w:val="single" w:sz="4" w:space="0" w:color="000000"/>
              <w:left w:val="single" w:sz="4" w:space="0" w:color="000000"/>
              <w:bottom w:val="single" w:sz="4" w:space="0" w:color="000000"/>
              <w:right w:val="single" w:sz="4" w:space="0" w:color="000000"/>
            </w:tcBorders>
            <w:hideMark/>
          </w:tcPr>
          <w:p w:rsidR="00EE230D" w:rsidRPr="00EE230D" w:rsidRDefault="00EE230D" w:rsidP="006F3BA4">
            <w:pPr>
              <w:pStyle w:val="ad"/>
              <w:jc w:val="both"/>
              <w:rPr>
                <w:rFonts w:ascii="Times New Roman" w:hAnsi="Times New Roman"/>
                <w:sz w:val="24"/>
                <w:szCs w:val="24"/>
              </w:rPr>
            </w:pPr>
            <w:r w:rsidRPr="00EE230D">
              <w:rPr>
                <w:rFonts w:ascii="Times New Roman" w:hAnsi="Times New Roman"/>
                <w:sz w:val="24"/>
                <w:szCs w:val="24"/>
              </w:rPr>
              <w:t>Участвуют в коллективном самоанализе проекта и самооценке деятельности.</w:t>
            </w:r>
          </w:p>
        </w:tc>
        <w:tc>
          <w:tcPr>
            <w:tcW w:w="2092" w:type="dxa"/>
            <w:tcBorders>
              <w:top w:val="single" w:sz="4" w:space="0" w:color="000000"/>
              <w:left w:val="single" w:sz="4" w:space="0" w:color="000000"/>
              <w:bottom w:val="single" w:sz="4" w:space="0" w:color="000000"/>
              <w:right w:val="single" w:sz="4" w:space="0" w:color="000000"/>
            </w:tcBorders>
            <w:hideMark/>
          </w:tcPr>
          <w:p w:rsidR="00EE230D" w:rsidRPr="00EE230D" w:rsidRDefault="00EE230D" w:rsidP="006F3BA4">
            <w:pPr>
              <w:pStyle w:val="ad"/>
              <w:jc w:val="both"/>
              <w:rPr>
                <w:rFonts w:ascii="Times New Roman" w:hAnsi="Times New Roman"/>
                <w:sz w:val="24"/>
                <w:szCs w:val="24"/>
              </w:rPr>
            </w:pPr>
            <w:r w:rsidRPr="00EE230D">
              <w:rPr>
                <w:rFonts w:ascii="Times New Roman" w:hAnsi="Times New Roman"/>
                <w:sz w:val="24"/>
                <w:szCs w:val="24"/>
              </w:rPr>
              <w:t>Слушает, задаёт целесообразные вопросы о роли рядового участника. При необходимости направляет процесс анализа.</w:t>
            </w:r>
          </w:p>
        </w:tc>
      </w:tr>
      <w:tr w:rsidR="00EE230D" w:rsidRPr="00EE230D" w:rsidTr="00E564B7">
        <w:tc>
          <w:tcPr>
            <w:tcW w:w="709" w:type="dxa"/>
            <w:tcBorders>
              <w:top w:val="single" w:sz="4" w:space="0" w:color="000000"/>
              <w:left w:val="single" w:sz="4" w:space="0" w:color="000000"/>
              <w:bottom w:val="single" w:sz="4" w:space="0" w:color="000000"/>
              <w:right w:val="single" w:sz="4" w:space="0" w:color="000000"/>
            </w:tcBorders>
            <w:hideMark/>
          </w:tcPr>
          <w:p w:rsidR="00EE230D" w:rsidRPr="00EE230D" w:rsidRDefault="00EE230D" w:rsidP="006F3BA4">
            <w:pPr>
              <w:pStyle w:val="ad"/>
              <w:jc w:val="both"/>
              <w:rPr>
                <w:rFonts w:ascii="Times New Roman" w:hAnsi="Times New Roman"/>
                <w:sz w:val="24"/>
                <w:szCs w:val="24"/>
              </w:rPr>
            </w:pPr>
            <w:r w:rsidRPr="00EE230D">
              <w:rPr>
                <w:rFonts w:ascii="Times New Roman" w:hAnsi="Times New Roman"/>
                <w:sz w:val="24"/>
                <w:szCs w:val="24"/>
              </w:rPr>
              <w:t>6</w:t>
            </w:r>
          </w:p>
        </w:tc>
        <w:tc>
          <w:tcPr>
            <w:tcW w:w="2127" w:type="dxa"/>
            <w:tcBorders>
              <w:top w:val="single" w:sz="4" w:space="0" w:color="000000"/>
              <w:left w:val="single" w:sz="4" w:space="0" w:color="000000"/>
              <w:bottom w:val="single" w:sz="4" w:space="0" w:color="000000"/>
              <w:right w:val="single" w:sz="4" w:space="0" w:color="000000"/>
            </w:tcBorders>
            <w:hideMark/>
          </w:tcPr>
          <w:p w:rsidR="00EE230D" w:rsidRPr="00EE230D" w:rsidRDefault="00EE230D" w:rsidP="006F3BA4">
            <w:pPr>
              <w:pStyle w:val="ad"/>
              <w:jc w:val="both"/>
              <w:rPr>
                <w:rFonts w:ascii="Times New Roman" w:hAnsi="Times New Roman"/>
                <w:sz w:val="24"/>
                <w:szCs w:val="24"/>
              </w:rPr>
            </w:pPr>
            <w:r w:rsidRPr="00EE230D">
              <w:rPr>
                <w:rFonts w:ascii="Times New Roman" w:hAnsi="Times New Roman"/>
                <w:sz w:val="24"/>
                <w:szCs w:val="24"/>
              </w:rPr>
              <w:t>Оценка результатов и процесса проектной деятельности.</w:t>
            </w:r>
          </w:p>
        </w:tc>
        <w:tc>
          <w:tcPr>
            <w:tcW w:w="2835" w:type="dxa"/>
            <w:tcBorders>
              <w:top w:val="single" w:sz="4" w:space="0" w:color="000000"/>
              <w:left w:val="single" w:sz="4" w:space="0" w:color="000000"/>
              <w:bottom w:val="single" w:sz="4" w:space="0" w:color="000000"/>
              <w:right w:val="single" w:sz="4" w:space="0" w:color="000000"/>
            </w:tcBorders>
            <w:hideMark/>
          </w:tcPr>
          <w:p w:rsidR="00EE230D" w:rsidRPr="006F3BA4" w:rsidRDefault="00EE230D" w:rsidP="006F3BA4">
            <w:pPr>
              <w:ind w:left="360"/>
              <w:jc w:val="both"/>
              <w:rPr>
                <w:rFonts w:ascii="Times New Roman" w:hAnsi="Times New Roman"/>
                <w:sz w:val="24"/>
                <w:szCs w:val="24"/>
              </w:rPr>
            </w:pPr>
            <w:r w:rsidRPr="006F3BA4">
              <w:rPr>
                <w:rFonts w:ascii="Times New Roman" w:hAnsi="Times New Roman"/>
                <w:sz w:val="24"/>
                <w:szCs w:val="24"/>
              </w:rPr>
              <w:t>Анализ выполнения проекта, достигнутых результатов (успехов и неудач) и их причин.</w:t>
            </w:r>
          </w:p>
        </w:tc>
        <w:tc>
          <w:tcPr>
            <w:tcW w:w="2409" w:type="dxa"/>
            <w:tcBorders>
              <w:top w:val="single" w:sz="4" w:space="0" w:color="000000"/>
              <w:left w:val="single" w:sz="4" w:space="0" w:color="000000"/>
              <w:bottom w:val="single" w:sz="4" w:space="0" w:color="000000"/>
              <w:right w:val="single" w:sz="4" w:space="0" w:color="000000"/>
            </w:tcBorders>
            <w:hideMark/>
          </w:tcPr>
          <w:p w:rsidR="00EE230D" w:rsidRPr="006F3BA4" w:rsidRDefault="00EE230D" w:rsidP="006F3BA4">
            <w:pPr>
              <w:ind w:left="360"/>
              <w:jc w:val="both"/>
              <w:rPr>
                <w:rFonts w:ascii="Times New Roman" w:hAnsi="Times New Roman"/>
                <w:sz w:val="24"/>
                <w:szCs w:val="24"/>
              </w:rPr>
            </w:pPr>
            <w:r w:rsidRPr="006F3BA4">
              <w:rPr>
                <w:rFonts w:ascii="Times New Roman" w:hAnsi="Times New Roman"/>
                <w:sz w:val="24"/>
                <w:szCs w:val="24"/>
              </w:rPr>
              <w:t>Участвуют в оценке путем коллективного обсуждения и самооценок деятельности.</w:t>
            </w:r>
          </w:p>
        </w:tc>
        <w:tc>
          <w:tcPr>
            <w:tcW w:w="2092" w:type="dxa"/>
            <w:tcBorders>
              <w:top w:val="single" w:sz="4" w:space="0" w:color="000000"/>
              <w:left w:val="single" w:sz="4" w:space="0" w:color="000000"/>
              <w:bottom w:val="single" w:sz="4" w:space="0" w:color="000000"/>
              <w:right w:val="single" w:sz="4" w:space="0" w:color="000000"/>
            </w:tcBorders>
            <w:hideMark/>
          </w:tcPr>
          <w:p w:rsidR="00EE230D" w:rsidRPr="00EE230D" w:rsidRDefault="00EE230D" w:rsidP="006F3BA4">
            <w:pPr>
              <w:pStyle w:val="ad"/>
              <w:jc w:val="both"/>
              <w:rPr>
                <w:rFonts w:ascii="Times New Roman" w:hAnsi="Times New Roman"/>
                <w:sz w:val="24"/>
                <w:szCs w:val="24"/>
              </w:rPr>
            </w:pPr>
            <w:r w:rsidRPr="00EE230D">
              <w:rPr>
                <w:rFonts w:ascii="Times New Roman" w:hAnsi="Times New Roman"/>
                <w:sz w:val="24"/>
                <w:szCs w:val="24"/>
              </w:rPr>
              <w:t xml:space="preserve">Оценивает усилия учащихся, их </w:t>
            </w:r>
            <w:proofErr w:type="spellStart"/>
            <w:r w:rsidRPr="00EE230D">
              <w:rPr>
                <w:rFonts w:ascii="Times New Roman" w:hAnsi="Times New Roman"/>
                <w:sz w:val="24"/>
                <w:szCs w:val="24"/>
              </w:rPr>
              <w:t>креативность</w:t>
            </w:r>
            <w:proofErr w:type="spellEnd"/>
            <w:r w:rsidRPr="00EE230D">
              <w:rPr>
                <w:rFonts w:ascii="Times New Roman" w:hAnsi="Times New Roman"/>
                <w:sz w:val="24"/>
                <w:szCs w:val="24"/>
              </w:rPr>
              <w:t>, качество использования источников. Определяет потенциал продолжения проекта и качество отчёта.</w:t>
            </w:r>
          </w:p>
        </w:tc>
      </w:tr>
    </w:tbl>
    <w:p w:rsidR="00EE230D" w:rsidRPr="00EE230D" w:rsidRDefault="00EE230D" w:rsidP="00EE230D">
      <w:pPr>
        <w:jc w:val="both"/>
        <w:rPr>
          <w:rFonts w:ascii="Times New Roman" w:hAnsi="Times New Roman" w:cs="Times New Roman"/>
          <w:sz w:val="24"/>
          <w:szCs w:val="24"/>
        </w:rPr>
      </w:pPr>
    </w:p>
    <w:p w:rsidR="00EE230D" w:rsidRPr="006F3BA4" w:rsidRDefault="00EE230D" w:rsidP="009F5BEF">
      <w:pPr>
        <w:pStyle w:val="ad"/>
        <w:spacing w:after="0" w:line="240" w:lineRule="auto"/>
        <w:ind w:left="0"/>
        <w:jc w:val="both"/>
        <w:rPr>
          <w:rFonts w:ascii="Times New Roman" w:hAnsi="Times New Roman"/>
          <w:sz w:val="28"/>
          <w:szCs w:val="28"/>
        </w:rPr>
      </w:pPr>
      <w:r w:rsidRPr="006F3BA4">
        <w:rPr>
          <w:rFonts w:ascii="Times New Roman" w:hAnsi="Times New Roman"/>
          <w:sz w:val="28"/>
          <w:szCs w:val="28"/>
        </w:rPr>
        <w:t>Н.Ю.Пахомова предлагает осуществлять проектную деятельность в 4 этапа</w:t>
      </w:r>
      <w:r w:rsidRPr="006F3BA4">
        <w:rPr>
          <w:rFonts w:ascii="Times New Roman" w:hAnsi="Times New Roman"/>
          <w:b/>
          <w:sz w:val="28"/>
          <w:szCs w:val="28"/>
        </w:rPr>
        <w:t>:</w:t>
      </w:r>
    </w:p>
    <w:p w:rsidR="00EE230D" w:rsidRPr="006F3BA4" w:rsidRDefault="00EE230D" w:rsidP="00D0264D">
      <w:pPr>
        <w:numPr>
          <w:ilvl w:val="0"/>
          <w:numId w:val="39"/>
        </w:numPr>
        <w:spacing w:after="0" w:line="240" w:lineRule="auto"/>
        <w:jc w:val="both"/>
        <w:rPr>
          <w:rFonts w:ascii="Times New Roman" w:hAnsi="Times New Roman" w:cs="Times New Roman"/>
          <w:sz w:val="28"/>
          <w:szCs w:val="28"/>
        </w:rPr>
      </w:pPr>
      <w:r w:rsidRPr="006F3BA4">
        <w:rPr>
          <w:rFonts w:ascii="Times New Roman" w:hAnsi="Times New Roman" w:cs="Times New Roman"/>
          <w:sz w:val="28"/>
          <w:szCs w:val="28"/>
        </w:rPr>
        <w:t>Погружение в проект;</w:t>
      </w:r>
    </w:p>
    <w:p w:rsidR="00EE230D" w:rsidRPr="006F3BA4" w:rsidRDefault="00EE230D" w:rsidP="00D0264D">
      <w:pPr>
        <w:numPr>
          <w:ilvl w:val="0"/>
          <w:numId w:val="39"/>
        </w:numPr>
        <w:spacing w:after="0" w:line="240" w:lineRule="auto"/>
        <w:jc w:val="both"/>
        <w:rPr>
          <w:rFonts w:ascii="Times New Roman" w:hAnsi="Times New Roman" w:cs="Times New Roman"/>
          <w:sz w:val="28"/>
          <w:szCs w:val="28"/>
        </w:rPr>
      </w:pPr>
      <w:r w:rsidRPr="006F3BA4">
        <w:rPr>
          <w:rFonts w:ascii="Times New Roman" w:hAnsi="Times New Roman" w:cs="Times New Roman"/>
          <w:sz w:val="28"/>
          <w:szCs w:val="28"/>
        </w:rPr>
        <w:t>Организация деятельности;</w:t>
      </w:r>
    </w:p>
    <w:p w:rsidR="00EE230D" w:rsidRPr="006F3BA4" w:rsidRDefault="00EE230D" w:rsidP="00D0264D">
      <w:pPr>
        <w:numPr>
          <w:ilvl w:val="0"/>
          <w:numId w:val="39"/>
        </w:numPr>
        <w:spacing w:after="0" w:line="240" w:lineRule="auto"/>
        <w:jc w:val="both"/>
        <w:rPr>
          <w:rFonts w:ascii="Times New Roman" w:hAnsi="Times New Roman" w:cs="Times New Roman"/>
          <w:sz w:val="28"/>
          <w:szCs w:val="28"/>
        </w:rPr>
      </w:pPr>
      <w:r w:rsidRPr="006F3BA4">
        <w:rPr>
          <w:rFonts w:ascii="Times New Roman" w:hAnsi="Times New Roman" w:cs="Times New Roman"/>
          <w:sz w:val="28"/>
          <w:szCs w:val="28"/>
        </w:rPr>
        <w:t>Осуществление деятельности;</w:t>
      </w:r>
    </w:p>
    <w:p w:rsidR="00EE230D" w:rsidRPr="006F3BA4" w:rsidRDefault="00EE230D" w:rsidP="00D0264D">
      <w:pPr>
        <w:numPr>
          <w:ilvl w:val="0"/>
          <w:numId w:val="39"/>
        </w:numPr>
        <w:spacing w:after="0" w:line="240" w:lineRule="auto"/>
        <w:jc w:val="both"/>
        <w:rPr>
          <w:rFonts w:ascii="Times New Roman" w:hAnsi="Times New Roman" w:cs="Times New Roman"/>
          <w:sz w:val="28"/>
          <w:szCs w:val="28"/>
        </w:rPr>
      </w:pPr>
      <w:r w:rsidRPr="006F3BA4">
        <w:rPr>
          <w:rFonts w:ascii="Times New Roman" w:hAnsi="Times New Roman" w:cs="Times New Roman"/>
          <w:sz w:val="28"/>
          <w:szCs w:val="28"/>
        </w:rPr>
        <w:lastRenderedPageBreak/>
        <w:t>Презентация результатов.</w:t>
      </w:r>
    </w:p>
    <w:p w:rsidR="00EE230D" w:rsidRPr="006F3BA4" w:rsidRDefault="00EE230D" w:rsidP="00D0264D">
      <w:pPr>
        <w:spacing w:after="0"/>
        <w:jc w:val="both"/>
        <w:rPr>
          <w:rFonts w:ascii="Times New Roman" w:hAnsi="Times New Roman" w:cs="Times New Roman"/>
          <w:b/>
          <w:sz w:val="28"/>
          <w:szCs w:val="28"/>
        </w:rPr>
      </w:pPr>
      <w:r w:rsidRPr="006F3BA4">
        <w:rPr>
          <w:rFonts w:ascii="Times New Roman" w:hAnsi="Times New Roman" w:cs="Times New Roman"/>
          <w:b/>
          <w:sz w:val="28"/>
          <w:szCs w:val="28"/>
        </w:rPr>
        <w:t>Классификация проектов.</w:t>
      </w:r>
    </w:p>
    <w:p w:rsidR="00EE230D" w:rsidRPr="00E564B7" w:rsidRDefault="00EE230D" w:rsidP="00E564B7">
      <w:pPr>
        <w:jc w:val="both"/>
        <w:rPr>
          <w:rFonts w:ascii="Times New Roman" w:hAnsi="Times New Roman"/>
          <w:sz w:val="28"/>
          <w:szCs w:val="28"/>
        </w:rPr>
      </w:pPr>
      <w:r w:rsidRPr="00E564B7">
        <w:rPr>
          <w:rFonts w:ascii="Times New Roman" w:hAnsi="Times New Roman"/>
          <w:sz w:val="28"/>
          <w:szCs w:val="28"/>
        </w:rPr>
        <w:t xml:space="preserve">В современной науке выделяют проектирование техническое (разработка и реализация проектов по заранее известным целям) и гуманитарное (проблемная организация мышления и деятельности). Наиболее полной классификацией проектов в отечественной педагогике является классификация, предложенная в учебном пособии </w:t>
      </w:r>
      <w:proofErr w:type="spellStart"/>
      <w:r w:rsidRPr="00E564B7">
        <w:rPr>
          <w:rFonts w:ascii="Times New Roman" w:hAnsi="Times New Roman"/>
          <w:sz w:val="28"/>
          <w:szCs w:val="28"/>
        </w:rPr>
        <w:t>Е.С.Полат</w:t>
      </w:r>
      <w:proofErr w:type="spellEnd"/>
      <w:r w:rsidRPr="00E564B7">
        <w:rPr>
          <w:rFonts w:ascii="Times New Roman" w:hAnsi="Times New Roman"/>
          <w:sz w:val="28"/>
          <w:szCs w:val="28"/>
        </w:rPr>
        <w:t xml:space="preserve"> и  </w:t>
      </w:r>
      <w:proofErr w:type="spellStart"/>
      <w:r w:rsidRPr="00E564B7">
        <w:rPr>
          <w:rFonts w:ascii="Times New Roman" w:hAnsi="Times New Roman"/>
          <w:sz w:val="28"/>
          <w:szCs w:val="28"/>
        </w:rPr>
        <w:t>М.Ю.Бухаркиной</w:t>
      </w:r>
      <w:proofErr w:type="spellEnd"/>
      <w:r w:rsidRPr="00E564B7">
        <w:rPr>
          <w:rFonts w:ascii="Times New Roman" w:hAnsi="Times New Roman"/>
          <w:sz w:val="28"/>
          <w:szCs w:val="28"/>
        </w:rPr>
        <w:t>.</w:t>
      </w:r>
      <w:proofErr w:type="gramStart"/>
      <w:r w:rsidRPr="00E564B7">
        <w:rPr>
          <w:rFonts w:ascii="Times New Roman" w:hAnsi="Times New Roman"/>
          <w:sz w:val="28"/>
          <w:szCs w:val="28"/>
        </w:rPr>
        <w:t xml:space="preserve"> </w:t>
      </w:r>
      <w:r w:rsidRPr="00E564B7">
        <w:rPr>
          <w:rFonts w:ascii="Times New Roman" w:hAnsi="Times New Roman"/>
          <w:b/>
          <w:sz w:val="28"/>
          <w:szCs w:val="28"/>
        </w:rPr>
        <w:t>.</w:t>
      </w:r>
      <w:proofErr w:type="gramEnd"/>
      <w:r w:rsidRPr="00E564B7">
        <w:rPr>
          <w:rFonts w:ascii="Times New Roman" w:hAnsi="Times New Roman"/>
          <w:sz w:val="28"/>
          <w:szCs w:val="28"/>
        </w:rPr>
        <w:t xml:space="preserve"> Она может быть применена к проектам, используемым в преподавании любой учебной дисциплины. В данной классификации по нескольким критериям выделяются следующие разновидности проектов:</w:t>
      </w:r>
    </w:p>
    <w:p w:rsidR="00EE230D" w:rsidRPr="006F3BA4" w:rsidRDefault="00EE230D" w:rsidP="00EE230D">
      <w:pPr>
        <w:ind w:left="-567"/>
        <w:jc w:val="both"/>
        <w:rPr>
          <w:rFonts w:ascii="Times New Roman" w:hAnsi="Times New Roman" w:cs="Times New Roman"/>
          <w:sz w:val="28"/>
          <w:szCs w:val="28"/>
        </w:rPr>
      </w:pPr>
    </w:p>
    <w:tbl>
      <w:tblPr>
        <w:tblW w:w="0" w:type="auto"/>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260"/>
        <w:gridCol w:w="2990"/>
        <w:gridCol w:w="6347"/>
      </w:tblGrid>
      <w:tr w:rsidR="00EE230D" w:rsidRPr="00EE230D" w:rsidTr="00EE230D">
        <w:tc>
          <w:tcPr>
            <w:tcW w:w="709" w:type="dxa"/>
            <w:tcBorders>
              <w:top w:val="single" w:sz="4" w:space="0" w:color="000000"/>
              <w:left w:val="single" w:sz="4" w:space="0" w:color="000000"/>
              <w:bottom w:val="single" w:sz="4" w:space="0" w:color="000000"/>
              <w:right w:val="single" w:sz="4" w:space="0" w:color="000000"/>
            </w:tcBorders>
            <w:hideMark/>
          </w:tcPr>
          <w:p w:rsidR="00EE230D" w:rsidRPr="00EE230D" w:rsidRDefault="00EE230D" w:rsidP="006F3BA4">
            <w:pPr>
              <w:pStyle w:val="ad"/>
              <w:jc w:val="both"/>
              <w:rPr>
                <w:rFonts w:ascii="Times New Roman" w:hAnsi="Times New Roman"/>
                <w:sz w:val="24"/>
                <w:szCs w:val="24"/>
              </w:rPr>
            </w:pPr>
            <w:r w:rsidRPr="00EE230D">
              <w:rPr>
                <w:rFonts w:ascii="Times New Roman" w:hAnsi="Times New Roman"/>
                <w:sz w:val="24"/>
                <w:szCs w:val="24"/>
              </w:rPr>
              <w:t xml:space="preserve">№ </w:t>
            </w:r>
            <w:proofErr w:type="spellStart"/>
            <w:proofErr w:type="gramStart"/>
            <w:r w:rsidRPr="00EE230D">
              <w:rPr>
                <w:rFonts w:ascii="Times New Roman" w:hAnsi="Times New Roman"/>
                <w:sz w:val="24"/>
                <w:szCs w:val="24"/>
              </w:rPr>
              <w:t>п</w:t>
            </w:r>
            <w:proofErr w:type="spellEnd"/>
            <w:proofErr w:type="gramEnd"/>
            <w:r w:rsidRPr="00EE230D">
              <w:rPr>
                <w:rFonts w:ascii="Times New Roman" w:hAnsi="Times New Roman"/>
                <w:sz w:val="24"/>
                <w:szCs w:val="24"/>
              </w:rPr>
              <w:t>/</w:t>
            </w:r>
            <w:proofErr w:type="spellStart"/>
            <w:r w:rsidRPr="00EE230D">
              <w:rPr>
                <w:rFonts w:ascii="Times New Roman" w:hAnsi="Times New Roman"/>
                <w:sz w:val="24"/>
                <w:szCs w:val="24"/>
              </w:rPr>
              <w:t>п</w:t>
            </w:r>
            <w:proofErr w:type="spellEnd"/>
          </w:p>
        </w:tc>
        <w:tc>
          <w:tcPr>
            <w:tcW w:w="2270" w:type="dxa"/>
            <w:tcBorders>
              <w:top w:val="single" w:sz="4" w:space="0" w:color="000000"/>
              <w:left w:val="single" w:sz="4" w:space="0" w:color="000000"/>
              <w:bottom w:val="single" w:sz="4" w:space="0" w:color="000000"/>
              <w:right w:val="single" w:sz="4" w:space="0" w:color="000000"/>
            </w:tcBorders>
            <w:hideMark/>
          </w:tcPr>
          <w:p w:rsidR="00EE230D" w:rsidRPr="00EE230D" w:rsidRDefault="00EE230D" w:rsidP="006F3BA4">
            <w:pPr>
              <w:pStyle w:val="ad"/>
              <w:jc w:val="both"/>
              <w:rPr>
                <w:rFonts w:ascii="Times New Roman" w:hAnsi="Times New Roman"/>
                <w:sz w:val="24"/>
                <w:szCs w:val="24"/>
              </w:rPr>
            </w:pPr>
            <w:r w:rsidRPr="00EE230D">
              <w:rPr>
                <w:rFonts w:ascii="Times New Roman" w:hAnsi="Times New Roman"/>
                <w:sz w:val="24"/>
                <w:szCs w:val="24"/>
              </w:rPr>
              <w:t>Критерии</w:t>
            </w:r>
          </w:p>
        </w:tc>
        <w:tc>
          <w:tcPr>
            <w:tcW w:w="7193" w:type="dxa"/>
            <w:tcBorders>
              <w:top w:val="single" w:sz="4" w:space="0" w:color="000000"/>
              <w:left w:val="single" w:sz="4" w:space="0" w:color="000000"/>
              <w:bottom w:val="single" w:sz="4" w:space="0" w:color="000000"/>
              <w:right w:val="single" w:sz="4" w:space="0" w:color="000000"/>
            </w:tcBorders>
            <w:hideMark/>
          </w:tcPr>
          <w:p w:rsidR="00EE230D" w:rsidRPr="00EE230D" w:rsidRDefault="00EE230D" w:rsidP="006F3BA4">
            <w:pPr>
              <w:pStyle w:val="ad"/>
              <w:jc w:val="both"/>
              <w:rPr>
                <w:rFonts w:ascii="Times New Roman" w:hAnsi="Times New Roman"/>
                <w:sz w:val="24"/>
                <w:szCs w:val="24"/>
              </w:rPr>
            </w:pPr>
            <w:r w:rsidRPr="00EE230D">
              <w:rPr>
                <w:rFonts w:ascii="Times New Roman" w:hAnsi="Times New Roman"/>
                <w:sz w:val="24"/>
                <w:szCs w:val="24"/>
              </w:rPr>
              <w:t>Виды проектов</w:t>
            </w:r>
          </w:p>
        </w:tc>
      </w:tr>
      <w:tr w:rsidR="00EE230D" w:rsidRPr="00EE230D" w:rsidTr="00EE230D">
        <w:tc>
          <w:tcPr>
            <w:tcW w:w="709" w:type="dxa"/>
            <w:tcBorders>
              <w:top w:val="single" w:sz="4" w:space="0" w:color="000000"/>
              <w:left w:val="single" w:sz="4" w:space="0" w:color="000000"/>
              <w:bottom w:val="single" w:sz="4" w:space="0" w:color="000000"/>
              <w:right w:val="single" w:sz="4" w:space="0" w:color="000000"/>
            </w:tcBorders>
            <w:hideMark/>
          </w:tcPr>
          <w:p w:rsidR="00EE230D" w:rsidRPr="00EE230D" w:rsidRDefault="00EE230D" w:rsidP="006F3BA4">
            <w:pPr>
              <w:pStyle w:val="ad"/>
              <w:jc w:val="both"/>
              <w:rPr>
                <w:rFonts w:ascii="Times New Roman" w:hAnsi="Times New Roman"/>
                <w:sz w:val="24"/>
                <w:szCs w:val="24"/>
              </w:rPr>
            </w:pPr>
            <w:r w:rsidRPr="00EE230D">
              <w:rPr>
                <w:rFonts w:ascii="Times New Roman" w:hAnsi="Times New Roman"/>
                <w:sz w:val="24"/>
                <w:szCs w:val="24"/>
              </w:rPr>
              <w:t>1</w:t>
            </w:r>
          </w:p>
        </w:tc>
        <w:tc>
          <w:tcPr>
            <w:tcW w:w="2270" w:type="dxa"/>
            <w:tcBorders>
              <w:top w:val="single" w:sz="4" w:space="0" w:color="000000"/>
              <w:left w:val="single" w:sz="4" w:space="0" w:color="000000"/>
              <w:bottom w:val="single" w:sz="4" w:space="0" w:color="000000"/>
              <w:right w:val="single" w:sz="4" w:space="0" w:color="000000"/>
            </w:tcBorders>
            <w:hideMark/>
          </w:tcPr>
          <w:p w:rsidR="00EE230D" w:rsidRPr="00EE230D" w:rsidRDefault="00EE230D" w:rsidP="006F3BA4">
            <w:pPr>
              <w:pStyle w:val="ad"/>
              <w:jc w:val="both"/>
              <w:rPr>
                <w:rFonts w:ascii="Times New Roman" w:hAnsi="Times New Roman"/>
                <w:sz w:val="24"/>
                <w:szCs w:val="24"/>
              </w:rPr>
            </w:pPr>
            <w:r w:rsidRPr="00EE230D">
              <w:rPr>
                <w:rFonts w:ascii="Times New Roman" w:hAnsi="Times New Roman"/>
                <w:sz w:val="24"/>
                <w:szCs w:val="24"/>
              </w:rPr>
              <w:t>По содержанию проекта</w:t>
            </w:r>
          </w:p>
        </w:tc>
        <w:tc>
          <w:tcPr>
            <w:tcW w:w="7193" w:type="dxa"/>
            <w:tcBorders>
              <w:top w:val="single" w:sz="4" w:space="0" w:color="000000"/>
              <w:left w:val="single" w:sz="4" w:space="0" w:color="000000"/>
              <w:bottom w:val="single" w:sz="4" w:space="0" w:color="000000"/>
              <w:right w:val="single" w:sz="4" w:space="0" w:color="000000"/>
            </w:tcBorders>
            <w:hideMark/>
          </w:tcPr>
          <w:p w:rsidR="00EE230D" w:rsidRPr="00EE230D" w:rsidRDefault="00EE230D" w:rsidP="006F3BA4">
            <w:pPr>
              <w:ind w:left="720"/>
              <w:jc w:val="both"/>
              <w:rPr>
                <w:rFonts w:ascii="Times New Roman" w:hAnsi="Times New Roman" w:cs="Times New Roman"/>
                <w:sz w:val="24"/>
                <w:szCs w:val="24"/>
              </w:rPr>
            </w:pPr>
            <w:proofErr w:type="spellStart"/>
            <w:r w:rsidRPr="00EE230D">
              <w:rPr>
                <w:rFonts w:ascii="Times New Roman" w:hAnsi="Times New Roman" w:cs="Times New Roman"/>
                <w:sz w:val="24"/>
                <w:szCs w:val="24"/>
              </w:rPr>
              <w:t>Монопредметные</w:t>
            </w:r>
            <w:proofErr w:type="spellEnd"/>
            <w:r w:rsidRPr="00EE230D">
              <w:rPr>
                <w:rFonts w:ascii="Times New Roman" w:hAnsi="Times New Roman" w:cs="Times New Roman"/>
                <w:sz w:val="24"/>
                <w:szCs w:val="24"/>
              </w:rPr>
              <w:t xml:space="preserve"> (выполняются на материале конкретного предмета);</w:t>
            </w:r>
          </w:p>
          <w:p w:rsidR="00EE230D" w:rsidRPr="00EE230D" w:rsidRDefault="00EE230D" w:rsidP="006F3BA4">
            <w:pPr>
              <w:ind w:left="720"/>
              <w:jc w:val="both"/>
              <w:rPr>
                <w:rFonts w:ascii="Times New Roman" w:hAnsi="Times New Roman" w:cs="Times New Roman"/>
                <w:sz w:val="24"/>
                <w:szCs w:val="24"/>
              </w:rPr>
            </w:pPr>
            <w:proofErr w:type="spellStart"/>
            <w:r w:rsidRPr="00EE230D">
              <w:rPr>
                <w:rFonts w:ascii="Times New Roman" w:hAnsi="Times New Roman" w:cs="Times New Roman"/>
                <w:sz w:val="24"/>
                <w:szCs w:val="24"/>
              </w:rPr>
              <w:t>Межпредметные</w:t>
            </w:r>
            <w:proofErr w:type="spellEnd"/>
            <w:r w:rsidRPr="00EE230D">
              <w:rPr>
                <w:rFonts w:ascii="Times New Roman" w:hAnsi="Times New Roman" w:cs="Times New Roman"/>
                <w:sz w:val="24"/>
                <w:szCs w:val="24"/>
              </w:rPr>
              <w:t xml:space="preserve"> (интегрируется смежная тематика нескольких предметов);</w:t>
            </w:r>
          </w:p>
          <w:p w:rsidR="00EE230D" w:rsidRPr="00EE230D" w:rsidRDefault="00EE230D" w:rsidP="006F3BA4">
            <w:pPr>
              <w:ind w:left="720"/>
              <w:jc w:val="both"/>
              <w:rPr>
                <w:rFonts w:ascii="Times New Roman" w:hAnsi="Times New Roman" w:cs="Times New Roman"/>
                <w:sz w:val="24"/>
                <w:szCs w:val="24"/>
              </w:rPr>
            </w:pPr>
            <w:proofErr w:type="spellStart"/>
            <w:r w:rsidRPr="00EE230D">
              <w:rPr>
                <w:rFonts w:ascii="Times New Roman" w:hAnsi="Times New Roman" w:cs="Times New Roman"/>
                <w:sz w:val="24"/>
                <w:szCs w:val="24"/>
              </w:rPr>
              <w:t>Надпредметные</w:t>
            </w:r>
            <w:proofErr w:type="spellEnd"/>
            <w:r w:rsidRPr="00EE230D">
              <w:rPr>
                <w:rFonts w:ascii="Times New Roman" w:hAnsi="Times New Roman" w:cs="Times New Roman"/>
                <w:sz w:val="24"/>
                <w:szCs w:val="24"/>
              </w:rPr>
              <w:t xml:space="preserve"> (выполняются на основе изучения сведений, не входящих в школьную программу).</w:t>
            </w:r>
          </w:p>
        </w:tc>
      </w:tr>
      <w:tr w:rsidR="00EE230D" w:rsidRPr="00EE230D" w:rsidTr="00EE230D">
        <w:tc>
          <w:tcPr>
            <w:tcW w:w="709" w:type="dxa"/>
            <w:tcBorders>
              <w:top w:val="single" w:sz="4" w:space="0" w:color="000000"/>
              <w:left w:val="single" w:sz="4" w:space="0" w:color="000000"/>
              <w:bottom w:val="single" w:sz="4" w:space="0" w:color="000000"/>
              <w:right w:val="single" w:sz="4" w:space="0" w:color="000000"/>
            </w:tcBorders>
            <w:hideMark/>
          </w:tcPr>
          <w:p w:rsidR="00EE230D" w:rsidRPr="00EE230D" w:rsidRDefault="00EE230D" w:rsidP="006F3BA4">
            <w:pPr>
              <w:pStyle w:val="ad"/>
              <w:jc w:val="both"/>
              <w:rPr>
                <w:rFonts w:ascii="Times New Roman" w:hAnsi="Times New Roman"/>
                <w:sz w:val="24"/>
                <w:szCs w:val="24"/>
              </w:rPr>
            </w:pPr>
            <w:r w:rsidRPr="00EE230D">
              <w:rPr>
                <w:rFonts w:ascii="Times New Roman" w:hAnsi="Times New Roman"/>
                <w:sz w:val="24"/>
                <w:szCs w:val="24"/>
              </w:rPr>
              <w:t>2</w:t>
            </w:r>
          </w:p>
        </w:tc>
        <w:tc>
          <w:tcPr>
            <w:tcW w:w="2270" w:type="dxa"/>
            <w:tcBorders>
              <w:top w:val="single" w:sz="4" w:space="0" w:color="000000"/>
              <w:left w:val="single" w:sz="4" w:space="0" w:color="000000"/>
              <w:bottom w:val="single" w:sz="4" w:space="0" w:color="000000"/>
              <w:right w:val="single" w:sz="4" w:space="0" w:color="000000"/>
            </w:tcBorders>
            <w:hideMark/>
          </w:tcPr>
          <w:p w:rsidR="00EE230D" w:rsidRPr="00EE230D" w:rsidRDefault="00EE230D" w:rsidP="006F3BA4">
            <w:pPr>
              <w:pStyle w:val="ad"/>
              <w:jc w:val="both"/>
              <w:rPr>
                <w:rFonts w:ascii="Times New Roman" w:hAnsi="Times New Roman"/>
                <w:sz w:val="24"/>
                <w:szCs w:val="24"/>
              </w:rPr>
            </w:pPr>
            <w:r w:rsidRPr="00EE230D">
              <w:rPr>
                <w:rFonts w:ascii="Times New Roman" w:hAnsi="Times New Roman"/>
                <w:sz w:val="24"/>
                <w:szCs w:val="24"/>
              </w:rPr>
              <w:t>По методу, доминирующему в проекте.</w:t>
            </w:r>
          </w:p>
        </w:tc>
        <w:tc>
          <w:tcPr>
            <w:tcW w:w="7193" w:type="dxa"/>
            <w:tcBorders>
              <w:top w:val="single" w:sz="4" w:space="0" w:color="000000"/>
              <w:left w:val="single" w:sz="4" w:space="0" w:color="000000"/>
              <w:bottom w:val="single" w:sz="4" w:space="0" w:color="000000"/>
              <w:right w:val="single" w:sz="4" w:space="0" w:color="000000"/>
            </w:tcBorders>
            <w:hideMark/>
          </w:tcPr>
          <w:p w:rsidR="00EE230D" w:rsidRPr="00EE230D" w:rsidRDefault="00EE230D" w:rsidP="006F3BA4">
            <w:pPr>
              <w:ind w:left="720"/>
              <w:jc w:val="both"/>
              <w:rPr>
                <w:rFonts w:ascii="Times New Roman" w:hAnsi="Times New Roman" w:cs="Times New Roman"/>
                <w:sz w:val="24"/>
                <w:szCs w:val="24"/>
              </w:rPr>
            </w:pPr>
            <w:r w:rsidRPr="00EE230D">
              <w:rPr>
                <w:rFonts w:ascii="Times New Roman" w:hAnsi="Times New Roman" w:cs="Times New Roman"/>
                <w:sz w:val="24"/>
                <w:szCs w:val="24"/>
              </w:rPr>
              <w:t>Творческие, исследовательские (характеризующиеся наличием четко поставленной цели и обоснованной структуры);</w:t>
            </w:r>
          </w:p>
          <w:p w:rsidR="00EE230D" w:rsidRPr="00EE230D" w:rsidRDefault="00EE230D" w:rsidP="006F3BA4">
            <w:pPr>
              <w:ind w:left="720"/>
              <w:jc w:val="both"/>
              <w:rPr>
                <w:rFonts w:ascii="Times New Roman" w:hAnsi="Times New Roman" w:cs="Times New Roman"/>
                <w:sz w:val="24"/>
                <w:szCs w:val="24"/>
              </w:rPr>
            </w:pPr>
            <w:r w:rsidRPr="00EE230D">
              <w:rPr>
                <w:rFonts w:ascii="Times New Roman" w:hAnsi="Times New Roman" w:cs="Times New Roman"/>
                <w:sz w:val="24"/>
                <w:szCs w:val="24"/>
              </w:rPr>
              <w:t>Приключенческие, игровые (основным компонентом содержания становится ролевая игра);</w:t>
            </w:r>
          </w:p>
          <w:p w:rsidR="00EE230D" w:rsidRPr="00EE230D" w:rsidRDefault="00EE230D" w:rsidP="006F3BA4">
            <w:pPr>
              <w:ind w:left="720"/>
              <w:jc w:val="both"/>
              <w:rPr>
                <w:rFonts w:ascii="Times New Roman" w:hAnsi="Times New Roman" w:cs="Times New Roman"/>
                <w:sz w:val="24"/>
                <w:szCs w:val="24"/>
              </w:rPr>
            </w:pPr>
            <w:r w:rsidRPr="00EE230D">
              <w:rPr>
                <w:rFonts w:ascii="Times New Roman" w:hAnsi="Times New Roman" w:cs="Times New Roman"/>
                <w:sz w:val="24"/>
                <w:szCs w:val="24"/>
              </w:rPr>
              <w:t>Информационные, практико-ориентированные (их особенность  состоит в выработке результата, имеющего практическое значение, например, подготовка газеты или видеофильма).</w:t>
            </w:r>
          </w:p>
        </w:tc>
      </w:tr>
      <w:tr w:rsidR="00EE230D" w:rsidRPr="00EE230D" w:rsidTr="00EE230D">
        <w:tc>
          <w:tcPr>
            <w:tcW w:w="709" w:type="dxa"/>
            <w:tcBorders>
              <w:top w:val="single" w:sz="4" w:space="0" w:color="000000"/>
              <w:left w:val="single" w:sz="4" w:space="0" w:color="000000"/>
              <w:bottom w:val="single" w:sz="4" w:space="0" w:color="000000"/>
              <w:right w:val="single" w:sz="4" w:space="0" w:color="000000"/>
            </w:tcBorders>
            <w:hideMark/>
          </w:tcPr>
          <w:p w:rsidR="00EE230D" w:rsidRPr="00EE230D" w:rsidRDefault="00EE230D" w:rsidP="006F3BA4">
            <w:pPr>
              <w:pStyle w:val="ad"/>
              <w:jc w:val="both"/>
              <w:rPr>
                <w:rFonts w:ascii="Times New Roman" w:hAnsi="Times New Roman"/>
                <w:sz w:val="24"/>
                <w:szCs w:val="24"/>
              </w:rPr>
            </w:pPr>
            <w:r w:rsidRPr="00EE230D">
              <w:rPr>
                <w:rFonts w:ascii="Times New Roman" w:hAnsi="Times New Roman"/>
                <w:sz w:val="24"/>
                <w:szCs w:val="24"/>
              </w:rPr>
              <w:t>3</w:t>
            </w:r>
          </w:p>
        </w:tc>
        <w:tc>
          <w:tcPr>
            <w:tcW w:w="2270" w:type="dxa"/>
            <w:tcBorders>
              <w:top w:val="single" w:sz="4" w:space="0" w:color="000000"/>
              <w:left w:val="single" w:sz="4" w:space="0" w:color="000000"/>
              <w:bottom w:val="single" w:sz="4" w:space="0" w:color="000000"/>
              <w:right w:val="single" w:sz="4" w:space="0" w:color="000000"/>
            </w:tcBorders>
            <w:hideMark/>
          </w:tcPr>
          <w:p w:rsidR="00EE230D" w:rsidRPr="00EE230D" w:rsidRDefault="00EE230D" w:rsidP="006F3BA4">
            <w:pPr>
              <w:pStyle w:val="ad"/>
              <w:jc w:val="both"/>
              <w:rPr>
                <w:rFonts w:ascii="Times New Roman" w:hAnsi="Times New Roman"/>
                <w:sz w:val="24"/>
                <w:szCs w:val="24"/>
              </w:rPr>
            </w:pPr>
            <w:r w:rsidRPr="00EE230D">
              <w:rPr>
                <w:rFonts w:ascii="Times New Roman" w:hAnsi="Times New Roman"/>
                <w:sz w:val="24"/>
                <w:szCs w:val="24"/>
              </w:rPr>
              <w:t>По характеру координирования проекта.</w:t>
            </w:r>
          </w:p>
        </w:tc>
        <w:tc>
          <w:tcPr>
            <w:tcW w:w="7193" w:type="dxa"/>
            <w:tcBorders>
              <w:top w:val="single" w:sz="4" w:space="0" w:color="000000"/>
              <w:left w:val="single" w:sz="4" w:space="0" w:color="000000"/>
              <w:bottom w:val="single" w:sz="4" w:space="0" w:color="000000"/>
              <w:right w:val="single" w:sz="4" w:space="0" w:color="000000"/>
            </w:tcBorders>
            <w:hideMark/>
          </w:tcPr>
          <w:p w:rsidR="00EE230D" w:rsidRPr="00EE230D" w:rsidRDefault="00EE230D" w:rsidP="006F3BA4">
            <w:pPr>
              <w:ind w:left="720"/>
              <w:jc w:val="both"/>
              <w:rPr>
                <w:rFonts w:ascii="Times New Roman" w:hAnsi="Times New Roman" w:cs="Times New Roman"/>
                <w:sz w:val="24"/>
                <w:szCs w:val="24"/>
              </w:rPr>
            </w:pPr>
            <w:r w:rsidRPr="00EE230D">
              <w:rPr>
                <w:rFonts w:ascii="Times New Roman" w:hAnsi="Times New Roman" w:cs="Times New Roman"/>
                <w:sz w:val="24"/>
                <w:szCs w:val="24"/>
              </w:rPr>
              <w:t>С явной координацией;</w:t>
            </w:r>
          </w:p>
          <w:p w:rsidR="00EE230D" w:rsidRPr="00EE230D" w:rsidRDefault="00EE230D" w:rsidP="006F3BA4">
            <w:pPr>
              <w:ind w:left="720"/>
              <w:jc w:val="both"/>
              <w:rPr>
                <w:rFonts w:ascii="Times New Roman" w:hAnsi="Times New Roman" w:cs="Times New Roman"/>
                <w:sz w:val="24"/>
                <w:szCs w:val="24"/>
              </w:rPr>
            </w:pPr>
            <w:r w:rsidRPr="00EE230D">
              <w:rPr>
                <w:rFonts w:ascii="Times New Roman" w:hAnsi="Times New Roman" w:cs="Times New Roman"/>
                <w:sz w:val="24"/>
                <w:szCs w:val="24"/>
              </w:rPr>
              <w:t>Со скрытой координацией.</w:t>
            </w:r>
          </w:p>
        </w:tc>
      </w:tr>
      <w:tr w:rsidR="00EE230D" w:rsidRPr="00EE230D" w:rsidTr="00EE230D">
        <w:tc>
          <w:tcPr>
            <w:tcW w:w="709" w:type="dxa"/>
            <w:tcBorders>
              <w:top w:val="single" w:sz="4" w:space="0" w:color="000000"/>
              <w:left w:val="single" w:sz="4" w:space="0" w:color="000000"/>
              <w:bottom w:val="single" w:sz="4" w:space="0" w:color="000000"/>
              <w:right w:val="single" w:sz="4" w:space="0" w:color="000000"/>
            </w:tcBorders>
            <w:hideMark/>
          </w:tcPr>
          <w:p w:rsidR="00EE230D" w:rsidRPr="00EE230D" w:rsidRDefault="00EE230D" w:rsidP="006F3BA4">
            <w:pPr>
              <w:pStyle w:val="ad"/>
              <w:jc w:val="both"/>
              <w:rPr>
                <w:rFonts w:ascii="Times New Roman" w:hAnsi="Times New Roman"/>
                <w:sz w:val="24"/>
                <w:szCs w:val="24"/>
              </w:rPr>
            </w:pPr>
            <w:r w:rsidRPr="00EE230D">
              <w:rPr>
                <w:rFonts w:ascii="Times New Roman" w:hAnsi="Times New Roman"/>
                <w:sz w:val="24"/>
                <w:szCs w:val="24"/>
              </w:rPr>
              <w:t>4</w:t>
            </w:r>
          </w:p>
        </w:tc>
        <w:tc>
          <w:tcPr>
            <w:tcW w:w="2270" w:type="dxa"/>
            <w:tcBorders>
              <w:top w:val="single" w:sz="4" w:space="0" w:color="000000"/>
              <w:left w:val="single" w:sz="4" w:space="0" w:color="000000"/>
              <w:bottom w:val="single" w:sz="4" w:space="0" w:color="000000"/>
              <w:right w:val="single" w:sz="4" w:space="0" w:color="000000"/>
            </w:tcBorders>
            <w:hideMark/>
          </w:tcPr>
          <w:p w:rsidR="00EE230D" w:rsidRPr="00EE230D" w:rsidRDefault="00EE230D" w:rsidP="006F3BA4">
            <w:pPr>
              <w:pStyle w:val="ad"/>
              <w:jc w:val="both"/>
              <w:rPr>
                <w:rFonts w:ascii="Times New Roman" w:hAnsi="Times New Roman"/>
                <w:sz w:val="24"/>
                <w:szCs w:val="24"/>
              </w:rPr>
            </w:pPr>
            <w:r w:rsidRPr="00EE230D">
              <w:rPr>
                <w:rFonts w:ascii="Times New Roman" w:hAnsi="Times New Roman"/>
                <w:sz w:val="24"/>
                <w:szCs w:val="24"/>
              </w:rPr>
              <w:t>По включенности проектов в учебные планы</w:t>
            </w:r>
          </w:p>
        </w:tc>
        <w:tc>
          <w:tcPr>
            <w:tcW w:w="7193" w:type="dxa"/>
            <w:tcBorders>
              <w:top w:val="single" w:sz="4" w:space="0" w:color="000000"/>
              <w:left w:val="single" w:sz="4" w:space="0" w:color="000000"/>
              <w:bottom w:val="single" w:sz="4" w:space="0" w:color="000000"/>
              <w:right w:val="single" w:sz="4" w:space="0" w:color="000000"/>
            </w:tcBorders>
            <w:hideMark/>
          </w:tcPr>
          <w:p w:rsidR="00EE230D" w:rsidRPr="00EE230D" w:rsidRDefault="00EE230D" w:rsidP="006F3BA4">
            <w:pPr>
              <w:ind w:left="720"/>
              <w:jc w:val="both"/>
              <w:rPr>
                <w:rFonts w:ascii="Times New Roman" w:hAnsi="Times New Roman" w:cs="Times New Roman"/>
                <w:sz w:val="24"/>
                <w:szCs w:val="24"/>
              </w:rPr>
            </w:pPr>
            <w:r w:rsidRPr="00EE230D">
              <w:rPr>
                <w:rFonts w:ascii="Times New Roman" w:hAnsi="Times New Roman" w:cs="Times New Roman"/>
                <w:sz w:val="24"/>
                <w:szCs w:val="24"/>
              </w:rPr>
              <w:t>Текущие (на самообразование и проектную деятельность выносится из учебного курса часть содержания обучения);</w:t>
            </w:r>
          </w:p>
          <w:p w:rsidR="00EE230D" w:rsidRPr="00EE230D" w:rsidRDefault="00EE230D" w:rsidP="006F3BA4">
            <w:pPr>
              <w:ind w:left="720"/>
              <w:jc w:val="both"/>
              <w:rPr>
                <w:rFonts w:ascii="Times New Roman" w:hAnsi="Times New Roman" w:cs="Times New Roman"/>
                <w:sz w:val="24"/>
                <w:szCs w:val="24"/>
              </w:rPr>
            </w:pPr>
            <w:r w:rsidRPr="00EE230D">
              <w:rPr>
                <w:rFonts w:ascii="Times New Roman" w:hAnsi="Times New Roman" w:cs="Times New Roman"/>
                <w:sz w:val="24"/>
                <w:szCs w:val="24"/>
              </w:rPr>
              <w:t>Итоговые (по результатам выполнения проекта оценивается освоение учащимися определенного учебного материала).</w:t>
            </w:r>
          </w:p>
        </w:tc>
      </w:tr>
      <w:tr w:rsidR="00EE230D" w:rsidRPr="00EE230D" w:rsidTr="00EE230D">
        <w:tc>
          <w:tcPr>
            <w:tcW w:w="709" w:type="dxa"/>
            <w:tcBorders>
              <w:top w:val="single" w:sz="4" w:space="0" w:color="000000"/>
              <w:left w:val="single" w:sz="4" w:space="0" w:color="000000"/>
              <w:bottom w:val="single" w:sz="4" w:space="0" w:color="000000"/>
              <w:right w:val="single" w:sz="4" w:space="0" w:color="000000"/>
            </w:tcBorders>
            <w:hideMark/>
          </w:tcPr>
          <w:p w:rsidR="00EE230D" w:rsidRPr="00EE230D" w:rsidRDefault="00EE230D" w:rsidP="006F3BA4">
            <w:pPr>
              <w:pStyle w:val="ad"/>
              <w:jc w:val="both"/>
              <w:rPr>
                <w:rFonts w:ascii="Times New Roman" w:hAnsi="Times New Roman"/>
                <w:sz w:val="24"/>
                <w:szCs w:val="24"/>
              </w:rPr>
            </w:pPr>
            <w:r w:rsidRPr="00EE230D">
              <w:rPr>
                <w:rFonts w:ascii="Times New Roman" w:hAnsi="Times New Roman"/>
                <w:sz w:val="24"/>
                <w:szCs w:val="24"/>
              </w:rPr>
              <w:lastRenderedPageBreak/>
              <w:t>5</w:t>
            </w:r>
          </w:p>
        </w:tc>
        <w:tc>
          <w:tcPr>
            <w:tcW w:w="2270" w:type="dxa"/>
            <w:tcBorders>
              <w:top w:val="single" w:sz="4" w:space="0" w:color="000000"/>
              <w:left w:val="single" w:sz="4" w:space="0" w:color="000000"/>
              <w:bottom w:val="single" w:sz="4" w:space="0" w:color="000000"/>
              <w:right w:val="single" w:sz="4" w:space="0" w:color="000000"/>
            </w:tcBorders>
            <w:hideMark/>
          </w:tcPr>
          <w:p w:rsidR="00EE230D" w:rsidRPr="00EE230D" w:rsidRDefault="00EE230D" w:rsidP="006F3BA4">
            <w:pPr>
              <w:pStyle w:val="ad"/>
              <w:jc w:val="both"/>
              <w:rPr>
                <w:rFonts w:ascii="Times New Roman" w:hAnsi="Times New Roman"/>
                <w:sz w:val="24"/>
                <w:szCs w:val="24"/>
              </w:rPr>
            </w:pPr>
            <w:r w:rsidRPr="00EE230D">
              <w:rPr>
                <w:rFonts w:ascii="Times New Roman" w:hAnsi="Times New Roman"/>
                <w:sz w:val="24"/>
                <w:szCs w:val="24"/>
              </w:rPr>
              <w:t>По характеру контактов</w:t>
            </w:r>
          </w:p>
        </w:tc>
        <w:tc>
          <w:tcPr>
            <w:tcW w:w="7193" w:type="dxa"/>
            <w:tcBorders>
              <w:top w:val="single" w:sz="4" w:space="0" w:color="000000"/>
              <w:left w:val="single" w:sz="4" w:space="0" w:color="000000"/>
              <w:bottom w:val="single" w:sz="4" w:space="0" w:color="000000"/>
              <w:right w:val="single" w:sz="4" w:space="0" w:color="000000"/>
            </w:tcBorders>
            <w:hideMark/>
          </w:tcPr>
          <w:p w:rsidR="00EE230D" w:rsidRPr="00EE230D" w:rsidRDefault="00EE230D" w:rsidP="006F3BA4">
            <w:pPr>
              <w:ind w:left="720"/>
              <w:jc w:val="both"/>
              <w:rPr>
                <w:rFonts w:ascii="Times New Roman" w:hAnsi="Times New Roman" w:cs="Times New Roman"/>
                <w:sz w:val="24"/>
                <w:szCs w:val="24"/>
              </w:rPr>
            </w:pPr>
            <w:r w:rsidRPr="00EE230D">
              <w:rPr>
                <w:rFonts w:ascii="Times New Roman" w:hAnsi="Times New Roman" w:cs="Times New Roman"/>
                <w:sz w:val="24"/>
                <w:szCs w:val="24"/>
              </w:rPr>
              <w:t>Внутренние (региональные);</w:t>
            </w:r>
          </w:p>
          <w:p w:rsidR="00EE230D" w:rsidRPr="00EE230D" w:rsidRDefault="00EE230D" w:rsidP="006F3BA4">
            <w:pPr>
              <w:ind w:left="720"/>
              <w:jc w:val="both"/>
              <w:rPr>
                <w:rFonts w:ascii="Times New Roman" w:hAnsi="Times New Roman" w:cs="Times New Roman"/>
                <w:sz w:val="24"/>
                <w:szCs w:val="24"/>
              </w:rPr>
            </w:pPr>
            <w:r w:rsidRPr="00EE230D">
              <w:rPr>
                <w:rFonts w:ascii="Times New Roman" w:hAnsi="Times New Roman" w:cs="Times New Roman"/>
                <w:sz w:val="24"/>
                <w:szCs w:val="24"/>
              </w:rPr>
              <w:t xml:space="preserve">Международные </w:t>
            </w:r>
          </w:p>
        </w:tc>
      </w:tr>
      <w:tr w:rsidR="00EE230D" w:rsidRPr="00EE230D" w:rsidTr="00EE230D">
        <w:tc>
          <w:tcPr>
            <w:tcW w:w="709" w:type="dxa"/>
            <w:tcBorders>
              <w:top w:val="single" w:sz="4" w:space="0" w:color="000000"/>
              <w:left w:val="single" w:sz="4" w:space="0" w:color="000000"/>
              <w:bottom w:val="single" w:sz="4" w:space="0" w:color="000000"/>
              <w:right w:val="single" w:sz="4" w:space="0" w:color="000000"/>
            </w:tcBorders>
            <w:hideMark/>
          </w:tcPr>
          <w:p w:rsidR="00EE230D" w:rsidRPr="00EE230D" w:rsidRDefault="00EE230D" w:rsidP="006F3BA4">
            <w:pPr>
              <w:pStyle w:val="ad"/>
              <w:jc w:val="both"/>
              <w:rPr>
                <w:rFonts w:ascii="Times New Roman" w:hAnsi="Times New Roman"/>
                <w:sz w:val="24"/>
                <w:szCs w:val="24"/>
              </w:rPr>
            </w:pPr>
            <w:r w:rsidRPr="00EE230D">
              <w:rPr>
                <w:rFonts w:ascii="Times New Roman" w:hAnsi="Times New Roman"/>
                <w:sz w:val="24"/>
                <w:szCs w:val="24"/>
              </w:rPr>
              <w:t>6</w:t>
            </w:r>
          </w:p>
        </w:tc>
        <w:tc>
          <w:tcPr>
            <w:tcW w:w="2270" w:type="dxa"/>
            <w:tcBorders>
              <w:top w:val="single" w:sz="4" w:space="0" w:color="000000"/>
              <w:left w:val="single" w:sz="4" w:space="0" w:color="000000"/>
              <w:bottom w:val="single" w:sz="4" w:space="0" w:color="000000"/>
              <w:right w:val="single" w:sz="4" w:space="0" w:color="000000"/>
            </w:tcBorders>
            <w:hideMark/>
          </w:tcPr>
          <w:p w:rsidR="00EE230D" w:rsidRPr="00EE230D" w:rsidRDefault="00EE230D" w:rsidP="006F3BA4">
            <w:pPr>
              <w:pStyle w:val="ad"/>
              <w:jc w:val="both"/>
              <w:rPr>
                <w:rFonts w:ascii="Times New Roman" w:hAnsi="Times New Roman"/>
                <w:sz w:val="24"/>
                <w:szCs w:val="24"/>
              </w:rPr>
            </w:pPr>
            <w:r w:rsidRPr="00EE230D">
              <w:rPr>
                <w:rFonts w:ascii="Times New Roman" w:hAnsi="Times New Roman"/>
                <w:sz w:val="24"/>
                <w:szCs w:val="24"/>
              </w:rPr>
              <w:t>По продолжительности выполнения проекта</w:t>
            </w:r>
          </w:p>
        </w:tc>
        <w:tc>
          <w:tcPr>
            <w:tcW w:w="7193" w:type="dxa"/>
            <w:tcBorders>
              <w:top w:val="single" w:sz="4" w:space="0" w:color="000000"/>
              <w:left w:val="single" w:sz="4" w:space="0" w:color="000000"/>
              <w:bottom w:val="single" w:sz="4" w:space="0" w:color="000000"/>
              <w:right w:val="single" w:sz="4" w:space="0" w:color="000000"/>
            </w:tcBorders>
            <w:hideMark/>
          </w:tcPr>
          <w:p w:rsidR="00EE230D" w:rsidRPr="00EE230D" w:rsidRDefault="00EE230D" w:rsidP="006F3BA4">
            <w:pPr>
              <w:ind w:left="720"/>
              <w:jc w:val="both"/>
              <w:rPr>
                <w:rFonts w:ascii="Times New Roman" w:hAnsi="Times New Roman" w:cs="Times New Roman"/>
                <w:sz w:val="24"/>
                <w:szCs w:val="24"/>
              </w:rPr>
            </w:pPr>
            <w:r w:rsidRPr="00EE230D">
              <w:rPr>
                <w:rFonts w:ascii="Times New Roman" w:hAnsi="Times New Roman" w:cs="Times New Roman"/>
                <w:sz w:val="24"/>
                <w:szCs w:val="24"/>
              </w:rPr>
              <w:t>Мини-проекты  (несколько недель);</w:t>
            </w:r>
          </w:p>
          <w:p w:rsidR="00EE230D" w:rsidRPr="00EE230D" w:rsidRDefault="00EE230D" w:rsidP="006F3BA4">
            <w:pPr>
              <w:ind w:left="720"/>
              <w:jc w:val="both"/>
              <w:rPr>
                <w:rFonts w:ascii="Times New Roman" w:hAnsi="Times New Roman" w:cs="Times New Roman"/>
                <w:sz w:val="24"/>
                <w:szCs w:val="24"/>
              </w:rPr>
            </w:pPr>
            <w:r w:rsidRPr="00EE230D">
              <w:rPr>
                <w:rFonts w:ascii="Times New Roman" w:hAnsi="Times New Roman" w:cs="Times New Roman"/>
                <w:sz w:val="24"/>
                <w:szCs w:val="24"/>
              </w:rPr>
              <w:t>Средней продолжительности (несколько месяцев);</w:t>
            </w:r>
          </w:p>
          <w:p w:rsidR="00EE230D" w:rsidRPr="00EE230D" w:rsidRDefault="00EE230D" w:rsidP="006F3BA4">
            <w:pPr>
              <w:ind w:left="720"/>
              <w:jc w:val="both"/>
              <w:rPr>
                <w:rFonts w:ascii="Times New Roman" w:hAnsi="Times New Roman" w:cs="Times New Roman"/>
                <w:sz w:val="24"/>
                <w:szCs w:val="24"/>
              </w:rPr>
            </w:pPr>
            <w:proofErr w:type="gramStart"/>
            <w:r w:rsidRPr="00EE230D">
              <w:rPr>
                <w:rFonts w:ascii="Times New Roman" w:hAnsi="Times New Roman" w:cs="Times New Roman"/>
                <w:sz w:val="24"/>
                <w:szCs w:val="24"/>
              </w:rPr>
              <w:t>Долгосрочные</w:t>
            </w:r>
            <w:proofErr w:type="gramEnd"/>
            <w:r w:rsidRPr="00EE230D">
              <w:rPr>
                <w:rFonts w:ascii="Times New Roman" w:hAnsi="Times New Roman" w:cs="Times New Roman"/>
                <w:sz w:val="24"/>
                <w:szCs w:val="24"/>
              </w:rPr>
              <w:t xml:space="preserve"> (в течение года).</w:t>
            </w:r>
          </w:p>
        </w:tc>
      </w:tr>
      <w:tr w:rsidR="00EE230D" w:rsidRPr="00EE230D" w:rsidTr="00EE230D">
        <w:tc>
          <w:tcPr>
            <w:tcW w:w="709" w:type="dxa"/>
            <w:tcBorders>
              <w:top w:val="single" w:sz="4" w:space="0" w:color="000000"/>
              <w:left w:val="single" w:sz="4" w:space="0" w:color="000000"/>
              <w:bottom w:val="single" w:sz="4" w:space="0" w:color="000000"/>
              <w:right w:val="single" w:sz="4" w:space="0" w:color="000000"/>
            </w:tcBorders>
            <w:hideMark/>
          </w:tcPr>
          <w:p w:rsidR="00EE230D" w:rsidRPr="00EE230D" w:rsidRDefault="00EE230D" w:rsidP="006F3BA4">
            <w:pPr>
              <w:pStyle w:val="ad"/>
              <w:jc w:val="both"/>
              <w:rPr>
                <w:rFonts w:ascii="Times New Roman" w:hAnsi="Times New Roman"/>
                <w:sz w:val="24"/>
                <w:szCs w:val="24"/>
              </w:rPr>
            </w:pPr>
            <w:r w:rsidRPr="00EE230D">
              <w:rPr>
                <w:rFonts w:ascii="Times New Roman" w:hAnsi="Times New Roman"/>
                <w:sz w:val="24"/>
                <w:szCs w:val="24"/>
              </w:rPr>
              <w:t>7</w:t>
            </w:r>
          </w:p>
        </w:tc>
        <w:tc>
          <w:tcPr>
            <w:tcW w:w="2270" w:type="dxa"/>
            <w:tcBorders>
              <w:top w:val="single" w:sz="4" w:space="0" w:color="000000"/>
              <w:left w:val="single" w:sz="4" w:space="0" w:color="000000"/>
              <w:bottom w:val="single" w:sz="4" w:space="0" w:color="000000"/>
              <w:right w:val="single" w:sz="4" w:space="0" w:color="000000"/>
            </w:tcBorders>
            <w:hideMark/>
          </w:tcPr>
          <w:p w:rsidR="00EE230D" w:rsidRPr="00EE230D" w:rsidRDefault="00EE230D" w:rsidP="006F3BA4">
            <w:pPr>
              <w:pStyle w:val="ad"/>
              <w:jc w:val="both"/>
              <w:rPr>
                <w:rFonts w:ascii="Times New Roman" w:hAnsi="Times New Roman"/>
                <w:sz w:val="24"/>
                <w:szCs w:val="24"/>
              </w:rPr>
            </w:pPr>
            <w:r w:rsidRPr="00EE230D">
              <w:rPr>
                <w:rFonts w:ascii="Times New Roman" w:hAnsi="Times New Roman"/>
                <w:sz w:val="24"/>
                <w:szCs w:val="24"/>
              </w:rPr>
              <w:t>По количеству участников проекта</w:t>
            </w:r>
          </w:p>
        </w:tc>
        <w:tc>
          <w:tcPr>
            <w:tcW w:w="7193" w:type="dxa"/>
            <w:tcBorders>
              <w:top w:val="single" w:sz="4" w:space="0" w:color="000000"/>
              <w:left w:val="single" w:sz="4" w:space="0" w:color="000000"/>
              <w:bottom w:val="single" w:sz="4" w:space="0" w:color="000000"/>
              <w:right w:val="single" w:sz="4" w:space="0" w:color="000000"/>
            </w:tcBorders>
            <w:hideMark/>
          </w:tcPr>
          <w:p w:rsidR="00EE230D" w:rsidRPr="00EE230D" w:rsidRDefault="00EE230D" w:rsidP="006F3BA4">
            <w:pPr>
              <w:ind w:left="720"/>
              <w:jc w:val="both"/>
              <w:rPr>
                <w:rFonts w:ascii="Times New Roman" w:hAnsi="Times New Roman" w:cs="Times New Roman"/>
                <w:sz w:val="24"/>
                <w:szCs w:val="24"/>
              </w:rPr>
            </w:pPr>
            <w:r w:rsidRPr="00EE230D">
              <w:rPr>
                <w:rFonts w:ascii="Times New Roman" w:hAnsi="Times New Roman" w:cs="Times New Roman"/>
                <w:sz w:val="24"/>
                <w:szCs w:val="24"/>
              </w:rPr>
              <w:t>Коллективные;</w:t>
            </w:r>
          </w:p>
          <w:p w:rsidR="00EE230D" w:rsidRPr="00EE230D" w:rsidRDefault="00EE230D" w:rsidP="006F3BA4">
            <w:pPr>
              <w:ind w:left="720"/>
              <w:jc w:val="both"/>
              <w:rPr>
                <w:rFonts w:ascii="Times New Roman" w:hAnsi="Times New Roman" w:cs="Times New Roman"/>
                <w:sz w:val="24"/>
                <w:szCs w:val="24"/>
              </w:rPr>
            </w:pPr>
            <w:r w:rsidRPr="00EE230D">
              <w:rPr>
                <w:rFonts w:ascii="Times New Roman" w:hAnsi="Times New Roman" w:cs="Times New Roman"/>
                <w:sz w:val="24"/>
                <w:szCs w:val="24"/>
              </w:rPr>
              <w:t>Индивидуальные;</w:t>
            </w:r>
          </w:p>
          <w:p w:rsidR="00EE230D" w:rsidRPr="00EE230D" w:rsidRDefault="00EE230D" w:rsidP="006F3BA4">
            <w:pPr>
              <w:ind w:left="720"/>
              <w:jc w:val="both"/>
              <w:rPr>
                <w:rFonts w:ascii="Times New Roman" w:hAnsi="Times New Roman" w:cs="Times New Roman"/>
                <w:sz w:val="24"/>
                <w:szCs w:val="24"/>
              </w:rPr>
            </w:pPr>
            <w:r w:rsidRPr="00EE230D">
              <w:rPr>
                <w:rFonts w:ascii="Times New Roman" w:hAnsi="Times New Roman" w:cs="Times New Roman"/>
                <w:sz w:val="24"/>
                <w:szCs w:val="24"/>
              </w:rPr>
              <w:t>Групповые.</w:t>
            </w:r>
          </w:p>
        </w:tc>
      </w:tr>
    </w:tbl>
    <w:p w:rsidR="006F3BA4" w:rsidRDefault="006F3BA4" w:rsidP="006F3BA4">
      <w:pPr>
        <w:jc w:val="both"/>
        <w:rPr>
          <w:rFonts w:ascii="Times New Roman" w:hAnsi="Times New Roman" w:cs="Times New Roman"/>
          <w:sz w:val="24"/>
          <w:szCs w:val="24"/>
        </w:rPr>
      </w:pPr>
    </w:p>
    <w:p w:rsidR="00EE230D" w:rsidRPr="006F3BA4" w:rsidRDefault="00EE230D" w:rsidP="00E564B7">
      <w:pPr>
        <w:ind w:firstLine="708"/>
        <w:jc w:val="both"/>
        <w:rPr>
          <w:rFonts w:ascii="Times New Roman" w:hAnsi="Times New Roman"/>
          <w:sz w:val="28"/>
          <w:szCs w:val="28"/>
        </w:rPr>
      </w:pPr>
      <w:r w:rsidRPr="006F3BA4">
        <w:rPr>
          <w:rFonts w:ascii="Times New Roman" w:hAnsi="Times New Roman"/>
          <w:sz w:val="28"/>
          <w:szCs w:val="28"/>
        </w:rPr>
        <w:t xml:space="preserve">Выполнение проектных заданий и участие в проекте позволяет учащимся видеть практическую пользу от изучения истории, следствием чего является повышение интереса к учебному предмету, исследовательской работе в процессе «добывания знаний» и их сознательного применения в различных ситуациях, а значит, способствует возрастанию коммуникативной компетенции учащихся, развитию их личности, высокой </w:t>
      </w:r>
      <w:proofErr w:type="spellStart"/>
      <w:r w:rsidRPr="006F3BA4">
        <w:rPr>
          <w:rFonts w:ascii="Times New Roman" w:hAnsi="Times New Roman"/>
          <w:sz w:val="28"/>
          <w:szCs w:val="28"/>
        </w:rPr>
        <w:t>мотивированности</w:t>
      </w:r>
      <w:proofErr w:type="spellEnd"/>
      <w:r w:rsidRPr="006F3BA4">
        <w:rPr>
          <w:rFonts w:ascii="Times New Roman" w:hAnsi="Times New Roman"/>
          <w:sz w:val="28"/>
          <w:szCs w:val="28"/>
        </w:rPr>
        <w:t xml:space="preserve"> обучаемых. Правильно организованная проектная работа оказывает положительное обучающее воздействие на учащихся, способствует самостоятельному добыванию знаний и опыта </w:t>
      </w:r>
      <w:proofErr w:type="gramStart"/>
      <w:r w:rsidRPr="006F3BA4">
        <w:rPr>
          <w:rFonts w:ascii="Times New Roman" w:hAnsi="Times New Roman"/>
          <w:sz w:val="28"/>
          <w:szCs w:val="28"/>
        </w:rPr>
        <w:t>обучаемыми</w:t>
      </w:r>
      <w:proofErr w:type="gramEnd"/>
      <w:r w:rsidRPr="006F3BA4">
        <w:rPr>
          <w:rFonts w:ascii="Times New Roman" w:hAnsi="Times New Roman"/>
          <w:sz w:val="28"/>
          <w:szCs w:val="28"/>
        </w:rPr>
        <w:t xml:space="preserve"> из непосредственного личного общения с реальной жизнью, развивая у них независимость, самостоятельность, критическое мышление, инициативу и рефлексию</w:t>
      </w:r>
      <w:r w:rsidRPr="006F3BA4">
        <w:rPr>
          <w:rFonts w:ascii="Times New Roman" w:hAnsi="Times New Roman"/>
          <w:b/>
          <w:sz w:val="28"/>
          <w:szCs w:val="28"/>
        </w:rPr>
        <w:t>.</w:t>
      </w:r>
      <w:r w:rsidRPr="006F3BA4">
        <w:rPr>
          <w:rFonts w:ascii="Times New Roman" w:hAnsi="Times New Roman"/>
          <w:sz w:val="28"/>
          <w:szCs w:val="28"/>
        </w:rPr>
        <w:t xml:space="preserve"> История при этом выступает средством познания нового и интересного, приобщения к диалогу культур. Следовательно, организация любого учебного проекта предполагает организацию творческой деятельности учащихся, что является главным условием становления личности.</w:t>
      </w:r>
    </w:p>
    <w:p w:rsidR="00D0264D" w:rsidRDefault="00D0264D" w:rsidP="00D0264D">
      <w:pPr>
        <w:pStyle w:val="a3"/>
        <w:rPr>
          <w:rFonts w:eastAsiaTheme="minorHAnsi" w:cstheme="minorBidi"/>
          <w:sz w:val="28"/>
          <w:szCs w:val="28"/>
          <w:lang w:eastAsia="en-US"/>
        </w:rPr>
      </w:pPr>
    </w:p>
    <w:p w:rsidR="00D0264D" w:rsidRDefault="00D0264D" w:rsidP="00D0264D">
      <w:pPr>
        <w:pStyle w:val="a3"/>
        <w:rPr>
          <w:rFonts w:eastAsiaTheme="minorHAnsi" w:cstheme="minorBidi"/>
          <w:sz w:val="28"/>
          <w:szCs w:val="28"/>
          <w:lang w:eastAsia="en-US"/>
        </w:rPr>
      </w:pPr>
    </w:p>
    <w:p w:rsidR="009F5BEF" w:rsidRDefault="009F5BEF" w:rsidP="00D0264D">
      <w:pPr>
        <w:pStyle w:val="a3"/>
        <w:jc w:val="center"/>
        <w:rPr>
          <w:b/>
          <w:sz w:val="32"/>
          <w:szCs w:val="32"/>
        </w:rPr>
      </w:pPr>
    </w:p>
    <w:p w:rsidR="009F5BEF" w:rsidRDefault="009F5BEF" w:rsidP="00D0264D">
      <w:pPr>
        <w:pStyle w:val="a3"/>
        <w:jc w:val="center"/>
        <w:rPr>
          <w:b/>
          <w:sz w:val="32"/>
          <w:szCs w:val="32"/>
        </w:rPr>
      </w:pPr>
    </w:p>
    <w:p w:rsidR="009F5BEF" w:rsidRDefault="009F5BEF" w:rsidP="00D0264D">
      <w:pPr>
        <w:pStyle w:val="a3"/>
        <w:jc w:val="center"/>
        <w:rPr>
          <w:b/>
          <w:sz w:val="32"/>
          <w:szCs w:val="32"/>
        </w:rPr>
      </w:pPr>
    </w:p>
    <w:p w:rsidR="009F5BEF" w:rsidRDefault="009F5BEF" w:rsidP="00D0264D">
      <w:pPr>
        <w:pStyle w:val="a3"/>
        <w:jc w:val="center"/>
        <w:rPr>
          <w:b/>
          <w:sz w:val="32"/>
          <w:szCs w:val="32"/>
        </w:rPr>
      </w:pPr>
    </w:p>
    <w:p w:rsidR="009F5BEF" w:rsidRDefault="009F5BEF" w:rsidP="00D0264D">
      <w:pPr>
        <w:pStyle w:val="a3"/>
        <w:jc w:val="center"/>
        <w:rPr>
          <w:b/>
          <w:sz w:val="32"/>
          <w:szCs w:val="32"/>
        </w:rPr>
      </w:pPr>
    </w:p>
    <w:p w:rsidR="009F5BEF" w:rsidRDefault="009F5BEF" w:rsidP="00D0264D">
      <w:pPr>
        <w:pStyle w:val="a3"/>
        <w:jc w:val="center"/>
        <w:rPr>
          <w:b/>
          <w:sz w:val="32"/>
          <w:szCs w:val="32"/>
        </w:rPr>
      </w:pPr>
    </w:p>
    <w:p w:rsidR="009F5BEF" w:rsidRDefault="009F5BEF" w:rsidP="00D0264D">
      <w:pPr>
        <w:pStyle w:val="a3"/>
        <w:jc w:val="center"/>
        <w:rPr>
          <w:b/>
          <w:sz w:val="32"/>
          <w:szCs w:val="32"/>
        </w:rPr>
      </w:pPr>
    </w:p>
    <w:p w:rsidR="009F5BEF" w:rsidRDefault="009F5BEF" w:rsidP="00D0264D">
      <w:pPr>
        <w:pStyle w:val="a3"/>
        <w:jc w:val="center"/>
        <w:rPr>
          <w:b/>
          <w:sz w:val="32"/>
          <w:szCs w:val="32"/>
        </w:rPr>
      </w:pPr>
    </w:p>
    <w:p w:rsidR="00363A88" w:rsidRDefault="00363A88" w:rsidP="00D0264D">
      <w:pPr>
        <w:pStyle w:val="a3"/>
        <w:jc w:val="center"/>
        <w:rPr>
          <w:b/>
          <w:sz w:val="32"/>
          <w:szCs w:val="32"/>
        </w:rPr>
      </w:pPr>
    </w:p>
    <w:p w:rsidR="00363A88" w:rsidRDefault="00363A88" w:rsidP="00D0264D">
      <w:pPr>
        <w:pStyle w:val="a3"/>
        <w:jc w:val="center"/>
        <w:rPr>
          <w:b/>
          <w:sz w:val="32"/>
          <w:szCs w:val="32"/>
        </w:rPr>
      </w:pPr>
    </w:p>
    <w:p w:rsidR="00E564B7" w:rsidRDefault="00E564B7" w:rsidP="00D0264D">
      <w:pPr>
        <w:pStyle w:val="a3"/>
        <w:jc w:val="center"/>
        <w:rPr>
          <w:b/>
          <w:sz w:val="32"/>
          <w:szCs w:val="32"/>
        </w:rPr>
      </w:pPr>
      <w:r w:rsidRPr="00E564B7">
        <w:rPr>
          <w:b/>
          <w:sz w:val="32"/>
          <w:szCs w:val="32"/>
        </w:rPr>
        <w:lastRenderedPageBreak/>
        <w:t>Заключение</w:t>
      </w:r>
    </w:p>
    <w:p w:rsidR="00E564B7" w:rsidRDefault="00E564B7" w:rsidP="00E564B7">
      <w:pPr>
        <w:pStyle w:val="a3"/>
        <w:jc w:val="center"/>
        <w:rPr>
          <w:b/>
          <w:sz w:val="32"/>
          <w:szCs w:val="32"/>
        </w:rPr>
      </w:pPr>
    </w:p>
    <w:p w:rsidR="00E564B7" w:rsidRPr="000379F5" w:rsidRDefault="000379F5" w:rsidP="00806045">
      <w:pPr>
        <w:pStyle w:val="a3"/>
        <w:spacing w:line="276" w:lineRule="auto"/>
        <w:ind w:firstLine="708"/>
        <w:jc w:val="both"/>
        <w:rPr>
          <w:b/>
          <w:sz w:val="28"/>
          <w:szCs w:val="28"/>
        </w:rPr>
      </w:pPr>
      <w:r>
        <w:rPr>
          <w:sz w:val="28"/>
          <w:szCs w:val="28"/>
        </w:rPr>
        <w:t xml:space="preserve"> И</w:t>
      </w:r>
      <w:r w:rsidR="00E564B7" w:rsidRPr="000379F5">
        <w:rPr>
          <w:sz w:val="28"/>
          <w:szCs w:val="28"/>
        </w:rPr>
        <w:t>спользование современных технологий на уроках и во внеурочной деятельности – это не дань моде, а необходимость, позволяющая учащимся и учителю более эффективно решать стоящие перед ними задачи.</w:t>
      </w:r>
    </w:p>
    <w:p w:rsidR="00E564B7" w:rsidRPr="000379F5" w:rsidRDefault="00E564B7" w:rsidP="00806045">
      <w:pPr>
        <w:pStyle w:val="a3"/>
        <w:spacing w:line="276" w:lineRule="auto"/>
        <w:ind w:firstLine="708"/>
        <w:jc w:val="both"/>
        <w:rPr>
          <w:b/>
          <w:sz w:val="28"/>
          <w:szCs w:val="28"/>
        </w:rPr>
      </w:pPr>
      <w:r w:rsidRPr="000379F5">
        <w:rPr>
          <w:bCs/>
          <w:sz w:val="28"/>
          <w:szCs w:val="28"/>
        </w:rPr>
        <w:t xml:space="preserve">Исследовательская  методика позволяет гармонично дополнять традиционную классно-урочную систему как новая технология обучения, более тесно связанная с жизнью, практикой, стимулирующая учеников самостоятельно познавать окружающий мир, </w:t>
      </w:r>
      <w:proofErr w:type="spellStart"/>
      <w:r w:rsidRPr="000379F5">
        <w:rPr>
          <w:bCs/>
          <w:sz w:val="28"/>
          <w:szCs w:val="28"/>
        </w:rPr>
        <w:t>самоутверждаться</w:t>
      </w:r>
      <w:proofErr w:type="spellEnd"/>
      <w:r w:rsidRPr="000379F5">
        <w:rPr>
          <w:bCs/>
          <w:sz w:val="28"/>
          <w:szCs w:val="28"/>
        </w:rPr>
        <w:t xml:space="preserve"> и </w:t>
      </w:r>
      <w:proofErr w:type="spellStart"/>
      <w:r w:rsidRPr="000379F5">
        <w:rPr>
          <w:bCs/>
          <w:sz w:val="28"/>
          <w:szCs w:val="28"/>
        </w:rPr>
        <w:t>самореализовываться</w:t>
      </w:r>
      <w:proofErr w:type="spellEnd"/>
      <w:r w:rsidRPr="000379F5">
        <w:rPr>
          <w:bCs/>
          <w:sz w:val="28"/>
          <w:szCs w:val="28"/>
        </w:rPr>
        <w:t xml:space="preserve"> в разнообразной учебной и практической деятельности. Она помогает освоить новые способы деятельности на основе интегрированного содержания; вывести образование за пределы школы, используя потенциал информационных ресурсов.</w:t>
      </w:r>
      <w:r w:rsidRPr="000379F5">
        <w:rPr>
          <w:sz w:val="28"/>
          <w:szCs w:val="28"/>
        </w:rPr>
        <w:t xml:space="preserve"> Её приёмы отвечают всем современным тенденциям в образовании.</w:t>
      </w:r>
    </w:p>
    <w:p w:rsidR="00E564B7" w:rsidRPr="000379F5" w:rsidRDefault="00E564B7" w:rsidP="00806045">
      <w:pPr>
        <w:tabs>
          <w:tab w:val="num" w:pos="720"/>
        </w:tabs>
        <w:spacing w:after="0"/>
        <w:jc w:val="both"/>
        <w:rPr>
          <w:rFonts w:ascii="Times New Roman" w:eastAsia="Times New Roman" w:hAnsi="Times New Roman"/>
          <w:sz w:val="28"/>
          <w:szCs w:val="28"/>
          <w:lang w:eastAsia="ru-RU"/>
        </w:rPr>
      </w:pPr>
      <w:r w:rsidRPr="000379F5">
        <w:rPr>
          <w:rFonts w:ascii="Times New Roman" w:eastAsia="Times New Roman" w:hAnsi="Times New Roman"/>
          <w:sz w:val="28"/>
          <w:szCs w:val="28"/>
          <w:lang w:eastAsia="ru-RU"/>
        </w:rPr>
        <w:tab/>
        <w:t>Достоинством исследовательского метода организации учебной                    деятель</w:t>
      </w:r>
      <w:r w:rsidRPr="000379F5">
        <w:rPr>
          <w:rFonts w:ascii="Times New Roman" w:eastAsia="Times New Roman" w:hAnsi="Times New Roman"/>
          <w:sz w:val="28"/>
          <w:szCs w:val="28"/>
          <w:lang w:eastAsia="ru-RU"/>
        </w:rPr>
        <w:softHyphen/>
        <w:t>ности является привитие учащимся навыка сотрудничества. Участники иссле</w:t>
      </w:r>
      <w:r w:rsidRPr="000379F5">
        <w:rPr>
          <w:rFonts w:ascii="Times New Roman" w:eastAsia="Times New Roman" w:hAnsi="Times New Roman"/>
          <w:sz w:val="28"/>
          <w:szCs w:val="28"/>
          <w:lang w:eastAsia="ru-RU"/>
        </w:rPr>
        <w:softHyphen/>
        <w:t>довательской деятельности не замыкаются на личностных интересах, учатся видеть проблемы и интересы своих партнеров и понимать, что результаты их исследований будут использованы для анализа полученных данных и форму</w:t>
      </w:r>
      <w:r w:rsidRPr="000379F5">
        <w:rPr>
          <w:rFonts w:ascii="Times New Roman" w:eastAsia="Times New Roman" w:hAnsi="Times New Roman"/>
          <w:sz w:val="28"/>
          <w:szCs w:val="28"/>
          <w:lang w:eastAsia="ru-RU"/>
        </w:rPr>
        <w:softHyphen/>
        <w:t>лирования выводов. Неверным было бы утверждать, что, используя исследовательский метод обучения, учащиеся имитируют работу ученых, - они дей</w:t>
      </w:r>
      <w:r w:rsidRPr="000379F5">
        <w:rPr>
          <w:rFonts w:ascii="Times New Roman" w:eastAsia="Times New Roman" w:hAnsi="Times New Roman"/>
          <w:sz w:val="28"/>
          <w:szCs w:val="28"/>
          <w:lang w:eastAsia="ru-RU"/>
        </w:rPr>
        <w:softHyphen/>
        <w:t>ствительно выполняют научное исследование, если верно определены про</w:t>
      </w:r>
      <w:r w:rsidRPr="000379F5">
        <w:rPr>
          <w:rFonts w:ascii="Times New Roman" w:eastAsia="Times New Roman" w:hAnsi="Times New Roman"/>
          <w:sz w:val="28"/>
          <w:szCs w:val="28"/>
          <w:lang w:eastAsia="ru-RU"/>
        </w:rPr>
        <w:softHyphen/>
        <w:t>блематика, тема и цели работы. Такое исследование может оказаться значимым с точки зрения вклада в науку или привлечения внимания общественности к той или иной проблеме. Поэтому для формирования целостной, гармоничной и инициативной личности воспитанника в процессе обучения исследователь</w:t>
      </w:r>
      <w:r w:rsidRPr="000379F5">
        <w:rPr>
          <w:rFonts w:ascii="Times New Roman" w:eastAsia="Times New Roman" w:hAnsi="Times New Roman"/>
          <w:sz w:val="28"/>
          <w:szCs w:val="28"/>
          <w:lang w:eastAsia="ru-RU"/>
        </w:rPr>
        <w:softHyphen/>
        <w:t xml:space="preserve">ский метод следует использовать как можно чаще. </w:t>
      </w:r>
    </w:p>
    <w:p w:rsidR="00B956C0" w:rsidRPr="000379F5" w:rsidRDefault="00B956C0" w:rsidP="00806045">
      <w:pPr>
        <w:pStyle w:val="a3"/>
        <w:spacing w:line="276" w:lineRule="auto"/>
        <w:jc w:val="both"/>
        <w:rPr>
          <w:sz w:val="28"/>
          <w:szCs w:val="28"/>
        </w:rPr>
      </w:pPr>
    </w:p>
    <w:p w:rsidR="00B956C0" w:rsidRPr="000379F5" w:rsidRDefault="00B956C0" w:rsidP="00806045">
      <w:pPr>
        <w:pStyle w:val="a3"/>
        <w:spacing w:line="276" w:lineRule="auto"/>
        <w:jc w:val="both"/>
        <w:rPr>
          <w:sz w:val="28"/>
          <w:szCs w:val="28"/>
        </w:rPr>
      </w:pPr>
    </w:p>
    <w:p w:rsidR="00B956C0" w:rsidRPr="000379F5" w:rsidRDefault="00B956C0" w:rsidP="000379F5">
      <w:pPr>
        <w:pStyle w:val="a3"/>
        <w:spacing w:line="276" w:lineRule="auto"/>
        <w:jc w:val="both"/>
        <w:rPr>
          <w:sz w:val="28"/>
          <w:szCs w:val="28"/>
        </w:rPr>
      </w:pPr>
    </w:p>
    <w:p w:rsidR="00B956C0" w:rsidRPr="000379F5" w:rsidRDefault="00B956C0" w:rsidP="000379F5">
      <w:pPr>
        <w:pStyle w:val="a3"/>
        <w:spacing w:line="276" w:lineRule="auto"/>
        <w:jc w:val="both"/>
        <w:rPr>
          <w:sz w:val="28"/>
          <w:szCs w:val="28"/>
        </w:rPr>
      </w:pPr>
    </w:p>
    <w:p w:rsidR="00B956C0" w:rsidRPr="000379F5" w:rsidRDefault="00B956C0" w:rsidP="000379F5">
      <w:pPr>
        <w:pStyle w:val="a3"/>
        <w:jc w:val="both"/>
        <w:rPr>
          <w:sz w:val="28"/>
          <w:szCs w:val="28"/>
        </w:rPr>
      </w:pPr>
    </w:p>
    <w:p w:rsidR="00B956C0" w:rsidRPr="000379F5" w:rsidRDefault="00B956C0" w:rsidP="000379F5">
      <w:pPr>
        <w:pStyle w:val="a3"/>
        <w:jc w:val="both"/>
        <w:rPr>
          <w:sz w:val="28"/>
          <w:szCs w:val="28"/>
        </w:rPr>
      </w:pPr>
    </w:p>
    <w:p w:rsidR="00B956C0" w:rsidRPr="000379F5" w:rsidRDefault="00B956C0" w:rsidP="000379F5">
      <w:pPr>
        <w:pStyle w:val="a3"/>
        <w:jc w:val="both"/>
        <w:rPr>
          <w:sz w:val="28"/>
          <w:szCs w:val="28"/>
        </w:rPr>
      </w:pPr>
    </w:p>
    <w:p w:rsidR="00B956C0" w:rsidRPr="000379F5" w:rsidRDefault="00B956C0" w:rsidP="000379F5">
      <w:pPr>
        <w:pStyle w:val="a3"/>
        <w:jc w:val="both"/>
        <w:rPr>
          <w:sz w:val="28"/>
          <w:szCs w:val="28"/>
        </w:rPr>
      </w:pPr>
    </w:p>
    <w:p w:rsidR="00B956C0" w:rsidRPr="000379F5" w:rsidRDefault="00B956C0" w:rsidP="000379F5">
      <w:pPr>
        <w:pStyle w:val="a3"/>
        <w:jc w:val="both"/>
        <w:rPr>
          <w:sz w:val="28"/>
          <w:szCs w:val="28"/>
        </w:rPr>
      </w:pPr>
    </w:p>
    <w:p w:rsidR="00B956C0" w:rsidRPr="000379F5" w:rsidRDefault="00B956C0" w:rsidP="000379F5">
      <w:pPr>
        <w:pStyle w:val="a3"/>
        <w:jc w:val="both"/>
        <w:rPr>
          <w:sz w:val="28"/>
          <w:szCs w:val="28"/>
        </w:rPr>
      </w:pPr>
    </w:p>
    <w:p w:rsidR="00B956C0" w:rsidRPr="000379F5" w:rsidRDefault="00B956C0" w:rsidP="000379F5">
      <w:pPr>
        <w:pStyle w:val="a3"/>
        <w:jc w:val="both"/>
        <w:rPr>
          <w:sz w:val="28"/>
          <w:szCs w:val="28"/>
        </w:rPr>
      </w:pPr>
    </w:p>
    <w:p w:rsidR="00B956C0" w:rsidRPr="000379F5" w:rsidRDefault="00B956C0" w:rsidP="000379F5">
      <w:pPr>
        <w:pStyle w:val="a3"/>
        <w:jc w:val="both"/>
        <w:rPr>
          <w:sz w:val="28"/>
          <w:szCs w:val="28"/>
        </w:rPr>
      </w:pPr>
    </w:p>
    <w:p w:rsidR="00B956C0" w:rsidRDefault="00B956C0" w:rsidP="00E564B7">
      <w:pPr>
        <w:pStyle w:val="a3"/>
        <w:jc w:val="both"/>
      </w:pPr>
    </w:p>
    <w:p w:rsidR="00B956C0" w:rsidRDefault="00B956C0" w:rsidP="00E564B7">
      <w:pPr>
        <w:pStyle w:val="a3"/>
        <w:jc w:val="both"/>
      </w:pPr>
    </w:p>
    <w:p w:rsidR="00B956C0" w:rsidRDefault="00B956C0" w:rsidP="00E564B7">
      <w:pPr>
        <w:pStyle w:val="a3"/>
        <w:jc w:val="both"/>
      </w:pPr>
    </w:p>
    <w:p w:rsidR="00B956C0" w:rsidRDefault="00B956C0" w:rsidP="00E564B7">
      <w:pPr>
        <w:pStyle w:val="a3"/>
        <w:jc w:val="both"/>
      </w:pPr>
    </w:p>
    <w:p w:rsidR="00FB03EA" w:rsidRPr="001E3CAB" w:rsidRDefault="00FB03EA" w:rsidP="00FB03EA">
      <w:pPr>
        <w:pStyle w:val="a6"/>
        <w:spacing w:before="0" w:beforeAutospacing="0" w:after="0" w:afterAutospacing="0"/>
        <w:ind w:left="30" w:right="30" w:firstLine="150"/>
        <w:jc w:val="both"/>
        <w:rPr>
          <w:rFonts w:ascii="Times New Roman" w:hAnsi="Times New Roman" w:cs="Times New Roman"/>
          <w:color w:val="000000"/>
          <w:sz w:val="28"/>
          <w:szCs w:val="28"/>
        </w:rPr>
      </w:pPr>
    </w:p>
    <w:p w:rsidR="001E3CAB" w:rsidRDefault="001E3CAB" w:rsidP="001E3CAB">
      <w:pPr>
        <w:widowControl w:val="0"/>
        <w:spacing w:line="300" w:lineRule="auto"/>
        <w:jc w:val="both"/>
        <w:rPr>
          <w:rFonts w:ascii="Times New Roman" w:hAnsi="Times New Roman"/>
          <w:sz w:val="24"/>
          <w:szCs w:val="24"/>
        </w:rPr>
      </w:pPr>
    </w:p>
    <w:p w:rsidR="001E3CAB" w:rsidRDefault="001E3CAB" w:rsidP="00FB03EA">
      <w:pPr>
        <w:pStyle w:val="a6"/>
        <w:spacing w:before="0" w:beforeAutospacing="0" w:after="0" w:afterAutospacing="0"/>
        <w:ind w:left="30" w:right="30" w:firstLine="150"/>
        <w:jc w:val="both"/>
        <w:rPr>
          <w:rFonts w:ascii="Times New Roman" w:hAnsi="Times New Roman" w:cs="Times New Roman"/>
          <w:color w:val="000000"/>
          <w:szCs w:val="18"/>
        </w:rPr>
      </w:pPr>
    </w:p>
    <w:p w:rsidR="001E3CAB" w:rsidRDefault="001E3CAB" w:rsidP="00FB03EA">
      <w:pPr>
        <w:pStyle w:val="a6"/>
        <w:spacing w:before="0" w:beforeAutospacing="0" w:after="0" w:afterAutospacing="0"/>
        <w:ind w:left="30" w:right="30" w:firstLine="150"/>
        <w:jc w:val="both"/>
        <w:rPr>
          <w:rFonts w:ascii="Times New Roman" w:hAnsi="Times New Roman" w:cs="Times New Roman"/>
          <w:color w:val="000000"/>
          <w:szCs w:val="18"/>
        </w:rPr>
      </w:pPr>
    </w:p>
    <w:sectPr w:rsidR="001E3CAB" w:rsidSect="008A2B5C">
      <w:footerReference w:type="default" r:id="rId8"/>
      <w:pgSz w:w="11906" w:h="16838"/>
      <w:pgMar w:top="851" w:right="850" w:bottom="1134"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B79DE" w:rsidRDefault="001B79DE" w:rsidP="00E564B7">
      <w:pPr>
        <w:spacing w:after="0" w:line="240" w:lineRule="auto"/>
      </w:pPr>
      <w:r>
        <w:separator/>
      </w:r>
    </w:p>
  </w:endnote>
  <w:endnote w:type="continuationSeparator" w:id="1">
    <w:p w:rsidR="001B79DE" w:rsidRDefault="001B79DE" w:rsidP="00E564B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Microsoft Sans Serif">
    <w:panose1 w:val="020B0604020202020204"/>
    <w:charset w:val="CC"/>
    <w:family w:val="swiss"/>
    <w:pitch w:val="variable"/>
    <w:sig w:usb0="61002BDF" w:usb1="80000000" w:usb2="00000008" w:usb3="00000000" w:csb0="000101FF"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299876"/>
      <w:docPartObj>
        <w:docPartGallery w:val="Page Numbers (Bottom of Page)"/>
        <w:docPartUnique/>
      </w:docPartObj>
    </w:sdtPr>
    <w:sdtContent>
      <w:p w:rsidR="00E564B7" w:rsidRDefault="00F41451">
        <w:pPr>
          <w:pStyle w:val="af0"/>
          <w:jc w:val="right"/>
        </w:pPr>
        <w:fldSimple w:instr=" PAGE   \* MERGEFORMAT ">
          <w:r w:rsidR="00852A18">
            <w:rPr>
              <w:noProof/>
            </w:rPr>
            <w:t>25</w:t>
          </w:r>
        </w:fldSimple>
      </w:p>
    </w:sdtContent>
  </w:sdt>
  <w:p w:rsidR="00E564B7" w:rsidRDefault="00E564B7">
    <w:pPr>
      <w:pStyle w:val="af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B79DE" w:rsidRDefault="001B79DE" w:rsidP="00E564B7">
      <w:pPr>
        <w:spacing w:after="0" w:line="240" w:lineRule="auto"/>
      </w:pPr>
      <w:r>
        <w:separator/>
      </w:r>
    </w:p>
  </w:footnote>
  <w:footnote w:type="continuationSeparator" w:id="1">
    <w:p w:rsidR="001B79DE" w:rsidRDefault="001B79DE" w:rsidP="00E564B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8653B"/>
    <w:multiLevelType w:val="hybridMultilevel"/>
    <w:tmpl w:val="07360002"/>
    <w:lvl w:ilvl="0" w:tplc="CCAC9F76">
      <w:numFmt w:val="bullet"/>
      <w:lvlText w:val="-"/>
      <w:lvlJc w:val="left"/>
      <w:pPr>
        <w:tabs>
          <w:tab w:val="num" w:pos="1260"/>
        </w:tabs>
        <w:ind w:left="1260" w:hanging="360"/>
      </w:pPr>
      <w:rPr>
        <w:rFonts w:ascii="Times New Roman" w:eastAsia="Arial Unicode MS"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070167EF"/>
    <w:multiLevelType w:val="hybridMultilevel"/>
    <w:tmpl w:val="08AE5252"/>
    <w:lvl w:ilvl="0" w:tplc="04190009">
      <w:start w:val="1"/>
      <w:numFmt w:val="bullet"/>
      <w:lvlText w:val=""/>
      <w:lvlJc w:val="left"/>
      <w:pPr>
        <w:ind w:left="126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07B31AC7"/>
    <w:multiLevelType w:val="multilevel"/>
    <w:tmpl w:val="17D46526"/>
    <w:lvl w:ilvl="0">
      <w:start w:val="1"/>
      <w:numFmt w:val="decimal"/>
      <w:lvlText w:val="%1."/>
      <w:lvlJc w:val="left"/>
      <w:rPr>
        <w:rFonts w:ascii="Times New Roman" w:eastAsia="Times New Roman" w:hAnsi="Times New Roman" w:cs="Times New Roman"/>
        <w:b/>
        <w:bCs/>
        <w:i/>
        <w:iCs/>
        <w:smallCaps w:val="0"/>
        <w:strike w:val="0"/>
        <w:color w:val="000000"/>
        <w:spacing w:val="20"/>
        <w:w w:val="100"/>
        <w:position w:val="0"/>
        <w:sz w:val="17"/>
        <w:szCs w:val="1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8A144EE"/>
    <w:multiLevelType w:val="hybridMultilevel"/>
    <w:tmpl w:val="22C8C0CC"/>
    <w:lvl w:ilvl="0" w:tplc="04190009">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08D51314"/>
    <w:multiLevelType w:val="hybridMultilevel"/>
    <w:tmpl w:val="0D20C520"/>
    <w:lvl w:ilvl="0" w:tplc="04190009">
      <w:start w:val="1"/>
      <w:numFmt w:val="bullet"/>
      <w:lvlText w:val=""/>
      <w:lvlJc w:val="left"/>
      <w:pPr>
        <w:ind w:left="1512"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0A365D73"/>
    <w:multiLevelType w:val="hybridMultilevel"/>
    <w:tmpl w:val="04E2D656"/>
    <w:lvl w:ilvl="0" w:tplc="F0BAB666">
      <w:start w:val="1"/>
      <w:numFmt w:val="decimal"/>
      <w:lvlText w:val="%1."/>
      <w:lvlJc w:val="left"/>
      <w:pPr>
        <w:tabs>
          <w:tab w:val="num" w:pos="1380"/>
        </w:tabs>
        <w:ind w:left="1380" w:hanging="84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0B6423ED"/>
    <w:multiLevelType w:val="hybridMultilevel"/>
    <w:tmpl w:val="DAC0B45E"/>
    <w:lvl w:ilvl="0" w:tplc="04190001">
      <w:start w:val="1"/>
      <w:numFmt w:val="bullet"/>
      <w:lvlText w:val=""/>
      <w:lvlJc w:val="left"/>
      <w:pPr>
        <w:tabs>
          <w:tab w:val="num" w:pos="1287"/>
        </w:tabs>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10A07AC3"/>
    <w:multiLevelType w:val="hybridMultilevel"/>
    <w:tmpl w:val="9C0AA194"/>
    <w:lvl w:ilvl="0" w:tplc="04190009">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nsid w:val="12CC53EB"/>
    <w:multiLevelType w:val="singleLevel"/>
    <w:tmpl w:val="50C62972"/>
    <w:lvl w:ilvl="0">
      <w:start w:val="1"/>
      <w:numFmt w:val="decimal"/>
      <w:lvlText w:val="%1."/>
      <w:legacy w:legacy="1" w:legacySpace="0" w:legacyIndent="238"/>
      <w:lvlJc w:val="left"/>
      <w:pPr>
        <w:ind w:left="0" w:firstLine="0"/>
      </w:pPr>
      <w:rPr>
        <w:rFonts w:ascii="Arial" w:hAnsi="Arial" w:cs="Arial" w:hint="default"/>
      </w:rPr>
    </w:lvl>
  </w:abstractNum>
  <w:abstractNum w:abstractNumId="9">
    <w:nsid w:val="19B27336"/>
    <w:multiLevelType w:val="hybridMultilevel"/>
    <w:tmpl w:val="680CEF4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1EC067D5"/>
    <w:multiLevelType w:val="hybridMultilevel"/>
    <w:tmpl w:val="38881942"/>
    <w:lvl w:ilvl="0" w:tplc="04190009">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25AA36B5"/>
    <w:multiLevelType w:val="singleLevel"/>
    <w:tmpl w:val="0B840344"/>
    <w:lvl w:ilvl="0">
      <w:start w:val="4"/>
      <w:numFmt w:val="decimal"/>
      <w:lvlText w:val="%1."/>
      <w:legacy w:legacy="1" w:legacySpace="0" w:legacyIndent="227"/>
      <w:lvlJc w:val="left"/>
      <w:pPr>
        <w:ind w:left="0" w:firstLine="0"/>
      </w:pPr>
      <w:rPr>
        <w:rFonts w:ascii="Arial" w:hAnsi="Arial" w:cs="Arial" w:hint="default"/>
      </w:rPr>
    </w:lvl>
  </w:abstractNum>
  <w:abstractNum w:abstractNumId="12">
    <w:nsid w:val="25B8385E"/>
    <w:multiLevelType w:val="hybridMultilevel"/>
    <w:tmpl w:val="35B02BB2"/>
    <w:lvl w:ilvl="0" w:tplc="04190009">
      <w:start w:val="1"/>
      <w:numFmt w:val="bullet"/>
      <w:lvlText w:val=""/>
      <w:lvlJc w:val="left"/>
      <w:pPr>
        <w:ind w:left="288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nsid w:val="26A65749"/>
    <w:multiLevelType w:val="singleLevel"/>
    <w:tmpl w:val="E2FA0FC6"/>
    <w:lvl w:ilvl="0">
      <w:numFmt w:val="bullet"/>
      <w:lvlText w:val="-"/>
      <w:lvlJc w:val="left"/>
      <w:pPr>
        <w:tabs>
          <w:tab w:val="num" w:pos="360"/>
        </w:tabs>
        <w:ind w:left="360" w:hanging="360"/>
      </w:pPr>
      <w:rPr>
        <w:rFonts w:hint="default"/>
      </w:rPr>
    </w:lvl>
  </w:abstractNum>
  <w:abstractNum w:abstractNumId="14">
    <w:nsid w:val="2AA00134"/>
    <w:multiLevelType w:val="hybridMultilevel"/>
    <w:tmpl w:val="9F82D844"/>
    <w:lvl w:ilvl="0" w:tplc="04190009">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5">
    <w:nsid w:val="2B2A3821"/>
    <w:multiLevelType w:val="hybridMultilevel"/>
    <w:tmpl w:val="FD960D0E"/>
    <w:lvl w:ilvl="0" w:tplc="04190009">
      <w:start w:val="1"/>
      <w:numFmt w:val="bullet"/>
      <w:lvlText w:val=""/>
      <w:lvlJc w:val="left"/>
      <w:pPr>
        <w:ind w:left="70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37905E41"/>
    <w:multiLevelType w:val="hybridMultilevel"/>
    <w:tmpl w:val="560A2E1C"/>
    <w:lvl w:ilvl="0" w:tplc="04190009">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nsid w:val="39C757EA"/>
    <w:multiLevelType w:val="hybridMultilevel"/>
    <w:tmpl w:val="EA02145A"/>
    <w:lvl w:ilvl="0" w:tplc="04190009">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nsid w:val="39F11FE3"/>
    <w:multiLevelType w:val="hybridMultilevel"/>
    <w:tmpl w:val="ECB6A05A"/>
    <w:lvl w:ilvl="0" w:tplc="04190009">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9">
    <w:nsid w:val="3A1734A4"/>
    <w:multiLevelType w:val="hybridMultilevel"/>
    <w:tmpl w:val="46D4AA1A"/>
    <w:lvl w:ilvl="0" w:tplc="04190009">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0">
    <w:nsid w:val="3FFA1A58"/>
    <w:multiLevelType w:val="hybridMultilevel"/>
    <w:tmpl w:val="B3042B8E"/>
    <w:lvl w:ilvl="0" w:tplc="04190009">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1">
    <w:nsid w:val="425E4F1D"/>
    <w:multiLevelType w:val="multilevel"/>
    <w:tmpl w:val="5CEC4C2A"/>
    <w:lvl w:ilvl="0">
      <w:start w:val="1"/>
      <w:numFmt w:val="decimal"/>
      <w:lvlText w:val="%1."/>
      <w:lvlJc w:val="left"/>
      <w:pPr>
        <w:tabs>
          <w:tab w:val="num" w:pos="360"/>
        </w:tabs>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2">
    <w:nsid w:val="48553805"/>
    <w:multiLevelType w:val="hybridMultilevel"/>
    <w:tmpl w:val="CBDE865A"/>
    <w:lvl w:ilvl="0" w:tplc="04190009">
      <w:start w:val="1"/>
      <w:numFmt w:val="bullet"/>
      <w:lvlText w:val=""/>
      <w:lvlJc w:val="left"/>
      <w:pPr>
        <w:ind w:left="108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3">
    <w:nsid w:val="49FF073E"/>
    <w:multiLevelType w:val="singleLevel"/>
    <w:tmpl w:val="10A033DC"/>
    <w:lvl w:ilvl="0">
      <w:start w:val="6"/>
      <w:numFmt w:val="decimal"/>
      <w:lvlText w:val="%1."/>
      <w:legacy w:legacy="1" w:legacySpace="0" w:legacyIndent="252"/>
      <w:lvlJc w:val="left"/>
      <w:pPr>
        <w:ind w:left="0" w:firstLine="0"/>
      </w:pPr>
      <w:rPr>
        <w:rFonts w:ascii="Arial" w:hAnsi="Arial" w:cs="Arial" w:hint="default"/>
      </w:rPr>
    </w:lvl>
  </w:abstractNum>
  <w:abstractNum w:abstractNumId="24">
    <w:nsid w:val="4C1E71A4"/>
    <w:multiLevelType w:val="multilevel"/>
    <w:tmpl w:val="7D84B9B0"/>
    <w:lvl w:ilvl="0">
      <w:start w:val="1"/>
      <w:numFmt w:val="decimal"/>
      <w:lvlText w:val="%1."/>
      <w:lvlJc w:val="left"/>
      <w:pPr>
        <w:ind w:left="1080" w:hanging="360"/>
      </w:pPr>
      <w:rPr>
        <w:b/>
      </w:rPr>
    </w:lvl>
    <w:lvl w:ilvl="1">
      <w:start w:val="2"/>
      <w:numFmt w:val="decimal"/>
      <w:isLgl/>
      <w:lvlText w:val="%1.%2."/>
      <w:lvlJc w:val="left"/>
      <w:pPr>
        <w:ind w:left="1128" w:hanging="360"/>
      </w:pPr>
    </w:lvl>
    <w:lvl w:ilvl="2">
      <w:start w:val="1"/>
      <w:numFmt w:val="decimal"/>
      <w:isLgl/>
      <w:lvlText w:val="%1.%2.%3."/>
      <w:lvlJc w:val="left"/>
      <w:pPr>
        <w:ind w:left="1536" w:hanging="720"/>
      </w:pPr>
    </w:lvl>
    <w:lvl w:ilvl="3">
      <w:start w:val="1"/>
      <w:numFmt w:val="decimal"/>
      <w:isLgl/>
      <w:lvlText w:val="%1.%2.%3.%4."/>
      <w:lvlJc w:val="left"/>
      <w:pPr>
        <w:ind w:left="1584" w:hanging="720"/>
      </w:pPr>
    </w:lvl>
    <w:lvl w:ilvl="4">
      <w:start w:val="1"/>
      <w:numFmt w:val="decimal"/>
      <w:isLgl/>
      <w:lvlText w:val="%1.%2.%3.%4.%5."/>
      <w:lvlJc w:val="left"/>
      <w:pPr>
        <w:ind w:left="1992" w:hanging="1080"/>
      </w:pPr>
    </w:lvl>
    <w:lvl w:ilvl="5">
      <w:start w:val="1"/>
      <w:numFmt w:val="decimal"/>
      <w:isLgl/>
      <w:lvlText w:val="%1.%2.%3.%4.%5.%6."/>
      <w:lvlJc w:val="left"/>
      <w:pPr>
        <w:ind w:left="2040" w:hanging="1080"/>
      </w:pPr>
    </w:lvl>
    <w:lvl w:ilvl="6">
      <w:start w:val="1"/>
      <w:numFmt w:val="decimal"/>
      <w:isLgl/>
      <w:lvlText w:val="%1.%2.%3.%4.%5.%6.%7."/>
      <w:lvlJc w:val="left"/>
      <w:pPr>
        <w:ind w:left="2448" w:hanging="1440"/>
      </w:pPr>
    </w:lvl>
    <w:lvl w:ilvl="7">
      <w:start w:val="1"/>
      <w:numFmt w:val="decimal"/>
      <w:isLgl/>
      <w:lvlText w:val="%1.%2.%3.%4.%5.%6.%7.%8."/>
      <w:lvlJc w:val="left"/>
      <w:pPr>
        <w:ind w:left="2496" w:hanging="1440"/>
      </w:pPr>
    </w:lvl>
    <w:lvl w:ilvl="8">
      <w:start w:val="1"/>
      <w:numFmt w:val="decimal"/>
      <w:isLgl/>
      <w:lvlText w:val="%1.%2.%3.%4.%5.%6.%7.%8.%9."/>
      <w:lvlJc w:val="left"/>
      <w:pPr>
        <w:ind w:left="2904" w:hanging="1800"/>
      </w:pPr>
    </w:lvl>
  </w:abstractNum>
  <w:abstractNum w:abstractNumId="25">
    <w:nsid w:val="4D9B7356"/>
    <w:multiLevelType w:val="hybridMultilevel"/>
    <w:tmpl w:val="F156F556"/>
    <w:lvl w:ilvl="0" w:tplc="04190009">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6">
    <w:nsid w:val="4DFB6076"/>
    <w:multiLevelType w:val="hybridMultilevel"/>
    <w:tmpl w:val="94C85BB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6C64050"/>
    <w:multiLevelType w:val="hybridMultilevel"/>
    <w:tmpl w:val="0CEC33B6"/>
    <w:lvl w:ilvl="0" w:tplc="04190009">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8">
    <w:nsid w:val="5A053942"/>
    <w:multiLevelType w:val="hybridMultilevel"/>
    <w:tmpl w:val="C996F57E"/>
    <w:lvl w:ilvl="0" w:tplc="04190009">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9">
    <w:nsid w:val="5A0539E9"/>
    <w:multiLevelType w:val="hybridMultilevel"/>
    <w:tmpl w:val="81D438C6"/>
    <w:lvl w:ilvl="0" w:tplc="35A42060">
      <w:start w:val="1"/>
      <w:numFmt w:val="decimal"/>
      <w:lvlText w:val="%1."/>
      <w:lvlJc w:val="left"/>
      <w:pPr>
        <w:tabs>
          <w:tab w:val="num" w:pos="1395"/>
        </w:tabs>
        <w:ind w:left="1395" w:hanging="85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5B2D1851"/>
    <w:multiLevelType w:val="hybridMultilevel"/>
    <w:tmpl w:val="03F4E268"/>
    <w:lvl w:ilvl="0" w:tplc="04190009">
      <w:start w:val="1"/>
      <w:numFmt w:val="bullet"/>
      <w:lvlText w:val=""/>
      <w:lvlJc w:val="left"/>
      <w:pPr>
        <w:ind w:left="144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1">
    <w:nsid w:val="5F464B0C"/>
    <w:multiLevelType w:val="singleLevel"/>
    <w:tmpl w:val="9B6AD66E"/>
    <w:lvl w:ilvl="0">
      <w:start w:val="1"/>
      <w:numFmt w:val="decimal"/>
      <w:lvlText w:val="%1."/>
      <w:legacy w:legacy="1" w:legacySpace="0" w:legacyIndent="234"/>
      <w:lvlJc w:val="left"/>
      <w:pPr>
        <w:ind w:left="0" w:firstLine="0"/>
      </w:pPr>
      <w:rPr>
        <w:rFonts w:ascii="Arial" w:hAnsi="Arial" w:cs="Arial" w:hint="default"/>
      </w:rPr>
    </w:lvl>
  </w:abstractNum>
  <w:abstractNum w:abstractNumId="32">
    <w:nsid w:val="627D2D38"/>
    <w:multiLevelType w:val="singleLevel"/>
    <w:tmpl w:val="137AB306"/>
    <w:lvl w:ilvl="0">
      <w:start w:val="1"/>
      <w:numFmt w:val="decimal"/>
      <w:lvlText w:val="%1."/>
      <w:legacy w:legacy="1" w:legacySpace="0" w:legacyIndent="245"/>
      <w:lvlJc w:val="left"/>
      <w:pPr>
        <w:ind w:left="0" w:firstLine="0"/>
      </w:pPr>
      <w:rPr>
        <w:rFonts w:ascii="Arial" w:hAnsi="Arial" w:cs="Arial" w:hint="default"/>
      </w:rPr>
    </w:lvl>
  </w:abstractNum>
  <w:abstractNum w:abstractNumId="33">
    <w:nsid w:val="654D0184"/>
    <w:multiLevelType w:val="hybridMultilevel"/>
    <w:tmpl w:val="B7F84474"/>
    <w:lvl w:ilvl="0" w:tplc="04190009">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4">
    <w:nsid w:val="698B41E6"/>
    <w:multiLevelType w:val="hybridMultilevel"/>
    <w:tmpl w:val="C4741B3C"/>
    <w:lvl w:ilvl="0" w:tplc="04190009">
      <w:start w:val="1"/>
      <w:numFmt w:val="bullet"/>
      <w:lvlText w:val=""/>
      <w:lvlJc w:val="left"/>
      <w:pPr>
        <w:ind w:left="144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5">
    <w:nsid w:val="6A4B7FA2"/>
    <w:multiLevelType w:val="singleLevel"/>
    <w:tmpl w:val="701A1572"/>
    <w:lvl w:ilvl="0">
      <w:start w:val="1"/>
      <w:numFmt w:val="decimal"/>
      <w:lvlText w:val="%1."/>
      <w:legacy w:legacy="1" w:legacySpace="0" w:legacyIndent="248"/>
      <w:lvlJc w:val="left"/>
      <w:pPr>
        <w:ind w:left="0" w:firstLine="0"/>
      </w:pPr>
      <w:rPr>
        <w:rFonts w:ascii="Arial" w:hAnsi="Arial" w:cs="Arial" w:hint="default"/>
      </w:rPr>
    </w:lvl>
  </w:abstractNum>
  <w:abstractNum w:abstractNumId="36">
    <w:nsid w:val="6BE04DBA"/>
    <w:multiLevelType w:val="singleLevel"/>
    <w:tmpl w:val="9B6AD66E"/>
    <w:lvl w:ilvl="0">
      <w:start w:val="1"/>
      <w:numFmt w:val="decimal"/>
      <w:lvlText w:val="%1."/>
      <w:legacy w:legacy="1" w:legacySpace="0" w:legacyIndent="234"/>
      <w:lvlJc w:val="left"/>
      <w:pPr>
        <w:ind w:left="0" w:firstLine="0"/>
      </w:pPr>
      <w:rPr>
        <w:rFonts w:ascii="Arial" w:hAnsi="Arial" w:cs="Arial" w:hint="default"/>
      </w:rPr>
    </w:lvl>
  </w:abstractNum>
  <w:abstractNum w:abstractNumId="37">
    <w:nsid w:val="6DE66F70"/>
    <w:multiLevelType w:val="multilevel"/>
    <w:tmpl w:val="178CD61E"/>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8">
    <w:nsid w:val="73D04172"/>
    <w:multiLevelType w:val="singleLevel"/>
    <w:tmpl w:val="C090EFD4"/>
    <w:lvl w:ilvl="0">
      <w:start w:val="1"/>
      <w:numFmt w:val="decimal"/>
      <w:lvlText w:val="%1."/>
      <w:legacy w:legacy="1" w:legacySpace="0" w:legacyIndent="230"/>
      <w:lvlJc w:val="left"/>
      <w:pPr>
        <w:ind w:left="0" w:firstLine="0"/>
      </w:pPr>
      <w:rPr>
        <w:rFonts w:ascii="Arial" w:hAnsi="Arial" w:cs="Arial" w:hint="default"/>
      </w:rPr>
    </w:lvl>
  </w:abstractNum>
  <w:abstractNum w:abstractNumId="39">
    <w:nsid w:val="775A00B0"/>
    <w:multiLevelType w:val="hybridMultilevel"/>
    <w:tmpl w:val="75D6044C"/>
    <w:lvl w:ilvl="0" w:tplc="99582C30">
      <w:start w:val="1"/>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num w:numId="1">
    <w:abstractNumId w:val="13"/>
  </w:num>
  <w:num w:numId="2">
    <w:abstractNumId w:val="21"/>
  </w:num>
  <w:num w:numId="3">
    <w:abstractNumId w:val="38"/>
    <w:lvlOverride w:ilvl="0">
      <w:startOverride w:val="1"/>
    </w:lvlOverride>
  </w:num>
  <w:num w:numId="4">
    <w:abstractNumId w:val="8"/>
    <w:lvlOverride w:ilvl="0">
      <w:startOverride w:val="1"/>
    </w:lvlOverride>
  </w:num>
  <w:num w:numId="5">
    <w:abstractNumId w:val="11"/>
    <w:lvlOverride w:ilvl="0">
      <w:startOverride w:val="4"/>
    </w:lvlOverride>
  </w:num>
  <w:num w:numId="6">
    <w:abstractNumId w:val="31"/>
    <w:lvlOverride w:ilvl="0">
      <w:startOverride w:val="1"/>
    </w:lvlOverride>
  </w:num>
  <w:num w:numId="7">
    <w:abstractNumId w:val="32"/>
    <w:lvlOverride w:ilvl="0">
      <w:startOverride w:val="1"/>
    </w:lvlOverride>
  </w:num>
  <w:num w:numId="8">
    <w:abstractNumId w:val="23"/>
    <w:lvlOverride w:ilvl="0">
      <w:startOverride w:val="6"/>
    </w:lvlOverride>
  </w:num>
  <w:num w:numId="9">
    <w:abstractNumId w:val="36"/>
    <w:lvlOverride w:ilvl="0">
      <w:startOverride w:val="1"/>
    </w:lvlOverride>
  </w:num>
  <w:num w:numId="10">
    <w:abstractNumId w:val="35"/>
    <w:lvlOverride w:ilvl="0">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num>
  <w:num w:numId="17">
    <w:abstractNumId w:val="2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0"/>
  </w:num>
  <w:num w:numId="37">
    <w:abstractNumId w:val="1"/>
  </w:num>
  <w:num w:numId="38">
    <w:abstractNumId w:val="5"/>
  </w:num>
  <w:num w:numId="39">
    <w:abstractNumId w:val="26"/>
  </w:num>
  <w:num w:numId="40">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42782F"/>
    <w:rsid w:val="000379F5"/>
    <w:rsid w:val="00060CB7"/>
    <w:rsid w:val="000E1C01"/>
    <w:rsid w:val="001118A4"/>
    <w:rsid w:val="001500FA"/>
    <w:rsid w:val="001741A6"/>
    <w:rsid w:val="001B79DE"/>
    <w:rsid w:val="001E3CAB"/>
    <w:rsid w:val="00363A88"/>
    <w:rsid w:val="00392588"/>
    <w:rsid w:val="00414CB5"/>
    <w:rsid w:val="00426A29"/>
    <w:rsid w:val="0042782F"/>
    <w:rsid w:val="004663B4"/>
    <w:rsid w:val="0046750B"/>
    <w:rsid w:val="00477CA8"/>
    <w:rsid w:val="004B5941"/>
    <w:rsid w:val="004C3446"/>
    <w:rsid w:val="006E46BF"/>
    <w:rsid w:val="006F3BA4"/>
    <w:rsid w:val="00701B3F"/>
    <w:rsid w:val="00717E3A"/>
    <w:rsid w:val="007C40C7"/>
    <w:rsid w:val="00806045"/>
    <w:rsid w:val="008174C4"/>
    <w:rsid w:val="00817D10"/>
    <w:rsid w:val="00852A18"/>
    <w:rsid w:val="008824D5"/>
    <w:rsid w:val="008A2B5C"/>
    <w:rsid w:val="008F48C2"/>
    <w:rsid w:val="00960037"/>
    <w:rsid w:val="009B6CE0"/>
    <w:rsid w:val="009B7EC5"/>
    <w:rsid w:val="009F5BEF"/>
    <w:rsid w:val="00A63759"/>
    <w:rsid w:val="00AC406B"/>
    <w:rsid w:val="00AE42D3"/>
    <w:rsid w:val="00AE46A2"/>
    <w:rsid w:val="00B956C0"/>
    <w:rsid w:val="00BE77DA"/>
    <w:rsid w:val="00CB6B8B"/>
    <w:rsid w:val="00D0264D"/>
    <w:rsid w:val="00D21520"/>
    <w:rsid w:val="00D25A4C"/>
    <w:rsid w:val="00DA2811"/>
    <w:rsid w:val="00DE0185"/>
    <w:rsid w:val="00E24371"/>
    <w:rsid w:val="00E564B7"/>
    <w:rsid w:val="00EC20A4"/>
    <w:rsid w:val="00EE230D"/>
    <w:rsid w:val="00EF3462"/>
    <w:rsid w:val="00EF761B"/>
    <w:rsid w:val="00F41451"/>
    <w:rsid w:val="00F42691"/>
    <w:rsid w:val="00FB03EA"/>
    <w:rsid w:val="00FF51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7E3A"/>
  </w:style>
  <w:style w:type="paragraph" w:styleId="1">
    <w:name w:val="heading 1"/>
    <w:basedOn w:val="a"/>
    <w:next w:val="a"/>
    <w:link w:val="10"/>
    <w:uiPriority w:val="99"/>
    <w:qFormat/>
    <w:rsid w:val="00EC20A4"/>
    <w:pPr>
      <w:keepNext/>
      <w:spacing w:before="240" w:after="60" w:line="240" w:lineRule="auto"/>
      <w:outlineLvl w:val="0"/>
    </w:pPr>
    <w:rPr>
      <w:rFonts w:ascii="Arial" w:eastAsia="Times New Roman" w:hAnsi="Arial" w:cs="Arial"/>
      <w:b/>
      <w:bCs/>
      <w:kern w:val="32"/>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rsid w:val="0042782F"/>
    <w:pPr>
      <w:spacing w:after="0" w:line="240" w:lineRule="auto"/>
    </w:pPr>
    <w:rPr>
      <w:rFonts w:ascii="Times New Roman" w:eastAsia="Times New Roman" w:hAnsi="Times New Roman" w:cs="Times New Roman"/>
      <w:sz w:val="24"/>
      <w:szCs w:val="20"/>
      <w:lang w:eastAsia="ru-RU"/>
    </w:rPr>
  </w:style>
  <w:style w:type="character" w:customStyle="1" w:styleId="a4">
    <w:name w:val="Основной текст Знак"/>
    <w:basedOn w:val="a0"/>
    <w:link w:val="a3"/>
    <w:semiHidden/>
    <w:rsid w:val="0042782F"/>
    <w:rPr>
      <w:rFonts w:ascii="Times New Roman" w:eastAsia="Times New Roman" w:hAnsi="Times New Roman" w:cs="Times New Roman"/>
      <w:sz w:val="24"/>
      <w:szCs w:val="20"/>
      <w:lang w:eastAsia="ru-RU"/>
    </w:rPr>
  </w:style>
  <w:style w:type="table" w:styleId="a5">
    <w:name w:val="Table Grid"/>
    <w:basedOn w:val="a1"/>
    <w:rsid w:val="001118A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Normal (Web)"/>
    <w:basedOn w:val="a"/>
    <w:uiPriority w:val="99"/>
    <w:unhideWhenUsed/>
    <w:rsid w:val="00DA2811"/>
    <w:pPr>
      <w:spacing w:before="100" w:beforeAutospacing="1" w:after="100" w:afterAutospacing="1" w:line="240" w:lineRule="auto"/>
    </w:pPr>
    <w:rPr>
      <w:rFonts w:ascii="Arial Unicode MS" w:eastAsia="Arial Unicode MS" w:hAnsi="Arial Unicode MS" w:cs="Arial Unicode MS"/>
      <w:color w:val="333366"/>
      <w:sz w:val="24"/>
      <w:szCs w:val="24"/>
      <w:lang w:eastAsia="ru-RU"/>
    </w:rPr>
  </w:style>
  <w:style w:type="character" w:styleId="a7">
    <w:name w:val="Strong"/>
    <w:basedOn w:val="a0"/>
    <w:qFormat/>
    <w:rsid w:val="00DA2811"/>
    <w:rPr>
      <w:b/>
      <w:bCs/>
    </w:rPr>
  </w:style>
  <w:style w:type="character" w:styleId="a8">
    <w:name w:val="Emphasis"/>
    <w:basedOn w:val="a0"/>
    <w:qFormat/>
    <w:rsid w:val="00DA2811"/>
    <w:rPr>
      <w:i/>
      <w:iCs/>
    </w:rPr>
  </w:style>
  <w:style w:type="character" w:customStyle="1" w:styleId="5">
    <w:name w:val="Основной текст (5)_"/>
    <w:basedOn w:val="a0"/>
    <w:link w:val="50"/>
    <w:rsid w:val="00392588"/>
    <w:rPr>
      <w:rFonts w:ascii="Times New Roman" w:eastAsia="Times New Roman" w:hAnsi="Times New Roman" w:cs="Times New Roman"/>
      <w:sz w:val="19"/>
      <w:szCs w:val="19"/>
      <w:shd w:val="clear" w:color="auto" w:fill="FFFFFF"/>
    </w:rPr>
  </w:style>
  <w:style w:type="paragraph" w:customStyle="1" w:styleId="50">
    <w:name w:val="Основной текст (5)"/>
    <w:basedOn w:val="a"/>
    <w:link w:val="5"/>
    <w:rsid w:val="00392588"/>
    <w:pPr>
      <w:shd w:val="clear" w:color="auto" w:fill="FFFFFF"/>
      <w:spacing w:before="1260" w:after="0" w:line="240" w:lineRule="exact"/>
      <w:jc w:val="both"/>
    </w:pPr>
    <w:rPr>
      <w:rFonts w:ascii="Times New Roman" w:eastAsia="Times New Roman" w:hAnsi="Times New Roman" w:cs="Times New Roman"/>
      <w:sz w:val="19"/>
      <w:szCs w:val="19"/>
    </w:rPr>
  </w:style>
  <w:style w:type="character" w:customStyle="1" w:styleId="a9">
    <w:name w:val="Подпись к картинке_"/>
    <w:basedOn w:val="a0"/>
    <w:link w:val="aa"/>
    <w:rsid w:val="00392588"/>
    <w:rPr>
      <w:rFonts w:ascii="Microsoft Sans Serif" w:eastAsia="Microsoft Sans Serif" w:hAnsi="Microsoft Sans Serif" w:cs="Microsoft Sans Serif"/>
      <w:sz w:val="15"/>
      <w:szCs w:val="15"/>
      <w:shd w:val="clear" w:color="auto" w:fill="FFFFFF"/>
    </w:rPr>
  </w:style>
  <w:style w:type="character" w:customStyle="1" w:styleId="2">
    <w:name w:val="Основной текст (2)_"/>
    <w:basedOn w:val="a0"/>
    <w:link w:val="20"/>
    <w:rsid w:val="00392588"/>
    <w:rPr>
      <w:rFonts w:ascii="Times New Roman" w:eastAsia="Times New Roman" w:hAnsi="Times New Roman" w:cs="Times New Roman"/>
      <w:sz w:val="170"/>
      <w:szCs w:val="170"/>
      <w:shd w:val="clear" w:color="auto" w:fill="FFFFFF"/>
    </w:rPr>
  </w:style>
  <w:style w:type="character" w:customStyle="1" w:styleId="3">
    <w:name w:val="Основной текст (3)_"/>
    <w:basedOn w:val="a0"/>
    <w:link w:val="30"/>
    <w:rsid w:val="00392588"/>
    <w:rPr>
      <w:rFonts w:ascii="Times New Roman" w:eastAsia="Times New Roman" w:hAnsi="Times New Roman" w:cs="Times New Roman"/>
      <w:sz w:val="46"/>
      <w:szCs w:val="46"/>
      <w:shd w:val="clear" w:color="auto" w:fill="FFFFFF"/>
    </w:rPr>
  </w:style>
  <w:style w:type="character" w:customStyle="1" w:styleId="4">
    <w:name w:val="Основной текст (4)_"/>
    <w:basedOn w:val="a0"/>
    <w:link w:val="40"/>
    <w:rsid w:val="00392588"/>
    <w:rPr>
      <w:rFonts w:ascii="Microsoft Sans Serif" w:eastAsia="Microsoft Sans Serif" w:hAnsi="Microsoft Sans Serif" w:cs="Microsoft Sans Serif"/>
      <w:spacing w:val="-10"/>
      <w:sz w:val="33"/>
      <w:szCs w:val="33"/>
      <w:shd w:val="clear" w:color="auto" w:fill="FFFFFF"/>
    </w:rPr>
  </w:style>
  <w:style w:type="character" w:customStyle="1" w:styleId="57pt">
    <w:name w:val="Основной текст (5) + 7 pt"/>
    <w:basedOn w:val="5"/>
    <w:rsid w:val="00392588"/>
    <w:rPr>
      <w:b w:val="0"/>
      <w:bCs w:val="0"/>
      <w:i w:val="0"/>
      <w:iCs w:val="0"/>
      <w:smallCaps w:val="0"/>
      <w:strike w:val="0"/>
      <w:spacing w:val="0"/>
      <w:sz w:val="14"/>
      <w:szCs w:val="14"/>
    </w:rPr>
  </w:style>
  <w:style w:type="character" w:customStyle="1" w:styleId="6">
    <w:name w:val="Основной текст (6)_"/>
    <w:basedOn w:val="a0"/>
    <w:rsid w:val="00392588"/>
    <w:rPr>
      <w:rFonts w:ascii="Microsoft Sans Serif" w:eastAsia="Microsoft Sans Serif" w:hAnsi="Microsoft Sans Serif" w:cs="Microsoft Sans Serif"/>
      <w:b w:val="0"/>
      <w:bCs w:val="0"/>
      <w:i w:val="0"/>
      <w:iCs w:val="0"/>
      <w:smallCaps w:val="0"/>
      <w:strike w:val="0"/>
      <w:spacing w:val="0"/>
      <w:sz w:val="8"/>
      <w:szCs w:val="8"/>
    </w:rPr>
  </w:style>
  <w:style w:type="character" w:customStyle="1" w:styleId="60">
    <w:name w:val="Основной текст (6)"/>
    <w:basedOn w:val="6"/>
    <w:rsid w:val="00392588"/>
    <w:rPr>
      <w:u w:val="single"/>
    </w:rPr>
  </w:style>
  <w:style w:type="character" w:customStyle="1" w:styleId="ab">
    <w:name w:val="Основной текст_"/>
    <w:basedOn w:val="a0"/>
    <w:link w:val="21"/>
    <w:rsid w:val="00392588"/>
    <w:rPr>
      <w:rFonts w:ascii="Times New Roman" w:eastAsia="Times New Roman" w:hAnsi="Times New Roman" w:cs="Times New Roman"/>
      <w:sz w:val="20"/>
      <w:szCs w:val="20"/>
      <w:shd w:val="clear" w:color="auto" w:fill="FFFFFF"/>
    </w:rPr>
  </w:style>
  <w:style w:type="character" w:customStyle="1" w:styleId="11">
    <w:name w:val="Основной текст1"/>
    <w:basedOn w:val="ab"/>
    <w:rsid w:val="00392588"/>
  </w:style>
  <w:style w:type="character" w:customStyle="1" w:styleId="0pt">
    <w:name w:val="Основной текст + Полужирный;Интервал 0 pt"/>
    <w:basedOn w:val="ab"/>
    <w:rsid w:val="00392588"/>
    <w:rPr>
      <w:b/>
      <w:bCs/>
      <w:spacing w:val="-10"/>
    </w:rPr>
  </w:style>
  <w:style w:type="paragraph" w:customStyle="1" w:styleId="aa">
    <w:name w:val="Подпись к картинке"/>
    <w:basedOn w:val="a"/>
    <w:link w:val="a9"/>
    <w:rsid w:val="00392588"/>
    <w:pPr>
      <w:shd w:val="clear" w:color="auto" w:fill="FFFFFF"/>
      <w:spacing w:after="0" w:line="240" w:lineRule="exact"/>
    </w:pPr>
    <w:rPr>
      <w:rFonts w:ascii="Microsoft Sans Serif" w:eastAsia="Microsoft Sans Serif" w:hAnsi="Microsoft Sans Serif" w:cs="Microsoft Sans Serif"/>
      <w:sz w:val="15"/>
      <w:szCs w:val="15"/>
    </w:rPr>
  </w:style>
  <w:style w:type="paragraph" w:customStyle="1" w:styleId="20">
    <w:name w:val="Основной текст (2)"/>
    <w:basedOn w:val="a"/>
    <w:link w:val="2"/>
    <w:rsid w:val="00392588"/>
    <w:pPr>
      <w:shd w:val="clear" w:color="auto" w:fill="FFFFFF"/>
      <w:spacing w:after="720" w:line="0" w:lineRule="atLeast"/>
      <w:jc w:val="both"/>
    </w:pPr>
    <w:rPr>
      <w:rFonts w:ascii="Times New Roman" w:eastAsia="Times New Roman" w:hAnsi="Times New Roman" w:cs="Times New Roman"/>
      <w:sz w:val="170"/>
      <w:szCs w:val="170"/>
    </w:rPr>
  </w:style>
  <w:style w:type="paragraph" w:customStyle="1" w:styleId="30">
    <w:name w:val="Основной текст (3)"/>
    <w:basedOn w:val="a"/>
    <w:link w:val="3"/>
    <w:rsid w:val="00392588"/>
    <w:pPr>
      <w:shd w:val="clear" w:color="auto" w:fill="FFFFFF"/>
      <w:spacing w:before="720" w:after="720" w:line="0" w:lineRule="atLeast"/>
      <w:jc w:val="both"/>
    </w:pPr>
    <w:rPr>
      <w:rFonts w:ascii="Times New Roman" w:eastAsia="Times New Roman" w:hAnsi="Times New Roman" w:cs="Times New Roman"/>
      <w:sz w:val="46"/>
      <w:szCs w:val="46"/>
    </w:rPr>
  </w:style>
  <w:style w:type="paragraph" w:customStyle="1" w:styleId="40">
    <w:name w:val="Основной текст (4)"/>
    <w:basedOn w:val="a"/>
    <w:link w:val="4"/>
    <w:rsid w:val="00392588"/>
    <w:pPr>
      <w:shd w:val="clear" w:color="auto" w:fill="FFFFFF"/>
      <w:spacing w:before="840" w:after="0" w:line="797" w:lineRule="exact"/>
      <w:jc w:val="both"/>
    </w:pPr>
    <w:rPr>
      <w:rFonts w:ascii="Microsoft Sans Serif" w:eastAsia="Microsoft Sans Serif" w:hAnsi="Microsoft Sans Serif" w:cs="Microsoft Sans Serif"/>
      <w:spacing w:val="-10"/>
      <w:sz w:val="33"/>
      <w:szCs w:val="33"/>
    </w:rPr>
  </w:style>
  <w:style w:type="paragraph" w:customStyle="1" w:styleId="21">
    <w:name w:val="Основной текст2"/>
    <w:basedOn w:val="a"/>
    <w:link w:val="ab"/>
    <w:rsid w:val="00392588"/>
    <w:pPr>
      <w:shd w:val="clear" w:color="auto" w:fill="FFFFFF"/>
      <w:spacing w:after="0" w:line="235" w:lineRule="exact"/>
      <w:ind w:firstLine="500"/>
      <w:jc w:val="both"/>
    </w:pPr>
    <w:rPr>
      <w:rFonts w:ascii="Times New Roman" w:eastAsia="Times New Roman" w:hAnsi="Times New Roman" w:cs="Times New Roman"/>
      <w:sz w:val="20"/>
      <w:szCs w:val="20"/>
    </w:rPr>
  </w:style>
  <w:style w:type="character" w:customStyle="1" w:styleId="10">
    <w:name w:val="Заголовок 1 Знак"/>
    <w:basedOn w:val="a0"/>
    <w:link w:val="1"/>
    <w:uiPriority w:val="99"/>
    <w:rsid w:val="00EC20A4"/>
    <w:rPr>
      <w:rFonts w:ascii="Arial" w:eastAsia="Times New Roman" w:hAnsi="Arial" w:cs="Arial"/>
      <w:b/>
      <w:bCs/>
      <w:kern w:val="32"/>
      <w:sz w:val="32"/>
      <w:szCs w:val="32"/>
      <w:lang w:eastAsia="ru-RU"/>
    </w:rPr>
  </w:style>
  <w:style w:type="character" w:styleId="ac">
    <w:name w:val="Hyperlink"/>
    <w:basedOn w:val="a0"/>
    <w:rsid w:val="00EE230D"/>
    <w:rPr>
      <w:color w:val="000080"/>
      <w:u w:val="single"/>
    </w:rPr>
  </w:style>
  <w:style w:type="character" w:customStyle="1" w:styleId="22">
    <w:name w:val="Заголовок №2_"/>
    <w:basedOn w:val="a0"/>
    <w:link w:val="23"/>
    <w:rsid w:val="00EE230D"/>
    <w:rPr>
      <w:rFonts w:ascii="Times New Roman" w:eastAsia="Times New Roman" w:hAnsi="Times New Roman" w:cs="Times New Roman"/>
      <w:sz w:val="23"/>
      <w:szCs w:val="23"/>
      <w:shd w:val="clear" w:color="auto" w:fill="FFFFFF"/>
    </w:rPr>
  </w:style>
  <w:style w:type="paragraph" w:customStyle="1" w:styleId="23">
    <w:name w:val="Заголовок №2"/>
    <w:basedOn w:val="a"/>
    <w:link w:val="22"/>
    <w:rsid w:val="00EE230D"/>
    <w:pPr>
      <w:shd w:val="clear" w:color="auto" w:fill="FFFFFF"/>
      <w:spacing w:before="240" w:after="60" w:line="240" w:lineRule="exact"/>
      <w:ind w:firstLine="820"/>
      <w:outlineLvl w:val="1"/>
    </w:pPr>
    <w:rPr>
      <w:rFonts w:ascii="Times New Roman" w:eastAsia="Times New Roman" w:hAnsi="Times New Roman" w:cs="Times New Roman"/>
      <w:sz w:val="23"/>
      <w:szCs w:val="23"/>
    </w:rPr>
  </w:style>
  <w:style w:type="character" w:customStyle="1" w:styleId="7pt">
    <w:name w:val="Основной текст + 7 pt;Полужирный;Малые прописные"/>
    <w:basedOn w:val="ab"/>
    <w:rsid w:val="00EE230D"/>
    <w:rPr>
      <w:b/>
      <w:bCs/>
      <w:i w:val="0"/>
      <w:iCs w:val="0"/>
      <w:smallCaps/>
      <w:strike w:val="0"/>
      <w:spacing w:val="0"/>
      <w:sz w:val="14"/>
      <w:szCs w:val="14"/>
      <w:lang w:val="en-US"/>
    </w:rPr>
  </w:style>
  <w:style w:type="character" w:customStyle="1" w:styleId="31">
    <w:name w:val="Заголовок №3_"/>
    <w:basedOn w:val="a0"/>
    <w:link w:val="32"/>
    <w:rsid w:val="00EE230D"/>
    <w:rPr>
      <w:rFonts w:ascii="Times New Roman" w:eastAsia="Times New Roman" w:hAnsi="Times New Roman" w:cs="Times New Roman"/>
      <w:sz w:val="20"/>
      <w:szCs w:val="20"/>
      <w:shd w:val="clear" w:color="auto" w:fill="FFFFFF"/>
    </w:rPr>
  </w:style>
  <w:style w:type="paragraph" w:customStyle="1" w:styleId="32">
    <w:name w:val="Заголовок №3"/>
    <w:basedOn w:val="a"/>
    <w:link w:val="31"/>
    <w:rsid w:val="00EE230D"/>
    <w:pPr>
      <w:shd w:val="clear" w:color="auto" w:fill="FFFFFF"/>
      <w:spacing w:after="0" w:line="206" w:lineRule="exact"/>
      <w:ind w:firstLine="280"/>
      <w:jc w:val="both"/>
      <w:outlineLvl w:val="2"/>
    </w:pPr>
    <w:rPr>
      <w:rFonts w:ascii="Times New Roman" w:eastAsia="Times New Roman" w:hAnsi="Times New Roman" w:cs="Times New Roman"/>
      <w:sz w:val="20"/>
      <w:szCs w:val="20"/>
    </w:rPr>
  </w:style>
  <w:style w:type="paragraph" w:styleId="ad">
    <w:name w:val="List Paragraph"/>
    <w:basedOn w:val="a"/>
    <w:uiPriority w:val="34"/>
    <w:qFormat/>
    <w:rsid w:val="00EE230D"/>
    <w:pPr>
      <w:ind w:left="720"/>
      <w:contextualSpacing/>
    </w:pPr>
    <w:rPr>
      <w:rFonts w:ascii="Calibri" w:eastAsia="Calibri" w:hAnsi="Calibri" w:cs="Times New Roman"/>
    </w:rPr>
  </w:style>
  <w:style w:type="paragraph" w:styleId="ae">
    <w:name w:val="header"/>
    <w:basedOn w:val="a"/>
    <w:link w:val="af"/>
    <w:uiPriority w:val="99"/>
    <w:semiHidden/>
    <w:unhideWhenUsed/>
    <w:rsid w:val="00E564B7"/>
    <w:pPr>
      <w:tabs>
        <w:tab w:val="center" w:pos="4677"/>
        <w:tab w:val="right" w:pos="9355"/>
      </w:tabs>
      <w:spacing w:after="0" w:line="240" w:lineRule="auto"/>
    </w:pPr>
  </w:style>
  <w:style w:type="character" w:customStyle="1" w:styleId="af">
    <w:name w:val="Верхний колонтитул Знак"/>
    <w:basedOn w:val="a0"/>
    <w:link w:val="ae"/>
    <w:uiPriority w:val="99"/>
    <w:semiHidden/>
    <w:rsid w:val="00E564B7"/>
  </w:style>
  <w:style w:type="paragraph" w:styleId="af0">
    <w:name w:val="footer"/>
    <w:basedOn w:val="a"/>
    <w:link w:val="af1"/>
    <w:uiPriority w:val="99"/>
    <w:unhideWhenUsed/>
    <w:rsid w:val="00E564B7"/>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E564B7"/>
  </w:style>
</w:styles>
</file>

<file path=word/webSettings.xml><?xml version="1.0" encoding="utf-8"?>
<w:webSettings xmlns:r="http://schemas.openxmlformats.org/officeDocument/2006/relationships" xmlns:w="http://schemas.openxmlformats.org/wordprocessingml/2006/main">
  <w:divs>
    <w:div w:id="20715949">
      <w:bodyDiv w:val="1"/>
      <w:marLeft w:val="0"/>
      <w:marRight w:val="0"/>
      <w:marTop w:val="0"/>
      <w:marBottom w:val="0"/>
      <w:divBdr>
        <w:top w:val="none" w:sz="0" w:space="0" w:color="auto"/>
        <w:left w:val="none" w:sz="0" w:space="0" w:color="auto"/>
        <w:bottom w:val="none" w:sz="0" w:space="0" w:color="auto"/>
        <w:right w:val="none" w:sz="0" w:space="0" w:color="auto"/>
      </w:divBdr>
    </w:div>
    <w:div w:id="313337763">
      <w:bodyDiv w:val="1"/>
      <w:marLeft w:val="0"/>
      <w:marRight w:val="0"/>
      <w:marTop w:val="0"/>
      <w:marBottom w:val="0"/>
      <w:divBdr>
        <w:top w:val="none" w:sz="0" w:space="0" w:color="auto"/>
        <w:left w:val="none" w:sz="0" w:space="0" w:color="auto"/>
        <w:bottom w:val="none" w:sz="0" w:space="0" w:color="auto"/>
        <w:right w:val="none" w:sz="0" w:space="0" w:color="auto"/>
      </w:divBdr>
    </w:div>
    <w:div w:id="475875440">
      <w:bodyDiv w:val="1"/>
      <w:marLeft w:val="0"/>
      <w:marRight w:val="0"/>
      <w:marTop w:val="0"/>
      <w:marBottom w:val="0"/>
      <w:divBdr>
        <w:top w:val="none" w:sz="0" w:space="0" w:color="auto"/>
        <w:left w:val="none" w:sz="0" w:space="0" w:color="auto"/>
        <w:bottom w:val="none" w:sz="0" w:space="0" w:color="auto"/>
        <w:right w:val="none" w:sz="0" w:space="0" w:color="auto"/>
      </w:divBdr>
    </w:div>
    <w:div w:id="611209685">
      <w:bodyDiv w:val="1"/>
      <w:marLeft w:val="0"/>
      <w:marRight w:val="0"/>
      <w:marTop w:val="0"/>
      <w:marBottom w:val="0"/>
      <w:divBdr>
        <w:top w:val="none" w:sz="0" w:space="0" w:color="auto"/>
        <w:left w:val="none" w:sz="0" w:space="0" w:color="auto"/>
        <w:bottom w:val="none" w:sz="0" w:space="0" w:color="auto"/>
        <w:right w:val="none" w:sz="0" w:space="0" w:color="auto"/>
      </w:divBdr>
    </w:div>
    <w:div w:id="686178216">
      <w:bodyDiv w:val="1"/>
      <w:marLeft w:val="0"/>
      <w:marRight w:val="0"/>
      <w:marTop w:val="0"/>
      <w:marBottom w:val="0"/>
      <w:divBdr>
        <w:top w:val="none" w:sz="0" w:space="0" w:color="auto"/>
        <w:left w:val="none" w:sz="0" w:space="0" w:color="auto"/>
        <w:bottom w:val="none" w:sz="0" w:space="0" w:color="auto"/>
        <w:right w:val="none" w:sz="0" w:space="0" w:color="auto"/>
      </w:divBdr>
    </w:div>
    <w:div w:id="1174690783">
      <w:bodyDiv w:val="1"/>
      <w:marLeft w:val="0"/>
      <w:marRight w:val="0"/>
      <w:marTop w:val="0"/>
      <w:marBottom w:val="0"/>
      <w:divBdr>
        <w:top w:val="none" w:sz="0" w:space="0" w:color="auto"/>
        <w:left w:val="none" w:sz="0" w:space="0" w:color="auto"/>
        <w:bottom w:val="none" w:sz="0" w:space="0" w:color="auto"/>
        <w:right w:val="none" w:sz="0" w:space="0" w:color="auto"/>
      </w:divBdr>
    </w:div>
    <w:div w:id="1542009610">
      <w:bodyDiv w:val="1"/>
      <w:marLeft w:val="0"/>
      <w:marRight w:val="0"/>
      <w:marTop w:val="0"/>
      <w:marBottom w:val="0"/>
      <w:divBdr>
        <w:top w:val="none" w:sz="0" w:space="0" w:color="auto"/>
        <w:left w:val="none" w:sz="0" w:space="0" w:color="auto"/>
        <w:bottom w:val="none" w:sz="0" w:space="0" w:color="auto"/>
        <w:right w:val="none" w:sz="0" w:space="0" w:color="auto"/>
      </w:divBdr>
    </w:div>
    <w:div w:id="1981836792">
      <w:bodyDiv w:val="1"/>
      <w:marLeft w:val="0"/>
      <w:marRight w:val="0"/>
      <w:marTop w:val="0"/>
      <w:marBottom w:val="0"/>
      <w:divBdr>
        <w:top w:val="none" w:sz="0" w:space="0" w:color="auto"/>
        <w:left w:val="none" w:sz="0" w:space="0" w:color="auto"/>
        <w:bottom w:val="none" w:sz="0" w:space="0" w:color="auto"/>
        <w:right w:val="none" w:sz="0" w:space="0" w:color="auto"/>
      </w:divBdr>
    </w:div>
    <w:div w:id="2113473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391883-FD16-4069-B80C-70F5F3194C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472</TotalTime>
  <Pages>27</Pages>
  <Words>7435</Words>
  <Characters>42386</Characters>
  <Application>Microsoft Office Word</Application>
  <DocSecurity>0</DocSecurity>
  <Lines>353</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49722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44</cp:revision>
  <cp:lastPrinted>2011-12-22T04:53:00Z</cp:lastPrinted>
  <dcterms:created xsi:type="dcterms:W3CDTF">2011-12-21T11:31:00Z</dcterms:created>
  <dcterms:modified xsi:type="dcterms:W3CDTF">2018-10-31T12:53:00Z</dcterms:modified>
</cp:coreProperties>
</file>