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2166" w:rsidRPr="00F057F5" w:rsidRDefault="00F32166" w:rsidP="00F057F5">
      <w:pPr>
        <w:spacing w:after="0" w:line="240" w:lineRule="auto"/>
        <w:jc w:val="center"/>
        <w:rPr>
          <w:rFonts w:ascii="Times New Roman" w:hAnsi="Times New Roman" w:cs="Times New Roman"/>
          <w:b/>
          <w:sz w:val="36"/>
          <w:szCs w:val="36"/>
        </w:rPr>
      </w:pPr>
      <w:bookmarkStart w:id="0" w:name="_GoBack"/>
      <w:bookmarkEnd w:id="0"/>
      <w:r w:rsidRPr="00F057F5">
        <w:rPr>
          <w:rFonts w:ascii="Times New Roman" w:hAnsi="Times New Roman" w:cs="Times New Roman"/>
          <w:b/>
          <w:sz w:val="36"/>
          <w:szCs w:val="36"/>
        </w:rPr>
        <w:t>Тема: «Православные Таинства».</w:t>
      </w:r>
    </w:p>
    <w:p w:rsidR="00860A1B" w:rsidRDefault="00860A1B" w:rsidP="008337A1">
      <w:pPr>
        <w:spacing w:after="0" w:line="240" w:lineRule="auto"/>
        <w:jc w:val="both"/>
        <w:rPr>
          <w:rFonts w:ascii="Times New Roman" w:hAnsi="Times New Roman" w:cs="Times New Roman"/>
          <w:b/>
          <w:sz w:val="24"/>
          <w:szCs w:val="24"/>
        </w:rPr>
      </w:pPr>
    </w:p>
    <w:p w:rsidR="003335BF" w:rsidRDefault="003335BF" w:rsidP="003335BF">
      <w:pPr>
        <w:spacing w:after="0" w:line="360" w:lineRule="auto"/>
        <w:ind w:firstLine="567"/>
        <w:rPr>
          <w:rFonts w:ascii="Times New Roman" w:hAnsi="Times New Roman" w:cs="Times New Roman"/>
          <w:sz w:val="28"/>
          <w:szCs w:val="28"/>
        </w:rPr>
      </w:pPr>
      <w:r w:rsidRPr="00D62393">
        <w:rPr>
          <w:rFonts w:ascii="Times New Roman" w:hAnsi="Times New Roman" w:cs="Times New Roman"/>
          <w:b/>
          <w:sz w:val="28"/>
          <w:szCs w:val="28"/>
        </w:rPr>
        <w:t>Цель:</w:t>
      </w:r>
      <w:r>
        <w:rPr>
          <w:rFonts w:ascii="Times New Roman" w:hAnsi="Times New Roman" w:cs="Times New Roman"/>
          <w:sz w:val="28"/>
          <w:szCs w:val="28"/>
        </w:rPr>
        <w:t xml:space="preserve"> познакомить учащихся с православным пониманием сущности церковных таинств. </w:t>
      </w:r>
    </w:p>
    <w:p w:rsidR="003335BF" w:rsidRPr="00D62393" w:rsidRDefault="003335BF" w:rsidP="003335BF">
      <w:pPr>
        <w:pStyle w:val="c6"/>
        <w:shd w:val="clear" w:color="auto" w:fill="FFFFFF"/>
        <w:spacing w:before="0" w:beforeAutospacing="0" w:after="0" w:afterAutospacing="0" w:line="360" w:lineRule="auto"/>
        <w:ind w:firstLine="567"/>
        <w:rPr>
          <w:rStyle w:val="c8"/>
          <w:b/>
          <w:bCs/>
          <w:i/>
          <w:iCs/>
          <w:color w:val="000000"/>
          <w:sz w:val="28"/>
          <w:szCs w:val="28"/>
        </w:rPr>
      </w:pPr>
      <w:r w:rsidRPr="00D62393">
        <w:rPr>
          <w:b/>
          <w:sz w:val="28"/>
          <w:szCs w:val="28"/>
        </w:rPr>
        <w:t>Задачи:</w:t>
      </w:r>
      <w:r w:rsidRPr="00D62393">
        <w:rPr>
          <w:rStyle w:val="c8"/>
          <w:b/>
          <w:bCs/>
          <w:i/>
          <w:iCs/>
          <w:color w:val="000000"/>
          <w:sz w:val="28"/>
          <w:szCs w:val="28"/>
        </w:rPr>
        <w:t xml:space="preserve"> </w:t>
      </w:r>
    </w:p>
    <w:p w:rsidR="003335BF" w:rsidRPr="00543FEB" w:rsidRDefault="003335BF" w:rsidP="003335BF">
      <w:pPr>
        <w:pStyle w:val="c6"/>
        <w:shd w:val="clear" w:color="auto" w:fill="FFFFFF"/>
        <w:spacing w:before="0" w:beforeAutospacing="0" w:after="0" w:afterAutospacing="0" w:line="360" w:lineRule="auto"/>
        <w:ind w:firstLine="567"/>
        <w:rPr>
          <w:color w:val="000000"/>
        </w:rPr>
      </w:pPr>
      <w:r>
        <w:rPr>
          <w:rStyle w:val="c8"/>
          <w:b/>
          <w:bCs/>
          <w:i/>
          <w:iCs/>
          <w:color w:val="000000"/>
          <w:sz w:val="28"/>
          <w:szCs w:val="28"/>
        </w:rPr>
        <w:t xml:space="preserve">Учебные: </w:t>
      </w:r>
      <w:r w:rsidRPr="00543FEB">
        <w:rPr>
          <w:rStyle w:val="c8"/>
          <w:bCs/>
          <w:iCs/>
          <w:color w:val="000000"/>
          <w:sz w:val="28"/>
          <w:szCs w:val="28"/>
        </w:rPr>
        <w:t xml:space="preserve"> сформировать</w:t>
      </w:r>
      <w:r>
        <w:rPr>
          <w:rStyle w:val="c8"/>
          <w:bCs/>
          <w:iCs/>
          <w:color w:val="000000"/>
          <w:sz w:val="28"/>
          <w:szCs w:val="28"/>
        </w:rPr>
        <w:t xml:space="preserve"> общее понимание церковных Таинств.</w:t>
      </w:r>
    </w:p>
    <w:p w:rsidR="003335BF" w:rsidRDefault="003335BF" w:rsidP="003335BF">
      <w:pPr>
        <w:pStyle w:val="c3"/>
        <w:shd w:val="clear" w:color="auto" w:fill="FFFFFF"/>
        <w:spacing w:before="0" w:beforeAutospacing="0" w:after="0" w:afterAutospacing="0" w:line="360" w:lineRule="auto"/>
        <w:ind w:firstLine="567"/>
        <w:jc w:val="both"/>
        <w:rPr>
          <w:color w:val="000000"/>
        </w:rPr>
      </w:pPr>
      <w:r>
        <w:rPr>
          <w:rStyle w:val="c8"/>
          <w:b/>
          <w:bCs/>
          <w:i/>
          <w:iCs/>
          <w:color w:val="000000"/>
          <w:sz w:val="28"/>
          <w:szCs w:val="28"/>
        </w:rPr>
        <w:t xml:space="preserve">Регулятивные: </w:t>
      </w:r>
      <w:r>
        <w:rPr>
          <w:rStyle w:val="c8"/>
          <w:color w:val="000000"/>
          <w:sz w:val="28"/>
          <w:szCs w:val="28"/>
        </w:rPr>
        <w:t>Способствовать развитию речи, внимания, мышления, памяти Формировать уважительное отношение к церковной жизни, Таинств. Способствовать формированию  понимания значимости церковных Таинств .</w:t>
      </w:r>
    </w:p>
    <w:p w:rsidR="003335BF" w:rsidRDefault="003335BF" w:rsidP="003335BF">
      <w:pPr>
        <w:pStyle w:val="c3"/>
        <w:shd w:val="clear" w:color="auto" w:fill="FFFFFF"/>
        <w:spacing w:before="0" w:beforeAutospacing="0" w:after="0" w:afterAutospacing="0" w:line="360" w:lineRule="auto"/>
        <w:ind w:firstLine="567"/>
        <w:jc w:val="both"/>
        <w:rPr>
          <w:color w:val="000000"/>
        </w:rPr>
      </w:pPr>
      <w:r>
        <w:rPr>
          <w:rStyle w:val="c8"/>
          <w:b/>
          <w:bCs/>
          <w:i/>
          <w:iCs/>
          <w:color w:val="000000"/>
          <w:sz w:val="28"/>
          <w:szCs w:val="28"/>
        </w:rPr>
        <w:t xml:space="preserve">Личностные: </w:t>
      </w:r>
      <w:r>
        <w:rPr>
          <w:rStyle w:val="c8"/>
          <w:color w:val="222222"/>
          <w:sz w:val="28"/>
          <w:szCs w:val="28"/>
        </w:rPr>
        <w:t>Содействовать воспитанию </w:t>
      </w:r>
      <w:r>
        <w:rPr>
          <w:rStyle w:val="c8"/>
          <w:color w:val="000000"/>
          <w:sz w:val="28"/>
          <w:szCs w:val="28"/>
        </w:rPr>
        <w:t xml:space="preserve">любви и уважению к Церкви. </w:t>
      </w:r>
      <w:r>
        <w:rPr>
          <w:rStyle w:val="c4"/>
          <w:color w:val="000000"/>
          <w:sz w:val="28"/>
          <w:szCs w:val="28"/>
        </w:rPr>
        <w:t xml:space="preserve">Воспитывать доброе, внимательное, неравнодушное отношение к окружающему миру. </w:t>
      </w:r>
      <w:r>
        <w:rPr>
          <w:rStyle w:val="c5"/>
          <w:color w:val="000000"/>
          <w:sz w:val="28"/>
          <w:szCs w:val="28"/>
        </w:rPr>
        <w:t>Формирование у учащихся уважительного отношения к православной христианской культуре и традициям.</w:t>
      </w:r>
    </w:p>
    <w:p w:rsidR="003335BF" w:rsidRDefault="003335BF" w:rsidP="003335BF">
      <w:pPr>
        <w:pStyle w:val="c0"/>
        <w:shd w:val="clear" w:color="auto" w:fill="FFFFFF"/>
        <w:spacing w:before="0" w:beforeAutospacing="0" w:after="0" w:afterAutospacing="0" w:line="360" w:lineRule="auto"/>
        <w:ind w:firstLine="567"/>
        <w:jc w:val="both"/>
        <w:rPr>
          <w:color w:val="000000"/>
        </w:rPr>
      </w:pPr>
      <w:r>
        <w:rPr>
          <w:rStyle w:val="c8"/>
          <w:b/>
          <w:bCs/>
          <w:color w:val="000000"/>
          <w:sz w:val="28"/>
          <w:szCs w:val="28"/>
        </w:rPr>
        <w:t>Оборудование</w:t>
      </w:r>
      <w:r>
        <w:rPr>
          <w:rStyle w:val="c8"/>
          <w:color w:val="000000"/>
          <w:sz w:val="28"/>
          <w:szCs w:val="28"/>
        </w:rPr>
        <w:t> </w:t>
      </w:r>
      <w:r>
        <w:rPr>
          <w:rStyle w:val="c8"/>
          <w:b/>
          <w:bCs/>
          <w:color w:val="000000"/>
          <w:sz w:val="28"/>
          <w:szCs w:val="28"/>
        </w:rPr>
        <w:t>и раздаточный материал</w:t>
      </w:r>
      <w:r>
        <w:rPr>
          <w:rStyle w:val="c8"/>
          <w:color w:val="000000"/>
          <w:sz w:val="28"/>
          <w:szCs w:val="28"/>
        </w:rPr>
        <w:t>: мультимедиа проектор, компьютер, экран, слайды с картинками по теме.</w:t>
      </w:r>
    </w:p>
    <w:p w:rsidR="003335BF" w:rsidRDefault="003335BF" w:rsidP="003335BF">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ПЛАН УРОКА</w:t>
      </w:r>
    </w:p>
    <w:p w:rsidR="003335BF" w:rsidRDefault="003335BF" w:rsidP="003335BF">
      <w:pPr>
        <w:spacing w:after="0" w:line="360" w:lineRule="auto"/>
        <w:ind w:firstLine="567"/>
        <w:jc w:val="center"/>
        <w:rPr>
          <w:rFonts w:ascii="Times New Roman" w:hAnsi="Times New Roman" w:cs="Times New Roman"/>
          <w:sz w:val="28"/>
          <w:szCs w:val="28"/>
        </w:rPr>
      </w:pPr>
    </w:p>
    <w:tbl>
      <w:tblPr>
        <w:tblStyle w:val="a4"/>
        <w:tblW w:w="0" w:type="auto"/>
        <w:tblLook w:val="04A0" w:firstRow="1" w:lastRow="0" w:firstColumn="1" w:lastColumn="0" w:noHBand="0" w:noVBand="1"/>
      </w:tblPr>
      <w:tblGrid>
        <w:gridCol w:w="3521"/>
        <w:gridCol w:w="3521"/>
        <w:gridCol w:w="3521"/>
      </w:tblGrid>
      <w:tr w:rsidR="003335BF" w:rsidTr="003335BF">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hAnsi="Times New Roman" w:cs="Times New Roman"/>
                <w:sz w:val="28"/>
                <w:szCs w:val="28"/>
              </w:rPr>
              <w:t>Этап урока</w:t>
            </w:r>
          </w:p>
        </w:tc>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hAnsi="Times New Roman" w:cs="Times New Roman"/>
                <w:sz w:val="28"/>
                <w:szCs w:val="28"/>
              </w:rPr>
              <w:t>Основные моменты</w:t>
            </w:r>
          </w:p>
        </w:tc>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hAnsi="Times New Roman" w:cs="Times New Roman"/>
                <w:sz w:val="28"/>
                <w:szCs w:val="28"/>
              </w:rPr>
              <w:t>Предполагаемое время</w:t>
            </w:r>
          </w:p>
        </w:tc>
      </w:tr>
      <w:tr w:rsidR="003335BF" w:rsidTr="003335BF">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eastAsia="Times New Roman" w:hAnsi="Times New Roman" w:cs="Times New Roman"/>
                <w:sz w:val="28"/>
                <w:szCs w:val="28"/>
                <w:lang w:eastAsia="ru-RU"/>
              </w:rPr>
              <w:t>1-й этап. Организационный</w:t>
            </w:r>
          </w:p>
        </w:tc>
        <w:tc>
          <w:tcPr>
            <w:tcW w:w="3521" w:type="dxa"/>
          </w:tcPr>
          <w:p w:rsidR="003335BF" w:rsidRPr="003335BF" w:rsidRDefault="003335BF" w:rsidP="003335BF">
            <w:pPr>
              <w:spacing w:line="360" w:lineRule="auto"/>
              <w:jc w:val="both"/>
              <w:rPr>
                <w:rFonts w:ascii="Times New Roman" w:hAnsi="Times New Roman" w:cs="Times New Roman"/>
                <w:sz w:val="28"/>
                <w:szCs w:val="28"/>
              </w:rPr>
            </w:pPr>
          </w:p>
        </w:tc>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hAnsi="Times New Roman" w:cs="Times New Roman"/>
                <w:sz w:val="28"/>
                <w:szCs w:val="28"/>
              </w:rPr>
              <w:t>1 мин.</w:t>
            </w:r>
          </w:p>
        </w:tc>
      </w:tr>
      <w:tr w:rsidR="003335BF" w:rsidTr="003335BF">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hAnsi="Times New Roman" w:cs="Times New Roman"/>
                <w:sz w:val="28"/>
                <w:szCs w:val="28"/>
              </w:rPr>
              <w:t>2-й этап. Постановка цели и задач урока.</w:t>
            </w:r>
          </w:p>
        </w:tc>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hAnsi="Times New Roman" w:cs="Times New Roman"/>
                <w:sz w:val="28"/>
                <w:szCs w:val="28"/>
              </w:rPr>
              <w:t>Мотивация учебной деятельности</w:t>
            </w:r>
          </w:p>
        </w:tc>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hAnsi="Times New Roman" w:cs="Times New Roman"/>
                <w:sz w:val="28"/>
                <w:szCs w:val="28"/>
              </w:rPr>
              <w:t>7 мин</w:t>
            </w:r>
          </w:p>
        </w:tc>
      </w:tr>
      <w:tr w:rsidR="003335BF" w:rsidTr="003335BF">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hAnsi="Times New Roman" w:cs="Times New Roman"/>
                <w:sz w:val="28"/>
                <w:szCs w:val="28"/>
              </w:rPr>
              <w:t xml:space="preserve">3-й этап. Основная часть. </w:t>
            </w:r>
          </w:p>
        </w:tc>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hAnsi="Times New Roman" w:cs="Times New Roman"/>
                <w:sz w:val="28"/>
                <w:szCs w:val="28"/>
              </w:rPr>
              <w:t>Усвоение новых знаний</w:t>
            </w:r>
          </w:p>
        </w:tc>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hAnsi="Times New Roman" w:cs="Times New Roman"/>
                <w:sz w:val="28"/>
                <w:szCs w:val="28"/>
              </w:rPr>
              <w:t>20-25 мин</w:t>
            </w:r>
          </w:p>
        </w:tc>
      </w:tr>
      <w:tr w:rsidR="003335BF" w:rsidTr="003335BF">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hAnsi="Times New Roman" w:cs="Times New Roman"/>
                <w:sz w:val="28"/>
                <w:szCs w:val="28"/>
              </w:rPr>
              <w:t>4-й этап. Подведение итогов (12 минут)</w:t>
            </w:r>
          </w:p>
        </w:tc>
        <w:tc>
          <w:tcPr>
            <w:tcW w:w="3521" w:type="dxa"/>
          </w:tcPr>
          <w:p w:rsidR="003335BF" w:rsidRPr="003335BF" w:rsidRDefault="003335BF" w:rsidP="003335BF">
            <w:pPr>
              <w:spacing w:line="360" w:lineRule="auto"/>
              <w:jc w:val="both"/>
              <w:rPr>
                <w:rFonts w:ascii="Times New Roman" w:hAnsi="Times New Roman" w:cs="Times New Roman"/>
                <w:sz w:val="28"/>
                <w:szCs w:val="28"/>
              </w:rPr>
            </w:pPr>
          </w:p>
        </w:tc>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hAnsi="Times New Roman" w:cs="Times New Roman"/>
                <w:sz w:val="28"/>
                <w:szCs w:val="28"/>
              </w:rPr>
              <w:t>12 мин</w:t>
            </w:r>
          </w:p>
        </w:tc>
      </w:tr>
      <w:tr w:rsidR="003335BF" w:rsidTr="003335BF">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hAnsi="Times New Roman" w:cs="Times New Roman"/>
                <w:sz w:val="28"/>
                <w:szCs w:val="28"/>
              </w:rPr>
              <w:t>5-й этап Домашнее задание.</w:t>
            </w:r>
          </w:p>
        </w:tc>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eastAsia="Times New Roman" w:hAnsi="Times New Roman" w:cs="Times New Roman"/>
                <w:sz w:val="28"/>
                <w:szCs w:val="28"/>
                <w:lang w:eastAsia="ru-RU"/>
              </w:rPr>
              <w:t>Предлагается выбрать ребятам то, что больше всего заинтересовало и понравилось</w:t>
            </w:r>
          </w:p>
        </w:tc>
        <w:tc>
          <w:tcPr>
            <w:tcW w:w="3521" w:type="dxa"/>
          </w:tcPr>
          <w:p w:rsidR="003335BF" w:rsidRPr="003335BF" w:rsidRDefault="003335BF" w:rsidP="003335BF">
            <w:pPr>
              <w:spacing w:line="360" w:lineRule="auto"/>
              <w:jc w:val="both"/>
              <w:rPr>
                <w:rFonts w:ascii="Times New Roman" w:hAnsi="Times New Roman" w:cs="Times New Roman"/>
                <w:sz w:val="28"/>
                <w:szCs w:val="28"/>
              </w:rPr>
            </w:pPr>
            <w:r w:rsidRPr="003335BF">
              <w:rPr>
                <w:rFonts w:ascii="Times New Roman" w:hAnsi="Times New Roman" w:cs="Times New Roman"/>
                <w:sz w:val="28"/>
                <w:szCs w:val="28"/>
              </w:rPr>
              <w:t>1 мин</w:t>
            </w:r>
          </w:p>
        </w:tc>
      </w:tr>
    </w:tbl>
    <w:p w:rsidR="003335BF" w:rsidRDefault="003335BF" w:rsidP="003335BF">
      <w:pPr>
        <w:spacing w:after="0" w:line="360" w:lineRule="auto"/>
        <w:ind w:firstLine="567"/>
        <w:jc w:val="center"/>
        <w:rPr>
          <w:rFonts w:ascii="Times New Roman" w:hAnsi="Times New Roman" w:cs="Times New Roman"/>
          <w:sz w:val="28"/>
          <w:szCs w:val="28"/>
        </w:rPr>
      </w:pPr>
    </w:p>
    <w:p w:rsidR="00FB5C61" w:rsidRPr="00870837" w:rsidRDefault="00FB5C61" w:rsidP="00870837">
      <w:pPr>
        <w:spacing w:after="0" w:line="360" w:lineRule="auto"/>
        <w:ind w:firstLine="567"/>
        <w:jc w:val="both"/>
        <w:rPr>
          <w:rFonts w:ascii="Times New Roman" w:hAnsi="Times New Roman" w:cs="Times New Roman"/>
          <w:sz w:val="28"/>
          <w:szCs w:val="28"/>
        </w:rPr>
      </w:pPr>
      <w:r w:rsidRPr="00870837">
        <w:rPr>
          <w:rStyle w:val="c1"/>
          <w:rFonts w:ascii="Times New Roman" w:hAnsi="Times New Roman" w:cs="Times New Roman"/>
          <w:color w:val="000000"/>
          <w:sz w:val="28"/>
          <w:szCs w:val="28"/>
        </w:rPr>
        <w:lastRenderedPageBreak/>
        <w:t xml:space="preserve">Когда слово «церковь» пишут с маленькой буквы, то имеют в виду здание храма. Но у этого слова есть еще одно значение – когда оно пишется с большой буквы. И это значение не так просто определить.   Давайте поговорим об этом подробнее. </w:t>
      </w:r>
      <w:r w:rsidRPr="00870837">
        <w:rPr>
          <w:rFonts w:ascii="Times New Roman" w:hAnsi="Times New Roman" w:cs="Times New Roman"/>
          <w:sz w:val="28"/>
          <w:szCs w:val="28"/>
        </w:rPr>
        <w:t xml:space="preserve"> </w:t>
      </w:r>
    </w:p>
    <w:p w:rsidR="00FB5C61" w:rsidRPr="00870837" w:rsidRDefault="00FB5C61" w:rsidP="00870837">
      <w:pPr>
        <w:pStyle w:val="c19"/>
        <w:shd w:val="clear" w:color="auto" w:fill="FFFFFF"/>
        <w:spacing w:before="0" w:beforeAutospacing="0" w:after="0" w:afterAutospacing="0" w:line="360" w:lineRule="auto"/>
        <w:ind w:firstLine="567"/>
        <w:jc w:val="both"/>
        <w:rPr>
          <w:rStyle w:val="c1"/>
          <w:color w:val="000000"/>
          <w:sz w:val="28"/>
          <w:szCs w:val="28"/>
        </w:rPr>
      </w:pPr>
      <w:r w:rsidRPr="00870837">
        <w:rPr>
          <w:rStyle w:val="c1"/>
          <w:b/>
          <w:color w:val="000000"/>
          <w:sz w:val="28"/>
          <w:szCs w:val="28"/>
        </w:rPr>
        <w:t>Задание.</w:t>
      </w:r>
      <w:r w:rsidRPr="00870837">
        <w:rPr>
          <w:rStyle w:val="c1"/>
          <w:color w:val="000000"/>
          <w:sz w:val="28"/>
          <w:szCs w:val="28"/>
        </w:rPr>
        <w:t xml:space="preserve"> Прочитайте текст о дне рождения Церкви и ответьте на вопросы.</w:t>
      </w:r>
    </w:p>
    <w:p w:rsidR="00FB5C61" w:rsidRPr="00870837" w:rsidRDefault="00FB5C61" w:rsidP="00870837">
      <w:pPr>
        <w:pStyle w:val="c19"/>
        <w:shd w:val="clear" w:color="auto" w:fill="FFFFFF"/>
        <w:spacing w:before="0" w:beforeAutospacing="0" w:after="0" w:afterAutospacing="0" w:line="360" w:lineRule="auto"/>
        <w:ind w:firstLine="567"/>
        <w:jc w:val="both"/>
        <w:rPr>
          <w:rStyle w:val="c1"/>
          <w:color w:val="000000"/>
          <w:sz w:val="28"/>
          <w:szCs w:val="28"/>
        </w:rPr>
      </w:pPr>
      <w:r w:rsidRPr="00870837">
        <w:rPr>
          <w:rStyle w:val="c1"/>
          <w:color w:val="000000"/>
          <w:sz w:val="28"/>
          <w:szCs w:val="28"/>
        </w:rPr>
        <w:t>1. Кто создал Церковь?</w:t>
      </w:r>
    </w:p>
    <w:p w:rsidR="00FB5C61" w:rsidRPr="00014D7A" w:rsidRDefault="00FB5C61" w:rsidP="00870837">
      <w:pPr>
        <w:pStyle w:val="c19"/>
        <w:shd w:val="clear" w:color="auto" w:fill="FFFFFF"/>
        <w:spacing w:before="0" w:beforeAutospacing="0" w:after="0" w:afterAutospacing="0" w:line="360" w:lineRule="auto"/>
        <w:ind w:firstLine="567"/>
        <w:jc w:val="both"/>
        <w:rPr>
          <w:rStyle w:val="c1"/>
          <w:color w:val="000000"/>
          <w:sz w:val="28"/>
          <w:szCs w:val="28"/>
        </w:rPr>
      </w:pPr>
      <w:r w:rsidRPr="00870837">
        <w:rPr>
          <w:rStyle w:val="c1"/>
          <w:color w:val="000000"/>
          <w:sz w:val="28"/>
          <w:szCs w:val="28"/>
        </w:rPr>
        <w:t>2. Что в этот день произошло с апостолами?</w:t>
      </w:r>
      <w:r w:rsidR="00014D7A" w:rsidRPr="00014D7A">
        <w:rPr>
          <w:rStyle w:val="c1"/>
          <w:color w:val="000000"/>
          <w:sz w:val="28"/>
          <w:szCs w:val="28"/>
        </w:rPr>
        <w:t xml:space="preserve"> (</w:t>
      </w:r>
      <w:r w:rsidR="00014D7A">
        <w:rPr>
          <w:rStyle w:val="c1"/>
          <w:color w:val="000000"/>
          <w:sz w:val="28"/>
          <w:szCs w:val="28"/>
        </w:rPr>
        <w:t>Работа с карточками)</w:t>
      </w:r>
    </w:p>
    <w:p w:rsidR="00FB5C61" w:rsidRPr="00014D7A" w:rsidRDefault="00FB5C61" w:rsidP="00870837">
      <w:pPr>
        <w:pStyle w:val="c19"/>
        <w:shd w:val="clear" w:color="auto" w:fill="FFFFFF"/>
        <w:spacing w:before="0" w:beforeAutospacing="0" w:after="0" w:afterAutospacing="0" w:line="360" w:lineRule="auto"/>
        <w:ind w:firstLine="567"/>
        <w:jc w:val="center"/>
        <w:rPr>
          <w:rStyle w:val="c1"/>
          <w:rFonts w:eastAsiaTheme="minorHAnsi"/>
          <w:color w:val="17365D" w:themeColor="text2" w:themeShade="BF"/>
          <w:sz w:val="28"/>
          <w:szCs w:val="28"/>
          <w:lang w:eastAsia="en-US"/>
        </w:rPr>
      </w:pPr>
      <w:r w:rsidRPr="00014D7A">
        <w:rPr>
          <w:rFonts w:eastAsiaTheme="minorHAnsi"/>
          <w:b/>
          <w:color w:val="17365D" w:themeColor="text2" w:themeShade="BF"/>
          <w:sz w:val="28"/>
          <w:szCs w:val="28"/>
          <w:lang w:eastAsia="en-US"/>
        </w:rPr>
        <w:t>Текст.</w:t>
      </w:r>
      <w:r w:rsidRPr="00014D7A">
        <w:rPr>
          <w:rFonts w:eastAsiaTheme="minorHAnsi"/>
          <w:color w:val="17365D" w:themeColor="text2" w:themeShade="BF"/>
          <w:sz w:val="28"/>
          <w:szCs w:val="28"/>
          <w:lang w:eastAsia="en-US"/>
        </w:rPr>
        <w:t xml:space="preserve"> </w:t>
      </w:r>
      <w:r w:rsidRPr="00014D7A">
        <w:rPr>
          <w:rStyle w:val="c1"/>
          <w:color w:val="17365D" w:themeColor="text2" w:themeShade="BF"/>
          <w:sz w:val="28"/>
          <w:szCs w:val="28"/>
        </w:rPr>
        <w:t>День рождения Церкви</w:t>
      </w:r>
    </w:p>
    <w:p w:rsidR="00FB5C61" w:rsidRPr="00014D7A" w:rsidRDefault="00FB5C61" w:rsidP="00870837">
      <w:pPr>
        <w:pStyle w:val="c19"/>
        <w:shd w:val="clear" w:color="auto" w:fill="FFFFFF"/>
        <w:spacing w:before="0" w:beforeAutospacing="0" w:after="0" w:afterAutospacing="0" w:line="360" w:lineRule="auto"/>
        <w:ind w:firstLine="567"/>
        <w:jc w:val="both"/>
        <w:rPr>
          <w:rStyle w:val="c1"/>
          <w:color w:val="17365D" w:themeColor="text2" w:themeShade="BF"/>
          <w:sz w:val="28"/>
          <w:szCs w:val="28"/>
        </w:rPr>
      </w:pPr>
      <w:r w:rsidRPr="00014D7A">
        <w:rPr>
          <w:rStyle w:val="c1"/>
          <w:color w:val="17365D" w:themeColor="text2" w:themeShade="BF"/>
          <w:sz w:val="28"/>
          <w:szCs w:val="28"/>
        </w:rPr>
        <w:t xml:space="preserve">Миновало пятьдесят дней по Воскресении Христа. Апостолы вместе с Матерью Спасителя находились в одном из домов Иерусалима. Они молились, ожидая исполнения слов Господа: «...Вы примете силу, когда сойдет на вас Дух </w:t>
      </w:r>
      <w:proofErr w:type="spellStart"/>
      <w:r w:rsidRPr="00014D7A">
        <w:rPr>
          <w:rStyle w:val="c1"/>
          <w:color w:val="17365D" w:themeColor="text2" w:themeShade="BF"/>
          <w:sz w:val="28"/>
          <w:szCs w:val="28"/>
        </w:rPr>
        <w:t>Святый</w:t>
      </w:r>
      <w:proofErr w:type="spellEnd"/>
      <w:r w:rsidRPr="00014D7A">
        <w:rPr>
          <w:rStyle w:val="c1"/>
          <w:color w:val="17365D" w:themeColor="text2" w:themeShade="BF"/>
          <w:sz w:val="28"/>
          <w:szCs w:val="28"/>
        </w:rPr>
        <w:t>, и будете Мне свидетелями... даже до края земли» (Книга Деяний святых апостолов).</w:t>
      </w:r>
    </w:p>
    <w:p w:rsidR="00FB5C61" w:rsidRPr="00014D7A" w:rsidRDefault="00FB5C61" w:rsidP="00870837">
      <w:pPr>
        <w:pStyle w:val="c19"/>
        <w:shd w:val="clear" w:color="auto" w:fill="FFFFFF"/>
        <w:spacing w:before="0" w:beforeAutospacing="0" w:after="0" w:afterAutospacing="0" w:line="360" w:lineRule="auto"/>
        <w:ind w:firstLine="567"/>
        <w:jc w:val="both"/>
        <w:rPr>
          <w:rStyle w:val="c1"/>
          <w:color w:val="17365D" w:themeColor="text2" w:themeShade="BF"/>
          <w:sz w:val="28"/>
          <w:szCs w:val="28"/>
        </w:rPr>
      </w:pPr>
      <w:r w:rsidRPr="00014D7A">
        <w:rPr>
          <w:rStyle w:val="c1"/>
          <w:color w:val="17365D" w:themeColor="text2" w:themeShade="BF"/>
          <w:sz w:val="28"/>
          <w:szCs w:val="28"/>
        </w:rPr>
        <w:t xml:space="preserve">Внезапно в утренние часы сделался шум с неба, словно от сильного ветра. Тогда «явились им разделяющиеся языки, как бы огненные, и почили по одному на каждом из них. И исполнились все Духа </w:t>
      </w:r>
      <w:proofErr w:type="spellStart"/>
      <w:r w:rsidRPr="00014D7A">
        <w:rPr>
          <w:rStyle w:val="c1"/>
          <w:color w:val="17365D" w:themeColor="text2" w:themeShade="BF"/>
          <w:sz w:val="28"/>
          <w:szCs w:val="28"/>
        </w:rPr>
        <w:t>Святаго</w:t>
      </w:r>
      <w:proofErr w:type="spellEnd"/>
      <w:r w:rsidRPr="00014D7A">
        <w:rPr>
          <w:rStyle w:val="c1"/>
          <w:color w:val="17365D" w:themeColor="text2" w:themeShade="BF"/>
          <w:sz w:val="28"/>
          <w:szCs w:val="28"/>
        </w:rPr>
        <w:t>» (Книга Деяний святых апостолов).</w:t>
      </w:r>
    </w:p>
    <w:p w:rsidR="00FB5C61" w:rsidRPr="00014D7A" w:rsidRDefault="00FB5C61" w:rsidP="00870837">
      <w:pPr>
        <w:spacing w:after="0" w:line="360" w:lineRule="auto"/>
        <w:ind w:firstLine="567"/>
        <w:jc w:val="both"/>
        <w:rPr>
          <w:rFonts w:ascii="Times New Roman" w:eastAsia="Times New Roman" w:hAnsi="Times New Roman" w:cs="Times New Roman"/>
          <w:color w:val="17365D" w:themeColor="text2" w:themeShade="BF"/>
          <w:sz w:val="28"/>
          <w:szCs w:val="28"/>
          <w:lang w:eastAsia="ru-RU"/>
        </w:rPr>
      </w:pPr>
      <w:r w:rsidRPr="00014D7A">
        <w:rPr>
          <w:rFonts w:ascii="Times New Roman" w:eastAsia="Times New Roman" w:hAnsi="Times New Roman" w:cs="Times New Roman"/>
          <w:color w:val="17365D" w:themeColor="text2" w:themeShade="BF"/>
          <w:sz w:val="28"/>
          <w:szCs w:val="28"/>
          <w:lang w:eastAsia="ru-RU"/>
        </w:rPr>
        <w:t xml:space="preserve">     Иерусалим в те дни был переполнен людьми, съехавшимися со всех концов Римской империи. Они, услышав этот неожиданный шум, поспешили к дому апостолов. Их изумлению не было конца, когда они увидели простых рыбаков, вдохновенно вещавших на разных языках. Более того, для каждого из них проповедь апостолов звучала на его родном языке! Чтобы подчеркнуть это чудо многоязычия, апостол Лука приводит длинный список народов со всех концов Римской империи, включая и отдаленные окраины.</w:t>
      </w:r>
    </w:p>
    <w:p w:rsidR="00FB5C61" w:rsidRPr="00014D7A" w:rsidRDefault="00FB5C61" w:rsidP="00870837">
      <w:pPr>
        <w:spacing w:after="0" w:line="360" w:lineRule="auto"/>
        <w:ind w:firstLine="567"/>
        <w:jc w:val="both"/>
        <w:rPr>
          <w:rFonts w:ascii="Times New Roman" w:eastAsia="Times New Roman" w:hAnsi="Times New Roman" w:cs="Times New Roman"/>
          <w:color w:val="17365D" w:themeColor="text2" w:themeShade="BF"/>
          <w:sz w:val="28"/>
          <w:szCs w:val="28"/>
          <w:lang w:eastAsia="ru-RU"/>
        </w:rPr>
      </w:pPr>
      <w:r w:rsidRPr="00014D7A">
        <w:rPr>
          <w:rFonts w:ascii="Times New Roman" w:eastAsia="Times New Roman" w:hAnsi="Times New Roman" w:cs="Times New Roman"/>
          <w:color w:val="17365D" w:themeColor="text2" w:themeShade="BF"/>
          <w:sz w:val="28"/>
          <w:szCs w:val="28"/>
          <w:lang w:eastAsia="ru-RU"/>
        </w:rPr>
        <w:t xml:space="preserve">     Сила проповеди апостола Петра была ни с чем не сравнима: около трех тысяч человек приняли крещение в этот день. Так родилась Новозаветная Церковь.</w:t>
      </w:r>
    </w:p>
    <w:p w:rsidR="00FB5C61" w:rsidRPr="00870837" w:rsidRDefault="00FB5C61" w:rsidP="00870837">
      <w:pPr>
        <w:pStyle w:val="c19"/>
        <w:shd w:val="clear" w:color="auto" w:fill="FFFFFF"/>
        <w:spacing w:before="0" w:beforeAutospacing="0" w:after="0" w:afterAutospacing="0" w:line="360" w:lineRule="auto"/>
        <w:ind w:firstLine="567"/>
        <w:jc w:val="both"/>
        <w:rPr>
          <w:rStyle w:val="c1"/>
          <w:b/>
          <w:color w:val="000000"/>
          <w:sz w:val="28"/>
          <w:szCs w:val="28"/>
        </w:rPr>
      </w:pPr>
      <w:r w:rsidRPr="00870837">
        <w:rPr>
          <w:rStyle w:val="c1"/>
          <w:b/>
          <w:color w:val="000000"/>
          <w:sz w:val="28"/>
          <w:szCs w:val="28"/>
        </w:rPr>
        <w:t>Обсуждение.</w:t>
      </w:r>
    </w:p>
    <w:p w:rsidR="00FB5C61" w:rsidRPr="00870837" w:rsidRDefault="00FB5C61" w:rsidP="00870837">
      <w:pPr>
        <w:pStyle w:val="c19"/>
        <w:shd w:val="clear" w:color="auto" w:fill="FFFFFF"/>
        <w:spacing w:before="0" w:beforeAutospacing="0" w:after="0" w:afterAutospacing="0" w:line="360" w:lineRule="auto"/>
        <w:ind w:firstLine="567"/>
        <w:jc w:val="both"/>
        <w:rPr>
          <w:rStyle w:val="c1"/>
          <w:color w:val="000000"/>
          <w:sz w:val="28"/>
          <w:szCs w:val="28"/>
        </w:rPr>
      </w:pPr>
      <w:r w:rsidRPr="00870837">
        <w:rPr>
          <w:rStyle w:val="c1"/>
          <w:color w:val="000000"/>
          <w:sz w:val="28"/>
          <w:szCs w:val="28"/>
        </w:rPr>
        <w:t>1. Церковь создали не люди, а Святой Дух, Сам Бог. Он – глава Церкви, и поэтому в центре жизни Церкви – тайна, не поддающаяся определению. Это не просто общество верующих в Бога людей (это видимая сторона Церкви), а нечто гораздо большее.</w:t>
      </w:r>
      <w:r w:rsidRPr="00870837">
        <w:rPr>
          <w:sz w:val="28"/>
          <w:szCs w:val="28"/>
        </w:rPr>
        <w:t xml:space="preserve"> </w:t>
      </w:r>
    </w:p>
    <w:p w:rsidR="00FB5C61" w:rsidRPr="00870837" w:rsidRDefault="00FB5C61" w:rsidP="00870837">
      <w:pPr>
        <w:pStyle w:val="c19"/>
        <w:shd w:val="clear" w:color="auto" w:fill="FFFFFF"/>
        <w:spacing w:before="0" w:beforeAutospacing="0" w:after="0" w:afterAutospacing="0" w:line="360" w:lineRule="auto"/>
        <w:ind w:firstLine="567"/>
        <w:jc w:val="both"/>
        <w:rPr>
          <w:sz w:val="28"/>
          <w:szCs w:val="28"/>
        </w:rPr>
      </w:pPr>
      <w:r w:rsidRPr="00870837">
        <w:rPr>
          <w:sz w:val="28"/>
          <w:szCs w:val="28"/>
        </w:rPr>
        <w:lastRenderedPageBreak/>
        <w:t xml:space="preserve">2. С учениками в этот день произошло нечто, что полностью изменило их. Какими они были? – После Распятия Иисуса Христа из страха перед гонителями, находясь в доме, закрывали двери… </w:t>
      </w:r>
    </w:p>
    <w:p w:rsidR="00FB5C61" w:rsidRPr="00870837" w:rsidRDefault="00FB5C61" w:rsidP="00870837">
      <w:pPr>
        <w:pStyle w:val="c19"/>
        <w:shd w:val="clear" w:color="auto" w:fill="FFFFFF"/>
        <w:spacing w:before="0" w:beforeAutospacing="0" w:after="0" w:afterAutospacing="0" w:line="360" w:lineRule="auto"/>
        <w:ind w:firstLine="567"/>
        <w:jc w:val="both"/>
        <w:rPr>
          <w:sz w:val="28"/>
          <w:szCs w:val="28"/>
        </w:rPr>
      </w:pPr>
      <w:r w:rsidRPr="00870837">
        <w:rPr>
          <w:sz w:val="28"/>
          <w:szCs w:val="28"/>
        </w:rPr>
        <w:t>А теперь? Дух Святой преобразил их, дал силу проповедовать спасение во всех народах. Образ огня означает, что благодать опаляет грехи, очищает душу, она освящает и согревает сердце человека.</w:t>
      </w:r>
    </w:p>
    <w:p w:rsidR="00870837" w:rsidRDefault="00FB5C61" w:rsidP="00870837">
      <w:pPr>
        <w:pStyle w:val="c19"/>
        <w:shd w:val="clear" w:color="auto" w:fill="FFFFFF"/>
        <w:spacing w:before="0" w:beforeAutospacing="0" w:after="0" w:afterAutospacing="0" w:line="360" w:lineRule="auto"/>
        <w:ind w:firstLine="567"/>
        <w:jc w:val="both"/>
        <w:rPr>
          <w:rStyle w:val="c1"/>
          <w:color w:val="000000"/>
          <w:sz w:val="28"/>
          <w:szCs w:val="28"/>
        </w:rPr>
      </w:pPr>
      <w:r w:rsidRPr="00870837">
        <w:rPr>
          <w:rStyle w:val="c1"/>
          <w:color w:val="000000"/>
          <w:sz w:val="28"/>
          <w:szCs w:val="28"/>
        </w:rPr>
        <w:t>Участвуя в жизни Церкви, человек и сегодня может обрести благодать. Вспомните, что такое благодать («Христианское учение о спасении»)?</w:t>
      </w:r>
    </w:p>
    <w:p w:rsidR="00FB5C61" w:rsidRPr="00870837" w:rsidRDefault="00FB5C61" w:rsidP="00870837">
      <w:pPr>
        <w:pStyle w:val="c19"/>
        <w:shd w:val="clear" w:color="auto" w:fill="FFFFFF"/>
        <w:spacing w:before="0" w:beforeAutospacing="0" w:after="0" w:afterAutospacing="0" w:line="360" w:lineRule="auto"/>
        <w:ind w:firstLine="567"/>
        <w:jc w:val="both"/>
        <w:rPr>
          <w:rStyle w:val="c1"/>
          <w:color w:val="000000"/>
          <w:sz w:val="28"/>
          <w:szCs w:val="28"/>
        </w:rPr>
      </w:pPr>
      <w:r w:rsidRPr="00870837">
        <w:rPr>
          <w:rStyle w:val="c1"/>
          <w:b/>
          <w:color w:val="000000"/>
          <w:sz w:val="28"/>
          <w:szCs w:val="28"/>
        </w:rPr>
        <w:t xml:space="preserve"> Благодать – сила Божия, укрепляющая душу на подвиг</w:t>
      </w:r>
      <w:r w:rsidRPr="00870837">
        <w:rPr>
          <w:rStyle w:val="c1"/>
          <w:color w:val="000000"/>
          <w:sz w:val="28"/>
          <w:szCs w:val="28"/>
        </w:rPr>
        <w:t>.   </w:t>
      </w:r>
    </w:p>
    <w:p w:rsidR="00FB5C61" w:rsidRPr="00870837" w:rsidRDefault="00FB5C61" w:rsidP="00870837">
      <w:pPr>
        <w:pStyle w:val="c19"/>
        <w:shd w:val="clear" w:color="auto" w:fill="FFFFFF"/>
        <w:spacing w:before="0" w:beforeAutospacing="0" w:after="0" w:afterAutospacing="0" w:line="360" w:lineRule="auto"/>
        <w:ind w:firstLine="567"/>
        <w:jc w:val="both"/>
        <w:rPr>
          <w:rStyle w:val="c1"/>
          <w:color w:val="000000"/>
          <w:sz w:val="28"/>
          <w:szCs w:val="28"/>
        </w:rPr>
      </w:pPr>
      <w:r w:rsidRPr="00870837">
        <w:rPr>
          <w:rStyle w:val="c1"/>
          <w:color w:val="000000"/>
          <w:sz w:val="28"/>
          <w:szCs w:val="28"/>
        </w:rPr>
        <w:t>Есть замечательный образ Церкви. (Слайд</w:t>
      </w:r>
      <w:r w:rsidR="00014D7A">
        <w:rPr>
          <w:rStyle w:val="c1"/>
          <w:color w:val="000000"/>
          <w:sz w:val="28"/>
          <w:szCs w:val="28"/>
        </w:rPr>
        <w:t xml:space="preserve"> 2</w:t>
      </w:r>
      <w:r w:rsidRPr="00870837">
        <w:rPr>
          <w:rStyle w:val="c1"/>
          <w:color w:val="000000"/>
          <w:sz w:val="28"/>
          <w:szCs w:val="28"/>
        </w:rPr>
        <w:t>)</w:t>
      </w:r>
    </w:p>
    <w:p w:rsidR="00FB5C61" w:rsidRPr="00870837" w:rsidRDefault="00FB5C61" w:rsidP="00870837">
      <w:pPr>
        <w:pStyle w:val="c19"/>
        <w:shd w:val="clear" w:color="auto" w:fill="FFFFFF"/>
        <w:spacing w:before="0" w:beforeAutospacing="0" w:after="0" w:afterAutospacing="0" w:line="360" w:lineRule="auto"/>
        <w:ind w:firstLine="567"/>
        <w:jc w:val="both"/>
        <w:rPr>
          <w:rStyle w:val="c1"/>
          <w:color w:val="000000"/>
          <w:sz w:val="28"/>
          <w:szCs w:val="28"/>
        </w:rPr>
      </w:pPr>
      <w:r w:rsidRPr="00870837">
        <w:rPr>
          <w:rStyle w:val="c1"/>
          <w:b/>
          <w:color w:val="000000"/>
          <w:sz w:val="28"/>
          <w:szCs w:val="28"/>
        </w:rPr>
        <w:t>Задание</w:t>
      </w:r>
      <w:r w:rsidRPr="00870837">
        <w:rPr>
          <w:rStyle w:val="c1"/>
          <w:color w:val="000000"/>
          <w:sz w:val="28"/>
          <w:szCs w:val="28"/>
        </w:rPr>
        <w:t xml:space="preserve">. Раскройте в правой колонке таблицы значения образов, которые присутствуют в </w:t>
      </w:r>
      <w:proofErr w:type="gramStart"/>
      <w:r w:rsidRPr="00870837">
        <w:rPr>
          <w:rStyle w:val="c1"/>
          <w:color w:val="000000"/>
          <w:sz w:val="28"/>
          <w:szCs w:val="28"/>
        </w:rPr>
        <w:t>изображении.</w:t>
      </w:r>
      <w:r w:rsidR="00014D7A">
        <w:rPr>
          <w:rStyle w:val="c1"/>
          <w:color w:val="000000"/>
          <w:sz w:val="28"/>
          <w:szCs w:val="28"/>
        </w:rPr>
        <w:t>(</w:t>
      </w:r>
      <w:proofErr w:type="gramEnd"/>
      <w:r w:rsidR="00014D7A">
        <w:rPr>
          <w:rStyle w:val="c1"/>
          <w:color w:val="000000"/>
          <w:sz w:val="28"/>
          <w:szCs w:val="28"/>
        </w:rPr>
        <w:t>Слайд 3)</w:t>
      </w:r>
    </w:p>
    <w:p w:rsidR="00FB5C61" w:rsidRPr="00870837" w:rsidRDefault="00014D7A" w:rsidP="00870837">
      <w:pPr>
        <w:pStyle w:val="c19"/>
        <w:shd w:val="clear" w:color="auto" w:fill="FFFFFF"/>
        <w:spacing w:before="0" w:beforeAutospacing="0" w:after="0" w:afterAutospacing="0" w:line="360" w:lineRule="auto"/>
        <w:ind w:firstLine="567"/>
        <w:jc w:val="both"/>
        <w:rPr>
          <w:rStyle w:val="c1"/>
          <w:color w:val="000000"/>
          <w:sz w:val="28"/>
          <w:szCs w:val="28"/>
        </w:rPr>
      </w:pPr>
      <w:r>
        <w:rPr>
          <w:rStyle w:val="c1"/>
          <w:color w:val="000000"/>
          <w:sz w:val="28"/>
          <w:szCs w:val="28"/>
        </w:rPr>
        <w:t>Проверка (Слайд 4)</w:t>
      </w:r>
    </w:p>
    <w:tbl>
      <w:tblPr>
        <w:tblStyle w:val="a4"/>
        <w:tblW w:w="0" w:type="auto"/>
        <w:tblInd w:w="1331" w:type="dxa"/>
        <w:tblLayout w:type="fixed"/>
        <w:tblLook w:val="04A0" w:firstRow="1" w:lastRow="0" w:firstColumn="1" w:lastColumn="0" w:noHBand="0" w:noVBand="1"/>
      </w:tblPr>
      <w:tblGrid>
        <w:gridCol w:w="5070"/>
        <w:gridCol w:w="3969"/>
      </w:tblGrid>
      <w:tr w:rsidR="00FB5C61" w:rsidRPr="00870837" w:rsidTr="00870837">
        <w:tc>
          <w:tcPr>
            <w:tcW w:w="5070" w:type="dxa"/>
          </w:tcPr>
          <w:p w:rsidR="00FB5C61" w:rsidRPr="00870837" w:rsidRDefault="00FB5C61" w:rsidP="00870837">
            <w:pPr>
              <w:pStyle w:val="c19"/>
              <w:spacing w:before="0" w:beforeAutospacing="0" w:after="0" w:afterAutospacing="0" w:line="360" w:lineRule="auto"/>
              <w:ind w:firstLine="567"/>
              <w:jc w:val="both"/>
              <w:rPr>
                <w:rStyle w:val="c1"/>
                <w:b/>
                <w:color w:val="000000"/>
                <w:sz w:val="28"/>
                <w:szCs w:val="28"/>
              </w:rPr>
            </w:pPr>
            <w:r w:rsidRPr="00870837">
              <w:rPr>
                <w:rStyle w:val="c1"/>
                <w:b/>
                <w:color w:val="000000"/>
                <w:sz w:val="28"/>
                <w:szCs w:val="28"/>
              </w:rPr>
              <w:t>Образ</w:t>
            </w:r>
          </w:p>
        </w:tc>
        <w:tc>
          <w:tcPr>
            <w:tcW w:w="3969" w:type="dxa"/>
          </w:tcPr>
          <w:p w:rsidR="00FB5C61" w:rsidRPr="00870837" w:rsidRDefault="00FB5C61" w:rsidP="00870837">
            <w:pPr>
              <w:pStyle w:val="c19"/>
              <w:spacing w:before="0" w:beforeAutospacing="0" w:after="0" w:afterAutospacing="0" w:line="360" w:lineRule="auto"/>
              <w:ind w:firstLine="567"/>
              <w:jc w:val="both"/>
              <w:rPr>
                <w:rStyle w:val="c1"/>
                <w:b/>
                <w:color w:val="000000"/>
                <w:sz w:val="28"/>
                <w:szCs w:val="28"/>
              </w:rPr>
            </w:pPr>
            <w:r w:rsidRPr="00870837">
              <w:rPr>
                <w:rStyle w:val="c1"/>
                <w:b/>
                <w:color w:val="000000"/>
                <w:sz w:val="28"/>
                <w:szCs w:val="28"/>
              </w:rPr>
              <w:t>Значение</w:t>
            </w:r>
          </w:p>
        </w:tc>
      </w:tr>
      <w:tr w:rsidR="00FB5C61" w:rsidRPr="00870837" w:rsidTr="00870837">
        <w:tc>
          <w:tcPr>
            <w:tcW w:w="5070" w:type="dxa"/>
          </w:tcPr>
          <w:p w:rsidR="00FB5C61" w:rsidRPr="00870837" w:rsidRDefault="00FB5C61" w:rsidP="00870837">
            <w:pPr>
              <w:pStyle w:val="c19"/>
              <w:spacing w:before="0" w:beforeAutospacing="0" w:after="0" w:afterAutospacing="0" w:line="360" w:lineRule="auto"/>
              <w:ind w:firstLine="567"/>
              <w:jc w:val="both"/>
              <w:rPr>
                <w:rStyle w:val="c1"/>
                <w:color w:val="000000"/>
                <w:sz w:val="28"/>
                <w:szCs w:val="28"/>
              </w:rPr>
            </w:pPr>
            <w:r w:rsidRPr="00870837">
              <w:rPr>
                <w:rStyle w:val="c1"/>
                <w:color w:val="000000"/>
                <w:sz w:val="28"/>
                <w:szCs w:val="28"/>
              </w:rPr>
              <w:t xml:space="preserve">Житейское море </w:t>
            </w:r>
          </w:p>
        </w:tc>
        <w:tc>
          <w:tcPr>
            <w:tcW w:w="3969" w:type="dxa"/>
          </w:tcPr>
          <w:p w:rsidR="00FB5C61" w:rsidRPr="00870837" w:rsidRDefault="00FB5C61" w:rsidP="00870837">
            <w:pPr>
              <w:pStyle w:val="c19"/>
              <w:spacing w:before="0" w:beforeAutospacing="0" w:after="0" w:afterAutospacing="0" w:line="360" w:lineRule="auto"/>
              <w:ind w:firstLine="567"/>
              <w:jc w:val="both"/>
              <w:rPr>
                <w:rStyle w:val="c1"/>
                <w:color w:val="000000"/>
                <w:sz w:val="28"/>
                <w:szCs w:val="28"/>
              </w:rPr>
            </w:pPr>
            <w:r w:rsidRPr="00870837">
              <w:rPr>
                <w:rStyle w:val="c1"/>
                <w:color w:val="000000"/>
                <w:sz w:val="28"/>
                <w:szCs w:val="28"/>
              </w:rPr>
              <w:t>Наша жизнь</w:t>
            </w:r>
          </w:p>
        </w:tc>
      </w:tr>
      <w:tr w:rsidR="00FB5C61" w:rsidRPr="00870837" w:rsidTr="00870837">
        <w:tc>
          <w:tcPr>
            <w:tcW w:w="5070" w:type="dxa"/>
          </w:tcPr>
          <w:p w:rsidR="00FB5C61" w:rsidRPr="00870837" w:rsidRDefault="00FB5C61" w:rsidP="00870837">
            <w:pPr>
              <w:spacing w:line="360" w:lineRule="auto"/>
              <w:ind w:firstLine="567"/>
              <w:jc w:val="both"/>
              <w:rPr>
                <w:rFonts w:ascii="Times New Roman" w:hAnsi="Times New Roman" w:cs="Times New Roman"/>
                <w:sz w:val="28"/>
                <w:szCs w:val="28"/>
              </w:rPr>
            </w:pPr>
            <w:r w:rsidRPr="00870837">
              <w:rPr>
                <w:rStyle w:val="c1"/>
                <w:rFonts w:ascii="Times New Roman" w:hAnsi="Times New Roman" w:cs="Times New Roman"/>
                <w:color w:val="000000"/>
                <w:sz w:val="28"/>
                <w:szCs w:val="28"/>
              </w:rPr>
              <w:t xml:space="preserve">Корабль спасения </w:t>
            </w:r>
          </w:p>
        </w:tc>
        <w:tc>
          <w:tcPr>
            <w:tcW w:w="3969" w:type="dxa"/>
          </w:tcPr>
          <w:p w:rsidR="00FB5C61" w:rsidRPr="00870837" w:rsidRDefault="00FB5C61" w:rsidP="00870837">
            <w:pPr>
              <w:spacing w:line="360" w:lineRule="auto"/>
              <w:ind w:firstLine="567"/>
              <w:jc w:val="both"/>
              <w:rPr>
                <w:rFonts w:ascii="Times New Roman" w:hAnsi="Times New Roman" w:cs="Times New Roman"/>
                <w:sz w:val="28"/>
                <w:szCs w:val="28"/>
              </w:rPr>
            </w:pPr>
            <w:r w:rsidRPr="00870837">
              <w:rPr>
                <w:rStyle w:val="c1"/>
                <w:rFonts w:ascii="Times New Roman" w:hAnsi="Times New Roman" w:cs="Times New Roman"/>
                <w:color w:val="000000"/>
                <w:sz w:val="28"/>
                <w:szCs w:val="28"/>
              </w:rPr>
              <w:t>Церковь</w:t>
            </w:r>
          </w:p>
        </w:tc>
      </w:tr>
      <w:tr w:rsidR="00FB5C61" w:rsidRPr="00870837" w:rsidTr="00870837">
        <w:trPr>
          <w:trHeight w:val="595"/>
        </w:trPr>
        <w:tc>
          <w:tcPr>
            <w:tcW w:w="5070" w:type="dxa"/>
          </w:tcPr>
          <w:p w:rsidR="00FB5C61" w:rsidRPr="00870837" w:rsidRDefault="00FB5C61" w:rsidP="00870837">
            <w:pPr>
              <w:pStyle w:val="c19"/>
              <w:spacing w:before="0" w:beforeAutospacing="0" w:after="0" w:afterAutospacing="0" w:line="360" w:lineRule="auto"/>
              <w:ind w:firstLine="567"/>
              <w:jc w:val="both"/>
              <w:rPr>
                <w:rStyle w:val="c1"/>
                <w:color w:val="000000"/>
                <w:sz w:val="28"/>
                <w:szCs w:val="28"/>
              </w:rPr>
            </w:pPr>
            <w:r w:rsidRPr="00870837">
              <w:rPr>
                <w:rStyle w:val="c1"/>
                <w:color w:val="000000"/>
                <w:sz w:val="28"/>
                <w:szCs w:val="28"/>
              </w:rPr>
              <w:t xml:space="preserve">Мачта </w:t>
            </w:r>
          </w:p>
        </w:tc>
        <w:tc>
          <w:tcPr>
            <w:tcW w:w="3969" w:type="dxa"/>
          </w:tcPr>
          <w:p w:rsidR="00FB5C61" w:rsidRPr="00870837" w:rsidRDefault="00FB5C61" w:rsidP="00870837">
            <w:pPr>
              <w:pStyle w:val="c19"/>
              <w:shd w:val="clear" w:color="auto" w:fill="FFFFFF"/>
              <w:spacing w:before="0" w:beforeAutospacing="0" w:after="0" w:afterAutospacing="0" w:line="360" w:lineRule="auto"/>
              <w:ind w:firstLine="567"/>
              <w:jc w:val="both"/>
              <w:rPr>
                <w:rStyle w:val="c1"/>
                <w:color w:val="000000"/>
                <w:sz w:val="28"/>
                <w:szCs w:val="28"/>
              </w:rPr>
            </w:pPr>
            <w:r w:rsidRPr="00870837">
              <w:rPr>
                <w:rStyle w:val="c1"/>
                <w:color w:val="000000"/>
                <w:sz w:val="28"/>
                <w:szCs w:val="28"/>
              </w:rPr>
              <w:t>Крест – основа спасения</w:t>
            </w:r>
          </w:p>
          <w:p w:rsidR="00FB5C61" w:rsidRPr="00870837" w:rsidRDefault="00FB5C61" w:rsidP="00870837">
            <w:pPr>
              <w:pStyle w:val="c19"/>
              <w:spacing w:before="0" w:beforeAutospacing="0" w:after="0" w:afterAutospacing="0" w:line="360" w:lineRule="auto"/>
              <w:ind w:firstLine="567"/>
              <w:jc w:val="both"/>
              <w:rPr>
                <w:rStyle w:val="c1"/>
                <w:color w:val="000000"/>
                <w:sz w:val="28"/>
                <w:szCs w:val="28"/>
              </w:rPr>
            </w:pPr>
          </w:p>
        </w:tc>
      </w:tr>
      <w:tr w:rsidR="00FB5C61" w:rsidRPr="00870837" w:rsidTr="00870837">
        <w:tc>
          <w:tcPr>
            <w:tcW w:w="5070" w:type="dxa"/>
          </w:tcPr>
          <w:p w:rsidR="00FB5C61" w:rsidRPr="00870837" w:rsidRDefault="00FB5C61" w:rsidP="00870837">
            <w:pPr>
              <w:pStyle w:val="c19"/>
              <w:spacing w:before="0" w:beforeAutospacing="0" w:after="0" w:afterAutospacing="0" w:line="360" w:lineRule="auto"/>
              <w:ind w:firstLine="567"/>
              <w:jc w:val="both"/>
              <w:rPr>
                <w:rStyle w:val="c1"/>
                <w:color w:val="000000"/>
                <w:sz w:val="28"/>
                <w:szCs w:val="28"/>
              </w:rPr>
            </w:pPr>
            <w:r w:rsidRPr="00870837">
              <w:rPr>
                <w:rStyle w:val="c1"/>
                <w:color w:val="000000"/>
                <w:sz w:val="28"/>
                <w:szCs w:val="28"/>
              </w:rPr>
              <w:t>Парус</w:t>
            </w:r>
          </w:p>
        </w:tc>
        <w:tc>
          <w:tcPr>
            <w:tcW w:w="3969" w:type="dxa"/>
          </w:tcPr>
          <w:p w:rsidR="00FB5C61" w:rsidRPr="00870837" w:rsidRDefault="00FB5C61" w:rsidP="00870837">
            <w:pPr>
              <w:spacing w:line="360" w:lineRule="auto"/>
              <w:ind w:firstLine="567"/>
              <w:jc w:val="both"/>
              <w:rPr>
                <w:rFonts w:ascii="Times New Roman" w:hAnsi="Times New Roman" w:cs="Times New Roman"/>
                <w:sz w:val="28"/>
                <w:szCs w:val="28"/>
              </w:rPr>
            </w:pPr>
            <w:r w:rsidRPr="00870837">
              <w:rPr>
                <w:rFonts w:ascii="Times New Roman" w:hAnsi="Times New Roman" w:cs="Times New Roman"/>
                <w:sz w:val="28"/>
                <w:szCs w:val="28"/>
              </w:rPr>
              <w:t>Благодать Божия</w:t>
            </w:r>
          </w:p>
          <w:p w:rsidR="00FB5C61" w:rsidRPr="00870837" w:rsidRDefault="00FB5C61" w:rsidP="00870837">
            <w:pPr>
              <w:spacing w:line="360" w:lineRule="auto"/>
              <w:ind w:firstLine="567"/>
              <w:jc w:val="both"/>
              <w:rPr>
                <w:rStyle w:val="c1"/>
                <w:rFonts w:ascii="Times New Roman" w:hAnsi="Times New Roman" w:cs="Times New Roman"/>
                <w:color w:val="000000"/>
                <w:sz w:val="28"/>
                <w:szCs w:val="28"/>
              </w:rPr>
            </w:pPr>
          </w:p>
        </w:tc>
      </w:tr>
      <w:tr w:rsidR="00FB5C61" w:rsidRPr="00870837" w:rsidTr="00870837">
        <w:tc>
          <w:tcPr>
            <w:tcW w:w="5070" w:type="dxa"/>
          </w:tcPr>
          <w:p w:rsidR="00FB5C61" w:rsidRPr="00870837" w:rsidRDefault="00FB5C61" w:rsidP="00870837">
            <w:pPr>
              <w:pStyle w:val="c19"/>
              <w:spacing w:before="0" w:beforeAutospacing="0" w:after="0" w:afterAutospacing="0" w:line="360" w:lineRule="auto"/>
              <w:ind w:firstLine="567"/>
              <w:jc w:val="both"/>
              <w:rPr>
                <w:rStyle w:val="c1"/>
                <w:color w:val="000000"/>
                <w:sz w:val="28"/>
                <w:szCs w:val="28"/>
              </w:rPr>
            </w:pPr>
            <w:r w:rsidRPr="00870837">
              <w:rPr>
                <w:rStyle w:val="c1"/>
                <w:color w:val="000000"/>
                <w:sz w:val="28"/>
                <w:szCs w:val="28"/>
              </w:rPr>
              <w:t>Весла</w:t>
            </w:r>
          </w:p>
        </w:tc>
        <w:tc>
          <w:tcPr>
            <w:tcW w:w="3969" w:type="dxa"/>
          </w:tcPr>
          <w:p w:rsidR="00FB5C61" w:rsidRPr="00870837" w:rsidRDefault="00FB5C61" w:rsidP="00870837">
            <w:pPr>
              <w:pStyle w:val="c19"/>
              <w:spacing w:before="0" w:beforeAutospacing="0" w:after="0" w:afterAutospacing="0" w:line="360" w:lineRule="auto"/>
              <w:ind w:firstLine="567"/>
              <w:jc w:val="both"/>
              <w:rPr>
                <w:rStyle w:val="c1"/>
                <w:color w:val="000000"/>
                <w:sz w:val="28"/>
                <w:szCs w:val="28"/>
              </w:rPr>
            </w:pPr>
            <w:r w:rsidRPr="00870837">
              <w:rPr>
                <w:sz w:val="28"/>
                <w:szCs w:val="28"/>
              </w:rPr>
              <w:t>Труд  человеческой души</w:t>
            </w:r>
          </w:p>
        </w:tc>
      </w:tr>
    </w:tbl>
    <w:p w:rsidR="00870837" w:rsidRPr="00870837" w:rsidRDefault="00870837" w:rsidP="00870837">
      <w:pPr>
        <w:pStyle w:val="c19"/>
        <w:shd w:val="clear" w:color="auto" w:fill="FFFFFF"/>
        <w:spacing w:before="0" w:beforeAutospacing="0" w:after="0" w:afterAutospacing="0" w:line="360" w:lineRule="auto"/>
        <w:ind w:firstLine="567"/>
        <w:jc w:val="both"/>
        <w:rPr>
          <w:rStyle w:val="c1"/>
          <w:color w:val="000000"/>
          <w:sz w:val="28"/>
          <w:szCs w:val="28"/>
        </w:rPr>
      </w:pPr>
    </w:p>
    <w:p w:rsidR="00FB5C61" w:rsidRPr="00870837" w:rsidRDefault="00FB5C61" w:rsidP="00870837">
      <w:pPr>
        <w:pStyle w:val="c19"/>
        <w:shd w:val="clear" w:color="auto" w:fill="FFFFFF"/>
        <w:spacing w:before="0" w:beforeAutospacing="0" w:after="0" w:afterAutospacing="0" w:line="360" w:lineRule="auto"/>
        <w:ind w:firstLine="567"/>
        <w:jc w:val="both"/>
        <w:rPr>
          <w:rStyle w:val="c1"/>
          <w:b/>
          <w:color w:val="000000"/>
          <w:sz w:val="28"/>
          <w:szCs w:val="28"/>
        </w:rPr>
      </w:pPr>
      <w:r w:rsidRPr="00870837">
        <w:rPr>
          <w:rStyle w:val="c1"/>
          <w:b/>
          <w:color w:val="000000"/>
          <w:sz w:val="28"/>
          <w:szCs w:val="28"/>
        </w:rPr>
        <w:t>Вывод: Церковь – Корабль спасения</w:t>
      </w:r>
    </w:p>
    <w:p w:rsidR="00FB5C61" w:rsidRPr="00870837" w:rsidRDefault="00FB5C61" w:rsidP="00870837">
      <w:pPr>
        <w:spacing w:after="0" w:line="360" w:lineRule="auto"/>
        <w:ind w:firstLine="567"/>
        <w:jc w:val="both"/>
        <w:rPr>
          <w:rFonts w:ascii="Times New Roman" w:eastAsia="Times New Roman" w:hAnsi="Times New Roman" w:cs="Times New Roman"/>
          <w:sz w:val="28"/>
          <w:szCs w:val="28"/>
          <w:lang w:eastAsia="ru-RU"/>
        </w:rPr>
      </w:pPr>
    </w:p>
    <w:p w:rsidR="00FB5C61" w:rsidRPr="00870837" w:rsidRDefault="00FB5C61" w:rsidP="00870837">
      <w:pPr>
        <w:pStyle w:val="c19"/>
        <w:shd w:val="clear" w:color="auto" w:fill="FFFFFF"/>
        <w:spacing w:before="0" w:beforeAutospacing="0" w:after="0" w:afterAutospacing="0" w:line="360" w:lineRule="auto"/>
        <w:ind w:firstLine="567"/>
        <w:jc w:val="both"/>
        <w:rPr>
          <w:rStyle w:val="c1"/>
          <w:color w:val="000000"/>
          <w:sz w:val="28"/>
          <w:szCs w:val="28"/>
        </w:rPr>
      </w:pPr>
      <w:r w:rsidRPr="00870837">
        <w:rPr>
          <w:rStyle w:val="c1"/>
          <w:color w:val="000000"/>
          <w:sz w:val="28"/>
          <w:szCs w:val="28"/>
        </w:rPr>
        <w:t>Посмотрите, как это изображено на иконе. (Слайд</w:t>
      </w:r>
      <w:r w:rsidR="00014D7A">
        <w:rPr>
          <w:rStyle w:val="c1"/>
          <w:color w:val="000000"/>
          <w:sz w:val="28"/>
          <w:szCs w:val="28"/>
        </w:rPr>
        <w:t xml:space="preserve"> 5</w:t>
      </w:r>
      <w:r w:rsidRPr="00870837">
        <w:rPr>
          <w:rStyle w:val="c1"/>
          <w:color w:val="000000"/>
          <w:sz w:val="28"/>
          <w:szCs w:val="28"/>
        </w:rPr>
        <w:t>)</w:t>
      </w:r>
    </w:p>
    <w:p w:rsidR="00FB5C61" w:rsidRPr="00870837" w:rsidRDefault="00FB5C61" w:rsidP="00870837">
      <w:pPr>
        <w:tabs>
          <w:tab w:val="left" w:pos="900"/>
        </w:tabs>
        <w:spacing w:after="0" w:line="360" w:lineRule="auto"/>
        <w:ind w:firstLine="567"/>
        <w:jc w:val="both"/>
        <w:rPr>
          <w:rStyle w:val="c1"/>
          <w:rFonts w:ascii="Times New Roman" w:hAnsi="Times New Roman" w:cs="Times New Roman"/>
          <w:sz w:val="28"/>
          <w:szCs w:val="28"/>
        </w:rPr>
      </w:pPr>
      <w:r w:rsidRPr="00870837">
        <w:rPr>
          <w:rStyle w:val="c1"/>
          <w:rFonts w:ascii="Times New Roman" w:hAnsi="Times New Roman" w:cs="Times New Roman"/>
          <w:color w:val="000000"/>
          <w:sz w:val="28"/>
          <w:szCs w:val="28"/>
        </w:rPr>
        <w:t>- Движется к небесам великий корабль, на котором собрались апостолы, святители, мученики, преподобные, праведные и многие христиане. Бушует житейское море, но Корабль движется вперед, потому что управляет им Сам Господь. Корабль – это Церковь. А те, кто на этом Корабле вместе со Христом и святыми, – это православные христиане.</w:t>
      </w:r>
    </w:p>
    <w:p w:rsidR="00FB5C61" w:rsidRPr="00870837" w:rsidRDefault="00FB5C61" w:rsidP="00870837">
      <w:pPr>
        <w:pStyle w:val="c19"/>
        <w:shd w:val="clear" w:color="auto" w:fill="FFFFFF"/>
        <w:spacing w:before="0" w:beforeAutospacing="0" w:after="0" w:afterAutospacing="0" w:line="360" w:lineRule="auto"/>
        <w:ind w:firstLine="567"/>
        <w:jc w:val="both"/>
        <w:rPr>
          <w:sz w:val="28"/>
          <w:szCs w:val="28"/>
        </w:rPr>
      </w:pPr>
      <w:r w:rsidRPr="00870837">
        <w:rPr>
          <w:sz w:val="28"/>
          <w:szCs w:val="28"/>
        </w:rPr>
        <w:lastRenderedPageBreak/>
        <w:t xml:space="preserve">Дуновение Духа Святого наполняет паруса, когда сходит великий корабль в море. Что мы можем сказать сегодня, через две тысячи лет? Дух Святой </w:t>
      </w:r>
      <w:r w:rsidRPr="00870837">
        <w:rPr>
          <w:rStyle w:val="aa"/>
          <w:b w:val="0"/>
          <w:sz w:val="28"/>
          <w:szCs w:val="28"/>
        </w:rPr>
        <w:t>постоянно присутствует в Церкви</w:t>
      </w:r>
      <w:r w:rsidRPr="00870837">
        <w:rPr>
          <w:sz w:val="28"/>
          <w:szCs w:val="28"/>
        </w:rPr>
        <w:t>, Он для нее — источник веры, надежды и любви.</w:t>
      </w:r>
    </w:p>
    <w:p w:rsidR="00FB5C61" w:rsidRPr="00870837" w:rsidRDefault="00FB5C61" w:rsidP="00870837">
      <w:pPr>
        <w:pStyle w:val="c19"/>
        <w:shd w:val="clear" w:color="auto" w:fill="FFFFFF"/>
        <w:spacing w:before="0" w:beforeAutospacing="0" w:after="0" w:afterAutospacing="0" w:line="360" w:lineRule="auto"/>
        <w:ind w:firstLine="567"/>
        <w:jc w:val="both"/>
        <w:rPr>
          <w:rStyle w:val="c1"/>
          <w:color w:val="000000"/>
          <w:sz w:val="28"/>
          <w:szCs w:val="28"/>
        </w:rPr>
      </w:pPr>
      <w:r w:rsidRPr="00870837">
        <w:rPr>
          <w:rStyle w:val="c1"/>
          <w:color w:val="000000"/>
          <w:sz w:val="28"/>
          <w:szCs w:val="28"/>
        </w:rPr>
        <w:t xml:space="preserve">Обратите внимание на весла: христиане – гребцы на этом корабле, а не пассивные пассажиры. Они не в шезлонгах на палубе загорают, а стараются трудиться над своей душой, следуя евангельским заповедям. </w:t>
      </w:r>
    </w:p>
    <w:p w:rsidR="00FB5C61" w:rsidRPr="00870837" w:rsidRDefault="00FB5C61" w:rsidP="00870837">
      <w:pPr>
        <w:pStyle w:val="c19"/>
        <w:shd w:val="clear" w:color="auto" w:fill="FFFFFF"/>
        <w:spacing w:before="0" w:beforeAutospacing="0" w:after="0" w:afterAutospacing="0" w:line="360" w:lineRule="auto"/>
        <w:ind w:firstLine="567"/>
        <w:jc w:val="both"/>
        <w:rPr>
          <w:sz w:val="28"/>
          <w:szCs w:val="28"/>
        </w:rPr>
      </w:pPr>
      <w:r w:rsidRPr="00870837">
        <w:rPr>
          <w:sz w:val="28"/>
          <w:szCs w:val="28"/>
        </w:rPr>
        <w:t>Здесь действуют и Господь, и человек.</w:t>
      </w:r>
    </w:p>
    <w:p w:rsidR="00FB5C61" w:rsidRPr="00870837" w:rsidRDefault="00FB5C61" w:rsidP="00870837">
      <w:pPr>
        <w:pStyle w:val="a3"/>
        <w:spacing w:before="0" w:beforeAutospacing="0" w:after="0" w:afterAutospacing="0" w:line="360" w:lineRule="auto"/>
        <w:ind w:firstLine="567"/>
        <w:jc w:val="both"/>
        <w:rPr>
          <w:sz w:val="28"/>
          <w:szCs w:val="28"/>
        </w:rPr>
      </w:pPr>
      <w:r w:rsidRPr="00870837">
        <w:rPr>
          <w:sz w:val="28"/>
          <w:szCs w:val="28"/>
        </w:rPr>
        <w:t>Церковь – там, где присутствует Господь. А Господь в первую очередь присутствует в Таинствах.</w:t>
      </w:r>
    </w:p>
    <w:p w:rsidR="00FB5C61" w:rsidRPr="00870837" w:rsidRDefault="00FB5C61" w:rsidP="00870837">
      <w:pPr>
        <w:spacing w:after="0" w:line="360" w:lineRule="auto"/>
        <w:ind w:firstLine="567"/>
        <w:jc w:val="both"/>
        <w:rPr>
          <w:rStyle w:val="c1"/>
          <w:rFonts w:ascii="Times New Roman" w:hAnsi="Times New Roman" w:cs="Times New Roman"/>
          <w:b/>
          <w:color w:val="000000"/>
          <w:sz w:val="28"/>
          <w:szCs w:val="28"/>
        </w:rPr>
      </w:pPr>
      <w:r w:rsidRPr="00870837">
        <w:rPr>
          <w:rStyle w:val="c1"/>
          <w:rFonts w:ascii="Times New Roman" w:hAnsi="Times New Roman" w:cs="Times New Roman"/>
          <w:b/>
          <w:color w:val="000000"/>
          <w:sz w:val="28"/>
          <w:szCs w:val="28"/>
        </w:rPr>
        <w:t xml:space="preserve">Как взойти на этот корабль? Путь к этому – православные Таинства, которым посвящен наш урок. </w:t>
      </w:r>
    </w:p>
    <w:p w:rsidR="00FB5C61" w:rsidRPr="00870837" w:rsidRDefault="00FB5C61" w:rsidP="00870837">
      <w:pPr>
        <w:spacing w:after="0" w:line="360" w:lineRule="auto"/>
        <w:ind w:firstLine="567"/>
        <w:jc w:val="both"/>
        <w:rPr>
          <w:rFonts w:ascii="Times New Roman" w:hAnsi="Times New Roman" w:cs="Times New Roman"/>
          <w:sz w:val="28"/>
          <w:szCs w:val="28"/>
        </w:rPr>
      </w:pPr>
      <w:r w:rsidRPr="00870837">
        <w:rPr>
          <w:rFonts w:ascii="Times New Roman" w:hAnsi="Times New Roman" w:cs="Times New Roman"/>
          <w:sz w:val="28"/>
          <w:szCs w:val="28"/>
        </w:rPr>
        <w:t>Участвуя в Таинствах Церкви, человек, словно на корабле, приближается к миру Небесному.</w:t>
      </w:r>
    </w:p>
    <w:p w:rsidR="00FB5C61" w:rsidRPr="00870837" w:rsidRDefault="00FB5C61" w:rsidP="00870837">
      <w:pPr>
        <w:spacing w:after="0" w:line="360" w:lineRule="auto"/>
        <w:ind w:firstLine="567"/>
        <w:jc w:val="both"/>
        <w:rPr>
          <w:rFonts w:ascii="Times New Roman" w:hAnsi="Times New Roman" w:cs="Times New Roman"/>
          <w:sz w:val="28"/>
          <w:szCs w:val="28"/>
        </w:rPr>
      </w:pPr>
      <w:r w:rsidRPr="00870837">
        <w:rPr>
          <w:rFonts w:ascii="Times New Roman" w:hAnsi="Times New Roman" w:cs="Times New Roman"/>
          <w:sz w:val="28"/>
          <w:szCs w:val="28"/>
        </w:rPr>
        <w:t>Люди часто говорят: «Море житейское».</w:t>
      </w:r>
    </w:p>
    <w:p w:rsidR="00FB5C61" w:rsidRPr="00870837" w:rsidRDefault="00FB5C61" w:rsidP="00870837">
      <w:pPr>
        <w:spacing w:after="0" w:line="360" w:lineRule="auto"/>
        <w:ind w:firstLine="567"/>
        <w:jc w:val="both"/>
        <w:rPr>
          <w:rFonts w:ascii="Times New Roman" w:hAnsi="Times New Roman" w:cs="Times New Roman"/>
          <w:sz w:val="28"/>
          <w:szCs w:val="28"/>
        </w:rPr>
      </w:pPr>
      <w:r w:rsidRPr="00870837">
        <w:rPr>
          <w:rFonts w:ascii="Times New Roman" w:hAnsi="Times New Roman" w:cs="Times New Roman"/>
          <w:sz w:val="28"/>
          <w:szCs w:val="28"/>
        </w:rPr>
        <w:t xml:space="preserve">Жизнь – это действительно море, в котором бушует множество страстей и всяких нестроений. И именно в Церкви человек может найти средства к своему </w:t>
      </w:r>
      <w:proofErr w:type="gramStart"/>
      <w:r w:rsidRPr="00870837">
        <w:rPr>
          <w:rFonts w:ascii="Times New Roman" w:hAnsi="Times New Roman" w:cs="Times New Roman"/>
          <w:sz w:val="28"/>
          <w:szCs w:val="28"/>
        </w:rPr>
        <w:t>спасению  –</w:t>
      </w:r>
      <w:proofErr w:type="gramEnd"/>
      <w:r w:rsidRPr="00870837">
        <w:rPr>
          <w:rFonts w:ascii="Times New Roman" w:hAnsi="Times New Roman" w:cs="Times New Roman"/>
          <w:sz w:val="28"/>
          <w:szCs w:val="28"/>
        </w:rPr>
        <w:t xml:space="preserve"> это Таинства.</w:t>
      </w:r>
      <w:r w:rsidR="00014D7A">
        <w:rPr>
          <w:rFonts w:ascii="Times New Roman" w:hAnsi="Times New Roman" w:cs="Times New Roman"/>
          <w:sz w:val="28"/>
          <w:szCs w:val="28"/>
        </w:rPr>
        <w:t xml:space="preserve"> (Слайд 6)</w:t>
      </w:r>
    </w:p>
    <w:p w:rsidR="00FB5C61" w:rsidRPr="00870837" w:rsidRDefault="00FB5C61" w:rsidP="00870837">
      <w:pPr>
        <w:spacing w:after="0" w:line="360" w:lineRule="auto"/>
        <w:ind w:firstLine="567"/>
        <w:jc w:val="both"/>
        <w:rPr>
          <w:rFonts w:ascii="Times New Roman" w:eastAsia="Times New Roman" w:hAnsi="Times New Roman" w:cs="Times New Roman"/>
          <w:b/>
          <w:sz w:val="28"/>
          <w:szCs w:val="28"/>
          <w:lang w:eastAsia="ru-RU"/>
        </w:rPr>
      </w:pPr>
      <w:r w:rsidRPr="00870837">
        <w:rPr>
          <w:rFonts w:ascii="Times New Roman" w:eastAsia="Times New Roman" w:hAnsi="Times New Roman" w:cs="Times New Roman"/>
          <w:b/>
          <w:sz w:val="28"/>
          <w:szCs w:val="28"/>
          <w:lang w:eastAsia="ru-RU"/>
        </w:rPr>
        <w:t>Обсуждение значения слова:</w:t>
      </w:r>
    </w:p>
    <w:p w:rsidR="00FB5C61" w:rsidRPr="00870837" w:rsidRDefault="00FB5C61" w:rsidP="00870837">
      <w:pPr>
        <w:spacing w:after="0" w:line="360" w:lineRule="auto"/>
        <w:ind w:firstLine="567"/>
        <w:jc w:val="both"/>
        <w:rPr>
          <w:rFonts w:ascii="Times New Roman" w:eastAsia="Times New Roman" w:hAnsi="Times New Roman" w:cs="Times New Roman"/>
          <w:sz w:val="28"/>
          <w:szCs w:val="28"/>
          <w:lang w:eastAsia="ru-RU"/>
        </w:rPr>
      </w:pPr>
      <w:r w:rsidRPr="00870837">
        <w:rPr>
          <w:rFonts w:ascii="Times New Roman" w:eastAsia="Times New Roman" w:hAnsi="Times New Roman" w:cs="Times New Roman"/>
          <w:sz w:val="28"/>
          <w:szCs w:val="28"/>
          <w:lang w:eastAsia="ru-RU"/>
        </w:rPr>
        <w:t>– На какое слово похоже слово «Таинство»? </w:t>
      </w:r>
      <w:r w:rsidRPr="00870837">
        <w:rPr>
          <w:rFonts w:ascii="Times New Roman" w:eastAsia="Times New Roman" w:hAnsi="Times New Roman" w:cs="Times New Roman"/>
          <w:i/>
          <w:iCs/>
          <w:sz w:val="28"/>
          <w:szCs w:val="28"/>
          <w:lang w:eastAsia="ru-RU"/>
        </w:rPr>
        <w:t>(Тайна)</w:t>
      </w:r>
      <w:r w:rsidRPr="00870837">
        <w:rPr>
          <w:rFonts w:ascii="Times New Roman" w:eastAsia="Times New Roman" w:hAnsi="Times New Roman" w:cs="Times New Roman"/>
          <w:sz w:val="28"/>
          <w:szCs w:val="28"/>
          <w:lang w:eastAsia="ru-RU"/>
        </w:rPr>
        <w:br/>
        <w:t>– Когда мы говорим слово «тайна»? </w:t>
      </w:r>
      <w:r w:rsidRPr="00870837">
        <w:rPr>
          <w:rFonts w:ascii="Times New Roman" w:eastAsia="Times New Roman" w:hAnsi="Times New Roman" w:cs="Times New Roman"/>
          <w:i/>
          <w:iCs/>
          <w:sz w:val="28"/>
          <w:szCs w:val="28"/>
          <w:lang w:eastAsia="ru-RU"/>
        </w:rPr>
        <w:t>(Когда есть какой-то секрет)</w:t>
      </w:r>
      <w:r w:rsidRPr="00870837">
        <w:rPr>
          <w:rFonts w:ascii="Times New Roman" w:eastAsia="Times New Roman" w:hAnsi="Times New Roman" w:cs="Times New Roman"/>
          <w:sz w:val="28"/>
          <w:szCs w:val="28"/>
          <w:lang w:eastAsia="ru-RU"/>
        </w:rPr>
        <w:br/>
        <w:t>– Подберите однокоренные слова. </w:t>
      </w:r>
      <w:r w:rsidRPr="00870837">
        <w:rPr>
          <w:rFonts w:ascii="Times New Roman" w:eastAsia="Times New Roman" w:hAnsi="Times New Roman" w:cs="Times New Roman"/>
          <w:i/>
          <w:iCs/>
          <w:sz w:val="28"/>
          <w:szCs w:val="28"/>
          <w:lang w:eastAsia="ru-RU"/>
        </w:rPr>
        <w:t>(Таинственный, таить...)</w:t>
      </w:r>
      <w:r w:rsidRPr="00870837">
        <w:rPr>
          <w:rFonts w:ascii="Times New Roman" w:eastAsia="Times New Roman" w:hAnsi="Times New Roman" w:cs="Times New Roman"/>
          <w:sz w:val="28"/>
          <w:szCs w:val="28"/>
          <w:lang w:eastAsia="ru-RU"/>
        </w:rPr>
        <w:br/>
        <w:t>– С кем хочется поделить тайной? </w:t>
      </w:r>
      <w:r w:rsidRPr="00870837">
        <w:rPr>
          <w:rFonts w:ascii="Times New Roman" w:eastAsia="Times New Roman" w:hAnsi="Times New Roman" w:cs="Times New Roman"/>
          <w:i/>
          <w:iCs/>
          <w:sz w:val="28"/>
          <w:szCs w:val="28"/>
          <w:lang w:eastAsia="ru-RU"/>
        </w:rPr>
        <w:t>(С кем-то близким, кому доверяешь.)</w:t>
      </w:r>
      <w:r w:rsidRPr="00870837">
        <w:rPr>
          <w:rFonts w:ascii="Times New Roman" w:eastAsia="Times New Roman" w:hAnsi="Times New Roman" w:cs="Times New Roman"/>
          <w:sz w:val="28"/>
          <w:szCs w:val="28"/>
          <w:lang w:eastAsia="ru-RU"/>
        </w:rPr>
        <w:br/>
        <w:t>– Как объяснить слово «Таинство»? </w:t>
      </w:r>
      <w:r w:rsidRPr="00870837">
        <w:rPr>
          <w:rFonts w:ascii="Times New Roman" w:eastAsia="Times New Roman" w:hAnsi="Times New Roman" w:cs="Times New Roman"/>
          <w:i/>
          <w:iCs/>
          <w:sz w:val="28"/>
          <w:szCs w:val="28"/>
          <w:lang w:eastAsia="ru-RU"/>
        </w:rPr>
        <w:t>(Что-то личное, особенное между человеком и Богом.)</w:t>
      </w:r>
      <w:r w:rsidRPr="00870837">
        <w:rPr>
          <w:rFonts w:ascii="Times New Roman" w:eastAsia="Times New Roman" w:hAnsi="Times New Roman" w:cs="Times New Roman"/>
          <w:sz w:val="28"/>
          <w:szCs w:val="28"/>
          <w:lang w:eastAsia="ru-RU"/>
        </w:rPr>
        <w:br/>
        <w:t>– Предположите, какие Таинства могут быть между тобой и Господом? </w:t>
      </w:r>
      <w:r w:rsidRPr="00870837">
        <w:rPr>
          <w:rFonts w:ascii="Times New Roman" w:eastAsia="Times New Roman" w:hAnsi="Times New Roman" w:cs="Times New Roman"/>
          <w:i/>
          <w:iCs/>
          <w:sz w:val="28"/>
          <w:szCs w:val="28"/>
          <w:lang w:eastAsia="ru-RU"/>
        </w:rPr>
        <w:t>(Когда хочешь что-то сказать или послушать…)</w:t>
      </w:r>
    </w:p>
    <w:p w:rsidR="00FB5C61" w:rsidRPr="00870837" w:rsidRDefault="00FB5C61" w:rsidP="00870837">
      <w:pPr>
        <w:pStyle w:val="c19"/>
        <w:shd w:val="clear" w:color="auto" w:fill="FFFFFF"/>
        <w:spacing w:before="0" w:beforeAutospacing="0" w:after="0" w:afterAutospacing="0" w:line="360" w:lineRule="auto"/>
        <w:ind w:firstLine="567"/>
        <w:jc w:val="both"/>
        <w:rPr>
          <w:rStyle w:val="c1"/>
          <w:color w:val="000000"/>
          <w:sz w:val="28"/>
          <w:szCs w:val="28"/>
        </w:rPr>
      </w:pPr>
      <w:r w:rsidRPr="00870837">
        <w:rPr>
          <w:b/>
          <w:bCs/>
          <w:sz w:val="28"/>
          <w:szCs w:val="28"/>
        </w:rPr>
        <w:t>Таинство – это действительно что-то особенное между человеком и Богом.</w:t>
      </w:r>
    </w:p>
    <w:p w:rsidR="00FB5C61" w:rsidRPr="00870837" w:rsidRDefault="00FB5C61" w:rsidP="00870837">
      <w:pPr>
        <w:spacing w:after="0" w:line="360" w:lineRule="auto"/>
        <w:ind w:firstLine="567"/>
        <w:jc w:val="both"/>
        <w:rPr>
          <w:rFonts w:ascii="Times New Roman" w:hAnsi="Times New Roman" w:cs="Times New Roman"/>
          <w:sz w:val="28"/>
          <w:szCs w:val="28"/>
        </w:rPr>
      </w:pPr>
      <w:r w:rsidRPr="00870837">
        <w:rPr>
          <w:rFonts w:ascii="Times New Roman" w:hAnsi="Times New Roman" w:cs="Times New Roman"/>
          <w:sz w:val="28"/>
          <w:szCs w:val="28"/>
        </w:rPr>
        <w:t xml:space="preserve">Таинствами называют такие </w:t>
      </w:r>
      <w:proofErr w:type="spellStart"/>
      <w:r w:rsidRPr="00870837">
        <w:rPr>
          <w:rFonts w:ascii="Times New Roman" w:hAnsi="Times New Roman" w:cs="Times New Roman"/>
          <w:sz w:val="28"/>
          <w:szCs w:val="28"/>
        </w:rPr>
        <w:t>богоустановленные</w:t>
      </w:r>
      <w:proofErr w:type="spellEnd"/>
      <w:r w:rsidRPr="00870837">
        <w:rPr>
          <w:rFonts w:ascii="Times New Roman" w:hAnsi="Times New Roman" w:cs="Times New Roman"/>
          <w:sz w:val="28"/>
          <w:szCs w:val="28"/>
        </w:rPr>
        <w:t xml:space="preserve"> священные действия, через которые человеку сообщается невидимая спасительная сила, или Божественная благодать.</w:t>
      </w:r>
      <w:r w:rsidR="00014D7A">
        <w:rPr>
          <w:rFonts w:ascii="Times New Roman" w:hAnsi="Times New Roman" w:cs="Times New Roman"/>
          <w:sz w:val="28"/>
          <w:szCs w:val="28"/>
        </w:rPr>
        <w:t xml:space="preserve"> (Слайд 7)</w:t>
      </w:r>
    </w:p>
    <w:p w:rsidR="00FB5C61" w:rsidRPr="00870837" w:rsidRDefault="00FB5C61" w:rsidP="00870837">
      <w:pPr>
        <w:spacing w:after="0" w:line="360" w:lineRule="auto"/>
        <w:ind w:firstLine="567"/>
        <w:jc w:val="both"/>
        <w:rPr>
          <w:rFonts w:ascii="Times New Roman" w:hAnsi="Times New Roman" w:cs="Times New Roman"/>
          <w:sz w:val="28"/>
          <w:szCs w:val="28"/>
        </w:rPr>
      </w:pPr>
      <w:r w:rsidRPr="00870837">
        <w:rPr>
          <w:rFonts w:ascii="Times New Roman" w:hAnsi="Times New Roman" w:cs="Times New Roman"/>
          <w:sz w:val="28"/>
          <w:szCs w:val="28"/>
        </w:rPr>
        <w:lastRenderedPageBreak/>
        <w:t xml:space="preserve">В Православной Церкви со времен апостольских установлено семь таинств – Крещение, Миропомазание, Покаяние, Евхаристия (Причащение), Елеосвящение, </w:t>
      </w:r>
      <w:proofErr w:type="gramStart"/>
      <w:r w:rsidRPr="00870837">
        <w:rPr>
          <w:rFonts w:ascii="Times New Roman" w:hAnsi="Times New Roman" w:cs="Times New Roman"/>
          <w:sz w:val="28"/>
          <w:szCs w:val="28"/>
        </w:rPr>
        <w:t>Священство</w:t>
      </w:r>
      <w:r w:rsidR="00870837">
        <w:rPr>
          <w:rFonts w:ascii="Times New Roman" w:hAnsi="Times New Roman" w:cs="Times New Roman"/>
          <w:sz w:val="28"/>
          <w:szCs w:val="28"/>
        </w:rPr>
        <w:t xml:space="preserve">  (</w:t>
      </w:r>
      <w:proofErr w:type="gramEnd"/>
      <w:r w:rsidR="00870837">
        <w:rPr>
          <w:rFonts w:ascii="Times New Roman" w:hAnsi="Times New Roman" w:cs="Times New Roman"/>
          <w:sz w:val="28"/>
          <w:szCs w:val="28"/>
        </w:rPr>
        <w:t>Слайд</w:t>
      </w:r>
      <w:r w:rsidR="00014D7A">
        <w:rPr>
          <w:rFonts w:ascii="Times New Roman" w:hAnsi="Times New Roman" w:cs="Times New Roman"/>
          <w:sz w:val="28"/>
          <w:szCs w:val="28"/>
        </w:rPr>
        <w:t xml:space="preserve"> 8</w:t>
      </w:r>
      <w:r w:rsidR="00870837">
        <w:rPr>
          <w:rFonts w:ascii="Times New Roman" w:hAnsi="Times New Roman" w:cs="Times New Roman"/>
          <w:sz w:val="28"/>
          <w:szCs w:val="28"/>
        </w:rPr>
        <w:t>)</w:t>
      </w:r>
    </w:p>
    <w:p w:rsidR="00FB5C61" w:rsidRPr="00870837" w:rsidRDefault="00FB5C61" w:rsidP="00870837">
      <w:pPr>
        <w:spacing w:after="0" w:line="360" w:lineRule="auto"/>
        <w:ind w:firstLine="567"/>
        <w:jc w:val="both"/>
        <w:rPr>
          <w:rFonts w:ascii="Times New Roman" w:hAnsi="Times New Roman" w:cs="Times New Roman"/>
          <w:sz w:val="28"/>
          <w:szCs w:val="28"/>
        </w:rPr>
      </w:pPr>
      <w:r w:rsidRPr="00870837">
        <w:rPr>
          <w:rFonts w:ascii="Times New Roman" w:hAnsi="Times New Roman" w:cs="Times New Roman"/>
          <w:b/>
          <w:sz w:val="28"/>
          <w:szCs w:val="28"/>
        </w:rPr>
        <w:t>Задание</w:t>
      </w:r>
      <w:r w:rsidRPr="00870837">
        <w:rPr>
          <w:rFonts w:ascii="Times New Roman" w:hAnsi="Times New Roman" w:cs="Times New Roman"/>
          <w:sz w:val="28"/>
          <w:szCs w:val="28"/>
        </w:rPr>
        <w:t>. Найдите среди семи Таинств те, о которых вы уже немного знаете из наших уроков.</w:t>
      </w:r>
    </w:p>
    <w:p w:rsidR="00FB5C61" w:rsidRPr="00870837" w:rsidRDefault="00FB5C61" w:rsidP="00870837">
      <w:pPr>
        <w:spacing w:after="0" w:line="360" w:lineRule="auto"/>
        <w:ind w:firstLine="567"/>
        <w:jc w:val="both"/>
        <w:rPr>
          <w:rFonts w:ascii="Times New Roman" w:hAnsi="Times New Roman" w:cs="Times New Roman"/>
          <w:sz w:val="28"/>
          <w:szCs w:val="28"/>
        </w:rPr>
      </w:pPr>
      <w:r w:rsidRPr="00870837">
        <w:rPr>
          <w:rFonts w:ascii="Times New Roman" w:hAnsi="Times New Roman" w:cs="Times New Roman"/>
          <w:sz w:val="28"/>
          <w:szCs w:val="28"/>
        </w:rPr>
        <w:t xml:space="preserve">(В уроке о семье мы говорили о Таинстве Венчания, а в уроке «Христианское учение о спасении» - о покаянии как изменении жизни, возвращении к Богу). </w:t>
      </w:r>
    </w:p>
    <w:p w:rsidR="00FB5C61" w:rsidRPr="00870837" w:rsidRDefault="00FB5C61" w:rsidP="00870837">
      <w:pPr>
        <w:pStyle w:val="a3"/>
        <w:spacing w:before="0" w:beforeAutospacing="0" w:after="0" w:afterAutospacing="0" w:line="360" w:lineRule="auto"/>
        <w:ind w:firstLine="567"/>
        <w:jc w:val="both"/>
        <w:rPr>
          <w:sz w:val="28"/>
          <w:szCs w:val="28"/>
        </w:rPr>
      </w:pPr>
    </w:p>
    <w:p w:rsidR="00FB5C61" w:rsidRPr="00870837" w:rsidRDefault="00FB5C61" w:rsidP="00870837">
      <w:pPr>
        <w:spacing w:after="0" w:line="360" w:lineRule="auto"/>
        <w:ind w:firstLine="567"/>
        <w:jc w:val="both"/>
        <w:rPr>
          <w:rFonts w:ascii="Times New Roman" w:hAnsi="Times New Roman" w:cs="Times New Roman"/>
          <w:b/>
          <w:sz w:val="28"/>
          <w:szCs w:val="28"/>
        </w:rPr>
      </w:pPr>
      <w:r w:rsidRPr="00870837">
        <w:rPr>
          <w:rFonts w:ascii="Times New Roman" w:hAnsi="Times New Roman" w:cs="Times New Roman"/>
          <w:b/>
          <w:sz w:val="28"/>
          <w:szCs w:val="28"/>
        </w:rPr>
        <w:t>Таинство Крещения</w:t>
      </w:r>
    </w:p>
    <w:p w:rsidR="00FB5C61" w:rsidRPr="00870837" w:rsidRDefault="00FB5C61" w:rsidP="00870837">
      <w:pPr>
        <w:spacing w:after="0" w:line="360" w:lineRule="auto"/>
        <w:ind w:firstLine="567"/>
        <w:jc w:val="both"/>
        <w:rPr>
          <w:rFonts w:ascii="Times New Roman" w:hAnsi="Times New Roman" w:cs="Times New Roman"/>
          <w:sz w:val="28"/>
          <w:szCs w:val="28"/>
        </w:rPr>
      </w:pPr>
      <w:r w:rsidRPr="00870837">
        <w:rPr>
          <w:rFonts w:ascii="Times New Roman" w:hAnsi="Times New Roman" w:cs="Times New Roman"/>
          <w:sz w:val="28"/>
          <w:szCs w:val="28"/>
        </w:rPr>
        <w:t>Как жизнь человеческая начинается с телесного рождения, так христианская жизнь начинается с духовного рождения в Таинстве Крещения.</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Таинство Крещения установил Сам Господь наш Иисус Христос. Он освятил крещение Своим собственным примером, крестившись у св. Иоанна Предтечи. Потом, по воскресении Своем, Он дал апостолам повеление: «</w:t>
      </w:r>
      <w:r w:rsidRPr="00870837">
        <w:rPr>
          <w:rFonts w:ascii="Times New Roman" w:eastAsia="Times New Roman" w:hAnsi="Times New Roman" w:cs="Times New Roman"/>
          <w:i/>
          <w:iCs/>
          <w:color w:val="000000"/>
          <w:sz w:val="28"/>
          <w:szCs w:val="28"/>
          <w:lang w:eastAsia="ru-RU"/>
        </w:rPr>
        <w:t>Идите, научите все народы, крестя их во имя Отца и Сына и Святого Духа</w:t>
      </w:r>
      <w:r w:rsidRPr="00870837">
        <w:rPr>
          <w:rFonts w:ascii="Times New Roman" w:eastAsia="Times New Roman" w:hAnsi="Times New Roman" w:cs="Times New Roman"/>
          <w:color w:val="000000"/>
          <w:sz w:val="28"/>
          <w:szCs w:val="28"/>
          <w:lang w:eastAsia="ru-RU"/>
        </w:rPr>
        <w:t>» (Мф. 28.19).</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Крещение необходимо каждому, кто желает войти в Царство Небесное, как сказал Сам Господь в беседе с Никодимом. «</w:t>
      </w:r>
      <w:r w:rsidRPr="00870837">
        <w:rPr>
          <w:rFonts w:ascii="Times New Roman" w:eastAsia="Times New Roman" w:hAnsi="Times New Roman" w:cs="Times New Roman"/>
          <w:i/>
          <w:iCs/>
          <w:color w:val="000000"/>
          <w:sz w:val="28"/>
          <w:szCs w:val="28"/>
          <w:lang w:eastAsia="ru-RU"/>
        </w:rPr>
        <w:t>Если кто не родится от воды и Духа, не может войти в Царство Божие</w:t>
      </w:r>
      <w:r w:rsidRPr="00870837">
        <w:rPr>
          <w:rFonts w:ascii="Times New Roman" w:eastAsia="Times New Roman" w:hAnsi="Times New Roman" w:cs="Times New Roman"/>
          <w:color w:val="000000"/>
          <w:sz w:val="28"/>
          <w:szCs w:val="28"/>
          <w:lang w:eastAsia="ru-RU"/>
        </w:rPr>
        <w:t>», – сказал Сам Господь (Ин. 3.5).</w:t>
      </w:r>
    </w:p>
    <w:p w:rsidR="00FB5C61" w:rsidRPr="00870837" w:rsidRDefault="00FB5C61" w:rsidP="00870837">
      <w:pPr>
        <w:spacing w:after="0" w:line="360" w:lineRule="auto"/>
        <w:ind w:firstLine="567"/>
        <w:jc w:val="both"/>
        <w:rPr>
          <w:rFonts w:ascii="Times New Roman" w:eastAsia="Times New Roman" w:hAnsi="Times New Roman" w:cs="Times New Roman"/>
          <w:b/>
          <w:color w:val="000000"/>
          <w:sz w:val="28"/>
          <w:szCs w:val="28"/>
          <w:lang w:eastAsia="ru-RU"/>
        </w:rPr>
      </w:pPr>
      <w:r w:rsidRPr="00870837">
        <w:rPr>
          <w:rFonts w:ascii="Times New Roman" w:eastAsia="Times New Roman" w:hAnsi="Times New Roman" w:cs="Times New Roman"/>
          <w:b/>
          <w:color w:val="000000"/>
          <w:sz w:val="28"/>
          <w:szCs w:val="28"/>
          <w:lang w:eastAsia="ru-RU"/>
        </w:rPr>
        <w:t>Задание дать определение понятия Крещения? (См Слайд</w:t>
      </w:r>
      <w:r w:rsidR="00014D7A">
        <w:rPr>
          <w:rFonts w:ascii="Times New Roman" w:eastAsia="Times New Roman" w:hAnsi="Times New Roman" w:cs="Times New Roman"/>
          <w:b/>
          <w:color w:val="000000"/>
          <w:sz w:val="28"/>
          <w:szCs w:val="28"/>
          <w:lang w:eastAsia="ru-RU"/>
        </w:rPr>
        <w:t xml:space="preserve"> 9</w:t>
      </w:r>
      <w:r w:rsidRPr="00870837">
        <w:rPr>
          <w:rFonts w:ascii="Times New Roman" w:eastAsia="Times New Roman" w:hAnsi="Times New Roman" w:cs="Times New Roman"/>
          <w:b/>
          <w:color w:val="000000"/>
          <w:sz w:val="28"/>
          <w:szCs w:val="28"/>
          <w:lang w:eastAsia="ru-RU"/>
        </w:rPr>
        <w:t>)</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b/>
          <w:bCs/>
          <w:color w:val="000000"/>
          <w:sz w:val="28"/>
          <w:szCs w:val="28"/>
          <w:lang w:eastAsia="ru-RU"/>
        </w:rPr>
        <w:t>Крещения</w:t>
      </w:r>
      <w:r w:rsidRPr="00870837">
        <w:rPr>
          <w:rFonts w:ascii="Times New Roman" w:eastAsia="Times New Roman" w:hAnsi="Times New Roman" w:cs="Times New Roman"/>
          <w:color w:val="000000"/>
          <w:sz w:val="28"/>
          <w:szCs w:val="28"/>
          <w:lang w:eastAsia="ru-RU"/>
        </w:rPr>
        <w:t xml:space="preserve"> есть такое священное действие, в котором верующий во Христа, через троекратное погружение тела в воду с </w:t>
      </w:r>
      <w:proofErr w:type="spellStart"/>
      <w:r w:rsidRPr="00870837">
        <w:rPr>
          <w:rFonts w:ascii="Times New Roman" w:eastAsia="Times New Roman" w:hAnsi="Times New Roman" w:cs="Times New Roman"/>
          <w:color w:val="000000"/>
          <w:sz w:val="28"/>
          <w:szCs w:val="28"/>
          <w:lang w:eastAsia="ru-RU"/>
        </w:rPr>
        <w:t>призыванием</w:t>
      </w:r>
      <w:proofErr w:type="spellEnd"/>
      <w:r w:rsidRPr="00870837">
        <w:rPr>
          <w:rFonts w:ascii="Times New Roman" w:eastAsia="Times New Roman" w:hAnsi="Times New Roman" w:cs="Times New Roman"/>
          <w:color w:val="000000"/>
          <w:sz w:val="28"/>
          <w:szCs w:val="28"/>
          <w:lang w:eastAsia="ru-RU"/>
        </w:rPr>
        <w:t xml:space="preserve"> Пресвятой Троицы – Отца и Сына и Святого Духа, омывается от первородного греха, а также и от всех грехов, совершенных им до Крещения, возрождается благодатью Духа Святого в новую духовную жизнь (рождается духовно).</w:t>
      </w:r>
    </w:p>
    <w:p w:rsidR="00FB5C61" w:rsidRPr="00870837" w:rsidRDefault="00FB5C61" w:rsidP="00870837">
      <w:pPr>
        <w:spacing w:after="0" w:line="360" w:lineRule="auto"/>
        <w:ind w:firstLine="567"/>
        <w:jc w:val="both"/>
        <w:rPr>
          <w:rFonts w:ascii="Times New Roman" w:hAnsi="Times New Roman" w:cs="Times New Roman"/>
          <w:b/>
          <w:color w:val="000000"/>
          <w:sz w:val="28"/>
          <w:szCs w:val="28"/>
          <w:shd w:val="clear" w:color="auto" w:fill="F8F8F8"/>
        </w:rPr>
      </w:pPr>
      <w:r w:rsidRPr="00870837">
        <w:rPr>
          <w:rFonts w:ascii="Times New Roman" w:hAnsi="Times New Roman" w:cs="Times New Roman"/>
          <w:b/>
          <w:sz w:val="28"/>
          <w:szCs w:val="28"/>
        </w:rPr>
        <w:t>Таинство</w:t>
      </w:r>
      <w:r w:rsidRPr="00870837">
        <w:rPr>
          <w:rFonts w:ascii="Times New Roman" w:hAnsi="Times New Roman" w:cs="Times New Roman"/>
          <w:b/>
          <w:color w:val="000000"/>
          <w:sz w:val="28"/>
          <w:szCs w:val="28"/>
          <w:shd w:val="clear" w:color="auto" w:fill="F8F8F8"/>
        </w:rPr>
        <w:t xml:space="preserve"> Миропомазания</w:t>
      </w:r>
      <w:r w:rsidR="00014D7A">
        <w:rPr>
          <w:rFonts w:ascii="Times New Roman" w:hAnsi="Times New Roman" w:cs="Times New Roman"/>
          <w:b/>
          <w:color w:val="000000"/>
          <w:sz w:val="28"/>
          <w:szCs w:val="28"/>
          <w:shd w:val="clear" w:color="auto" w:fill="F8F8F8"/>
        </w:rPr>
        <w:t xml:space="preserve"> </w:t>
      </w:r>
      <w:r w:rsidR="00014D7A">
        <w:rPr>
          <w:rFonts w:ascii="Times New Roman" w:hAnsi="Times New Roman" w:cs="Times New Roman"/>
          <w:sz w:val="28"/>
          <w:szCs w:val="28"/>
        </w:rPr>
        <w:t>(Слайд 10)</w:t>
      </w:r>
    </w:p>
    <w:p w:rsidR="00FB5C61" w:rsidRPr="00870837" w:rsidRDefault="00FB5C61" w:rsidP="00870837">
      <w:pPr>
        <w:spacing w:after="0" w:line="360" w:lineRule="auto"/>
        <w:ind w:firstLine="567"/>
        <w:jc w:val="both"/>
        <w:rPr>
          <w:rFonts w:ascii="Times New Roman" w:hAnsi="Times New Roman" w:cs="Times New Roman"/>
          <w:color w:val="000000"/>
          <w:sz w:val="28"/>
          <w:szCs w:val="28"/>
          <w:shd w:val="clear" w:color="auto" w:fill="F8F8F8"/>
        </w:rPr>
      </w:pPr>
      <w:r w:rsidRPr="00870837">
        <w:rPr>
          <w:rFonts w:ascii="Times New Roman" w:hAnsi="Times New Roman" w:cs="Times New Roman"/>
          <w:color w:val="000000"/>
          <w:sz w:val="28"/>
          <w:szCs w:val="28"/>
          <w:shd w:val="clear" w:color="auto" w:fill="F8F8F8"/>
        </w:rPr>
        <w:t>В этом таинстве через помазание освященным миром (приготовленная особым образом при чтении молитв смесь из благовонных масел и трав) человеку дается Божия благодать, сила.</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 xml:space="preserve">Священник при совершении Таинства крестообразно помазывает разные части тела крещеного с произнесением слов «Печать (т. е. знак) дара Духа Святого». В это </w:t>
      </w:r>
      <w:r w:rsidRPr="00870837">
        <w:rPr>
          <w:rFonts w:ascii="Times New Roman" w:eastAsia="Times New Roman" w:hAnsi="Times New Roman" w:cs="Times New Roman"/>
          <w:color w:val="000000"/>
          <w:sz w:val="28"/>
          <w:szCs w:val="28"/>
          <w:lang w:eastAsia="ru-RU"/>
        </w:rPr>
        <w:lastRenderedPageBreak/>
        <w:t>время крещенному невидимо подаются дары Св. Духа, при помощи которых он возрастает и укрепляется в жизни духовной. Чело (лоб), помазывается миром для освящения ума; глаза, ноздри, уста, уши – для освящения чувств; грудь – для освящения сердца; руки и ноги – для освящения всех его дел.</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Поскольку крещение есть духовное рождение человека, а рождается человек однажды, то и таинство Крещения, и соединяемое с ним Таинство Миропомазания Совершаются над человеком только один раз.</w:t>
      </w:r>
    </w:p>
    <w:p w:rsidR="00FB5C61" w:rsidRPr="00870837" w:rsidRDefault="00FB5C61" w:rsidP="00870837">
      <w:pPr>
        <w:spacing w:after="0" w:line="360" w:lineRule="auto"/>
        <w:ind w:firstLine="567"/>
        <w:jc w:val="both"/>
        <w:rPr>
          <w:rFonts w:ascii="Times New Roman" w:eastAsia="Times New Roman" w:hAnsi="Times New Roman" w:cs="Times New Roman"/>
          <w:b/>
          <w:color w:val="000000"/>
          <w:sz w:val="28"/>
          <w:szCs w:val="28"/>
          <w:lang w:eastAsia="ru-RU"/>
        </w:rPr>
      </w:pPr>
      <w:r w:rsidRPr="00870837">
        <w:rPr>
          <w:rFonts w:ascii="Times New Roman" w:eastAsia="Times New Roman" w:hAnsi="Times New Roman" w:cs="Times New Roman"/>
          <w:b/>
          <w:color w:val="000000"/>
          <w:sz w:val="28"/>
          <w:szCs w:val="28"/>
          <w:lang w:eastAsia="ru-RU"/>
        </w:rPr>
        <w:t>Таинство Покаяния</w:t>
      </w:r>
    </w:p>
    <w:p w:rsidR="0065493A" w:rsidRPr="00870837" w:rsidRDefault="0065493A" w:rsidP="00870837">
      <w:pPr>
        <w:spacing w:after="0" w:line="360" w:lineRule="auto"/>
        <w:ind w:firstLine="567"/>
        <w:jc w:val="both"/>
        <w:rPr>
          <w:rFonts w:ascii="Times New Roman" w:eastAsia="Times New Roman" w:hAnsi="Times New Roman" w:cs="Times New Roman"/>
          <w:b/>
          <w:color w:val="000000"/>
          <w:sz w:val="28"/>
          <w:szCs w:val="28"/>
          <w:lang w:eastAsia="ru-RU"/>
        </w:rPr>
      </w:pPr>
      <w:r w:rsidRPr="00870837">
        <w:rPr>
          <w:rFonts w:ascii="Times New Roman" w:eastAsia="Times New Roman" w:hAnsi="Times New Roman" w:cs="Times New Roman"/>
          <w:b/>
          <w:color w:val="000000"/>
          <w:sz w:val="28"/>
          <w:szCs w:val="28"/>
          <w:lang w:eastAsia="ru-RU"/>
        </w:rPr>
        <w:t>Если Человек совершил плахой поступок, что он должен сделать? Конечно же рассказать о нем и попросить прощение. Вот мы перешли еще к одному из таинств. Это Покаяние</w:t>
      </w:r>
      <w:r w:rsidR="00014D7A">
        <w:rPr>
          <w:rFonts w:ascii="Times New Roman" w:eastAsia="Times New Roman" w:hAnsi="Times New Roman" w:cs="Times New Roman"/>
          <w:b/>
          <w:color w:val="000000"/>
          <w:sz w:val="28"/>
          <w:szCs w:val="28"/>
          <w:lang w:eastAsia="ru-RU"/>
        </w:rPr>
        <w:t xml:space="preserve"> </w:t>
      </w:r>
      <w:r w:rsidR="00014D7A">
        <w:rPr>
          <w:rFonts w:ascii="Times New Roman" w:hAnsi="Times New Roman" w:cs="Times New Roman"/>
          <w:sz w:val="28"/>
          <w:szCs w:val="28"/>
        </w:rPr>
        <w:t>(Слайд 11)</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proofErr w:type="gramStart"/>
      <w:r w:rsidRPr="00870837">
        <w:rPr>
          <w:rFonts w:ascii="Times New Roman" w:eastAsia="Times New Roman" w:hAnsi="Times New Roman" w:cs="Times New Roman"/>
          <w:color w:val="000000"/>
          <w:sz w:val="28"/>
          <w:szCs w:val="28"/>
          <w:lang w:eastAsia="ru-RU"/>
        </w:rPr>
        <w:t>Таинство покаяния- это</w:t>
      </w:r>
      <w:proofErr w:type="gramEnd"/>
      <w:r w:rsidRPr="00870837">
        <w:rPr>
          <w:rFonts w:ascii="Times New Roman" w:eastAsia="Times New Roman" w:hAnsi="Times New Roman" w:cs="Times New Roman"/>
          <w:color w:val="000000"/>
          <w:sz w:val="28"/>
          <w:szCs w:val="28"/>
          <w:lang w:eastAsia="ru-RU"/>
        </w:rPr>
        <w:t xml:space="preserve"> таинство, в котором верующий исповедует (открывает устно) свои грехи Богу перед священником и получает прощение от Самого Господа Иисуса Христа.</w:t>
      </w:r>
    </w:p>
    <w:p w:rsidR="0065493A" w:rsidRPr="00870837" w:rsidRDefault="0065493A"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Заповедь о покаянии – эта первая заповедь, данная Спасителем людям во время Его земного служения. «</w:t>
      </w:r>
      <w:proofErr w:type="spellStart"/>
      <w:r w:rsidRPr="00870837">
        <w:rPr>
          <w:rFonts w:ascii="Times New Roman" w:eastAsia="Times New Roman" w:hAnsi="Times New Roman" w:cs="Times New Roman"/>
          <w:i/>
          <w:iCs/>
          <w:color w:val="000000"/>
          <w:sz w:val="28"/>
          <w:szCs w:val="28"/>
          <w:lang w:eastAsia="ru-RU"/>
        </w:rPr>
        <w:t>Покайтеся</w:t>
      </w:r>
      <w:proofErr w:type="spellEnd"/>
      <w:r w:rsidRPr="00870837">
        <w:rPr>
          <w:rFonts w:ascii="Times New Roman" w:eastAsia="Times New Roman" w:hAnsi="Times New Roman" w:cs="Times New Roman"/>
          <w:i/>
          <w:iCs/>
          <w:color w:val="000000"/>
          <w:sz w:val="28"/>
          <w:szCs w:val="28"/>
          <w:lang w:eastAsia="ru-RU"/>
        </w:rPr>
        <w:t xml:space="preserve">, </w:t>
      </w:r>
      <w:proofErr w:type="spellStart"/>
      <w:r w:rsidRPr="00870837">
        <w:rPr>
          <w:rFonts w:ascii="Times New Roman" w:eastAsia="Times New Roman" w:hAnsi="Times New Roman" w:cs="Times New Roman"/>
          <w:i/>
          <w:iCs/>
          <w:color w:val="000000"/>
          <w:sz w:val="28"/>
          <w:szCs w:val="28"/>
          <w:lang w:eastAsia="ru-RU"/>
        </w:rPr>
        <w:t>приближися</w:t>
      </w:r>
      <w:proofErr w:type="spellEnd"/>
      <w:r w:rsidRPr="00870837">
        <w:rPr>
          <w:rFonts w:ascii="Times New Roman" w:eastAsia="Times New Roman" w:hAnsi="Times New Roman" w:cs="Times New Roman"/>
          <w:i/>
          <w:iCs/>
          <w:color w:val="000000"/>
          <w:sz w:val="28"/>
          <w:szCs w:val="28"/>
          <w:lang w:eastAsia="ru-RU"/>
        </w:rPr>
        <w:t xml:space="preserve"> </w:t>
      </w:r>
      <w:proofErr w:type="spellStart"/>
      <w:r w:rsidRPr="00870837">
        <w:rPr>
          <w:rFonts w:ascii="Times New Roman" w:eastAsia="Times New Roman" w:hAnsi="Times New Roman" w:cs="Times New Roman"/>
          <w:i/>
          <w:iCs/>
          <w:color w:val="000000"/>
          <w:sz w:val="28"/>
          <w:szCs w:val="28"/>
          <w:lang w:eastAsia="ru-RU"/>
        </w:rPr>
        <w:t>бо</w:t>
      </w:r>
      <w:proofErr w:type="spellEnd"/>
      <w:r w:rsidRPr="00870837">
        <w:rPr>
          <w:rFonts w:ascii="Times New Roman" w:eastAsia="Times New Roman" w:hAnsi="Times New Roman" w:cs="Times New Roman"/>
          <w:i/>
          <w:iCs/>
          <w:color w:val="000000"/>
          <w:sz w:val="28"/>
          <w:szCs w:val="28"/>
          <w:lang w:eastAsia="ru-RU"/>
        </w:rPr>
        <w:t xml:space="preserve"> царствие небесное» </w:t>
      </w:r>
      <w:r w:rsidRPr="00870837">
        <w:rPr>
          <w:rFonts w:ascii="Times New Roman" w:eastAsia="Times New Roman" w:hAnsi="Times New Roman" w:cs="Times New Roman"/>
          <w:color w:val="000000"/>
          <w:sz w:val="28"/>
          <w:szCs w:val="28"/>
          <w:lang w:eastAsia="ru-RU"/>
        </w:rPr>
        <w:t>(Мф. 4.17).</w:t>
      </w:r>
    </w:p>
    <w:p w:rsidR="00FB5C61" w:rsidRPr="00870837" w:rsidRDefault="00FB5C61" w:rsidP="00870837">
      <w:pPr>
        <w:shd w:val="clear" w:color="auto" w:fill="FFFFFF" w:themeFill="background1"/>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hAnsi="Times New Roman" w:cs="Times New Roman"/>
          <w:color w:val="000000"/>
          <w:sz w:val="28"/>
          <w:szCs w:val="28"/>
          <w:shd w:val="clear" w:color="auto" w:fill="F8F8F8"/>
        </w:rPr>
        <w:t>Для получения прощения грехов от исповедующегося требуется: примирение со всеми ближними, искреннее сокрушение о грехах и истинное исповедание их, твердое намерение исправить свою жизнь, вера в Господа Иисуса Христа и надежда на его милосердие. Как важно последнее, видно из примера Иуды. Он раскаялся в страшном грехе – предательстве Господа, но в отчаянии удавился, так как не имел веры и надежды. А ведь Христос взял на Себя все наши грехи и уничтожил их Своею крестною смертью!</w:t>
      </w:r>
    </w:p>
    <w:p w:rsidR="00FB5C61" w:rsidRPr="00870837" w:rsidRDefault="00FB5C61" w:rsidP="00870837">
      <w:pPr>
        <w:shd w:val="clear" w:color="auto" w:fill="FFFFFF" w:themeFill="background1"/>
        <w:spacing w:after="0" w:line="360" w:lineRule="auto"/>
        <w:ind w:firstLine="567"/>
        <w:jc w:val="both"/>
        <w:rPr>
          <w:rFonts w:ascii="Times New Roman" w:hAnsi="Times New Roman" w:cs="Times New Roman"/>
          <w:color w:val="000000"/>
          <w:sz w:val="28"/>
          <w:szCs w:val="28"/>
          <w:shd w:val="clear" w:color="auto" w:fill="F8F8F8"/>
        </w:rPr>
      </w:pPr>
      <w:r w:rsidRPr="00870837">
        <w:rPr>
          <w:rFonts w:ascii="Times New Roman" w:hAnsi="Times New Roman" w:cs="Times New Roman"/>
          <w:color w:val="000000"/>
          <w:sz w:val="28"/>
          <w:szCs w:val="28"/>
          <w:shd w:val="clear" w:color="auto" w:fill="F8F8F8"/>
        </w:rPr>
        <w:t xml:space="preserve">После того как верующий человек покаялся во всех грехах, священник читает разрешительную молитву, в которой есть такие слова: «Аз недостойный иерей Его </w:t>
      </w:r>
      <w:proofErr w:type="spellStart"/>
      <w:r w:rsidRPr="00870837">
        <w:rPr>
          <w:rFonts w:ascii="Times New Roman" w:hAnsi="Times New Roman" w:cs="Times New Roman"/>
          <w:color w:val="000000"/>
          <w:sz w:val="28"/>
          <w:szCs w:val="28"/>
          <w:shd w:val="clear" w:color="auto" w:fill="F8F8F8"/>
        </w:rPr>
        <w:t>властию</w:t>
      </w:r>
      <w:proofErr w:type="spellEnd"/>
      <w:r w:rsidRPr="00870837">
        <w:rPr>
          <w:rFonts w:ascii="Times New Roman" w:hAnsi="Times New Roman" w:cs="Times New Roman"/>
          <w:color w:val="000000"/>
          <w:sz w:val="28"/>
          <w:szCs w:val="28"/>
          <w:shd w:val="clear" w:color="auto" w:fill="F8F8F8"/>
        </w:rPr>
        <w:t xml:space="preserve"> мне данною прощаю и разрешаю </w:t>
      </w:r>
      <w:proofErr w:type="spellStart"/>
      <w:r w:rsidRPr="00870837">
        <w:rPr>
          <w:rFonts w:ascii="Times New Roman" w:hAnsi="Times New Roman" w:cs="Times New Roman"/>
          <w:color w:val="000000"/>
          <w:sz w:val="28"/>
          <w:szCs w:val="28"/>
          <w:shd w:val="clear" w:color="auto" w:fill="F8F8F8"/>
        </w:rPr>
        <w:t>тя</w:t>
      </w:r>
      <w:proofErr w:type="spellEnd"/>
      <w:r w:rsidRPr="00870837">
        <w:rPr>
          <w:rFonts w:ascii="Times New Roman" w:hAnsi="Times New Roman" w:cs="Times New Roman"/>
          <w:color w:val="000000"/>
          <w:sz w:val="28"/>
          <w:szCs w:val="28"/>
          <w:shd w:val="clear" w:color="auto" w:fill="F8F8F8"/>
        </w:rPr>
        <w:t xml:space="preserve"> от всех грехов твоих». То есть данной от Бога властью священник прощает грехи.</w:t>
      </w:r>
    </w:p>
    <w:p w:rsidR="00FB5C61" w:rsidRPr="00870837" w:rsidRDefault="00FB5C61" w:rsidP="00870837">
      <w:pPr>
        <w:shd w:val="clear" w:color="auto" w:fill="FFFFFF" w:themeFill="background1"/>
        <w:spacing w:after="0" w:line="360" w:lineRule="auto"/>
        <w:ind w:firstLine="567"/>
        <w:jc w:val="both"/>
        <w:rPr>
          <w:rFonts w:ascii="Times New Roman" w:eastAsia="Times New Roman" w:hAnsi="Times New Roman" w:cs="Times New Roman"/>
          <w:b/>
          <w:bCs/>
          <w:color w:val="000000"/>
          <w:sz w:val="28"/>
          <w:szCs w:val="28"/>
          <w:lang w:eastAsia="ru-RU"/>
        </w:rPr>
      </w:pPr>
      <w:r w:rsidRPr="00870837">
        <w:rPr>
          <w:rFonts w:ascii="Times New Roman" w:eastAsia="Times New Roman" w:hAnsi="Times New Roman" w:cs="Times New Roman"/>
          <w:b/>
          <w:bCs/>
          <w:color w:val="000000"/>
          <w:sz w:val="28"/>
          <w:szCs w:val="28"/>
          <w:lang w:eastAsia="ru-RU"/>
        </w:rPr>
        <w:t>Таинство Причащения (Евхаристия)</w:t>
      </w:r>
    </w:p>
    <w:p w:rsidR="0065493A" w:rsidRPr="00870837" w:rsidRDefault="0065493A" w:rsidP="00870837">
      <w:pPr>
        <w:pStyle w:val="a3"/>
        <w:spacing w:before="0" w:beforeAutospacing="0" w:after="0" w:afterAutospacing="0" w:line="360" w:lineRule="auto"/>
        <w:ind w:firstLine="567"/>
        <w:jc w:val="both"/>
        <w:rPr>
          <w:sz w:val="28"/>
          <w:szCs w:val="28"/>
        </w:rPr>
      </w:pPr>
      <w:r w:rsidRPr="00870837">
        <w:rPr>
          <w:sz w:val="28"/>
          <w:szCs w:val="28"/>
        </w:rPr>
        <w:t xml:space="preserve">Таинства Крещения и Миропомазания совершаются однажды в жизни, потому что как физически, так и духовно человек рождается однажды. А Таинство </w:t>
      </w:r>
      <w:r w:rsidRPr="00870837">
        <w:rPr>
          <w:sz w:val="28"/>
          <w:szCs w:val="28"/>
        </w:rPr>
        <w:lastRenderedPageBreak/>
        <w:t>Причащения сопровождает христианина всю жизнь. Есть даже такое определение храма:</w:t>
      </w:r>
    </w:p>
    <w:p w:rsidR="0065493A" w:rsidRPr="00870837" w:rsidRDefault="0065493A" w:rsidP="00870837">
      <w:pPr>
        <w:pStyle w:val="a3"/>
        <w:spacing w:before="0" w:beforeAutospacing="0" w:after="0" w:afterAutospacing="0" w:line="360" w:lineRule="auto"/>
        <w:ind w:firstLine="567"/>
        <w:jc w:val="both"/>
        <w:rPr>
          <w:sz w:val="28"/>
          <w:szCs w:val="28"/>
        </w:rPr>
      </w:pPr>
      <w:r w:rsidRPr="00870837">
        <w:rPr>
          <w:b/>
          <w:sz w:val="28"/>
          <w:szCs w:val="28"/>
        </w:rPr>
        <w:t>Храм</w:t>
      </w:r>
      <w:r w:rsidRPr="00870837">
        <w:rPr>
          <w:sz w:val="28"/>
          <w:szCs w:val="28"/>
        </w:rPr>
        <w:t xml:space="preserve"> - это стены, выстроенные вокруг Таинства Причастия. </w:t>
      </w:r>
    </w:p>
    <w:p w:rsidR="0065493A" w:rsidRPr="00870837" w:rsidRDefault="0065493A" w:rsidP="00870837">
      <w:pPr>
        <w:pStyle w:val="a3"/>
        <w:spacing w:before="0" w:beforeAutospacing="0" w:after="0" w:afterAutospacing="0" w:line="360" w:lineRule="auto"/>
        <w:ind w:firstLine="567"/>
        <w:jc w:val="both"/>
        <w:rPr>
          <w:sz w:val="28"/>
          <w:szCs w:val="28"/>
        </w:rPr>
      </w:pPr>
      <w:r w:rsidRPr="00870837">
        <w:rPr>
          <w:sz w:val="28"/>
          <w:szCs w:val="28"/>
        </w:rPr>
        <w:t>Впервые Причащение совершилось на Тайной вечере (вспомним урок № 9).</w:t>
      </w:r>
    </w:p>
    <w:p w:rsidR="0065493A" w:rsidRPr="00870837" w:rsidRDefault="0065493A" w:rsidP="00870837">
      <w:pPr>
        <w:pStyle w:val="a3"/>
        <w:spacing w:before="0" w:beforeAutospacing="0" w:after="0" w:afterAutospacing="0" w:line="360" w:lineRule="auto"/>
        <w:ind w:firstLine="567"/>
        <w:jc w:val="both"/>
        <w:rPr>
          <w:sz w:val="28"/>
          <w:szCs w:val="28"/>
        </w:rPr>
      </w:pPr>
      <w:r w:rsidRPr="00870837">
        <w:rPr>
          <w:sz w:val="28"/>
          <w:szCs w:val="28"/>
        </w:rPr>
        <w:t xml:space="preserve">Уже само звучание слов «Таинство Причащения» говорит об их смысле — в этом Таинстве христиане становятся причастны чему-то. Но чему? </w:t>
      </w:r>
    </w:p>
    <w:p w:rsidR="0065493A" w:rsidRPr="00870837" w:rsidRDefault="0065493A" w:rsidP="00870837">
      <w:pPr>
        <w:pStyle w:val="a3"/>
        <w:spacing w:before="0" w:beforeAutospacing="0" w:after="0" w:afterAutospacing="0" w:line="360" w:lineRule="auto"/>
        <w:ind w:firstLine="567"/>
        <w:jc w:val="both"/>
        <w:rPr>
          <w:sz w:val="28"/>
          <w:szCs w:val="28"/>
        </w:rPr>
      </w:pPr>
      <w:r w:rsidRPr="00870837">
        <w:rPr>
          <w:sz w:val="28"/>
          <w:szCs w:val="28"/>
        </w:rPr>
        <w:t xml:space="preserve">Поскольку Источник всякой жизни в мире — Творец, то спастись человек может, только соединившись с Ним. Вот что означает Причащение — в этом Таинстве человек соединяется со Христом, становясь причастником вечной жизни. Таинство Причастия состоит в том, что к людям протянута рука с Дарами. Людям дано право стать соучастниками Тайной вечери. </w:t>
      </w:r>
    </w:p>
    <w:p w:rsidR="0065493A" w:rsidRPr="00870837" w:rsidRDefault="0065493A" w:rsidP="00870837">
      <w:pPr>
        <w:pStyle w:val="a3"/>
        <w:spacing w:before="0" w:beforeAutospacing="0" w:after="0" w:afterAutospacing="0" w:line="360" w:lineRule="auto"/>
        <w:ind w:firstLine="567"/>
        <w:jc w:val="both"/>
        <w:rPr>
          <w:sz w:val="28"/>
          <w:szCs w:val="28"/>
        </w:rPr>
      </w:pPr>
      <w:r w:rsidRPr="00870837">
        <w:rPr>
          <w:b/>
          <w:sz w:val="28"/>
          <w:szCs w:val="28"/>
        </w:rPr>
        <w:t>Святое Причащени</w:t>
      </w:r>
      <w:r w:rsidRPr="00870837">
        <w:rPr>
          <w:sz w:val="28"/>
          <w:szCs w:val="28"/>
        </w:rPr>
        <w:t>е – дар Христа, священная трапеза, которую Он разделяет с людьми, чтобы они могли жить с Ним.</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870837">
        <w:rPr>
          <w:rFonts w:ascii="Times New Roman" w:eastAsia="Times New Roman" w:hAnsi="Times New Roman" w:cs="Times New Roman"/>
          <w:b/>
          <w:sz w:val="28"/>
          <w:szCs w:val="28"/>
          <w:lang w:eastAsia="ru-RU"/>
        </w:rPr>
        <w:t>Задание.</w:t>
      </w:r>
      <w:r w:rsidRPr="00870837">
        <w:rPr>
          <w:rFonts w:ascii="Times New Roman" w:eastAsia="Times New Roman" w:hAnsi="Times New Roman" w:cs="Times New Roman"/>
          <w:sz w:val="28"/>
          <w:szCs w:val="28"/>
          <w:lang w:eastAsia="ru-RU"/>
        </w:rPr>
        <w:t xml:space="preserve"> Послушайте </w:t>
      </w:r>
      <w:proofErr w:type="spellStart"/>
      <w:r w:rsidRPr="00870837">
        <w:rPr>
          <w:rFonts w:ascii="Times New Roman" w:eastAsia="Times New Roman" w:hAnsi="Times New Roman" w:cs="Times New Roman"/>
          <w:sz w:val="28"/>
          <w:szCs w:val="28"/>
          <w:lang w:eastAsia="ru-RU"/>
        </w:rPr>
        <w:t>аудиофрагмент</w:t>
      </w:r>
      <w:proofErr w:type="spellEnd"/>
      <w:r w:rsidRPr="00870837">
        <w:rPr>
          <w:rFonts w:ascii="Times New Roman" w:eastAsia="Times New Roman" w:hAnsi="Times New Roman" w:cs="Times New Roman"/>
          <w:sz w:val="28"/>
          <w:szCs w:val="28"/>
          <w:lang w:eastAsia="ru-RU"/>
        </w:rPr>
        <w:t xml:space="preserve"> и подберите три прилагательных, глагола и существительных, чтобы описать внутреннее состояние мальчика.  (Включить</w:t>
      </w:r>
      <w:r w:rsidR="00014D7A">
        <w:rPr>
          <w:rFonts w:ascii="Times New Roman" w:eastAsia="Times New Roman" w:hAnsi="Times New Roman" w:cs="Times New Roman"/>
          <w:sz w:val="28"/>
          <w:szCs w:val="28"/>
          <w:lang w:eastAsia="ru-RU"/>
        </w:rPr>
        <w:t xml:space="preserve"> слайд 12</w:t>
      </w:r>
      <w:r w:rsidRPr="00870837">
        <w:rPr>
          <w:rFonts w:ascii="Times New Roman" w:eastAsia="Times New Roman" w:hAnsi="Times New Roman" w:cs="Times New Roman"/>
          <w:sz w:val="28"/>
          <w:szCs w:val="28"/>
          <w:lang w:eastAsia="ru-RU"/>
        </w:rPr>
        <w:t>)</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«Тревожно забили в душе тоненькие, как птичьи клювики, серебряные молоточки, когда запели перед великим выходом:</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 xml:space="preserve"> </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 xml:space="preserve">«Вечери </w:t>
      </w:r>
      <w:proofErr w:type="spellStart"/>
      <w:r w:rsidRPr="00870837">
        <w:rPr>
          <w:rFonts w:ascii="Times New Roman" w:eastAsia="Times New Roman" w:hAnsi="Times New Roman" w:cs="Times New Roman"/>
          <w:color w:val="1F497D" w:themeColor="text2"/>
          <w:sz w:val="28"/>
          <w:szCs w:val="28"/>
          <w:lang w:eastAsia="ru-RU"/>
        </w:rPr>
        <w:t>Твоея</w:t>
      </w:r>
      <w:proofErr w:type="spellEnd"/>
      <w:r w:rsidRPr="00870837">
        <w:rPr>
          <w:rFonts w:ascii="Times New Roman" w:eastAsia="Times New Roman" w:hAnsi="Times New Roman" w:cs="Times New Roman"/>
          <w:color w:val="1F497D" w:themeColor="text2"/>
          <w:sz w:val="28"/>
          <w:szCs w:val="28"/>
          <w:lang w:eastAsia="ru-RU"/>
        </w:rPr>
        <w:t xml:space="preserve"> </w:t>
      </w:r>
      <w:proofErr w:type="spellStart"/>
      <w:r w:rsidRPr="00870837">
        <w:rPr>
          <w:rFonts w:ascii="Times New Roman" w:eastAsia="Times New Roman" w:hAnsi="Times New Roman" w:cs="Times New Roman"/>
          <w:color w:val="1F497D" w:themeColor="text2"/>
          <w:sz w:val="28"/>
          <w:szCs w:val="28"/>
          <w:lang w:eastAsia="ru-RU"/>
        </w:rPr>
        <w:t>тайныя</w:t>
      </w:r>
      <w:proofErr w:type="spellEnd"/>
      <w:r w:rsidRPr="00870837">
        <w:rPr>
          <w:rFonts w:ascii="Times New Roman" w:eastAsia="Times New Roman" w:hAnsi="Times New Roman" w:cs="Times New Roman"/>
          <w:color w:val="1F497D" w:themeColor="text2"/>
          <w:sz w:val="28"/>
          <w:szCs w:val="28"/>
          <w:lang w:eastAsia="ru-RU"/>
        </w:rPr>
        <w:t xml:space="preserve"> днесь, Сыне Божий, причастника </w:t>
      </w:r>
      <w:proofErr w:type="spellStart"/>
      <w:r w:rsidRPr="00870837">
        <w:rPr>
          <w:rFonts w:ascii="Times New Roman" w:eastAsia="Times New Roman" w:hAnsi="Times New Roman" w:cs="Times New Roman"/>
          <w:color w:val="1F497D" w:themeColor="text2"/>
          <w:sz w:val="28"/>
          <w:szCs w:val="28"/>
          <w:lang w:eastAsia="ru-RU"/>
        </w:rPr>
        <w:t>мя</w:t>
      </w:r>
      <w:proofErr w:type="spellEnd"/>
      <w:r w:rsidRPr="00870837">
        <w:rPr>
          <w:rFonts w:ascii="Times New Roman" w:eastAsia="Times New Roman" w:hAnsi="Times New Roman" w:cs="Times New Roman"/>
          <w:color w:val="1F497D" w:themeColor="text2"/>
          <w:sz w:val="28"/>
          <w:szCs w:val="28"/>
          <w:lang w:eastAsia="ru-RU"/>
        </w:rPr>
        <w:t xml:space="preserve"> </w:t>
      </w:r>
      <w:proofErr w:type="spellStart"/>
      <w:r w:rsidRPr="00870837">
        <w:rPr>
          <w:rFonts w:ascii="Times New Roman" w:eastAsia="Times New Roman" w:hAnsi="Times New Roman" w:cs="Times New Roman"/>
          <w:color w:val="1F497D" w:themeColor="text2"/>
          <w:sz w:val="28"/>
          <w:szCs w:val="28"/>
          <w:lang w:eastAsia="ru-RU"/>
        </w:rPr>
        <w:t>приими</w:t>
      </w:r>
      <w:proofErr w:type="spellEnd"/>
      <w:r w:rsidRPr="00870837">
        <w:rPr>
          <w:rFonts w:ascii="Times New Roman" w:eastAsia="Times New Roman" w:hAnsi="Times New Roman" w:cs="Times New Roman"/>
          <w:color w:val="1F497D" w:themeColor="text2"/>
          <w:sz w:val="28"/>
          <w:szCs w:val="28"/>
          <w:lang w:eastAsia="ru-RU"/>
        </w:rPr>
        <w:t xml:space="preserve">: не </w:t>
      </w:r>
      <w:proofErr w:type="spellStart"/>
      <w:r w:rsidRPr="00870837">
        <w:rPr>
          <w:rFonts w:ascii="Times New Roman" w:eastAsia="Times New Roman" w:hAnsi="Times New Roman" w:cs="Times New Roman"/>
          <w:color w:val="1F497D" w:themeColor="text2"/>
          <w:sz w:val="28"/>
          <w:szCs w:val="28"/>
          <w:lang w:eastAsia="ru-RU"/>
        </w:rPr>
        <w:t>бо</w:t>
      </w:r>
      <w:proofErr w:type="spellEnd"/>
      <w:r w:rsidRPr="00870837">
        <w:rPr>
          <w:rFonts w:ascii="Times New Roman" w:eastAsia="Times New Roman" w:hAnsi="Times New Roman" w:cs="Times New Roman"/>
          <w:color w:val="1F497D" w:themeColor="text2"/>
          <w:sz w:val="28"/>
          <w:szCs w:val="28"/>
          <w:lang w:eastAsia="ru-RU"/>
        </w:rPr>
        <w:t xml:space="preserve"> врагом Твоим тайну </w:t>
      </w:r>
      <w:proofErr w:type="spellStart"/>
      <w:r w:rsidRPr="00870837">
        <w:rPr>
          <w:rFonts w:ascii="Times New Roman" w:eastAsia="Times New Roman" w:hAnsi="Times New Roman" w:cs="Times New Roman"/>
          <w:color w:val="1F497D" w:themeColor="text2"/>
          <w:sz w:val="28"/>
          <w:szCs w:val="28"/>
          <w:lang w:eastAsia="ru-RU"/>
        </w:rPr>
        <w:t>повем</w:t>
      </w:r>
      <w:proofErr w:type="spellEnd"/>
      <w:r w:rsidRPr="00870837">
        <w:rPr>
          <w:rFonts w:ascii="Times New Roman" w:eastAsia="Times New Roman" w:hAnsi="Times New Roman" w:cs="Times New Roman"/>
          <w:color w:val="1F497D" w:themeColor="text2"/>
          <w:sz w:val="28"/>
          <w:szCs w:val="28"/>
          <w:lang w:eastAsia="ru-RU"/>
        </w:rPr>
        <w:t xml:space="preserve">, ни лобзание </w:t>
      </w:r>
      <w:proofErr w:type="spellStart"/>
      <w:r w:rsidRPr="00870837">
        <w:rPr>
          <w:rFonts w:ascii="Times New Roman" w:eastAsia="Times New Roman" w:hAnsi="Times New Roman" w:cs="Times New Roman"/>
          <w:color w:val="1F497D" w:themeColor="text2"/>
          <w:sz w:val="28"/>
          <w:szCs w:val="28"/>
          <w:lang w:eastAsia="ru-RU"/>
        </w:rPr>
        <w:t>Ти</w:t>
      </w:r>
      <w:proofErr w:type="spellEnd"/>
      <w:r w:rsidRPr="00870837">
        <w:rPr>
          <w:rFonts w:ascii="Times New Roman" w:eastAsia="Times New Roman" w:hAnsi="Times New Roman" w:cs="Times New Roman"/>
          <w:color w:val="1F497D" w:themeColor="text2"/>
          <w:sz w:val="28"/>
          <w:szCs w:val="28"/>
          <w:lang w:eastAsia="ru-RU"/>
        </w:rPr>
        <w:t xml:space="preserve"> дам яко Иуда, но яко разбойник исповедую </w:t>
      </w:r>
      <w:proofErr w:type="spellStart"/>
      <w:r w:rsidRPr="00870837">
        <w:rPr>
          <w:rFonts w:ascii="Times New Roman" w:eastAsia="Times New Roman" w:hAnsi="Times New Roman" w:cs="Times New Roman"/>
          <w:color w:val="1F497D" w:themeColor="text2"/>
          <w:sz w:val="28"/>
          <w:szCs w:val="28"/>
          <w:lang w:eastAsia="ru-RU"/>
        </w:rPr>
        <w:t>Тя</w:t>
      </w:r>
      <w:proofErr w:type="spellEnd"/>
      <w:r w:rsidRPr="00870837">
        <w:rPr>
          <w:rFonts w:ascii="Times New Roman" w:eastAsia="Times New Roman" w:hAnsi="Times New Roman" w:cs="Times New Roman"/>
          <w:color w:val="1F497D" w:themeColor="text2"/>
          <w:sz w:val="28"/>
          <w:szCs w:val="28"/>
          <w:lang w:eastAsia="ru-RU"/>
        </w:rPr>
        <w:t xml:space="preserve">, помяни </w:t>
      </w:r>
      <w:proofErr w:type="spellStart"/>
      <w:r w:rsidRPr="00870837">
        <w:rPr>
          <w:rFonts w:ascii="Times New Roman" w:eastAsia="Times New Roman" w:hAnsi="Times New Roman" w:cs="Times New Roman"/>
          <w:color w:val="1F497D" w:themeColor="text2"/>
          <w:sz w:val="28"/>
          <w:szCs w:val="28"/>
          <w:lang w:eastAsia="ru-RU"/>
        </w:rPr>
        <w:t>мя</w:t>
      </w:r>
      <w:proofErr w:type="spellEnd"/>
      <w:r w:rsidRPr="00870837">
        <w:rPr>
          <w:rFonts w:ascii="Times New Roman" w:eastAsia="Times New Roman" w:hAnsi="Times New Roman" w:cs="Times New Roman"/>
          <w:color w:val="1F497D" w:themeColor="text2"/>
          <w:sz w:val="28"/>
          <w:szCs w:val="28"/>
          <w:lang w:eastAsia="ru-RU"/>
        </w:rPr>
        <w:t xml:space="preserve">, Господи, </w:t>
      </w:r>
      <w:proofErr w:type="spellStart"/>
      <w:r w:rsidRPr="00870837">
        <w:rPr>
          <w:rFonts w:ascii="Times New Roman" w:eastAsia="Times New Roman" w:hAnsi="Times New Roman" w:cs="Times New Roman"/>
          <w:color w:val="1F497D" w:themeColor="text2"/>
          <w:sz w:val="28"/>
          <w:szCs w:val="28"/>
          <w:lang w:eastAsia="ru-RU"/>
        </w:rPr>
        <w:t>егда</w:t>
      </w:r>
      <w:proofErr w:type="spellEnd"/>
      <w:r w:rsidRPr="00870837">
        <w:rPr>
          <w:rFonts w:ascii="Times New Roman" w:eastAsia="Times New Roman" w:hAnsi="Times New Roman" w:cs="Times New Roman"/>
          <w:color w:val="1F497D" w:themeColor="text2"/>
          <w:sz w:val="28"/>
          <w:szCs w:val="28"/>
          <w:lang w:eastAsia="ru-RU"/>
        </w:rPr>
        <w:t xml:space="preserve"> </w:t>
      </w:r>
      <w:proofErr w:type="spellStart"/>
      <w:r w:rsidRPr="00870837">
        <w:rPr>
          <w:rFonts w:ascii="Times New Roman" w:eastAsia="Times New Roman" w:hAnsi="Times New Roman" w:cs="Times New Roman"/>
          <w:color w:val="1F497D" w:themeColor="text2"/>
          <w:sz w:val="28"/>
          <w:szCs w:val="28"/>
          <w:lang w:eastAsia="ru-RU"/>
        </w:rPr>
        <w:t>приидеши</w:t>
      </w:r>
      <w:proofErr w:type="spellEnd"/>
      <w:r w:rsidRPr="00870837">
        <w:rPr>
          <w:rFonts w:ascii="Times New Roman" w:eastAsia="Times New Roman" w:hAnsi="Times New Roman" w:cs="Times New Roman"/>
          <w:color w:val="1F497D" w:themeColor="text2"/>
          <w:sz w:val="28"/>
          <w:szCs w:val="28"/>
          <w:lang w:eastAsia="ru-RU"/>
        </w:rPr>
        <w:t xml:space="preserve"> во Царствие Твое».</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 xml:space="preserve"> </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 xml:space="preserve">— Причастника </w:t>
      </w:r>
      <w:proofErr w:type="spellStart"/>
      <w:r w:rsidRPr="00870837">
        <w:rPr>
          <w:rFonts w:ascii="Times New Roman" w:eastAsia="Times New Roman" w:hAnsi="Times New Roman" w:cs="Times New Roman"/>
          <w:color w:val="1F497D" w:themeColor="text2"/>
          <w:sz w:val="28"/>
          <w:szCs w:val="28"/>
          <w:lang w:eastAsia="ru-RU"/>
        </w:rPr>
        <w:t>мя</w:t>
      </w:r>
      <w:proofErr w:type="spellEnd"/>
      <w:r w:rsidRPr="00870837">
        <w:rPr>
          <w:rFonts w:ascii="Times New Roman" w:eastAsia="Times New Roman" w:hAnsi="Times New Roman" w:cs="Times New Roman"/>
          <w:color w:val="1F497D" w:themeColor="text2"/>
          <w:sz w:val="28"/>
          <w:szCs w:val="28"/>
          <w:lang w:eastAsia="ru-RU"/>
        </w:rPr>
        <w:t xml:space="preserve"> </w:t>
      </w:r>
      <w:proofErr w:type="spellStart"/>
      <w:r w:rsidRPr="00870837">
        <w:rPr>
          <w:rFonts w:ascii="Times New Roman" w:eastAsia="Times New Roman" w:hAnsi="Times New Roman" w:cs="Times New Roman"/>
          <w:color w:val="1F497D" w:themeColor="text2"/>
          <w:sz w:val="28"/>
          <w:szCs w:val="28"/>
          <w:lang w:eastAsia="ru-RU"/>
        </w:rPr>
        <w:t>приими</w:t>
      </w:r>
      <w:proofErr w:type="spellEnd"/>
      <w:r w:rsidRPr="00870837">
        <w:rPr>
          <w:rFonts w:ascii="Times New Roman" w:eastAsia="Times New Roman" w:hAnsi="Times New Roman" w:cs="Times New Roman"/>
          <w:color w:val="1F497D" w:themeColor="text2"/>
          <w:sz w:val="28"/>
          <w:szCs w:val="28"/>
          <w:lang w:eastAsia="ru-RU"/>
        </w:rPr>
        <w:t>...— высветлялись в душе серебряные слова.</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 xml:space="preserve"> </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Вспомнились мне слова матери: если радость услышишь, когда причастишься,— знай, это Господь вошел в тебя и обитель в тебе сотворил.</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С волнением ожидал я Святого Таинства.</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lastRenderedPageBreak/>
        <w:t xml:space="preserve"> — Войдет ли в меня Христос? Достоин ли я? Вострепетала душа моя, когда открылись Царские врата, вышел на амвон священник с золотою Чашей, и раздались слова:</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 xml:space="preserve"> — Со страхом Божиим и верою приступите!</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 xml:space="preserve"> Из окна, прямо в Чашу упали солнечные лучи, и она загорелась жарким опаляющим светом.</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 xml:space="preserve"> Неслышный, с крестообразно сложенными руками, подошел к Чаше. Слезы зажглись на глазах моих, когда сказал священник: «Причащается раб Божий во оставление грехов и в жизнь вечную». Уст моих коснулась золотая солнечная </w:t>
      </w:r>
      <w:proofErr w:type="spellStart"/>
      <w:r w:rsidRPr="00870837">
        <w:rPr>
          <w:rFonts w:ascii="Times New Roman" w:eastAsia="Times New Roman" w:hAnsi="Times New Roman" w:cs="Times New Roman"/>
          <w:color w:val="1F497D" w:themeColor="text2"/>
          <w:sz w:val="28"/>
          <w:szCs w:val="28"/>
          <w:lang w:eastAsia="ru-RU"/>
        </w:rPr>
        <w:t>лжица</w:t>
      </w:r>
      <w:proofErr w:type="spellEnd"/>
      <w:r w:rsidRPr="00870837">
        <w:rPr>
          <w:rFonts w:ascii="Times New Roman" w:eastAsia="Times New Roman" w:hAnsi="Times New Roman" w:cs="Times New Roman"/>
          <w:color w:val="1F497D" w:themeColor="text2"/>
          <w:sz w:val="28"/>
          <w:szCs w:val="28"/>
          <w:lang w:eastAsia="ru-RU"/>
        </w:rPr>
        <w:t xml:space="preserve">, а певчие пели, мне, рабу Божьему, пели: «Тела Христова </w:t>
      </w:r>
      <w:proofErr w:type="spellStart"/>
      <w:r w:rsidRPr="00870837">
        <w:rPr>
          <w:rFonts w:ascii="Times New Roman" w:eastAsia="Times New Roman" w:hAnsi="Times New Roman" w:cs="Times New Roman"/>
          <w:color w:val="1F497D" w:themeColor="text2"/>
          <w:sz w:val="28"/>
          <w:szCs w:val="28"/>
          <w:lang w:eastAsia="ru-RU"/>
        </w:rPr>
        <w:t>приимите</w:t>
      </w:r>
      <w:proofErr w:type="spellEnd"/>
      <w:r w:rsidRPr="00870837">
        <w:rPr>
          <w:rFonts w:ascii="Times New Roman" w:eastAsia="Times New Roman" w:hAnsi="Times New Roman" w:cs="Times New Roman"/>
          <w:color w:val="1F497D" w:themeColor="text2"/>
          <w:sz w:val="28"/>
          <w:szCs w:val="28"/>
          <w:lang w:eastAsia="ru-RU"/>
        </w:rPr>
        <w:t>, источника бессмертного вкусите».</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 xml:space="preserve"> По отходе от Чаши долго не отнимал от груди крестообразно сложенных рук,— прижимал вселившуюся в меня радость Христову...</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 xml:space="preserve"> Мать и отец поцеловали меня и сказали:</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 xml:space="preserve"> — С принятием Святых Тайн!</w:t>
      </w:r>
    </w:p>
    <w:p w:rsidR="0065493A" w:rsidRPr="00870837"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 xml:space="preserve"> В этот день я ходил словно по мягким пуховым тканям, — самого себя не слышал. Весь мир был </w:t>
      </w:r>
      <w:proofErr w:type="spellStart"/>
      <w:r w:rsidRPr="00870837">
        <w:rPr>
          <w:rFonts w:ascii="Times New Roman" w:eastAsia="Times New Roman" w:hAnsi="Times New Roman" w:cs="Times New Roman"/>
          <w:color w:val="1F497D" w:themeColor="text2"/>
          <w:sz w:val="28"/>
          <w:szCs w:val="28"/>
          <w:lang w:eastAsia="ru-RU"/>
        </w:rPr>
        <w:t>небесно</w:t>
      </w:r>
      <w:proofErr w:type="spellEnd"/>
      <w:r w:rsidRPr="00870837">
        <w:rPr>
          <w:rFonts w:ascii="Times New Roman" w:eastAsia="Times New Roman" w:hAnsi="Times New Roman" w:cs="Times New Roman"/>
          <w:color w:val="1F497D" w:themeColor="text2"/>
          <w:sz w:val="28"/>
          <w:szCs w:val="28"/>
          <w:lang w:eastAsia="ru-RU"/>
        </w:rPr>
        <w:t xml:space="preserve"> тихим, переполненным голубым светом, и отовсюду слышалась песня: «Вечери </w:t>
      </w:r>
      <w:proofErr w:type="spellStart"/>
      <w:r w:rsidRPr="00870837">
        <w:rPr>
          <w:rFonts w:ascii="Times New Roman" w:eastAsia="Times New Roman" w:hAnsi="Times New Roman" w:cs="Times New Roman"/>
          <w:color w:val="1F497D" w:themeColor="text2"/>
          <w:sz w:val="28"/>
          <w:szCs w:val="28"/>
          <w:lang w:eastAsia="ru-RU"/>
        </w:rPr>
        <w:t>Твоея</w:t>
      </w:r>
      <w:proofErr w:type="spellEnd"/>
      <w:r w:rsidRPr="00870837">
        <w:rPr>
          <w:rFonts w:ascii="Times New Roman" w:eastAsia="Times New Roman" w:hAnsi="Times New Roman" w:cs="Times New Roman"/>
          <w:color w:val="1F497D" w:themeColor="text2"/>
          <w:sz w:val="28"/>
          <w:szCs w:val="28"/>
          <w:lang w:eastAsia="ru-RU"/>
        </w:rPr>
        <w:t xml:space="preserve"> </w:t>
      </w:r>
      <w:proofErr w:type="spellStart"/>
      <w:r w:rsidRPr="00870837">
        <w:rPr>
          <w:rFonts w:ascii="Times New Roman" w:eastAsia="Times New Roman" w:hAnsi="Times New Roman" w:cs="Times New Roman"/>
          <w:color w:val="1F497D" w:themeColor="text2"/>
          <w:sz w:val="28"/>
          <w:szCs w:val="28"/>
          <w:lang w:eastAsia="ru-RU"/>
        </w:rPr>
        <w:t>тайныя</w:t>
      </w:r>
      <w:proofErr w:type="spellEnd"/>
      <w:r w:rsidRPr="00870837">
        <w:rPr>
          <w:rFonts w:ascii="Times New Roman" w:eastAsia="Times New Roman" w:hAnsi="Times New Roman" w:cs="Times New Roman"/>
          <w:color w:val="1F497D" w:themeColor="text2"/>
          <w:sz w:val="28"/>
          <w:szCs w:val="28"/>
          <w:lang w:eastAsia="ru-RU"/>
        </w:rPr>
        <w:t xml:space="preserve">... причастника </w:t>
      </w:r>
      <w:proofErr w:type="spellStart"/>
      <w:r w:rsidRPr="00870837">
        <w:rPr>
          <w:rFonts w:ascii="Times New Roman" w:eastAsia="Times New Roman" w:hAnsi="Times New Roman" w:cs="Times New Roman"/>
          <w:color w:val="1F497D" w:themeColor="text2"/>
          <w:sz w:val="28"/>
          <w:szCs w:val="28"/>
          <w:lang w:eastAsia="ru-RU"/>
        </w:rPr>
        <w:t>мя</w:t>
      </w:r>
      <w:proofErr w:type="spellEnd"/>
      <w:r w:rsidRPr="00870837">
        <w:rPr>
          <w:rFonts w:ascii="Times New Roman" w:eastAsia="Times New Roman" w:hAnsi="Times New Roman" w:cs="Times New Roman"/>
          <w:color w:val="1F497D" w:themeColor="text2"/>
          <w:sz w:val="28"/>
          <w:szCs w:val="28"/>
          <w:lang w:eastAsia="ru-RU"/>
        </w:rPr>
        <w:t xml:space="preserve"> </w:t>
      </w:r>
      <w:proofErr w:type="spellStart"/>
      <w:r w:rsidRPr="00870837">
        <w:rPr>
          <w:rFonts w:ascii="Times New Roman" w:eastAsia="Times New Roman" w:hAnsi="Times New Roman" w:cs="Times New Roman"/>
          <w:color w:val="1F497D" w:themeColor="text2"/>
          <w:sz w:val="28"/>
          <w:szCs w:val="28"/>
          <w:lang w:eastAsia="ru-RU"/>
        </w:rPr>
        <w:t>приими</w:t>
      </w:r>
      <w:proofErr w:type="spellEnd"/>
      <w:r w:rsidRPr="00870837">
        <w:rPr>
          <w:rFonts w:ascii="Times New Roman" w:eastAsia="Times New Roman" w:hAnsi="Times New Roman" w:cs="Times New Roman"/>
          <w:color w:val="1F497D" w:themeColor="text2"/>
          <w:sz w:val="28"/>
          <w:szCs w:val="28"/>
          <w:lang w:eastAsia="ru-RU"/>
        </w:rPr>
        <w:t>».</w:t>
      </w:r>
    </w:p>
    <w:p w:rsidR="0065493A" w:rsidRDefault="0065493A" w:rsidP="00870837">
      <w:pPr>
        <w:autoSpaceDE w:val="0"/>
        <w:autoSpaceDN w:val="0"/>
        <w:adjustRightInd w:val="0"/>
        <w:spacing w:after="0" w:line="360" w:lineRule="auto"/>
        <w:ind w:firstLine="567"/>
        <w:jc w:val="both"/>
        <w:rPr>
          <w:rFonts w:ascii="Times New Roman" w:eastAsia="Times New Roman" w:hAnsi="Times New Roman" w:cs="Times New Roman"/>
          <w:color w:val="1F497D" w:themeColor="text2"/>
          <w:sz w:val="28"/>
          <w:szCs w:val="28"/>
          <w:lang w:eastAsia="ru-RU"/>
        </w:rPr>
      </w:pPr>
      <w:r w:rsidRPr="00870837">
        <w:rPr>
          <w:rFonts w:ascii="Times New Roman" w:eastAsia="Times New Roman" w:hAnsi="Times New Roman" w:cs="Times New Roman"/>
          <w:color w:val="1F497D" w:themeColor="text2"/>
          <w:sz w:val="28"/>
          <w:szCs w:val="28"/>
          <w:lang w:eastAsia="ru-RU"/>
        </w:rPr>
        <w:t>(из рассказа «Причащение», Никифоров-Волгин).</w:t>
      </w:r>
    </w:p>
    <w:p w:rsidR="00014D7A" w:rsidRPr="00014D7A" w:rsidRDefault="00014D7A" w:rsidP="00870837">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014D7A">
        <w:rPr>
          <w:rFonts w:ascii="Times New Roman" w:eastAsia="Times New Roman" w:hAnsi="Times New Roman" w:cs="Times New Roman"/>
          <w:sz w:val="28"/>
          <w:szCs w:val="28"/>
          <w:lang w:eastAsia="ru-RU"/>
        </w:rPr>
        <w:t>(Слайд 13)</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b/>
          <w:bCs/>
          <w:color w:val="000000"/>
          <w:sz w:val="28"/>
          <w:szCs w:val="28"/>
          <w:lang w:eastAsia="ru-RU"/>
        </w:rPr>
        <w:t>Евхаристия </w:t>
      </w:r>
      <w:r w:rsidRPr="00870837">
        <w:rPr>
          <w:rFonts w:ascii="Times New Roman" w:eastAsia="Times New Roman" w:hAnsi="Times New Roman" w:cs="Times New Roman"/>
          <w:color w:val="000000"/>
          <w:sz w:val="28"/>
          <w:szCs w:val="28"/>
          <w:lang w:eastAsia="ru-RU"/>
        </w:rPr>
        <w:t>по-гречески означает «благодарение». Другое название этого Таинства — Таинство Святого Причащения. Это Таинство, в котором верующий под видом хлеба и вина, вкушает Тело и Кровь Господа Иисуса Христа и через это таинственно соединяется со Христом и делается причастником вечной жизни.</w:t>
      </w:r>
    </w:p>
    <w:p w:rsidR="00FB5C61" w:rsidRDefault="00FB5C61" w:rsidP="00870837">
      <w:pPr>
        <w:shd w:val="clear" w:color="auto" w:fill="FFFFFF" w:themeFill="background1"/>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 xml:space="preserve">Приступать к этому великому таинству нужно после надлежащего приготовления, называемого </w:t>
      </w:r>
      <w:proofErr w:type="spellStart"/>
      <w:r w:rsidRPr="00870837">
        <w:rPr>
          <w:rFonts w:ascii="Times New Roman" w:eastAsia="Times New Roman" w:hAnsi="Times New Roman" w:cs="Times New Roman"/>
          <w:color w:val="000000"/>
          <w:sz w:val="28"/>
          <w:szCs w:val="28"/>
          <w:lang w:eastAsia="ru-RU"/>
        </w:rPr>
        <w:t>говением</w:t>
      </w:r>
      <w:proofErr w:type="spellEnd"/>
      <w:r w:rsidRPr="00870837">
        <w:rPr>
          <w:rFonts w:ascii="Times New Roman" w:eastAsia="Times New Roman" w:hAnsi="Times New Roman" w:cs="Times New Roman"/>
          <w:color w:val="000000"/>
          <w:sz w:val="28"/>
          <w:szCs w:val="28"/>
          <w:lang w:eastAsia="ru-RU"/>
        </w:rPr>
        <w:t>. Оно заключается в чтении молитвенного правила ко Святому Причащению, посещении богослужений, воздержании от скоромной пищи и увеселений.</w:t>
      </w:r>
    </w:p>
    <w:p w:rsidR="00014D7A" w:rsidRPr="00870837" w:rsidRDefault="00014D7A" w:rsidP="00870837">
      <w:pPr>
        <w:shd w:val="clear" w:color="auto" w:fill="FFFFFF" w:themeFill="background1"/>
        <w:spacing w:after="0" w:line="360" w:lineRule="auto"/>
        <w:ind w:firstLine="567"/>
        <w:jc w:val="both"/>
        <w:rPr>
          <w:rFonts w:ascii="Times New Roman" w:eastAsia="Times New Roman" w:hAnsi="Times New Roman" w:cs="Times New Roman"/>
          <w:color w:val="000000"/>
          <w:sz w:val="28"/>
          <w:szCs w:val="28"/>
          <w:lang w:eastAsia="ru-RU"/>
        </w:rPr>
      </w:pPr>
    </w:p>
    <w:p w:rsidR="00FB5C61" w:rsidRPr="00870837" w:rsidRDefault="00FB5C61" w:rsidP="00870837">
      <w:pPr>
        <w:shd w:val="clear" w:color="auto" w:fill="FFFFFF" w:themeFill="background1"/>
        <w:spacing w:after="0" w:line="360" w:lineRule="auto"/>
        <w:ind w:firstLine="567"/>
        <w:jc w:val="both"/>
        <w:rPr>
          <w:rFonts w:ascii="Times New Roman" w:eastAsia="Times New Roman" w:hAnsi="Times New Roman" w:cs="Times New Roman"/>
          <w:color w:val="000000"/>
          <w:sz w:val="28"/>
          <w:szCs w:val="28"/>
          <w:lang w:eastAsia="ru-RU"/>
        </w:rPr>
      </w:pPr>
    </w:p>
    <w:p w:rsidR="00FB5C61" w:rsidRPr="00870837" w:rsidRDefault="00014D7A" w:rsidP="00870837">
      <w:pPr>
        <w:shd w:val="clear" w:color="auto" w:fill="FFFFFF" w:themeFill="background1"/>
        <w:spacing w:after="0" w:line="360" w:lineRule="auto"/>
        <w:ind w:firstLine="567"/>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Таинство Брак </w:t>
      </w:r>
      <w:r>
        <w:rPr>
          <w:rFonts w:ascii="Times New Roman" w:hAnsi="Times New Roman" w:cs="Times New Roman"/>
          <w:sz w:val="28"/>
          <w:szCs w:val="28"/>
        </w:rPr>
        <w:t>(Слайд 14)</w:t>
      </w:r>
    </w:p>
    <w:p w:rsidR="00FB5C61" w:rsidRPr="00870837" w:rsidRDefault="00FB5C61" w:rsidP="00870837">
      <w:pPr>
        <w:shd w:val="clear" w:color="auto" w:fill="FFFFFF" w:themeFill="background1"/>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 xml:space="preserve">Таинство Брака – это таинство, в котором при свободном (пред священником и Церковью) обещании женихом и невестою взаимной любви и </w:t>
      </w:r>
      <w:proofErr w:type="gramStart"/>
      <w:r w:rsidRPr="00870837">
        <w:rPr>
          <w:rFonts w:ascii="Times New Roman" w:eastAsia="Times New Roman" w:hAnsi="Times New Roman" w:cs="Times New Roman"/>
          <w:color w:val="000000"/>
          <w:sz w:val="28"/>
          <w:szCs w:val="28"/>
          <w:lang w:eastAsia="ru-RU"/>
        </w:rPr>
        <w:t>верности  друг</w:t>
      </w:r>
      <w:proofErr w:type="gramEnd"/>
      <w:r w:rsidRPr="00870837">
        <w:rPr>
          <w:rFonts w:ascii="Times New Roman" w:eastAsia="Times New Roman" w:hAnsi="Times New Roman" w:cs="Times New Roman"/>
          <w:color w:val="000000"/>
          <w:sz w:val="28"/>
          <w:szCs w:val="28"/>
          <w:lang w:eastAsia="ru-RU"/>
        </w:rPr>
        <w:t xml:space="preserve"> другу, </w:t>
      </w:r>
      <w:proofErr w:type="spellStart"/>
      <w:r w:rsidRPr="00870837">
        <w:rPr>
          <w:rFonts w:ascii="Times New Roman" w:eastAsia="Times New Roman" w:hAnsi="Times New Roman" w:cs="Times New Roman"/>
          <w:color w:val="000000"/>
          <w:sz w:val="28"/>
          <w:szCs w:val="28"/>
          <w:lang w:eastAsia="ru-RU"/>
        </w:rPr>
        <w:t>блогословляется</w:t>
      </w:r>
      <w:proofErr w:type="spellEnd"/>
      <w:r w:rsidRPr="00870837">
        <w:rPr>
          <w:rFonts w:ascii="Times New Roman" w:eastAsia="Times New Roman" w:hAnsi="Times New Roman" w:cs="Times New Roman"/>
          <w:color w:val="000000"/>
          <w:sz w:val="28"/>
          <w:szCs w:val="28"/>
          <w:lang w:eastAsia="ru-RU"/>
        </w:rPr>
        <w:t xml:space="preserve"> их союз во образ духовного  союза Христа с Церковью и испрашивается благодать Божия для взаимной помощи, благословенного рождения и христианского воспитания детей.</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Брак установлен Самим Богом еще в раю. По сотворении Адама и Евы, «</w:t>
      </w:r>
      <w:r w:rsidRPr="00870837">
        <w:rPr>
          <w:rFonts w:ascii="Times New Roman" w:eastAsia="Times New Roman" w:hAnsi="Times New Roman" w:cs="Times New Roman"/>
          <w:i/>
          <w:iCs/>
          <w:color w:val="000000"/>
          <w:sz w:val="28"/>
          <w:szCs w:val="28"/>
          <w:lang w:eastAsia="ru-RU"/>
        </w:rPr>
        <w:t>благословил их Бог и сказал им Бог: плодитесь и размножайтесь, и наполняйте землю и обладайте ею</w:t>
      </w:r>
      <w:r w:rsidRPr="00870837">
        <w:rPr>
          <w:rFonts w:ascii="Times New Roman" w:eastAsia="Times New Roman" w:hAnsi="Times New Roman" w:cs="Times New Roman"/>
          <w:color w:val="000000"/>
          <w:sz w:val="28"/>
          <w:szCs w:val="28"/>
          <w:lang w:eastAsia="ru-RU"/>
        </w:rPr>
        <w:t>» (Быт. 1.28).</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Иисус Христос освятил брак Своим присутствием на браке в Кане Галилейской (Ин.2) и подтвердил его Божественное установление, сказав: «</w:t>
      </w:r>
      <w:r w:rsidRPr="00870837">
        <w:rPr>
          <w:rFonts w:ascii="Times New Roman" w:eastAsia="Times New Roman" w:hAnsi="Times New Roman" w:cs="Times New Roman"/>
          <w:i/>
          <w:iCs/>
          <w:color w:val="000000"/>
          <w:sz w:val="28"/>
          <w:szCs w:val="28"/>
          <w:lang w:eastAsia="ru-RU"/>
        </w:rPr>
        <w:t>Сотворивший (Бог) в начале мужчину и женщину сотворил их И сказал: посему оставит человек отца и мать и прилепится к жене своей, и будут два одною плотью, так что они уже не двое, но одна плоть. И так, что Бог сочетал, того человек да не разлучает</w:t>
      </w:r>
      <w:r w:rsidRPr="00870837">
        <w:rPr>
          <w:rFonts w:ascii="Times New Roman" w:eastAsia="Times New Roman" w:hAnsi="Times New Roman" w:cs="Times New Roman"/>
          <w:color w:val="000000"/>
          <w:sz w:val="28"/>
          <w:szCs w:val="28"/>
          <w:lang w:eastAsia="ru-RU"/>
        </w:rPr>
        <w:t>» (Мф. 19.4-6).</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Поэтому супруги (муж и жена) обязаны во всю жизнь хранить взаимную любовь и уважение, взаимную преданность и верность. Добрая христианская семейная жизнь есть источник личного и общественного блага. Семья есть основа Церкви Христовой.</w:t>
      </w:r>
    </w:p>
    <w:p w:rsidR="00FB5C61" w:rsidRPr="00870837" w:rsidRDefault="00FB5C61" w:rsidP="00870837">
      <w:pPr>
        <w:spacing w:after="0" w:line="360" w:lineRule="auto"/>
        <w:ind w:firstLine="567"/>
        <w:jc w:val="both"/>
        <w:rPr>
          <w:rFonts w:ascii="Times New Roman" w:eastAsia="Times New Roman" w:hAnsi="Times New Roman" w:cs="Times New Roman"/>
          <w:b/>
          <w:color w:val="000000"/>
          <w:sz w:val="28"/>
          <w:szCs w:val="28"/>
          <w:lang w:eastAsia="ru-RU"/>
        </w:rPr>
      </w:pPr>
      <w:r w:rsidRPr="00870837">
        <w:rPr>
          <w:rFonts w:ascii="Times New Roman" w:eastAsia="Times New Roman" w:hAnsi="Times New Roman" w:cs="Times New Roman"/>
          <w:b/>
          <w:color w:val="000000"/>
          <w:sz w:val="28"/>
          <w:szCs w:val="28"/>
          <w:lang w:eastAsia="ru-RU"/>
        </w:rPr>
        <w:t>Таинство Елеосвящения</w:t>
      </w:r>
      <w:r w:rsidR="00014D7A">
        <w:rPr>
          <w:rFonts w:ascii="Times New Roman" w:eastAsia="Times New Roman" w:hAnsi="Times New Roman" w:cs="Times New Roman"/>
          <w:b/>
          <w:color w:val="000000"/>
          <w:sz w:val="28"/>
          <w:szCs w:val="28"/>
          <w:lang w:eastAsia="ru-RU"/>
        </w:rPr>
        <w:t xml:space="preserve"> </w:t>
      </w:r>
      <w:r w:rsidR="00014D7A">
        <w:rPr>
          <w:rFonts w:ascii="Times New Roman" w:hAnsi="Times New Roman" w:cs="Times New Roman"/>
          <w:sz w:val="28"/>
          <w:szCs w:val="28"/>
        </w:rPr>
        <w:t>(Слайд 15)</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b/>
          <w:bCs/>
          <w:color w:val="000000"/>
          <w:sz w:val="28"/>
          <w:szCs w:val="28"/>
          <w:lang w:eastAsia="ru-RU"/>
        </w:rPr>
        <w:t>Елеосвящение</w:t>
      </w:r>
      <w:r w:rsidRPr="00870837">
        <w:rPr>
          <w:rFonts w:ascii="Times New Roman" w:eastAsia="Times New Roman" w:hAnsi="Times New Roman" w:cs="Times New Roman"/>
          <w:color w:val="000000"/>
          <w:sz w:val="28"/>
          <w:szCs w:val="28"/>
          <w:lang w:eastAsia="ru-RU"/>
        </w:rPr>
        <w:t> есть таинство, в котором, при помазании больного освященным елеем (маслом), на него призывается благодать Божия, исцеляющая душевные и телесные немощи.</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Таинство елеосвящения называют также соборованием, потому что оно совершается собором из семи священников, хотя по необходимости его может совершать и один священнослужитель.</w:t>
      </w:r>
    </w:p>
    <w:p w:rsidR="00FB5C61"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Это таинство ведет свое начало от апостолов. Получив от Господа Иисуса Христа власть во время проповеди исцелять всякую болезнь и немощь, они «</w:t>
      </w:r>
      <w:r w:rsidRPr="00870837">
        <w:rPr>
          <w:rFonts w:ascii="Times New Roman" w:eastAsia="Times New Roman" w:hAnsi="Times New Roman" w:cs="Times New Roman"/>
          <w:i/>
          <w:iCs/>
          <w:color w:val="000000"/>
          <w:sz w:val="28"/>
          <w:szCs w:val="28"/>
          <w:lang w:eastAsia="ru-RU"/>
        </w:rPr>
        <w:t>многих больных мазали маслом, и исцеляли</w:t>
      </w:r>
      <w:r w:rsidRPr="00870837">
        <w:rPr>
          <w:rFonts w:ascii="Times New Roman" w:eastAsia="Times New Roman" w:hAnsi="Times New Roman" w:cs="Times New Roman"/>
          <w:color w:val="000000"/>
          <w:sz w:val="28"/>
          <w:szCs w:val="28"/>
          <w:lang w:eastAsia="ru-RU"/>
        </w:rPr>
        <w:t>» (</w:t>
      </w:r>
      <w:proofErr w:type="spellStart"/>
      <w:r w:rsidRPr="00870837">
        <w:rPr>
          <w:rFonts w:ascii="Times New Roman" w:eastAsia="Times New Roman" w:hAnsi="Times New Roman" w:cs="Times New Roman"/>
          <w:color w:val="000000"/>
          <w:sz w:val="28"/>
          <w:szCs w:val="28"/>
          <w:lang w:eastAsia="ru-RU"/>
        </w:rPr>
        <w:t>Мк</w:t>
      </w:r>
      <w:proofErr w:type="spellEnd"/>
      <w:r w:rsidRPr="00870837">
        <w:rPr>
          <w:rFonts w:ascii="Times New Roman" w:eastAsia="Times New Roman" w:hAnsi="Times New Roman" w:cs="Times New Roman"/>
          <w:color w:val="000000"/>
          <w:sz w:val="28"/>
          <w:szCs w:val="28"/>
          <w:lang w:eastAsia="ru-RU"/>
        </w:rPr>
        <w:t>. 6:13).</w:t>
      </w:r>
    </w:p>
    <w:p w:rsidR="00014D7A" w:rsidRPr="00870837" w:rsidRDefault="00014D7A" w:rsidP="00870837">
      <w:pPr>
        <w:spacing w:after="0" w:line="360" w:lineRule="auto"/>
        <w:ind w:firstLine="567"/>
        <w:jc w:val="both"/>
        <w:rPr>
          <w:rFonts w:ascii="Times New Roman" w:eastAsia="Times New Roman" w:hAnsi="Times New Roman" w:cs="Times New Roman"/>
          <w:b/>
          <w:color w:val="000000"/>
          <w:sz w:val="28"/>
          <w:szCs w:val="28"/>
          <w:lang w:eastAsia="ru-RU"/>
        </w:rPr>
      </w:pP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p>
    <w:p w:rsidR="00FB5C61" w:rsidRPr="00870837" w:rsidRDefault="00FB5C61" w:rsidP="00870837">
      <w:pPr>
        <w:spacing w:after="0" w:line="360" w:lineRule="auto"/>
        <w:ind w:firstLine="567"/>
        <w:jc w:val="both"/>
        <w:rPr>
          <w:rFonts w:ascii="Times New Roman" w:eastAsia="Times New Roman" w:hAnsi="Times New Roman" w:cs="Times New Roman"/>
          <w:b/>
          <w:color w:val="000000"/>
          <w:sz w:val="28"/>
          <w:szCs w:val="28"/>
          <w:lang w:eastAsia="ru-RU"/>
        </w:rPr>
      </w:pPr>
      <w:r w:rsidRPr="00870837">
        <w:rPr>
          <w:rFonts w:ascii="Times New Roman" w:eastAsia="Times New Roman" w:hAnsi="Times New Roman" w:cs="Times New Roman"/>
          <w:b/>
          <w:color w:val="000000"/>
          <w:sz w:val="28"/>
          <w:szCs w:val="28"/>
          <w:lang w:eastAsia="ru-RU"/>
        </w:rPr>
        <w:lastRenderedPageBreak/>
        <w:t>Таинство Священства</w:t>
      </w:r>
      <w:r w:rsidR="00014D7A">
        <w:rPr>
          <w:rFonts w:ascii="Times New Roman" w:eastAsia="Times New Roman" w:hAnsi="Times New Roman" w:cs="Times New Roman"/>
          <w:b/>
          <w:color w:val="000000"/>
          <w:sz w:val="28"/>
          <w:szCs w:val="28"/>
          <w:lang w:eastAsia="ru-RU"/>
        </w:rPr>
        <w:t xml:space="preserve"> </w:t>
      </w:r>
      <w:r w:rsidR="00014D7A">
        <w:rPr>
          <w:rFonts w:ascii="Times New Roman" w:hAnsi="Times New Roman" w:cs="Times New Roman"/>
          <w:sz w:val="28"/>
          <w:szCs w:val="28"/>
        </w:rPr>
        <w:t>(Слайд 16)</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Священство есть Таинство, в котором Дух Святой правильно избранного человека через архиерейское рукоположение поставляет совершать Таинства и служить Церкви Христовой.</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Это Таинство совершается только над лицами, избираемыми и посвящаемыми в священнослужители.</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Посвящаемый в </w:t>
      </w:r>
      <w:r w:rsidRPr="00870837">
        <w:rPr>
          <w:rFonts w:ascii="Times New Roman" w:eastAsia="Times New Roman" w:hAnsi="Times New Roman" w:cs="Times New Roman"/>
          <w:b/>
          <w:bCs/>
          <w:color w:val="000000"/>
          <w:sz w:val="28"/>
          <w:szCs w:val="28"/>
          <w:lang w:eastAsia="ru-RU"/>
        </w:rPr>
        <w:t>диакона</w:t>
      </w:r>
      <w:r w:rsidRPr="00870837">
        <w:rPr>
          <w:rFonts w:ascii="Times New Roman" w:eastAsia="Times New Roman" w:hAnsi="Times New Roman" w:cs="Times New Roman"/>
          <w:color w:val="000000"/>
          <w:sz w:val="28"/>
          <w:szCs w:val="28"/>
          <w:lang w:eastAsia="ru-RU"/>
        </w:rPr>
        <w:t> получает благодать служить при совершении Таинств.</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Посвящаемый во </w:t>
      </w:r>
      <w:r w:rsidRPr="00870837">
        <w:rPr>
          <w:rFonts w:ascii="Times New Roman" w:eastAsia="Times New Roman" w:hAnsi="Times New Roman" w:cs="Times New Roman"/>
          <w:b/>
          <w:bCs/>
          <w:color w:val="000000"/>
          <w:sz w:val="28"/>
          <w:szCs w:val="28"/>
          <w:lang w:eastAsia="ru-RU"/>
        </w:rPr>
        <w:t>священника</w:t>
      </w:r>
      <w:r w:rsidRPr="00870837">
        <w:rPr>
          <w:rFonts w:ascii="Times New Roman" w:eastAsia="Times New Roman" w:hAnsi="Times New Roman" w:cs="Times New Roman"/>
          <w:color w:val="000000"/>
          <w:sz w:val="28"/>
          <w:szCs w:val="28"/>
          <w:lang w:eastAsia="ru-RU"/>
        </w:rPr>
        <w:t> получает благодать совершать все Таинства, кроме Таинства Священства (Рукоположения).</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Посвящаемый в </w:t>
      </w:r>
      <w:r w:rsidRPr="00870837">
        <w:rPr>
          <w:rFonts w:ascii="Times New Roman" w:eastAsia="Times New Roman" w:hAnsi="Times New Roman" w:cs="Times New Roman"/>
          <w:b/>
          <w:bCs/>
          <w:color w:val="000000"/>
          <w:sz w:val="28"/>
          <w:szCs w:val="28"/>
          <w:lang w:eastAsia="ru-RU"/>
        </w:rPr>
        <w:t>епископа</w:t>
      </w:r>
      <w:r w:rsidRPr="00870837">
        <w:rPr>
          <w:rFonts w:ascii="Times New Roman" w:eastAsia="Times New Roman" w:hAnsi="Times New Roman" w:cs="Times New Roman"/>
          <w:color w:val="000000"/>
          <w:sz w:val="28"/>
          <w:szCs w:val="28"/>
          <w:lang w:eastAsia="ru-RU"/>
        </w:rPr>
        <w:t> получает благодать совершать все Таинства, в том числе и таинства Священства.</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Таинство Священства есть установление Божественное. Св. апостол Павел свидетельствует, что Сам Господь Иисус Христос «</w:t>
      </w:r>
      <w:r w:rsidRPr="00870837">
        <w:rPr>
          <w:rFonts w:ascii="Times New Roman" w:eastAsia="Times New Roman" w:hAnsi="Times New Roman" w:cs="Times New Roman"/>
          <w:i/>
          <w:iCs/>
          <w:color w:val="000000"/>
          <w:sz w:val="28"/>
          <w:szCs w:val="28"/>
          <w:lang w:eastAsia="ru-RU"/>
        </w:rPr>
        <w:t>поставил одних апостолами, других пророками, иных евангелистами, иных пастырями и учителями, к совершению святых, на дело служения, для созидания Тела Христов</w:t>
      </w:r>
      <w:r w:rsidRPr="00870837">
        <w:rPr>
          <w:rFonts w:ascii="Times New Roman" w:eastAsia="Times New Roman" w:hAnsi="Times New Roman" w:cs="Times New Roman"/>
          <w:color w:val="000000"/>
          <w:sz w:val="28"/>
          <w:szCs w:val="28"/>
          <w:lang w:eastAsia="ru-RU"/>
        </w:rPr>
        <w:t>а» (</w:t>
      </w:r>
      <w:proofErr w:type="spellStart"/>
      <w:r w:rsidRPr="00870837">
        <w:rPr>
          <w:rFonts w:ascii="Times New Roman" w:eastAsia="Times New Roman" w:hAnsi="Times New Roman" w:cs="Times New Roman"/>
          <w:color w:val="000000"/>
          <w:sz w:val="28"/>
          <w:szCs w:val="28"/>
          <w:lang w:eastAsia="ru-RU"/>
        </w:rPr>
        <w:t>Еф</w:t>
      </w:r>
      <w:proofErr w:type="spellEnd"/>
      <w:r w:rsidRPr="00870837">
        <w:rPr>
          <w:rFonts w:ascii="Times New Roman" w:eastAsia="Times New Roman" w:hAnsi="Times New Roman" w:cs="Times New Roman"/>
          <w:color w:val="000000"/>
          <w:sz w:val="28"/>
          <w:szCs w:val="28"/>
          <w:lang w:eastAsia="ru-RU"/>
        </w:rPr>
        <w:t>. 4.11-12).</w:t>
      </w:r>
    </w:p>
    <w:p w:rsidR="00FB5C61" w:rsidRPr="00870837" w:rsidRDefault="00FB5C61"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eastAsia="Times New Roman" w:hAnsi="Times New Roman" w:cs="Times New Roman"/>
          <w:color w:val="000000"/>
          <w:sz w:val="28"/>
          <w:szCs w:val="28"/>
          <w:lang w:eastAsia="ru-RU"/>
        </w:rPr>
        <w:t>Апостолы, по наставлению Духа Святого, совершая это Таинство, через возложение рук возводили в диаконы, пресвитеры и епископы.</w:t>
      </w:r>
    </w:p>
    <w:p w:rsidR="00870837" w:rsidRPr="00870837" w:rsidRDefault="00870837" w:rsidP="00870837">
      <w:pPr>
        <w:spacing w:after="0" w:line="360" w:lineRule="auto"/>
        <w:ind w:firstLine="567"/>
        <w:jc w:val="both"/>
        <w:rPr>
          <w:rFonts w:ascii="Times New Roman" w:hAnsi="Times New Roman" w:cs="Times New Roman"/>
          <w:b/>
          <w:sz w:val="28"/>
          <w:szCs w:val="28"/>
        </w:rPr>
      </w:pPr>
      <w:r w:rsidRPr="00870837">
        <w:rPr>
          <w:rFonts w:ascii="Times New Roman" w:hAnsi="Times New Roman" w:cs="Times New Roman"/>
          <w:b/>
          <w:color w:val="000000"/>
          <w:sz w:val="28"/>
          <w:szCs w:val="28"/>
          <w:shd w:val="clear" w:color="auto" w:fill="F8F8F8"/>
        </w:rPr>
        <w:t xml:space="preserve">Задание </w:t>
      </w:r>
      <w:r w:rsidRPr="00870837">
        <w:rPr>
          <w:rFonts w:ascii="Times New Roman" w:hAnsi="Times New Roman" w:cs="Times New Roman"/>
          <w:b/>
          <w:sz w:val="28"/>
          <w:szCs w:val="28"/>
        </w:rPr>
        <w:t>Под каждым изображением подпишите название Таинства.</w:t>
      </w:r>
    </w:p>
    <w:p w:rsidR="00FB5C61" w:rsidRPr="00870837" w:rsidRDefault="00870837" w:rsidP="00870837">
      <w:pPr>
        <w:shd w:val="clear" w:color="auto" w:fill="FFFFFF" w:themeFill="background1"/>
        <w:spacing w:after="0" w:line="360" w:lineRule="auto"/>
        <w:ind w:firstLine="567"/>
        <w:jc w:val="both"/>
        <w:rPr>
          <w:rFonts w:ascii="Times New Roman" w:hAnsi="Times New Roman" w:cs="Times New Roman"/>
          <w:b/>
          <w:color w:val="000000"/>
          <w:sz w:val="28"/>
          <w:szCs w:val="28"/>
          <w:shd w:val="clear" w:color="auto" w:fill="F8F8F8"/>
        </w:rPr>
      </w:pPr>
      <w:r w:rsidRPr="00870837">
        <w:rPr>
          <w:rFonts w:ascii="Times New Roman" w:hAnsi="Times New Roman" w:cs="Times New Roman"/>
          <w:b/>
          <w:color w:val="000000"/>
          <w:sz w:val="28"/>
          <w:szCs w:val="28"/>
          <w:shd w:val="clear" w:color="auto" w:fill="F8F8F8"/>
        </w:rPr>
        <w:t>(Слайд</w:t>
      </w:r>
      <w:r w:rsidR="00014D7A">
        <w:rPr>
          <w:rFonts w:ascii="Times New Roman" w:hAnsi="Times New Roman" w:cs="Times New Roman"/>
          <w:b/>
          <w:color w:val="000000"/>
          <w:sz w:val="28"/>
          <w:szCs w:val="28"/>
          <w:shd w:val="clear" w:color="auto" w:fill="F8F8F8"/>
        </w:rPr>
        <w:t xml:space="preserve"> 17</w:t>
      </w:r>
      <w:r w:rsidRPr="00870837">
        <w:rPr>
          <w:rFonts w:ascii="Times New Roman" w:hAnsi="Times New Roman" w:cs="Times New Roman"/>
          <w:b/>
          <w:color w:val="000000"/>
          <w:sz w:val="28"/>
          <w:szCs w:val="28"/>
          <w:shd w:val="clear" w:color="auto" w:fill="F8F8F8"/>
        </w:rPr>
        <w:t>)</w:t>
      </w:r>
    </w:p>
    <w:p w:rsidR="00FB5C61" w:rsidRPr="00870837" w:rsidRDefault="00870837" w:rsidP="00870837">
      <w:pPr>
        <w:spacing w:after="0" w:line="360" w:lineRule="auto"/>
        <w:ind w:firstLine="567"/>
        <w:jc w:val="both"/>
        <w:rPr>
          <w:rFonts w:ascii="Times New Roman" w:eastAsia="Times New Roman" w:hAnsi="Times New Roman" w:cs="Times New Roman"/>
          <w:b/>
          <w:color w:val="000000"/>
          <w:sz w:val="28"/>
          <w:szCs w:val="28"/>
          <w:lang w:eastAsia="ru-RU"/>
        </w:rPr>
      </w:pPr>
      <w:r w:rsidRPr="00870837">
        <w:rPr>
          <w:rFonts w:ascii="Times New Roman" w:eastAsia="Times New Roman" w:hAnsi="Times New Roman" w:cs="Times New Roman"/>
          <w:b/>
          <w:color w:val="000000"/>
          <w:sz w:val="28"/>
          <w:szCs w:val="28"/>
          <w:lang w:eastAsia="ru-RU"/>
        </w:rPr>
        <w:t>Подведение итогов</w:t>
      </w:r>
    </w:p>
    <w:p w:rsidR="00870837" w:rsidRPr="00870837" w:rsidRDefault="00870837" w:rsidP="00870837">
      <w:pPr>
        <w:tabs>
          <w:tab w:val="left" w:pos="900"/>
        </w:tabs>
        <w:spacing w:after="0" w:line="360" w:lineRule="auto"/>
        <w:ind w:firstLine="567"/>
        <w:jc w:val="both"/>
        <w:rPr>
          <w:rStyle w:val="c4"/>
          <w:rFonts w:ascii="Times New Roman" w:hAnsi="Times New Roman" w:cs="Times New Roman"/>
          <w:color w:val="000000"/>
          <w:sz w:val="28"/>
          <w:szCs w:val="28"/>
        </w:rPr>
      </w:pPr>
      <w:r w:rsidRPr="00870837">
        <w:rPr>
          <w:rStyle w:val="c1"/>
          <w:rFonts w:ascii="Times New Roman" w:hAnsi="Times New Roman" w:cs="Times New Roman"/>
          <w:color w:val="000000"/>
          <w:sz w:val="28"/>
          <w:szCs w:val="28"/>
        </w:rPr>
        <w:t>Храм, молитва, церковные Таинства для христиан – это основа жизни. В</w:t>
      </w:r>
      <w:r w:rsidRPr="00870837">
        <w:rPr>
          <w:rStyle w:val="c4"/>
          <w:rFonts w:ascii="Times New Roman" w:hAnsi="Times New Roman" w:cs="Times New Roman"/>
          <w:color w:val="000000"/>
          <w:sz w:val="28"/>
          <w:szCs w:val="28"/>
        </w:rPr>
        <w:t xml:space="preserve">скоре после рождения совершается Крещение новорожденных, приходит время –  в храме венчаются новобрачные, и в храме провожают в вечность православных христиан. Около храма наши предки собирались на народные собрания, неподалеку от храма устраивалась и торговая площадь. В храме также совершаются проводы защитников Отечества на войну и благодарственные службы после победы. </w:t>
      </w:r>
    </w:p>
    <w:p w:rsidR="00870837" w:rsidRPr="00870837" w:rsidRDefault="00870837" w:rsidP="00870837">
      <w:pPr>
        <w:tabs>
          <w:tab w:val="left" w:pos="900"/>
        </w:tabs>
        <w:spacing w:after="0" w:line="360" w:lineRule="auto"/>
        <w:ind w:firstLine="567"/>
        <w:jc w:val="both"/>
        <w:rPr>
          <w:rFonts w:ascii="Times New Roman" w:hAnsi="Times New Roman" w:cs="Times New Roman"/>
          <w:color w:val="000000"/>
          <w:sz w:val="28"/>
          <w:szCs w:val="28"/>
        </w:rPr>
      </w:pPr>
      <w:r w:rsidRPr="00870837">
        <w:rPr>
          <w:rStyle w:val="c1"/>
          <w:rFonts w:ascii="Times New Roman" w:hAnsi="Times New Roman" w:cs="Times New Roman"/>
          <w:color w:val="000000"/>
          <w:sz w:val="28"/>
          <w:szCs w:val="28"/>
        </w:rPr>
        <w:t>Все главные события в жизни христианина связаны с Церковью</w:t>
      </w:r>
      <w:r w:rsidRPr="00870837">
        <w:rPr>
          <w:rStyle w:val="c4"/>
          <w:rFonts w:ascii="Times New Roman" w:hAnsi="Times New Roman" w:cs="Times New Roman"/>
          <w:color w:val="000000"/>
          <w:sz w:val="28"/>
          <w:szCs w:val="28"/>
        </w:rPr>
        <w:t>.</w:t>
      </w:r>
    </w:p>
    <w:p w:rsidR="00870837" w:rsidRPr="00870837" w:rsidRDefault="00870837" w:rsidP="00870837">
      <w:pPr>
        <w:tabs>
          <w:tab w:val="left" w:pos="900"/>
        </w:tabs>
        <w:spacing w:after="0" w:line="360" w:lineRule="auto"/>
        <w:ind w:firstLine="567"/>
        <w:jc w:val="both"/>
        <w:rPr>
          <w:rStyle w:val="c1"/>
          <w:rFonts w:ascii="Times New Roman" w:hAnsi="Times New Roman" w:cs="Times New Roman"/>
          <w:color w:val="000000"/>
          <w:sz w:val="28"/>
          <w:szCs w:val="28"/>
        </w:rPr>
      </w:pPr>
      <w:r w:rsidRPr="00870837">
        <w:rPr>
          <w:rStyle w:val="c1"/>
          <w:rFonts w:ascii="Times New Roman" w:hAnsi="Times New Roman" w:cs="Times New Roman"/>
          <w:color w:val="000000"/>
          <w:sz w:val="28"/>
          <w:szCs w:val="28"/>
        </w:rPr>
        <w:t xml:space="preserve">Господь соединил всех верных Ему в Церкви и Сам пребывает в ней. И христиане, приходя в церковь, встречаются с Самим Богом. Только эта чудесная встреча происходит невидимо для других, в сердце человека, когда он приходит в </w:t>
      </w:r>
      <w:r w:rsidRPr="00870837">
        <w:rPr>
          <w:rStyle w:val="c1"/>
          <w:rFonts w:ascii="Times New Roman" w:hAnsi="Times New Roman" w:cs="Times New Roman"/>
          <w:color w:val="000000"/>
          <w:sz w:val="28"/>
          <w:szCs w:val="28"/>
        </w:rPr>
        <w:lastRenderedPageBreak/>
        <w:t>храм и причащается, когда он молится всей душой, и, как самому близкому другу, говорит обо всех своих радостях и горестях…</w:t>
      </w:r>
    </w:p>
    <w:p w:rsidR="00870837" w:rsidRPr="00870837" w:rsidRDefault="00870837" w:rsidP="00870837">
      <w:pPr>
        <w:tabs>
          <w:tab w:val="left" w:pos="900"/>
        </w:tabs>
        <w:spacing w:after="0" w:line="360" w:lineRule="auto"/>
        <w:ind w:firstLine="567"/>
        <w:jc w:val="both"/>
        <w:rPr>
          <w:rFonts w:ascii="Times New Roman" w:hAnsi="Times New Roman" w:cs="Times New Roman"/>
          <w:b/>
          <w:sz w:val="28"/>
          <w:szCs w:val="28"/>
        </w:rPr>
      </w:pPr>
      <w:r w:rsidRPr="00870837">
        <w:rPr>
          <w:rFonts w:ascii="Times New Roman" w:hAnsi="Times New Roman" w:cs="Times New Roman"/>
          <w:b/>
          <w:sz w:val="28"/>
          <w:szCs w:val="28"/>
        </w:rPr>
        <w:t xml:space="preserve">Тестовое задание. </w:t>
      </w:r>
      <w:r w:rsidR="00014D7A">
        <w:rPr>
          <w:rFonts w:ascii="Times New Roman" w:hAnsi="Times New Roman" w:cs="Times New Roman"/>
          <w:sz w:val="28"/>
          <w:szCs w:val="28"/>
        </w:rPr>
        <w:t>(Слайд 18)</w:t>
      </w:r>
    </w:p>
    <w:p w:rsidR="00870837" w:rsidRPr="00870837" w:rsidRDefault="00870837" w:rsidP="00870837">
      <w:pPr>
        <w:tabs>
          <w:tab w:val="left" w:pos="900"/>
        </w:tabs>
        <w:spacing w:after="0" w:line="360" w:lineRule="auto"/>
        <w:ind w:firstLine="567"/>
        <w:jc w:val="both"/>
        <w:rPr>
          <w:rFonts w:ascii="Times New Roman" w:hAnsi="Times New Roman" w:cs="Times New Roman"/>
          <w:sz w:val="28"/>
          <w:szCs w:val="28"/>
        </w:rPr>
      </w:pPr>
      <w:r w:rsidRPr="00870837">
        <w:rPr>
          <w:rFonts w:ascii="Times New Roman" w:hAnsi="Times New Roman" w:cs="Times New Roman"/>
          <w:sz w:val="28"/>
          <w:szCs w:val="28"/>
        </w:rPr>
        <w:t>Подчеркни правильный ответ на вопросы.</w:t>
      </w:r>
    </w:p>
    <w:p w:rsidR="00870837" w:rsidRPr="00870837" w:rsidRDefault="00870837" w:rsidP="00870837">
      <w:pPr>
        <w:tabs>
          <w:tab w:val="left" w:pos="900"/>
        </w:tabs>
        <w:spacing w:after="0" w:line="360" w:lineRule="auto"/>
        <w:ind w:firstLine="567"/>
        <w:jc w:val="both"/>
        <w:rPr>
          <w:rFonts w:ascii="Times New Roman" w:hAnsi="Times New Roman" w:cs="Times New Roman"/>
          <w:sz w:val="28"/>
          <w:szCs w:val="28"/>
        </w:rPr>
      </w:pPr>
      <w:r w:rsidRPr="00870837">
        <w:rPr>
          <w:rFonts w:ascii="Times New Roman" w:hAnsi="Times New Roman" w:cs="Times New Roman"/>
          <w:sz w:val="28"/>
          <w:szCs w:val="28"/>
        </w:rPr>
        <w:t xml:space="preserve">          1. Что христиане называют духовной пищей?</w:t>
      </w:r>
    </w:p>
    <w:p w:rsidR="00870837" w:rsidRPr="00870837" w:rsidRDefault="00870837" w:rsidP="00870837">
      <w:pPr>
        <w:pStyle w:val="ListParagraph1"/>
        <w:numPr>
          <w:ilvl w:val="0"/>
          <w:numId w:val="2"/>
        </w:numPr>
        <w:tabs>
          <w:tab w:val="left" w:pos="900"/>
        </w:tabs>
        <w:spacing w:after="0" w:line="360" w:lineRule="auto"/>
        <w:ind w:left="0" w:firstLine="567"/>
        <w:jc w:val="both"/>
        <w:rPr>
          <w:rFonts w:ascii="Times New Roman" w:hAnsi="Times New Roman"/>
          <w:sz w:val="28"/>
          <w:szCs w:val="28"/>
        </w:rPr>
      </w:pPr>
      <w:r w:rsidRPr="00870837">
        <w:rPr>
          <w:rFonts w:ascii="Times New Roman" w:hAnsi="Times New Roman"/>
          <w:sz w:val="28"/>
          <w:szCs w:val="28"/>
        </w:rPr>
        <w:t>Театр</w:t>
      </w:r>
    </w:p>
    <w:p w:rsidR="00870837" w:rsidRPr="00870837" w:rsidRDefault="00870837" w:rsidP="00870837">
      <w:pPr>
        <w:pStyle w:val="ListParagraph1"/>
        <w:numPr>
          <w:ilvl w:val="0"/>
          <w:numId w:val="2"/>
        </w:numPr>
        <w:tabs>
          <w:tab w:val="left" w:pos="900"/>
        </w:tabs>
        <w:spacing w:after="0" w:line="360" w:lineRule="auto"/>
        <w:ind w:left="0" w:firstLine="567"/>
        <w:jc w:val="both"/>
        <w:rPr>
          <w:rFonts w:ascii="Times New Roman" w:hAnsi="Times New Roman"/>
          <w:sz w:val="28"/>
          <w:szCs w:val="28"/>
        </w:rPr>
      </w:pPr>
      <w:r w:rsidRPr="00870837">
        <w:rPr>
          <w:rFonts w:ascii="Times New Roman" w:hAnsi="Times New Roman"/>
          <w:sz w:val="28"/>
          <w:szCs w:val="28"/>
        </w:rPr>
        <w:t>Музеи</w:t>
      </w:r>
    </w:p>
    <w:p w:rsidR="00870837" w:rsidRPr="00870837" w:rsidRDefault="00870837" w:rsidP="00870837">
      <w:pPr>
        <w:pStyle w:val="ListParagraph1"/>
        <w:numPr>
          <w:ilvl w:val="0"/>
          <w:numId w:val="2"/>
        </w:numPr>
        <w:tabs>
          <w:tab w:val="left" w:pos="900"/>
        </w:tabs>
        <w:spacing w:after="0" w:line="360" w:lineRule="auto"/>
        <w:ind w:left="0" w:firstLine="567"/>
        <w:jc w:val="both"/>
        <w:rPr>
          <w:rFonts w:ascii="Times New Roman" w:hAnsi="Times New Roman"/>
          <w:i/>
          <w:sz w:val="28"/>
          <w:szCs w:val="28"/>
        </w:rPr>
      </w:pPr>
      <w:r w:rsidRPr="00870837">
        <w:rPr>
          <w:rFonts w:ascii="Times New Roman" w:hAnsi="Times New Roman"/>
          <w:i/>
          <w:sz w:val="28"/>
          <w:szCs w:val="28"/>
        </w:rPr>
        <w:t>Таинства</w:t>
      </w:r>
    </w:p>
    <w:p w:rsidR="00870837" w:rsidRPr="00870837" w:rsidRDefault="00870837" w:rsidP="00870837">
      <w:pPr>
        <w:tabs>
          <w:tab w:val="left" w:pos="900"/>
        </w:tabs>
        <w:spacing w:after="0" w:line="360" w:lineRule="auto"/>
        <w:ind w:firstLine="567"/>
        <w:jc w:val="both"/>
        <w:rPr>
          <w:rFonts w:ascii="Times New Roman" w:hAnsi="Times New Roman" w:cs="Times New Roman"/>
          <w:sz w:val="28"/>
          <w:szCs w:val="28"/>
        </w:rPr>
      </w:pPr>
    </w:p>
    <w:p w:rsidR="00870837" w:rsidRPr="00870837" w:rsidRDefault="00870837" w:rsidP="00870837">
      <w:pPr>
        <w:tabs>
          <w:tab w:val="left" w:pos="900"/>
        </w:tabs>
        <w:spacing w:after="0" w:line="360" w:lineRule="auto"/>
        <w:ind w:firstLine="567"/>
        <w:jc w:val="both"/>
        <w:rPr>
          <w:rFonts w:ascii="Times New Roman" w:hAnsi="Times New Roman" w:cs="Times New Roman"/>
          <w:sz w:val="28"/>
          <w:szCs w:val="28"/>
        </w:rPr>
      </w:pPr>
      <w:r w:rsidRPr="00870837">
        <w:rPr>
          <w:rFonts w:ascii="Times New Roman" w:hAnsi="Times New Roman" w:cs="Times New Roman"/>
          <w:sz w:val="28"/>
          <w:szCs w:val="28"/>
        </w:rPr>
        <w:t>2. Сколько Таинств существует в Православии?</w:t>
      </w:r>
    </w:p>
    <w:p w:rsidR="00870837" w:rsidRPr="00870837" w:rsidRDefault="00870837" w:rsidP="00870837">
      <w:pPr>
        <w:pStyle w:val="ListParagraph1"/>
        <w:numPr>
          <w:ilvl w:val="0"/>
          <w:numId w:val="2"/>
        </w:numPr>
        <w:tabs>
          <w:tab w:val="left" w:pos="900"/>
        </w:tabs>
        <w:spacing w:after="0" w:line="360" w:lineRule="auto"/>
        <w:ind w:left="0" w:firstLine="567"/>
        <w:jc w:val="both"/>
        <w:rPr>
          <w:rFonts w:ascii="Times New Roman" w:hAnsi="Times New Roman"/>
          <w:sz w:val="28"/>
          <w:szCs w:val="28"/>
        </w:rPr>
      </w:pPr>
      <w:r w:rsidRPr="00870837">
        <w:rPr>
          <w:rFonts w:ascii="Times New Roman" w:hAnsi="Times New Roman"/>
          <w:sz w:val="28"/>
          <w:szCs w:val="28"/>
        </w:rPr>
        <w:t>Пять</w:t>
      </w:r>
    </w:p>
    <w:p w:rsidR="00870837" w:rsidRPr="00870837" w:rsidRDefault="00870837" w:rsidP="00870837">
      <w:pPr>
        <w:pStyle w:val="ListParagraph1"/>
        <w:numPr>
          <w:ilvl w:val="0"/>
          <w:numId w:val="2"/>
        </w:numPr>
        <w:tabs>
          <w:tab w:val="left" w:pos="900"/>
        </w:tabs>
        <w:spacing w:after="0" w:line="360" w:lineRule="auto"/>
        <w:ind w:left="0" w:firstLine="567"/>
        <w:jc w:val="both"/>
        <w:rPr>
          <w:rFonts w:ascii="Times New Roman" w:hAnsi="Times New Roman"/>
          <w:i/>
          <w:sz w:val="28"/>
          <w:szCs w:val="28"/>
        </w:rPr>
      </w:pPr>
      <w:r w:rsidRPr="00870837">
        <w:rPr>
          <w:rFonts w:ascii="Times New Roman" w:hAnsi="Times New Roman"/>
          <w:i/>
          <w:sz w:val="28"/>
          <w:szCs w:val="28"/>
        </w:rPr>
        <w:t xml:space="preserve">Семь </w:t>
      </w:r>
    </w:p>
    <w:p w:rsidR="00870837" w:rsidRPr="00870837" w:rsidRDefault="00870837" w:rsidP="00870837">
      <w:pPr>
        <w:spacing w:after="0" w:line="360" w:lineRule="auto"/>
        <w:ind w:firstLine="567"/>
        <w:jc w:val="both"/>
        <w:rPr>
          <w:rFonts w:ascii="Times New Roman" w:eastAsia="Times New Roman" w:hAnsi="Times New Roman" w:cs="Times New Roman"/>
          <w:color w:val="000000"/>
          <w:sz w:val="28"/>
          <w:szCs w:val="28"/>
          <w:lang w:eastAsia="ru-RU"/>
        </w:rPr>
      </w:pPr>
      <w:r w:rsidRPr="00870837">
        <w:rPr>
          <w:rFonts w:ascii="Times New Roman" w:hAnsi="Times New Roman" w:cs="Times New Roman"/>
          <w:sz w:val="28"/>
          <w:szCs w:val="28"/>
        </w:rPr>
        <w:t>Восемь</w:t>
      </w:r>
    </w:p>
    <w:p w:rsidR="00FB5C61" w:rsidRPr="00870837" w:rsidRDefault="00FB5C61" w:rsidP="00870837">
      <w:pPr>
        <w:spacing w:after="0" w:line="360" w:lineRule="auto"/>
        <w:ind w:firstLine="567"/>
        <w:jc w:val="both"/>
        <w:rPr>
          <w:rFonts w:ascii="Times New Roman" w:hAnsi="Times New Roman" w:cs="Times New Roman"/>
          <w:sz w:val="28"/>
          <w:szCs w:val="28"/>
        </w:rPr>
      </w:pPr>
    </w:p>
    <w:p w:rsidR="00FB5C61" w:rsidRPr="00870837" w:rsidRDefault="00014D7A" w:rsidP="00014D7A">
      <w:pPr>
        <w:tabs>
          <w:tab w:val="left" w:pos="1920"/>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ab/>
        <w:t>(Слайд 19)</w:t>
      </w:r>
    </w:p>
    <w:p w:rsidR="00FB5C61" w:rsidRPr="00870837" w:rsidRDefault="00FB5C61" w:rsidP="00870837">
      <w:pPr>
        <w:spacing w:after="0" w:line="360" w:lineRule="auto"/>
        <w:ind w:firstLine="567"/>
        <w:jc w:val="both"/>
        <w:rPr>
          <w:rFonts w:ascii="Times New Roman" w:hAnsi="Times New Roman" w:cs="Times New Roman"/>
          <w:sz w:val="28"/>
          <w:szCs w:val="28"/>
        </w:rPr>
      </w:pPr>
    </w:p>
    <w:p w:rsidR="00FB5C61" w:rsidRPr="00870837" w:rsidRDefault="00FB5C61" w:rsidP="00870837">
      <w:pPr>
        <w:spacing w:after="0" w:line="360" w:lineRule="auto"/>
        <w:ind w:firstLine="567"/>
        <w:jc w:val="both"/>
        <w:rPr>
          <w:rFonts w:ascii="Times New Roman" w:hAnsi="Times New Roman" w:cs="Times New Roman"/>
          <w:sz w:val="28"/>
          <w:szCs w:val="28"/>
        </w:rPr>
      </w:pPr>
    </w:p>
    <w:p w:rsidR="00FB5C61" w:rsidRPr="00870837" w:rsidRDefault="00FB5C61" w:rsidP="00870837">
      <w:pPr>
        <w:spacing w:after="0" w:line="360" w:lineRule="auto"/>
        <w:ind w:firstLine="567"/>
        <w:jc w:val="both"/>
        <w:rPr>
          <w:rFonts w:ascii="Times New Roman" w:hAnsi="Times New Roman" w:cs="Times New Roman"/>
          <w:sz w:val="28"/>
          <w:szCs w:val="28"/>
        </w:rPr>
      </w:pPr>
    </w:p>
    <w:sectPr w:rsidR="00FB5C61" w:rsidRPr="00870837" w:rsidSect="000F49BC">
      <w:pgSz w:w="11906" w:h="16838"/>
      <w:pgMar w:top="1134"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196CBB"/>
    <w:multiLevelType w:val="hybridMultilevel"/>
    <w:tmpl w:val="06CAE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B49445F"/>
    <w:multiLevelType w:val="hybridMultilevel"/>
    <w:tmpl w:val="5846F4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264444E"/>
    <w:multiLevelType w:val="hybridMultilevel"/>
    <w:tmpl w:val="03787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E265335"/>
    <w:multiLevelType w:val="hybridMultilevel"/>
    <w:tmpl w:val="D1FA12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166"/>
    <w:rsid w:val="00014D7A"/>
    <w:rsid w:val="00023CFA"/>
    <w:rsid w:val="000313ED"/>
    <w:rsid w:val="00032B28"/>
    <w:rsid w:val="00040265"/>
    <w:rsid w:val="00040828"/>
    <w:rsid w:val="000812E6"/>
    <w:rsid w:val="000B5373"/>
    <w:rsid w:val="000D2087"/>
    <w:rsid w:val="000D23FE"/>
    <w:rsid w:val="000D73D9"/>
    <w:rsid w:val="000F24DD"/>
    <w:rsid w:val="000F49BC"/>
    <w:rsid w:val="0012786F"/>
    <w:rsid w:val="00135FA6"/>
    <w:rsid w:val="00156D1E"/>
    <w:rsid w:val="00161EE5"/>
    <w:rsid w:val="0017093E"/>
    <w:rsid w:val="0019354F"/>
    <w:rsid w:val="001973E6"/>
    <w:rsid w:val="001C1C3C"/>
    <w:rsid w:val="001C448E"/>
    <w:rsid w:val="001E246D"/>
    <w:rsid w:val="001F2A66"/>
    <w:rsid w:val="00246646"/>
    <w:rsid w:val="002772B3"/>
    <w:rsid w:val="00297A20"/>
    <w:rsid w:val="002A4331"/>
    <w:rsid w:val="002C1E50"/>
    <w:rsid w:val="002C33D8"/>
    <w:rsid w:val="002C567A"/>
    <w:rsid w:val="002D2D1B"/>
    <w:rsid w:val="002E1C27"/>
    <w:rsid w:val="00300AB5"/>
    <w:rsid w:val="003015A5"/>
    <w:rsid w:val="003159FD"/>
    <w:rsid w:val="00330214"/>
    <w:rsid w:val="003335BF"/>
    <w:rsid w:val="00372450"/>
    <w:rsid w:val="003A6BE6"/>
    <w:rsid w:val="003B111F"/>
    <w:rsid w:val="003B7872"/>
    <w:rsid w:val="003C161A"/>
    <w:rsid w:val="003C6B96"/>
    <w:rsid w:val="00440F62"/>
    <w:rsid w:val="00442202"/>
    <w:rsid w:val="00454FF3"/>
    <w:rsid w:val="00455E91"/>
    <w:rsid w:val="004673E4"/>
    <w:rsid w:val="0048395A"/>
    <w:rsid w:val="004A37D5"/>
    <w:rsid w:val="004C675A"/>
    <w:rsid w:val="004F4A2C"/>
    <w:rsid w:val="004F69C5"/>
    <w:rsid w:val="00501318"/>
    <w:rsid w:val="00523AD9"/>
    <w:rsid w:val="005368BE"/>
    <w:rsid w:val="005575F4"/>
    <w:rsid w:val="00563A5A"/>
    <w:rsid w:val="00572399"/>
    <w:rsid w:val="00586101"/>
    <w:rsid w:val="00587C59"/>
    <w:rsid w:val="005C4837"/>
    <w:rsid w:val="0060349A"/>
    <w:rsid w:val="00615438"/>
    <w:rsid w:val="00616FAB"/>
    <w:rsid w:val="00634A8C"/>
    <w:rsid w:val="006363D5"/>
    <w:rsid w:val="00637018"/>
    <w:rsid w:val="00651F4D"/>
    <w:rsid w:val="0065493A"/>
    <w:rsid w:val="00656A7B"/>
    <w:rsid w:val="00667924"/>
    <w:rsid w:val="006932B5"/>
    <w:rsid w:val="00694B62"/>
    <w:rsid w:val="006B1A5D"/>
    <w:rsid w:val="006B1C5D"/>
    <w:rsid w:val="006B356F"/>
    <w:rsid w:val="006C0831"/>
    <w:rsid w:val="006D006D"/>
    <w:rsid w:val="006D598F"/>
    <w:rsid w:val="006E6291"/>
    <w:rsid w:val="0070434D"/>
    <w:rsid w:val="00746F34"/>
    <w:rsid w:val="00754495"/>
    <w:rsid w:val="007770A4"/>
    <w:rsid w:val="00782872"/>
    <w:rsid w:val="007B28C6"/>
    <w:rsid w:val="007B3587"/>
    <w:rsid w:val="007C0356"/>
    <w:rsid w:val="007E3CBD"/>
    <w:rsid w:val="007E5766"/>
    <w:rsid w:val="007F54EB"/>
    <w:rsid w:val="008063BB"/>
    <w:rsid w:val="0081153C"/>
    <w:rsid w:val="008321A8"/>
    <w:rsid w:val="008337A1"/>
    <w:rsid w:val="008358E9"/>
    <w:rsid w:val="0084066F"/>
    <w:rsid w:val="00852ADD"/>
    <w:rsid w:val="00860A1B"/>
    <w:rsid w:val="0086201C"/>
    <w:rsid w:val="00870837"/>
    <w:rsid w:val="00883E43"/>
    <w:rsid w:val="008B33ED"/>
    <w:rsid w:val="008B4290"/>
    <w:rsid w:val="008B4D01"/>
    <w:rsid w:val="008C08E3"/>
    <w:rsid w:val="008C5499"/>
    <w:rsid w:val="008F3774"/>
    <w:rsid w:val="009048FF"/>
    <w:rsid w:val="0093110D"/>
    <w:rsid w:val="00955444"/>
    <w:rsid w:val="00966026"/>
    <w:rsid w:val="00993B54"/>
    <w:rsid w:val="009A5FE0"/>
    <w:rsid w:val="009E6E15"/>
    <w:rsid w:val="00A23CD4"/>
    <w:rsid w:val="00A278C8"/>
    <w:rsid w:val="00A90407"/>
    <w:rsid w:val="00AA48BD"/>
    <w:rsid w:val="00AB7F3E"/>
    <w:rsid w:val="00AC460B"/>
    <w:rsid w:val="00AC5D40"/>
    <w:rsid w:val="00AD713F"/>
    <w:rsid w:val="00AF2392"/>
    <w:rsid w:val="00AF4528"/>
    <w:rsid w:val="00B2307A"/>
    <w:rsid w:val="00B32142"/>
    <w:rsid w:val="00B4434D"/>
    <w:rsid w:val="00B71D22"/>
    <w:rsid w:val="00B91705"/>
    <w:rsid w:val="00BA2362"/>
    <w:rsid w:val="00BD4CC3"/>
    <w:rsid w:val="00BE0D75"/>
    <w:rsid w:val="00BF3944"/>
    <w:rsid w:val="00C0406D"/>
    <w:rsid w:val="00C1282F"/>
    <w:rsid w:val="00C14E51"/>
    <w:rsid w:val="00C4482D"/>
    <w:rsid w:val="00C57E2C"/>
    <w:rsid w:val="00C616A0"/>
    <w:rsid w:val="00C72148"/>
    <w:rsid w:val="00C90372"/>
    <w:rsid w:val="00D02E84"/>
    <w:rsid w:val="00D03F78"/>
    <w:rsid w:val="00D12337"/>
    <w:rsid w:val="00D14D36"/>
    <w:rsid w:val="00D30E82"/>
    <w:rsid w:val="00D41646"/>
    <w:rsid w:val="00D5290D"/>
    <w:rsid w:val="00D73DB2"/>
    <w:rsid w:val="00D92A0E"/>
    <w:rsid w:val="00D93345"/>
    <w:rsid w:val="00DC48D8"/>
    <w:rsid w:val="00DD3968"/>
    <w:rsid w:val="00DE30D6"/>
    <w:rsid w:val="00DF2831"/>
    <w:rsid w:val="00E01942"/>
    <w:rsid w:val="00E06804"/>
    <w:rsid w:val="00E430F4"/>
    <w:rsid w:val="00E472CF"/>
    <w:rsid w:val="00E51927"/>
    <w:rsid w:val="00E57EDE"/>
    <w:rsid w:val="00E64500"/>
    <w:rsid w:val="00E72CD3"/>
    <w:rsid w:val="00E77F47"/>
    <w:rsid w:val="00EB31FD"/>
    <w:rsid w:val="00ED38E6"/>
    <w:rsid w:val="00EE197C"/>
    <w:rsid w:val="00F01AFD"/>
    <w:rsid w:val="00F057F5"/>
    <w:rsid w:val="00F07AB6"/>
    <w:rsid w:val="00F15740"/>
    <w:rsid w:val="00F17151"/>
    <w:rsid w:val="00F32166"/>
    <w:rsid w:val="00F349FB"/>
    <w:rsid w:val="00F5484E"/>
    <w:rsid w:val="00F608F9"/>
    <w:rsid w:val="00F654D6"/>
    <w:rsid w:val="00FA6F15"/>
    <w:rsid w:val="00FB5C61"/>
    <w:rsid w:val="00FE0882"/>
    <w:rsid w:val="00FE3AD6"/>
    <w:rsid w:val="00FE5B30"/>
    <w:rsid w:val="00FF31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B95565-253F-48EA-B432-BA5A841AB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239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99"/>
    <w:unhideWhenUsed/>
    <w:rsid w:val="00F3216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F321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a"/>
    <w:uiPriority w:val="34"/>
    <w:qFormat/>
    <w:rsid w:val="00F32166"/>
    <w:pPr>
      <w:ind w:left="720"/>
      <w:contextualSpacing/>
    </w:pPr>
    <w:rPr>
      <w:rFonts w:ascii="Calibri" w:eastAsia="Calibri" w:hAnsi="Calibri" w:cs="Times New Roman"/>
    </w:rPr>
  </w:style>
  <w:style w:type="paragraph" w:customStyle="1" w:styleId="c19">
    <w:name w:val="c19"/>
    <w:basedOn w:val="a"/>
    <w:rsid w:val="00F321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32166"/>
  </w:style>
  <w:style w:type="character" w:customStyle="1" w:styleId="c4">
    <w:name w:val="c4"/>
    <w:basedOn w:val="a0"/>
    <w:rsid w:val="00F32166"/>
  </w:style>
  <w:style w:type="paragraph" w:styleId="a5">
    <w:name w:val="Balloon Text"/>
    <w:basedOn w:val="a"/>
    <w:link w:val="a6"/>
    <w:uiPriority w:val="99"/>
    <w:semiHidden/>
    <w:unhideWhenUsed/>
    <w:rsid w:val="00F3216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32166"/>
    <w:rPr>
      <w:rFonts w:ascii="Tahoma" w:hAnsi="Tahoma" w:cs="Tahoma"/>
      <w:sz w:val="16"/>
      <w:szCs w:val="16"/>
    </w:rPr>
  </w:style>
  <w:style w:type="character" w:styleId="a7">
    <w:name w:val="Hyperlink"/>
    <w:basedOn w:val="a0"/>
    <w:uiPriority w:val="99"/>
    <w:semiHidden/>
    <w:unhideWhenUsed/>
    <w:rsid w:val="00993B54"/>
    <w:rPr>
      <w:color w:val="0000FF"/>
      <w:u w:val="single"/>
    </w:rPr>
  </w:style>
  <w:style w:type="paragraph" w:styleId="2">
    <w:name w:val="Body Text 2"/>
    <w:basedOn w:val="a"/>
    <w:link w:val="20"/>
    <w:rsid w:val="00D93345"/>
    <w:pPr>
      <w:spacing w:after="0" w:line="240" w:lineRule="auto"/>
      <w:jc w:val="both"/>
    </w:pPr>
    <w:rPr>
      <w:rFonts w:ascii="Times New Roman" w:eastAsia="Times New Roman" w:hAnsi="Times New Roman" w:cs="Times New Roman"/>
      <w:sz w:val="28"/>
      <w:szCs w:val="24"/>
      <w:lang w:eastAsia="ru-RU"/>
    </w:rPr>
  </w:style>
  <w:style w:type="character" w:customStyle="1" w:styleId="20">
    <w:name w:val="Основной текст 2 Знак"/>
    <w:basedOn w:val="a0"/>
    <w:link w:val="2"/>
    <w:rsid w:val="00D93345"/>
    <w:rPr>
      <w:rFonts w:ascii="Times New Roman" w:eastAsia="Times New Roman" w:hAnsi="Times New Roman" w:cs="Times New Roman"/>
      <w:sz w:val="28"/>
      <w:szCs w:val="24"/>
      <w:lang w:eastAsia="ru-RU"/>
    </w:rPr>
  </w:style>
  <w:style w:type="paragraph" w:styleId="a8">
    <w:name w:val="Body Text"/>
    <w:aliases w:val=" Знак2"/>
    <w:basedOn w:val="a"/>
    <w:link w:val="a9"/>
    <w:unhideWhenUsed/>
    <w:rsid w:val="001E246D"/>
    <w:pPr>
      <w:spacing w:after="120"/>
    </w:pPr>
    <w:rPr>
      <w:rFonts w:ascii="Calibri" w:eastAsia="Calibri" w:hAnsi="Calibri" w:cs="Times New Roman"/>
    </w:rPr>
  </w:style>
  <w:style w:type="character" w:customStyle="1" w:styleId="a9">
    <w:name w:val="Основной текст Знак"/>
    <w:aliases w:val=" Знак2 Знак"/>
    <w:basedOn w:val="a0"/>
    <w:link w:val="a8"/>
    <w:rsid w:val="001E246D"/>
    <w:rPr>
      <w:rFonts w:ascii="Calibri" w:eastAsia="Calibri" w:hAnsi="Calibri" w:cs="Times New Roman"/>
    </w:rPr>
  </w:style>
  <w:style w:type="character" w:styleId="aa">
    <w:name w:val="Strong"/>
    <w:basedOn w:val="a0"/>
    <w:uiPriority w:val="22"/>
    <w:qFormat/>
    <w:rsid w:val="00A23CD4"/>
    <w:rPr>
      <w:b/>
      <w:bCs/>
    </w:rPr>
  </w:style>
  <w:style w:type="paragraph" w:customStyle="1" w:styleId="c6">
    <w:name w:val="c6"/>
    <w:basedOn w:val="a"/>
    <w:rsid w:val="003335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3335BF"/>
  </w:style>
  <w:style w:type="paragraph" w:customStyle="1" w:styleId="c3">
    <w:name w:val="c3"/>
    <w:basedOn w:val="a"/>
    <w:rsid w:val="003335B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3335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3335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455018">
      <w:bodyDiv w:val="1"/>
      <w:marLeft w:val="0"/>
      <w:marRight w:val="0"/>
      <w:marTop w:val="0"/>
      <w:marBottom w:val="0"/>
      <w:divBdr>
        <w:top w:val="none" w:sz="0" w:space="0" w:color="auto"/>
        <w:left w:val="none" w:sz="0" w:space="0" w:color="auto"/>
        <w:bottom w:val="none" w:sz="0" w:space="0" w:color="auto"/>
        <w:right w:val="none" w:sz="0" w:space="0" w:color="auto"/>
      </w:divBdr>
      <w:divsChild>
        <w:div w:id="1100763369">
          <w:marLeft w:val="547"/>
          <w:marRight w:val="0"/>
          <w:marTop w:val="154"/>
          <w:marBottom w:val="0"/>
          <w:divBdr>
            <w:top w:val="none" w:sz="0" w:space="0" w:color="auto"/>
            <w:left w:val="none" w:sz="0" w:space="0" w:color="auto"/>
            <w:bottom w:val="none" w:sz="0" w:space="0" w:color="auto"/>
            <w:right w:val="none" w:sz="0" w:space="0" w:color="auto"/>
          </w:divBdr>
        </w:div>
      </w:divsChild>
    </w:div>
    <w:div w:id="464464941">
      <w:bodyDiv w:val="1"/>
      <w:marLeft w:val="0"/>
      <w:marRight w:val="0"/>
      <w:marTop w:val="0"/>
      <w:marBottom w:val="0"/>
      <w:divBdr>
        <w:top w:val="none" w:sz="0" w:space="0" w:color="auto"/>
        <w:left w:val="none" w:sz="0" w:space="0" w:color="auto"/>
        <w:bottom w:val="none" w:sz="0" w:space="0" w:color="auto"/>
        <w:right w:val="none" w:sz="0" w:space="0" w:color="auto"/>
      </w:divBdr>
    </w:div>
    <w:div w:id="935358976">
      <w:bodyDiv w:val="1"/>
      <w:marLeft w:val="0"/>
      <w:marRight w:val="0"/>
      <w:marTop w:val="0"/>
      <w:marBottom w:val="0"/>
      <w:divBdr>
        <w:top w:val="none" w:sz="0" w:space="0" w:color="auto"/>
        <w:left w:val="none" w:sz="0" w:space="0" w:color="auto"/>
        <w:bottom w:val="none" w:sz="0" w:space="0" w:color="auto"/>
        <w:right w:val="none" w:sz="0" w:space="0" w:color="auto"/>
      </w:divBdr>
    </w:div>
    <w:div w:id="1085151607">
      <w:bodyDiv w:val="1"/>
      <w:marLeft w:val="0"/>
      <w:marRight w:val="0"/>
      <w:marTop w:val="0"/>
      <w:marBottom w:val="0"/>
      <w:divBdr>
        <w:top w:val="none" w:sz="0" w:space="0" w:color="auto"/>
        <w:left w:val="none" w:sz="0" w:space="0" w:color="auto"/>
        <w:bottom w:val="none" w:sz="0" w:space="0" w:color="auto"/>
        <w:right w:val="none" w:sz="0" w:space="0" w:color="auto"/>
      </w:divBdr>
    </w:div>
    <w:div w:id="1432359309">
      <w:bodyDiv w:val="1"/>
      <w:marLeft w:val="0"/>
      <w:marRight w:val="0"/>
      <w:marTop w:val="0"/>
      <w:marBottom w:val="0"/>
      <w:divBdr>
        <w:top w:val="none" w:sz="0" w:space="0" w:color="auto"/>
        <w:left w:val="none" w:sz="0" w:space="0" w:color="auto"/>
        <w:bottom w:val="none" w:sz="0" w:space="0" w:color="auto"/>
        <w:right w:val="none" w:sz="0" w:space="0" w:color="auto"/>
      </w:divBdr>
    </w:div>
    <w:div w:id="1432895426">
      <w:bodyDiv w:val="1"/>
      <w:marLeft w:val="0"/>
      <w:marRight w:val="0"/>
      <w:marTop w:val="0"/>
      <w:marBottom w:val="0"/>
      <w:divBdr>
        <w:top w:val="none" w:sz="0" w:space="0" w:color="auto"/>
        <w:left w:val="none" w:sz="0" w:space="0" w:color="auto"/>
        <w:bottom w:val="none" w:sz="0" w:space="0" w:color="auto"/>
        <w:right w:val="none" w:sz="0" w:space="0" w:color="auto"/>
      </w:divBdr>
    </w:div>
    <w:div w:id="155465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305CF-E9DB-4DF7-9A1D-4ED4C5884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2489</Words>
  <Characters>14193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iВалентин</dc:creator>
  <cp:lastModifiedBy>User</cp:lastModifiedBy>
  <cp:revision>2</cp:revision>
  <dcterms:created xsi:type="dcterms:W3CDTF">2018-10-17T05:12:00Z</dcterms:created>
  <dcterms:modified xsi:type="dcterms:W3CDTF">2018-10-17T05:12:00Z</dcterms:modified>
</cp:coreProperties>
</file>