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B9" w:rsidRPr="00457F9E" w:rsidRDefault="008E13B9" w:rsidP="008E13B9">
      <w:pPr>
        <w:pStyle w:val="af0"/>
        <w:spacing w:line="360" w:lineRule="auto"/>
        <w:jc w:val="center"/>
        <w:rPr>
          <w:rFonts w:ascii="Times New Roman" w:hAnsi="Times New Roman" w:cs="Times New Roman"/>
          <w:b/>
          <w:sz w:val="28"/>
          <w:szCs w:val="28"/>
        </w:rPr>
      </w:pPr>
      <w:r w:rsidRPr="00457F9E">
        <w:rPr>
          <w:rFonts w:ascii="Times New Roman" w:hAnsi="Times New Roman" w:cs="Times New Roman"/>
          <w:b/>
          <w:sz w:val="28"/>
          <w:szCs w:val="28"/>
        </w:rPr>
        <w:t>МИНИСТЕРСТВО ЗДРАВООХРАНЕНИЯ РЕСПУБЛИКИ ДАГЕСТАН</w:t>
      </w:r>
    </w:p>
    <w:p w:rsidR="008E13B9" w:rsidRPr="00457F9E" w:rsidRDefault="008E13B9" w:rsidP="008E13B9">
      <w:pPr>
        <w:pStyle w:val="a3"/>
        <w:spacing w:line="360" w:lineRule="auto"/>
        <w:jc w:val="center"/>
        <w:rPr>
          <w:rFonts w:ascii="Times New Roman" w:hAnsi="Times New Roman" w:cs="Times New Roman"/>
          <w:b/>
          <w:sz w:val="28"/>
          <w:szCs w:val="28"/>
          <w:shd w:val="clear" w:color="auto" w:fill="FFFFFF"/>
        </w:rPr>
      </w:pPr>
      <w:r w:rsidRPr="00457F9E">
        <w:rPr>
          <w:rFonts w:ascii="Times New Roman" w:hAnsi="Times New Roman" w:cs="Times New Roman"/>
          <w:b/>
          <w:sz w:val="28"/>
          <w:szCs w:val="28"/>
          <w:shd w:val="clear" w:color="auto" w:fill="FFFFFF"/>
        </w:rPr>
        <w:t xml:space="preserve">Государственное бюджетное профессиональное образовательное </w:t>
      </w:r>
    </w:p>
    <w:p w:rsidR="008E13B9" w:rsidRPr="00457F9E" w:rsidRDefault="008E13B9" w:rsidP="008E13B9">
      <w:pPr>
        <w:pStyle w:val="a3"/>
        <w:spacing w:line="360" w:lineRule="auto"/>
        <w:jc w:val="center"/>
        <w:rPr>
          <w:rFonts w:ascii="Times New Roman" w:hAnsi="Times New Roman" w:cs="Times New Roman"/>
          <w:b/>
          <w:sz w:val="28"/>
          <w:szCs w:val="28"/>
          <w:shd w:val="clear" w:color="auto" w:fill="FFFFFF"/>
        </w:rPr>
      </w:pPr>
      <w:r w:rsidRPr="00457F9E">
        <w:rPr>
          <w:rFonts w:ascii="Times New Roman" w:hAnsi="Times New Roman" w:cs="Times New Roman"/>
          <w:b/>
          <w:sz w:val="28"/>
          <w:szCs w:val="28"/>
          <w:shd w:val="clear" w:color="auto" w:fill="FFFFFF"/>
        </w:rPr>
        <w:t xml:space="preserve">учреждение Республики Дагестан «Дагестанский базовый медицинский </w:t>
      </w:r>
    </w:p>
    <w:p w:rsidR="008E13B9" w:rsidRPr="00457F9E" w:rsidRDefault="008E13B9" w:rsidP="008E13B9">
      <w:pPr>
        <w:pStyle w:val="a3"/>
        <w:spacing w:line="360" w:lineRule="auto"/>
        <w:jc w:val="center"/>
        <w:rPr>
          <w:rFonts w:ascii="Times New Roman" w:hAnsi="Times New Roman" w:cs="Times New Roman"/>
          <w:b/>
          <w:sz w:val="28"/>
          <w:szCs w:val="28"/>
        </w:rPr>
      </w:pPr>
      <w:r w:rsidRPr="00457F9E">
        <w:rPr>
          <w:rFonts w:ascii="Times New Roman" w:hAnsi="Times New Roman" w:cs="Times New Roman"/>
          <w:b/>
          <w:sz w:val="28"/>
          <w:szCs w:val="28"/>
          <w:shd w:val="clear" w:color="auto" w:fill="FFFFFF"/>
        </w:rPr>
        <w:t>колледж им.Р.П.Аскерханова»</w:t>
      </w:r>
    </w:p>
    <w:p w:rsidR="008E13B9" w:rsidRPr="00457F9E" w:rsidRDefault="008E13B9" w:rsidP="008E13B9">
      <w:pPr>
        <w:pStyle w:val="a3"/>
        <w:spacing w:line="360" w:lineRule="auto"/>
        <w:jc w:val="center"/>
        <w:rPr>
          <w:rFonts w:ascii="Times New Roman" w:hAnsi="Times New Roman" w:cs="Times New Roman"/>
          <w:b/>
          <w:sz w:val="28"/>
          <w:szCs w:val="28"/>
        </w:rPr>
      </w:pPr>
      <w:r w:rsidRPr="008738F1">
        <w:rPr>
          <w:rFonts w:ascii="Times New Roman" w:hAnsi="Times New Roman" w:cs="Times New Roman"/>
          <w:b/>
          <w:noProof/>
          <w:sz w:val="28"/>
          <w:szCs w:val="28"/>
        </w:rPr>
        <w:drawing>
          <wp:inline distT="0" distB="0" distL="0" distR="0">
            <wp:extent cx="1190625" cy="1162050"/>
            <wp:effectExtent l="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90625" cy="1162050"/>
                    </a:xfrm>
                    <a:prstGeom prst="rect">
                      <a:avLst/>
                    </a:prstGeom>
                    <a:noFill/>
                  </pic:spPr>
                </pic:pic>
              </a:graphicData>
            </a:graphic>
          </wp:inline>
        </w:drawing>
      </w:r>
    </w:p>
    <w:p w:rsidR="008E13B9" w:rsidRPr="00457F9E" w:rsidRDefault="008E13B9" w:rsidP="008E13B9">
      <w:pPr>
        <w:pStyle w:val="a3"/>
        <w:spacing w:line="360" w:lineRule="auto"/>
        <w:jc w:val="center"/>
        <w:rPr>
          <w:rFonts w:ascii="Times New Roman" w:hAnsi="Times New Roman" w:cs="Times New Roman"/>
          <w:b/>
          <w:sz w:val="28"/>
          <w:szCs w:val="28"/>
        </w:rPr>
      </w:pPr>
    </w:p>
    <w:p w:rsidR="008E13B9" w:rsidRPr="00063AF5" w:rsidRDefault="008E13B9" w:rsidP="00063AF5">
      <w:pPr>
        <w:pStyle w:val="a3"/>
        <w:spacing w:line="360" w:lineRule="auto"/>
        <w:jc w:val="center"/>
        <w:rPr>
          <w:rFonts w:ascii="Times New Roman" w:hAnsi="Times New Roman" w:cs="Times New Roman"/>
          <w:b/>
          <w:sz w:val="28"/>
          <w:szCs w:val="28"/>
        </w:rPr>
      </w:pPr>
      <w:r w:rsidRPr="00063AF5">
        <w:rPr>
          <w:rFonts w:ascii="Times New Roman" w:hAnsi="Times New Roman" w:cs="Times New Roman"/>
          <w:b/>
          <w:sz w:val="28"/>
          <w:szCs w:val="28"/>
        </w:rPr>
        <w:t>МЕТОДИЧЕСКАЯ РАЗРАБОТКА</w:t>
      </w:r>
    </w:p>
    <w:p w:rsidR="008E13B9" w:rsidRPr="00063AF5" w:rsidRDefault="00490CCB" w:rsidP="00063AF5">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теоретического</w:t>
      </w:r>
      <w:r w:rsidR="008E13B9" w:rsidRPr="00063AF5">
        <w:rPr>
          <w:rFonts w:ascii="Times New Roman" w:hAnsi="Times New Roman" w:cs="Times New Roman"/>
          <w:b/>
          <w:sz w:val="28"/>
          <w:szCs w:val="28"/>
        </w:rPr>
        <w:t xml:space="preserve">  занятия</w:t>
      </w:r>
    </w:p>
    <w:p w:rsidR="008E13B9" w:rsidRPr="00063AF5" w:rsidRDefault="008E13B9" w:rsidP="00063AF5">
      <w:pPr>
        <w:pStyle w:val="a3"/>
        <w:spacing w:line="360" w:lineRule="auto"/>
        <w:jc w:val="center"/>
        <w:rPr>
          <w:rFonts w:ascii="Times New Roman" w:hAnsi="Times New Roman" w:cs="Times New Roman"/>
          <w:b/>
          <w:sz w:val="28"/>
          <w:szCs w:val="28"/>
        </w:rPr>
      </w:pPr>
    </w:p>
    <w:p w:rsidR="008E13B9" w:rsidRPr="00063AF5" w:rsidRDefault="008E13B9" w:rsidP="00063AF5">
      <w:pPr>
        <w:spacing w:line="360" w:lineRule="auto"/>
        <w:jc w:val="center"/>
        <w:rPr>
          <w:rFonts w:ascii="Times New Roman" w:hAnsi="Times New Roman" w:cs="Times New Roman"/>
          <w:b/>
          <w:sz w:val="28"/>
          <w:szCs w:val="28"/>
        </w:rPr>
      </w:pPr>
      <w:r w:rsidRPr="00063AF5">
        <w:rPr>
          <w:rFonts w:ascii="Times New Roman" w:hAnsi="Times New Roman" w:cs="Times New Roman"/>
          <w:b/>
          <w:sz w:val="28"/>
          <w:szCs w:val="28"/>
        </w:rPr>
        <w:t>по теме:</w:t>
      </w:r>
    </w:p>
    <w:p w:rsidR="00063AF5" w:rsidRPr="00063AF5" w:rsidRDefault="00063AF5" w:rsidP="00063AF5">
      <w:pPr>
        <w:pStyle w:val="6"/>
        <w:jc w:val="center"/>
        <w:rPr>
          <w:rFonts w:ascii="Times New Roman" w:hAnsi="Times New Roman" w:cs="Times New Roman"/>
          <w:b/>
          <w:i w:val="0"/>
          <w:color w:val="auto"/>
          <w:sz w:val="28"/>
          <w:szCs w:val="28"/>
        </w:rPr>
      </w:pPr>
      <w:r w:rsidRPr="00063AF5">
        <w:rPr>
          <w:rFonts w:ascii="Times New Roman" w:hAnsi="Times New Roman" w:cs="Times New Roman"/>
          <w:b/>
          <w:i w:val="0"/>
          <w:color w:val="auto"/>
          <w:sz w:val="28"/>
          <w:szCs w:val="28"/>
        </w:rPr>
        <w:t>«</w:t>
      </w:r>
      <w:r w:rsidR="00490CCB">
        <w:rPr>
          <w:rFonts w:ascii="Times New Roman" w:hAnsi="Times New Roman" w:cs="Times New Roman"/>
          <w:b/>
          <w:i w:val="0"/>
          <w:color w:val="auto"/>
          <w:sz w:val="28"/>
          <w:szCs w:val="28"/>
        </w:rPr>
        <w:t>МОДЕЛИ  СЕСТРИНСКОГО  ДЕЛА</w:t>
      </w:r>
      <w:r w:rsidRPr="00063AF5">
        <w:rPr>
          <w:rFonts w:ascii="Times New Roman" w:hAnsi="Times New Roman" w:cs="Times New Roman"/>
          <w:b/>
          <w:i w:val="0"/>
          <w:color w:val="auto"/>
          <w:sz w:val="28"/>
          <w:szCs w:val="28"/>
        </w:rPr>
        <w:t>»</w:t>
      </w:r>
    </w:p>
    <w:p w:rsidR="00063AF5" w:rsidRPr="00063AF5" w:rsidRDefault="006C610C" w:rsidP="00063AF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МДК 04.01 Основы сестринского дела</w:t>
      </w:r>
    </w:p>
    <w:p w:rsidR="00063AF5" w:rsidRPr="00063AF5" w:rsidRDefault="00040C1D" w:rsidP="00063AF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ПМ 04  </w:t>
      </w:r>
      <w:r w:rsidR="00063AF5" w:rsidRPr="00063AF5">
        <w:rPr>
          <w:rFonts w:ascii="Times New Roman" w:hAnsi="Times New Roman" w:cs="Times New Roman"/>
          <w:b/>
          <w:sz w:val="28"/>
          <w:szCs w:val="28"/>
        </w:rPr>
        <w:t>РЕШЕНИЕ ПРОБЛЕМ ПАЦИЕНТА</w:t>
      </w:r>
      <w:r>
        <w:rPr>
          <w:rFonts w:ascii="Times New Roman" w:hAnsi="Times New Roman" w:cs="Times New Roman"/>
          <w:b/>
          <w:sz w:val="28"/>
          <w:szCs w:val="28"/>
        </w:rPr>
        <w:t xml:space="preserve"> ПОСРЕДСТВОМ СЕСТРИНСКОГО УХОДА</w:t>
      </w:r>
    </w:p>
    <w:p w:rsidR="00063AF5" w:rsidRPr="00063AF5" w:rsidRDefault="00063AF5" w:rsidP="00063AF5">
      <w:pPr>
        <w:spacing w:line="360" w:lineRule="auto"/>
        <w:jc w:val="center"/>
        <w:rPr>
          <w:rFonts w:ascii="Times New Roman" w:hAnsi="Times New Roman" w:cs="Times New Roman"/>
          <w:b/>
          <w:sz w:val="28"/>
          <w:szCs w:val="28"/>
        </w:rPr>
      </w:pPr>
    </w:p>
    <w:p w:rsidR="00063AF5" w:rsidRPr="00063AF5" w:rsidRDefault="00040C1D" w:rsidP="00063AF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Для специальности:  34.02.01 Сестринское дело</w:t>
      </w:r>
    </w:p>
    <w:p w:rsidR="00063AF5" w:rsidRPr="00063AF5" w:rsidRDefault="00063AF5" w:rsidP="00063AF5">
      <w:pPr>
        <w:pStyle w:val="a3"/>
        <w:spacing w:line="360" w:lineRule="auto"/>
        <w:jc w:val="center"/>
        <w:rPr>
          <w:rFonts w:ascii="Times New Roman" w:hAnsi="Times New Roman" w:cs="Times New Roman"/>
          <w:b/>
          <w:sz w:val="28"/>
          <w:szCs w:val="28"/>
        </w:rPr>
      </w:pPr>
    </w:p>
    <w:p w:rsidR="00063AF5" w:rsidRPr="00063AF5" w:rsidRDefault="00063AF5" w:rsidP="00063AF5">
      <w:pPr>
        <w:pStyle w:val="a3"/>
        <w:spacing w:line="360" w:lineRule="auto"/>
        <w:jc w:val="right"/>
        <w:rPr>
          <w:rFonts w:ascii="Times New Roman" w:hAnsi="Times New Roman" w:cs="Times New Roman"/>
          <w:b/>
          <w:sz w:val="28"/>
          <w:szCs w:val="28"/>
        </w:rPr>
      </w:pPr>
      <w:r w:rsidRPr="00063AF5">
        <w:rPr>
          <w:rFonts w:ascii="Times New Roman" w:hAnsi="Times New Roman" w:cs="Times New Roman"/>
          <w:b/>
          <w:sz w:val="28"/>
          <w:szCs w:val="28"/>
        </w:rPr>
        <w:t xml:space="preserve">Автор – составитель:   </w:t>
      </w:r>
      <w:r>
        <w:rPr>
          <w:rFonts w:ascii="Times New Roman" w:hAnsi="Times New Roman" w:cs="Times New Roman"/>
          <w:b/>
          <w:sz w:val="28"/>
          <w:szCs w:val="28"/>
        </w:rPr>
        <w:t>Р.С.Гусейнова</w:t>
      </w:r>
    </w:p>
    <w:p w:rsidR="00063AF5" w:rsidRPr="00063AF5" w:rsidRDefault="00063AF5" w:rsidP="00063AF5">
      <w:pPr>
        <w:pStyle w:val="a3"/>
        <w:spacing w:line="360" w:lineRule="auto"/>
        <w:jc w:val="center"/>
        <w:rPr>
          <w:rFonts w:ascii="Times New Roman" w:hAnsi="Times New Roman" w:cs="Times New Roman"/>
          <w:b/>
          <w:sz w:val="28"/>
          <w:szCs w:val="28"/>
          <w:vertAlign w:val="superscript"/>
        </w:rPr>
      </w:pPr>
    </w:p>
    <w:p w:rsidR="00063AF5" w:rsidRPr="00063AF5" w:rsidRDefault="00063AF5" w:rsidP="00063AF5">
      <w:pPr>
        <w:pStyle w:val="a3"/>
        <w:spacing w:line="360" w:lineRule="auto"/>
        <w:jc w:val="center"/>
        <w:rPr>
          <w:rFonts w:ascii="Times New Roman" w:hAnsi="Times New Roman" w:cs="Times New Roman"/>
          <w:b/>
          <w:sz w:val="28"/>
          <w:szCs w:val="28"/>
        </w:rPr>
      </w:pPr>
    </w:p>
    <w:p w:rsidR="00063AF5" w:rsidRPr="00063AF5" w:rsidRDefault="00063AF5" w:rsidP="00063AF5">
      <w:pPr>
        <w:pStyle w:val="a3"/>
        <w:spacing w:line="360" w:lineRule="auto"/>
        <w:jc w:val="center"/>
        <w:rPr>
          <w:rFonts w:ascii="Times New Roman" w:hAnsi="Times New Roman" w:cs="Times New Roman"/>
          <w:b/>
          <w:sz w:val="28"/>
          <w:szCs w:val="28"/>
        </w:rPr>
      </w:pPr>
    </w:p>
    <w:p w:rsidR="00063AF5" w:rsidRPr="00063AF5" w:rsidRDefault="00063AF5" w:rsidP="00063AF5">
      <w:pPr>
        <w:pStyle w:val="a3"/>
        <w:spacing w:line="360" w:lineRule="auto"/>
        <w:jc w:val="center"/>
        <w:rPr>
          <w:rFonts w:ascii="Times New Roman" w:hAnsi="Times New Roman" w:cs="Times New Roman"/>
          <w:b/>
          <w:sz w:val="28"/>
          <w:szCs w:val="28"/>
        </w:rPr>
      </w:pPr>
    </w:p>
    <w:p w:rsidR="00063AF5" w:rsidRDefault="00063AF5" w:rsidP="00063AF5">
      <w:pPr>
        <w:pStyle w:val="a3"/>
        <w:spacing w:line="360" w:lineRule="auto"/>
        <w:jc w:val="center"/>
        <w:rPr>
          <w:rFonts w:ascii="Times New Roman" w:hAnsi="Times New Roman" w:cs="Times New Roman"/>
          <w:b/>
          <w:sz w:val="28"/>
          <w:szCs w:val="28"/>
        </w:rPr>
      </w:pPr>
    </w:p>
    <w:p w:rsidR="00490CCB" w:rsidRDefault="00490CCB" w:rsidP="00063AF5">
      <w:pPr>
        <w:pStyle w:val="a3"/>
        <w:spacing w:line="360" w:lineRule="auto"/>
        <w:jc w:val="center"/>
        <w:rPr>
          <w:rFonts w:ascii="Times New Roman" w:hAnsi="Times New Roman" w:cs="Times New Roman"/>
          <w:b/>
          <w:sz w:val="28"/>
          <w:szCs w:val="28"/>
        </w:rPr>
      </w:pPr>
    </w:p>
    <w:p w:rsidR="00063AF5" w:rsidRPr="00063AF5" w:rsidRDefault="00063AF5" w:rsidP="00063AF5">
      <w:pPr>
        <w:pStyle w:val="a3"/>
        <w:spacing w:line="360" w:lineRule="auto"/>
        <w:jc w:val="center"/>
        <w:rPr>
          <w:rFonts w:ascii="Times New Roman" w:hAnsi="Times New Roman" w:cs="Times New Roman"/>
          <w:b/>
          <w:sz w:val="28"/>
          <w:szCs w:val="28"/>
        </w:rPr>
      </w:pPr>
      <w:r w:rsidRPr="00063AF5">
        <w:rPr>
          <w:rFonts w:ascii="Times New Roman" w:hAnsi="Times New Roman" w:cs="Times New Roman"/>
          <w:b/>
          <w:sz w:val="28"/>
          <w:szCs w:val="28"/>
        </w:rPr>
        <w:t>Махачкала  202</w:t>
      </w:r>
      <w:r>
        <w:rPr>
          <w:rFonts w:ascii="Times New Roman" w:hAnsi="Times New Roman" w:cs="Times New Roman"/>
          <w:b/>
          <w:sz w:val="28"/>
          <w:szCs w:val="28"/>
        </w:rPr>
        <w:t>1</w:t>
      </w:r>
      <w:r w:rsidRPr="00063AF5">
        <w:rPr>
          <w:rFonts w:ascii="Times New Roman" w:hAnsi="Times New Roman" w:cs="Times New Roman"/>
          <w:b/>
          <w:sz w:val="28"/>
          <w:szCs w:val="28"/>
        </w:rPr>
        <w:t>г.</w:t>
      </w:r>
    </w:p>
    <w:p w:rsidR="00A32291" w:rsidRPr="00F32D79" w:rsidRDefault="00C966FA" w:rsidP="00A32291">
      <w:pPr>
        <w:spacing w:after="0" w:line="360" w:lineRule="auto"/>
        <w:jc w:val="center"/>
        <w:rPr>
          <w:rFonts w:ascii="Times New Roman" w:eastAsia="Times New Roman" w:hAnsi="Times New Roman" w:cs="Times New Roman"/>
          <w:sz w:val="28"/>
          <w:szCs w:val="28"/>
          <w:lang w:eastAsia="ru-RU"/>
        </w:rPr>
      </w:pPr>
      <w:r w:rsidRPr="00C966FA">
        <w:rPr>
          <w:noProof/>
          <w:lang w:eastAsia="ru-RU"/>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229.35pt;margin-top:11.05pt;width:250.3pt;height:182.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" strokecolor="white">
            <v:textbox style="mso-next-textbox:#Надпись 2">
              <w:txbxContent>
                <w:p w:rsidR="00490CCB" w:rsidRDefault="00490CCB" w:rsidP="00A32291">
                  <w:pPr>
                    <w:pStyle w:val="a3"/>
                    <w:spacing w:line="276" w:lineRule="auto"/>
                    <w:rPr>
                      <w:rFonts w:ascii="Times New Roman" w:hAnsi="Times New Roman"/>
                      <w:sz w:val="28"/>
                      <w:szCs w:val="28"/>
                    </w:rPr>
                  </w:pPr>
                  <w:r>
                    <w:rPr>
                      <w:rFonts w:ascii="Times New Roman" w:hAnsi="Times New Roman"/>
                      <w:sz w:val="28"/>
                      <w:szCs w:val="28"/>
                    </w:rPr>
                    <w:t xml:space="preserve">Рассмотрено и утверждено на заседании цикловой методической комиссии ________________________________ Протокол №___________ _________________________ 20___г. Председатель ЦМК _________________________________ </w:t>
                  </w:r>
                </w:p>
                <w:p w:rsidR="00490CCB" w:rsidRDefault="00490CCB" w:rsidP="00A32291">
                  <w:pPr>
                    <w:pStyle w:val="a3"/>
                    <w:spacing w:line="276" w:lineRule="auto"/>
                    <w:rPr>
                      <w:rFonts w:ascii="Times New Roman" w:hAnsi="Times New Roman"/>
                      <w:sz w:val="28"/>
                      <w:szCs w:val="28"/>
                    </w:rPr>
                  </w:pPr>
                  <w:r>
                    <w:rPr>
                      <w:rFonts w:ascii="Times New Roman" w:hAnsi="Times New Roman"/>
                      <w:sz w:val="28"/>
                      <w:szCs w:val="28"/>
                    </w:rPr>
                    <w:t xml:space="preserve">                                 (ФИО)    </w:t>
                  </w:r>
                </w:p>
                <w:p w:rsidR="00490CCB" w:rsidRDefault="00490CCB" w:rsidP="00A32291">
                  <w:pPr>
                    <w:spacing w:line="360" w:lineRule="auto"/>
                    <w:rPr>
                      <w:rFonts w:ascii="Times New Roman" w:hAnsi="Times New Roman"/>
                      <w:sz w:val="28"/>
                      <w:szCs w:val="28"/>
                    </w:rPr>
                  </w:pPr>
                </w:p>
              </w:txbxContent>
            </v:textbox>
          </v:shape>
        </w:pict>
      </w:r>
    </w:p>
    <w:p w:rsidR="00A32291" w:rsidRPr="00F32D79" w:rsidRDefault="00A32291" w:rsidP="00A32291">
      <w:pPr>
        <w:spacing w:after="0" w:line="360" w:lineRule="auto"/>
        <w:rPr>
          <w:rFonts w:ascii="Times New Roman" w:eastAsia="Times New Roman" w:hAnsi="Times New Roman" w:cs="Times New Roman"/>
          <w:sz w:val="28"/>
          <w:szCs w:val="28"/>
          <w:lang w:eastAsia="ru-RU"/>
        </w:rPr>
      </w:pPr>
      <w:r w:rsidRPr="00F32D79">
        <w:rPr>
          <w:rFonts w:ascii="Times New Roman" w:eastAsia="Times New Roman" w:hAnsi="Times New Roman" w:cs="Times New Roman"/>
          <w:sz w:val="28"/>
          <w:szCs w:val="28"/>
          <w:lang w:eastAsia="ru-RU"/>
        </w:rPr>
        <w:t xml:space="preserve">Согласовано </w:t>
      </w:r>
    </w:p>
    <w:p w:rsidR="00A32291" w:rsidRPr="00F32D79" w:rsidRDefault="00A32291" w:rsidP="00A32291">
      <w:pPr>
        <w:spacing w:after="0" w:line="360" w:lineRule="auto"/>
        <w:rPr>
          <w:rFonts w:ascii="Times New Roman" w:eastAsia="Times New Roman" w:hAnsi="Times New Roman" w:cs="Times New Roman"/>
          <w:sz w:val="28"/>
          <w:szCs w:val="28"/>
          <w:lang w:eastAsia="ru-RU"/>
        </w:rPr>
      </w:pPr>
      <w:r w:rsidRPr="00F32D79">
        <w:rPr>
          <w:rFonts w:ascii="Times New Roman" w:eastAsia="Times New Roman" w:hAnsi="Times New Roman" w:cs="Times New Roman"/>
          <w:sz w:val="28"/>
          <w:szCs w:val="28"/>
          <w:lang w:eastAsia="ru-RU"/>
        </w:rPr>
        <w:t>Методист</w:t>
      </w:r>
    </w:p>
    <w:p w:rsidR="00A32291" w:rsidRPr="00F32D79" w:rsidRDefault="00A32291" w:rsidP="00A32291">
      <w:pPr>
        <w:spacing w:after="0" w:line="240" w:lineRule="auto"/>
        <w:rPr>
          <w:rFonts w:ascii="Times New Roman" w:eastAsia="Times New Roman" w:hAnsi="Times New Roman" w:cs="Times New Roman"/>
          <w:sz w:val="28"/>
          <w:szCs w:val="28"/>
          <w:lang w:eastAsia="ru-RU"/>
        </w:rPr>
      </w:pPr>
      <w:r w:rsidRPr="00F32D79">
        <w:rPr>
          <w:rFonts w:ascii="Times New Roman" w:eastAsia="Times New Roman" w:hAnsi="Times New Roman" w:cs="Times New Roman"/>
          <w:sz w:val="28"/>
          <w:szCs w:val="28"/>
          <w:lang w:eastAsia="ru-RU"/>
        </w:rPr>
        <w:t>_____________________</w:t>
      </w:r>
    </w:p>
    <w:p w:rsidR="00A32291" w:rsidRPr="00F32D79" w:rsidRDefault="00A32291" w:rsidP="00A32291">
      <w:pPr>
        <w:spacing w:after="0" w:line="240" w:lineRule="auto"/>
        <w:rPr>
          <w:rFonts w:ascii="Times New Roman" w:eastAsia="Times New Roman" w:hAnsi="Times New Roman" w:cs="Times New Roman"/>
          <w:sz w:val="28"/>
          <w:szCs w:val="28"/>
          <w:lang w:eastAsia="ru-RU"/>
        </w:rPr>
      </w:pPr>
      <w:r w:rsidRPr="00F32D79">
        <w:rPr>
          <w:rFonts w:ascii="Times New Roman" w:eastAsia="Times New Roman" w:hAnsi="Times New Roman" w:cs="Times New Roman"/>
          <w:sz w:val="28"/>
          <w:szCs w:val="28"/>
          <w:lang w:eastAsia="ru-RU"/>
        </w:rPr>
        <w:t xml:space="preserve">             (ФИО) </w:t>
      </w:r>
    </w:p>
    <w:p w:rsidR="00A32291" w:rsidRPr="00F32D79" w:rsidRDefault="00A32291" w:rsidP="00A32291">
      <w:pPr>
        <w:spacing w:after="0" w:line="360" w:lineRule="auto"/>
        <w:jc w:val="center"/>
        <w:rPr>
          <w:rFonts w:ascii="Times New Roman" w:eastAsia="Times New Roman" w:hAnsi="Times New Roman" w:cs="Times New Roman"/>
          <w:sz w:val="28"/>
          <w:szCs w:val="28"/>
          <w:lang w:eastAsia="ru-RU"/>
        </w:rPr>
      </w:pPr>
    </w:p>
    <w:p w:rsidR="00A32291" w:rsidRPr="00F32D79" w:rsidRDefault="00A32291" w:rsidP="00A32291">
      <w:pPr>
        <w:spacing w:after="0" w:line="360" w:lineRule="auto"/>
        <w:jc w:val="center"/>
        <w:rPr>
          <w:rFonts w:ascii="Times New Roman" w:eastAsia="Times New Roman" w:hAnsi="Times New Roman" w:cs="Times New Roman"/>
          <w:sz w:val="28"/>
          <w:szCs w:val="28"/>
          <w:lang w:eastAsia="ru-RU"/>
        </w:rPr>
      </w:pPr>
    </w:p>
    <w:p w:rsidR="00A32291" w:rsidRPr="00F32D79" w:rsidRDefault="00A32291" w:rsidP="00A32291">
      <w:pPr>
        <w:spacing w:after="0" w:line="360" w:lineRule="auto"/>
        <w:jc w:val="center"/>
        <w:rPr>
          <w:rFonts w:ascii="Times New Roman" w:eastAsia="Times New Roman" w:hAnsi="Times New Roman" w:cs="Times New Roman"/>
          <w:sz w:val="28"/>
          <w:szCs w:val="28"/>
          <w:lang w:eastAsia="ru-RU"/>
        </w:rPr>
      </w:pPr>
    </w:p>
    <w:p w:rsidR="00A32291" w:rsidRPr="00F32D79" w:rsidRDefault="00A32291" w:rsidP="00A32291">
      <w:pPr>
        <w:spacing w:after="0" w:line="360" w:lineRule="auto"/>
        <w:jc w:val="center"/>
        <w:rPr>
          <w:rFonts w:ascii="Times New Roman" w:eastAsia="Times New Roman" w:hAnsi="Times New Roman" w:cs="Times New Roman"/>
          <w:sz w:val="28"/>
          <w:szCs w:val="28"/>
          <w:lang w:eastAsia="ru-RU"/>
        </w:rPr>
      </w:pPr>
    </w:p>
    <w:p w:rsidR="00A32291" w:rsidRPr="00F32D79" w:rsidRDefault="00A32291" w:rsidP="00A32291">
      <w:pPr>
        <w:spacing w:after="0" w:line="360" w:lineRule="auto"/>
        <w:jc w:val="center"/>
        <w:rPr>
          <w:rFonts w:ascii="Times New Roman" w:eastAsia="Times New Roman" w:hAnsi="Times New Roman" w:cs="Times New Roman"/>
          <w:sz w:val="28"/>
          <w:szCs w:val="28"/>
          <w:lang w:eastAsia="ru-RU"/>
        </w:rPr>
      </w:pPr>
    </w:p>
    <w:p w:rsidR="008E13B9" w:rsidRDefault="008E13B9" w:rsidP="008E13B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В методической разработке </w:t>
      </w:r>
      <w:r w:rsidR="00AD7265">
        <w:rPr>
          <w:rFonts w:ascii="Times New Roman" w:hAnsi="Times New Roman"/>
          <w:sz w:val="28"/>
          <w:szCs w:val="28"/>
        </w:rPr>
        <w:t>«</w:t>
      </w:r>
      <w:r w:rsidR="00490CCB">
        <w:rPr>
          <w:rFonts w:ascii="Times New Roman" w:hAnsi="Times New Roman"/>
          <w:sz w:val="28"/>
          <w:szCs w:val="28"/>
        </w:rPr>
        <w:t>Модели сестринского дела</w:t>
      </w:r>
      <w:r>
        <w:rPr>
          <w:rFonts w:ascii="Times New Roman" w:hAnsi="Times New Roman"/>
          <w:sz w:val="28"/>
          <w:szCs w:val="28"/>
        </w:rPr>
        <w:t xml:space="preserve">» представлены задания для различных методов оценки и закрепления знаний обучающихся по теме занятия: вопросы для фронтального  опроса, тестовые задания, слайд-презентация.   </w:t>
      </w:r>
    </w:p>
    <w:p w:rsidR="008E13B9" w:rsidRDefault="008E13B9" w:rsidP="008E13B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Методическая разработка </w:t>
      </w:r>
      <w:r w:rsidR="00525875">
        <w:rPr>
          <w:rFonts w:ascii="Times New Roman" w:hAnsi="Times New Roman"/>
          <w:sz w:val="28"/>
          <w:szCs w:val="28"/>
        </w:rPr>
        <w:t xml:space="preserve">рекомендована </w:t>
      </w:r>
      <w:r>
        <w:rPr>
          <w:rFonts w:ascii="Times New Roman" w:hAnsi="Times New Roman"/>
          <w:sz w:val="28"/>
          <w:szCs w:val="28"/>
        </w:rPr>
        <w:t xml:space="preserve">для проведения </w:t>
      </w:r>
      <w:r w:rsidR="00490CCB">
        <w:rPr>
          <w:rFonts w:ascii="Times New Roman" w:hAnsi="Times New Roman"/>
          <w:sz w:val="28"/>
          <w:szCs w:val="28"/>
        </w:rPr>
        <w:t>теоретических</w:t>
      </w:r>
      <w:r>
        <w:rPr>
          <w:rFonts w:ascii="Times New Roman" w:hAnsi="Times New Roman"/>
          <w:sz w:val="28"/>
          <w:szCs w:val="28"/>
        </w:rPr>
        <w:t xml:space="preserve"> занятий по предмету «</w:t>
      </w:r>
      <w:r w:rsidR="00525875">
        <w:rPr>
          <w:rFonts w:ascii="Times New Roman" w:hAnsi="Times New Roman"/>
          <w:sz w:val="28"/>
          <w:szCs w:val="28"/>
        </w:rPr>
        <w:t>Сестринское дело</w:t>
      </w:r>
      <w:r>
        <w:rPr>
          <w:rFonts w:ascii="Times New Roman" w:hAnsi="Times New Roman"/>
          <w:sz w:val="28"/>
          <w:szCs w:val="28"/>
        </w:rPr>
        <w:t>».</w:t>
      </w:r>
    </w:p>
    <w:p w:rsidR="008E13B9" w:rsidRDefault="008E13B9" w:rsidP="008E13B9">
      <w:pPr>
        <w:pStyle w:val="a3"/>
        <w:spacing w:line="360" w:lineRule="auto"/>
        <w:jc w:val="center"/>
        <w:rPr>
          <w:rFonts w:ascii="Times New Roman" w:hAnsi="Times New Roman"/>
          <w:sz w:val="28"/>
          <w:szCs w:val="28"/>
        </w:rPr>
      </w:pPr>
    </w:p>
    <w:p w:rsidR="00A32291" w:rsidRPr="00F32D79" w:rsidRDefault="00A32291" w:rsidP="00A32291">
      <w:pPr>
        <w:spacing w:line="360" w:lineRule="auto"/>
        <w:rPr>
          <w:rFonts w:ascii="Times New Roman" w:eastAsia="Calibri" w:hAnsi="Times New Roman" w:cs="Times New Roman"/>
          <w:sz w:val="28"/>
          <w:szCs w:val="28"/>
        </w:rPr>
      </w:pPr>
    </w:p>
    <w:p w:rsidR="00A32291" w:rsidRDefault="00A32291" w:rsidP="00A32291">
      <w:pPr>
        <w:spacing w:after="0" w:line="240" w:lineRule="auto"/>
      </w:pPr>
    </w:p>
    <w:p w:rsidR="008E13B9" w:rsidRPr="0060183D" w:rsidRDefault="008E13B9" w:rsidP="008E13B9">
      <w:pPr>
        <w:pStyle w:val="a3"/>
        <w:spacing w:line="360" w:lineRule="auto"/>
        <w:rPr>
          <w:rFonts w:ascii="Times New Roman" w:hAnsi="Times New Roman"/>
          <w:b/>
          <w:sz w:val="28"/>
          <w:szCs w:val="28"/>
        </w:rPr>
      </w:pPr>
      <w:r w:rsidRPr="0060183D">
        <w:rPr>
          <w:rFonts w:ascii="Times New Roman" w:hAnsi="Times New Roman"/>
          <w:b/>
          <w:sz w:val="28"/>
          <w:szCs w:val="28"/>
        </w:rPr>
        <w:t xml:space="preserve">Автор – составитель:  </w:t>
      </w:r>
      <w:r>
        <w:rPr>
          <w:rFonts w:ascii="Times New Roman" w:hAnsi="Times New Roman"/>
          <w:b/>
          <w:sz w:val="28"/>
          <w:szCs w:val="28"/>
        </w:rPr>
        <w:t xml:space="preserve"> </w:t>
      </w:r>
      <w:r w:rsidR="00525875">
        <w:rPr>
          <w:rFonts w:ascii="Times New Roman" w:hAnsi="Times New Roman"/>
          <w:b/>
          <w:sz w:val="28"/>
          <w:szCs w:val="28"/>
        </w:rPr>
        <w:t>Р.С.Гусейнова</w:t>
      </w:r>
    </w:p>
    <w:p w:rsidR="00A32291" w:rsidRDefault="00A32291" w:rsidP="00A32291">
      <w:pPr>
        <w:spacing w:after="0" w:line="240" w:lineRule="auto"/>
      </w:pPr>
    </w:p>
    <w:p w:rsidR="00A32291" w:rsidRDefault="00A32291" w:rsidP="00A32291">
      <w:pPr>
        <w:spacing w:after="0" w:line="240" w:lineRule="auto"/>
      </w:pPr>
    </w:p>
    <w:p w:rsidR="00A32291" w:rsidRDefault="00A32291" w:rsidP="00A32291">
      <w:pPr>
        <w:spacing w:after="0" w:line="240" w:lineRule="auto"/>
      </w:pPr>
    </w:p>
    <w:p w:rsidR="00A32291" w:rsidRDefault="00A32291" w:rsidP="00A32291">
      <w:pPr>
        <w:spacing w:after="0" w:line="240" w:lineRule="auto"/>
      </w:pPr>
    </w:p>
    <w:p w:rsidR="00A32291" w:rsidRDefault="00A32291" w:rsidP="00A32291">
      <w:pPr>
        <w:spacing w:after="0" w:line="240" w:lineRule="auto"/>
      </w:pPr>
    </w:p>
    <w:p w:rsidR="00A32291" w:rsidRDefault="00A32291" w:rsidP="00A32291"/>
    <w:p w:rsidR="00A32291" w:rsidRDefault="00A32291" w:rsidP="00A32291">
      <w:pPr>
        <w:rPr>
          <w:rFonts w:ascii="Times New Roman" w:hAnsi="Times New Roman" w:cs="Times New Roman"/>
          <w:b/>
          <w:sz w:val="24"/>
          <w:szCs w:val="24"/>
        </w:rPr>
      </w:pPr>
    </w:p>
    <w:p w:rsidR="00A32291" w:rsidRDefault="00A32291" w:rsidP="00A32291">
      <w:pPr>
        <w:rPr>
          <w:rFonts w:ascii="Times New Roman" w:hAnsi="Times New Roman" w:cs="Times New Roman"/>
          <w:b/>
          <w:sz w:val="24"/>
          <w:szCs w:val="24"/>
        </w:rPr>
      </w:pPr>
    </w:p>
    <w:p w:rsidR="00AA38BF" w:rsidRDefault="00AA38BF" w:rsidP="00A32291">
      <w:pPr>
        <w:rPr>
          <w:rFonts w:ascii="Times New Roman" w:hAnsi="Times New Roman" w:cs="Times New Roman"/>
          <w:b/>
          <w:sz w:val="24"/>
          <w:szCs w:val="24"/>
        </w:rPr>
      </w:pPr>
    </w:p>
    <w:p w:rsidR="00A32291" w:rsidRDefault="00A32291" w:rsidP="00A32291">
      <w:pPr>
        <w:rPr>
          <w:rFonts w:ascii="Times New Roman" w:hAnsi="Times New Roman" w:cs="Times New Roman"/>
          <w:b/>
          <w:sz w:val="24"/>
          <w:szCs w:val="24"/>
        </w:rPr>
      </w:pPr>
    </w:p>
    <w:p w:rsidR="0063086E" w:rsidRDefault="0063086E" w:rsidP="00AA38BF">
      <w:pPr>
        <w:spacing w:line="240" w:lineRule="auto"/>
        <w:jc w:val="center"/>
        <w:rPr>
          <w:rFonts w:ascii="Times New Roman" w:hAnsi="Times New Roman" w:cs="Times New Roman"/>
          <w:sz w:val="28"/>
          <w:szCs w:val="28"/>
        </w:rPr>
      </w:pPr>
    </w:p>
    <w:p w:rsidR="008E13B9" w:rsidRDefault="008E13B9" w:rsidP="00D465EA">
      <w:pPr>
        <w:spacing w:line="240" w:lineRule="auto"/>
        <w:jc w:val="center"/>
        <w:rPr>
          <w:rFonts w:ascii="Times New Roman" w:hAnsi="Times New Roman" w:cs="Times New Roman"/>
          <w:sz w:val="28"/>
          <w:szCs w:val="28"/>
        </w:rPr>
      </w:pPr>
    </w:p>
    <w:p w:rsidR="00AA38BF" w:rsidRPr="00F67234" w:rsidRDefault="00AA38BF" w:rsidP="00D465EA">
      <w:pPr>
        <w:spacing w:line="240" w:lineRule="auto"/>
        <w:jc w:val="center"/>
        <w:rPr>
          <w:rFonts w:ascii="Times New Roman" w:hAnsi="Times New Roman" w:cs="Times New Roman"/>
          <w:b/>
          <w:sz w:val="28"/>
          <w:szCs w:val="28"/>
        </w:rPr>
      </w:pPr>
      <w:r w:rsidRPr="00F67234">
        <w:rPr>
          <w:rFonts w:ascii="Times New Roman" w:hAnsi="Times New Roman" w:cs="Times New Roman"/>
          <w:b/>
          <w:sz w:val="28"/>
          <w:szCs w:val="28"/>
        </w:rPr>
        <w:t>Содержание:</w:t>
      </w:r>
    </w:p>
    <w:sdt>
      <w:sdtPr>
        <w:rPr>
          <w:rFonts w:asciiTheme="minorHAnsi" w:eastAsiaTheme="minorHAnsi" w:hAnsiTheme="minorHAnsi" w:cstheme="minorBidi"/>
          <w:color w:val="auto"/>
          <w:sz w:val="22"/>
          <w:szCs w:val="22"/>
          <w:lang w:eastAsia="en-US"/>
        </w:rPr>
        <w:id w:val="1242988397"/>
      </w:sdtPr>
      <w:sdtEndPr>
        <w:rPr>
          <w:b/>
          <w:bCs/>
        </w:rPr>
      </w:sdtEndPr>
      <w:sdtContent>
        <w:p w:rsidR="00D465EA" w:rsidRDefault="00D465EA">
          <w:pPr>
            <w:pStyle w:val="ac"/>
          </w:pPr>
        </w:p>
        <w:p w:rsidR="0049591F" w:rsidRPr="0049591F" w:rsidRDefault="00C966FA">
          <w:pPr>
            <w:pStyle w:val="12"/>
            <w:tabs>
              <w:tab w:val="right" w:leader="dot" w:pos="9345"/>
            </w:tabs>
            <w:rPr>
              <w:rFonts w:ascii="Times New Roman" w:eastAsiaTheme="minorEastAsia" w:hAnsi="Times New Roman" w:cs="Times New Roman"/>
              <w:noProof/>
              <w:sz w:val="28"/>
              <w:szCs w:val="28"/>
              <w:lang w:eastAsia="ru-RU"/>
            </w:rPr>
          </w:pPr>
          <w:r w:rsidRPr="00C966FA">
            <w:rPr>
              <w:rFonts w:ascii="Times New Roman" w:hAnsi="Times New Roman" w:cs="Times New Roman"/>
              <w:b/>
              <w:sz w:val="28"/>
              <w:szCs w:val="28"/>
            </w:rPr>
            <w:fldChar w:fldCharType="begin"/>
          </w:r>
          <w:r w:rsidR="00D465EA" w:rsidRPr="0049591F">
            <w:rPr>
              <w:rFonts w:ascii="Times New Roman" w:hAnsi="Times New Roman" w:cs="Times New Roman"/>
              <w:b/>
              <w:sz w:val="28"/>
              <w:szCs w:val="28"/>
            </w:rPr>
            <w:instrText xml:space="preserve"> TOC \o "1-3" \h \z \u </w:instrText>
          </w:r>
          <w:r w:rsidRPr="00C966FA">
            <w:rPr>
              <w:rFonts w:ascii="Times New Roman" w:hAnsi="Times New Roman" w:cs="Times New Roman"/>
              <w:b/>
              <w:sz w:val="28"/>
              <w:szCs w:val="28"/>
            </w:rPr>
            <w:fldChar w:fldCharType="separate"/>
          </w:r>
          <w:hyperlink w:anchor="_Toc1397827" w:history="1">
            <w:r w:rsidR="0049591F" w:rsidRPr="0049591F">
              <w:rPr>
                <w:rStyle w:val="ad"/>
                <w:rFonts w:ascii="Times New Roman" w:hAnsi="Times New Roman" w:cs="Times New Roman"/>
                <w:noProof/>
                <w:sz w:val="28"/>
                <w:szCs w:val="28"/>
              </w:rPr>
              <w:t>1. Пояснительная записка</w:t>
            </w:r>
            <w:r w:rsidR="0049591F" w:rsidRPr="0049591F">
              <w:rPr>
                <w:rFonts w:ascii="Times New Roman" w:hAnsi="Times New Roman" w:cs="Times New Roman"/>
                <w:noProof/>
                <w:webHidden/>
                <w:sz w:val="28"/>
                <w:szCs w:val="28"/>
              </w:rPr>
              <w:tab/>
            </w:r>
          </w:hyperlink>
          <w:r w:rsidR="00E73A2C" w:rsidRPr="00E73A2C">
            <w:rPr>
              <w:sz w:val="28"/>
              <w:szCs w:val="28"/>
            </w:rPr>
            <w:t>4</w:t>
          </w:r>
        </w:p>
        <w:p w:rsidR="0049591F" w:rsidRPr="0049591F" w:rsidRDefault="00C966FA">
          <w:pPr>
            <w:pStyle w:val="12"/>
            <w:tabs>
              <w:tab w:val="right" w:leader="dot" w:pos="9345"/>
            </w:tabs>
            <w:rPr>
              <w:rFonts w:ascii="Times New Roman" w:eastAsiaTheme="minorEastAsia" w:hAnsi="Times New Roman" w:cs="Times New Roman"/>
              <w:noProof/>
              <w:sz w:val="28"/>
              <w:szCs w:val="28"/>
              <w:lang w:eastAsia="ru-RU"/>
            </w:rPr>
          </w:pPr>
          <w:hyperlink w:anchor="_Toc1397828" w:history="1">
            <w:r w:rsidR="0049591F" w:rsidRPr="0049591F">
              <w:rPr>
                <w:rStyle w:val="ad"/>
                <w:rFonts w:ascii="Times New Roman" w:hAnsi="Times New Roman" w:cs="Times New Roman"/>
                <w:noProof/>
                <w:sz w:val="28"/>
                <w:szCs w:val="28"/>
              </w:rPr>
              <w:t>2. Основная часть</w:t>
            </w:r>
            <w:r w:rsidR="0049591F" w:rsidRPr="0049591F">
              <w:rPr>
                <w:rFonts w:ascii="Times New Roman" w:hAnsi="Times New Roman" w:cs="Times New Roman"/>
                <w:noProof/>
                <w:webHidden/>
                <w:sz w:val="28"/>
                <w:szCs w:val="28"/>
              </w:rPr>
              <w:tab/>
            </w:r>
          </w:hyperlink>
          <w:r w:rsidR="00630F70">
            <w:rPr>
              <w:sz w:val="28"/>
              <w:szCs w:val="28"/>
            </w:rPr>
            <w:t>5</w:t>
          </w:r>
        </w:p>
        <w:p w:rsidR="0049591F" w:rsidRPr="0049591F" w:rsidRDefault="00C966FA">
          <w:pPr>
            <w:pStyle w:val="21"/>
            <w:tabs>
              <w:tab w:val="right" w:leader="dot" w:pos="9345"/>
            </w:tabs>
            <w:rPr>
              <w:rFonts w:ascii="Times New Roman" w:eastAsiaTheme="minorEastAsia" w:hAnsi="Times New Roman" w:cs="Times New Roman"/>
              <w:noProof/>
              <w:sz w:val="28"/>
              <w:szCs w:val="28"/>
              <w:lang w:eastAsia="ru-RU"/>
            </w:rPr>
          </w:pPr>
          <w:hyperlink w:anchor="_Toc1397829" w:history="1">
            <w:r w:rsidR="0049591F" w:rsidRPr="0049591F">
              <w:rPr>
                <w:rStyle w:val="ad"/>
                <w:rFonts w:ascii="Times New Roman" w:hAnsi="Times New Roman" w:cs="Times New Roman"/>
                <w:noProof/>
                <w:sz w:val="28"/>
                <w:szCs w:val="28"/>
              </w:rPr>
              <w:t>2.1. Технологическая карта учебного занятия</w:t>
            </w:r>
            <w:r w:rsidR="0049591F" w:rsidRPr="0049591F">
              <w:rPr>
                <w:rFonts w:ascii="Times New Roman" w:hAnsi="Times New Roman" w:cs="Times New Roman"/>
                <w:noProof/>
                <w:webHidden/>
                <w:sz w:val="28"/>
                <w:szCs w:val="28"/>
              </w:rPr>
              <w:tab/>
            </w:r>
            <w:r w:rsidR="00630F70">
              <w:rPr>
                <w:rFonts w:ascii="Times New Roman" w:hAnsi="Times New Roman" w:cs="Times New Roman"/>
                <w:noProof/>
                <w:webHidden/>
                <w:sz w:val="28"/>
                <w:szCs w:val="28"/>
              </w:rPr>
              <w:t>5</w:t>
            </w:r>
          </w:hyperlink>
        </w:p>
        <w:p w:rsidR="0049591F" w:rsidRPr="0049591F" w:rsidRDefault="00C966FA">
          <w:pPr>
            <w:pStyle w:val="21"/>
            <w:tabs>
              <w:tab w:val="right" w:leader="dot" w:pos="9345"/>
            </w:tabs>
            <w:rPr>
              <w:rFonts w:ascii="Times New Roman" w:eastAsiaTheme="minorEastAsia" w:hAnsi="Times New Roman" w:cs="Times New Roman"/>
              <w:noProof/>
              <w:sz w:val="28"/>
              <w:szCs w:val="28"/>
              <w:lang w:eastAsia="ru-RU"/>
            </w:rPr>
          </w:pPr>
          <w:hyperlink w:anchor="_Toc1397830" w:history="1">
            <w:r w:rsidR="0049591F" w:rsidRPr="0049591F">
              <w:rPr>
                <w:rStyle w:val="ad"/>
                <w:rFonts w:ascii="Times New Roman" w:hAnsi="Times New Roman" w:cs="Times New Roman"/>
                <w:noProof/>
                <w:sz w:val="28"/>
                <w:szCs w:val="28"/>
              </w:rPr>
              <w:t>2.2. Содержание теоретического материала</w:t>
            </w:r>
            <w:r w:rsidR="0049591F" w:rsidRPr="0049591F">
              <w:rPr>
                <w:rFonts w:ascii="Times New Roman" w:hAnsi="Times New Roman" w:cs="Times New Roman"/>
                <w:noProof/>
                <w:webHidden/>
                <w:sz w:val="28"/>
                <w:szCs w:val="28"/>
              </w:rPr>
              <w:tab/>
            </w:r>
            <w:r w:rsidR="00E73A2C">
              <w:rPr>
                <w:rFonts w:ascii="Times New Roman" w:hAnsi="Times New Roman" w:cs="Times New Roman"/>
                <w:noProof/>
                <w:webHidden/>
                <w:sz w:val="28"/>
                <w:szCs w:val="28"/>
              </w:rPr>
              <w:t>8</w:t>
            </w:r>
          </w:hyperlink>
        </w:p>
        <w:p w:rsidR="0049591F" w:rsidRPr="0049591F" w:rsidRDefault="00C966FA">
          <w:pPr>
            <w:pStyle w:val="21"/>
            <w:tabs>
              <w:tab w:val="right" w:leader="dot" w:pos="9345"/>
            </w:tabs>
            <w:rPr>
              <w:rFonts w:ascii="Times New Roman" w:eastAsiaTheme="minorEastAsia" w:hAnsi="Times New Roman" w:cs="Times New Roman"/>
              <w:noProof/>
              <w:sz w:val="28"/>
              <w:szCs w:val="28"/>
              <w:lang w:eastAsia="ru-RU"/>
            </w:rPr>
          </w:pPr>
          <w:hyperlink w:anchor="_Toc1397831" w:history="1">
            <w:r w:rsidR="0049591F" w:rsidRPr="0049591F">
              <w:rPr>
                <w:rStyle w:val="ad"/>
                <w:rFonts w:ascii="Times New Roman" w:hAnsi="Times New Roman" w:cs="Times New Roman"/>
                <w:noProof/>
                <w:sz w:val="28"/>
                <w:szCs w:val="28"/>
              </w:rPr>
              <w:t>2.3. Дидактический материал</w:t>
            </w:r>
            <w:r w:rsidR="0049591F" w:rsidRPr="0049591F">
              <w:rPr>
                <w:rFonts w:ascii="Times New Roman" w:hAnsi="Times New Roman" w:cs="Times New Roman"/>
                <w:noProof/>
                <w:webHidden/>
                <w:sz w:val="28"/>
                <w:szCs w:val="28"/>
              </w:rPr>
              <w:tab/>
            </w:r>
          </w:hyperlink>
          <w:r w:rsidR="00F67234">
            <w:rPr>
              <w:sz w:val="28"/>
              <w:szCs w:val="28"/>
            </w:rPr>
            <w:t>1</w:t>
          </w:r>
          <w:r w:rsidR="00C57E41">
            <w:rPr>
              <w:sz w:val="28"/>
              <w:szCs w:val="28"/>
            </w:rPr>
            <w:t>4</w:t>
          </w:r>
        </w:p>
        <w:p w:rsidR="0049591F" w:rsidRDefault="00C966FA" w:rsidP="00F67234">
          <w:pPr>
            <w:pStyle w:val="12"/>
            <w:tabs>
              <w:tab w:val="right" w:leader="dot" w:pos="9345"/>
            </w:tabs>
            <w:rPr>
              <w:sz w:val="28"/>
              <w:szCs w:val="28"/>
            </w:rPr>
          </w:pPr>
          <w:hyperlink w:anchor="_Toc1397832" w:history="1">
            <w:r w:rsidR="0049591F" w:rsidRPr="0049591F">
              <w:rPr>
                <w:rStyle w:val="ad"/>
                <w:rFonts w:ascii="Times New Roman" w:hAnsi="Times New Roman" w:cs="Times New Roman"/>
                <w:noProof/>
                <w:sz w:val="28"/>
                <w:szCs w:val="28"/>
              </w:rPr>
              <w:t>3. Заключительная часть</w:t>
            </w:r>
            <w:r w:rsidR="0049591F" w:rsidRPr="0049591F">
              <w:rPr>
                <w:rFonts w:ascii="Times New Roman" w:hAnsi="Times New Roman" w:cs="Times New Roman"/>
                <w:noProof/>
                <w:webHidden/>
                <w:sz w:val="28"/>
                <w:szCs w:val="28"/>
              </w:rPr>
              <w:tab/>
            </w:r>
          </w:hyperlink>
          <w:r w:rsidR="00C57E41">
            <w:rPr>
              <w:sz w:val="28"/>
              <w:szCs w:val="28"/>
            </w:rPr>
            <w:t>17</w:t>
          </w:r>
        </w:p>
        <w:p w:rsidR="00EC1C89" w:rsidRPr="00EC1C89" w:rsidRDefault="00EC1C89" w:rsidP="00EC1C89">
          <w:pPr>
            <w:rPr>
              <w:rFonts w:ascii="Times New Roman" w:hAnsi="Times New Roman" w:cs="Times New Roman"/>
              <w:sz w:val="28"/>
              <w:szCs w:val="28"/>
            </w:rPr>
          </w:pPr>
          <w:r w:rsidRPr="00EC1C89">
            <w:rPr>
              <w:rFonts w:ascii="Times New Roman" w:hAnsi="Times New Roman" w:cs="Times New Roman"/>
              <w:sz w:val="28"/>
              <w:szCs w:val="28"/>
            </w:rPr>
            <w:t>4.</w:t>
          </w:r>
          <w:r>
            <w:rPr>
              <w:rFonts w:ascii="Times New Roman" w:hAnsi="Times New Roman" w:cs="Times New Roman"/>
              <w:sz w:val="28"/>
              <w:szCs w:val="28"/>
            </w:rPr>
            <w:t xml:space="preserve"> </w:t>
          </w:r>
          <w:r w:rsidRPr="00EC1C89">
            <w:rPr>
              <w:rFonts w:ascii="Times New Roman" w:hAnsi="Times New Roman" w:cs="Times New Roman"/>
              <w:sz w:val="28"/>
              <w:szCs w:val="28"/>
            </w:rPr>
            <w:t>Информационные источники</w:t>
          </w:r>
          <w:r>
            <w:t>…………………………………………………………………………………………</w:t>
          </w:r>
          <w:r w:rsidR="00630F70">
            <w:t>..</w:t>
          </w:r>
          <w:r w:rsidR="00C57E41">
            <w:rPr>
              <w:sz w:val="28"/>
              <w:szCs w:val="28"/>
            </w:rPr>
            <w:t>20</w:t>
          </w:r>
        </w:p>
        <w:p w:rsidR="0049591F" w:rsidRPr="0049591F" w:rsidRDefault="00C966FA">
          <w:pPr>
            <w:pStyle w:val="12"/>
            <w:tabs>
              <w:tab w:val="right" w:leader="dot" w:pos="9345"/>
            </w:tabs>
            <w:rPr>
              <w:rFonts w:ascii="Times New Roman" w:eastAsiaTheme="minorEastAsia" w:hAnsi="Times New Roman" w:cs="Times New Roman"/>
              <w:b/>
              <w:noProof/>
              <w:sz w:val="28"/>
              <w:szCs w:val="28"/>
              <w:lang w:eastAsia="ru-RU"/>
            </w:rPr>
          </w:pPr>
          <w:hyperlink w:anchor="_Toc1397834" w:history="1">
            <w:r w:rsidR="0049591F" w:rsidRPr="0049591F">
              <w:rPr>
                <w:rStyle w:val="ad"/>
                <w:rFonts w:ascii="Times New Roman" w:hAnsi="Times New Roman" w:cs="Times New Roman"/>
                <w:noProof/>
                <w:sz w:val="28"/>
                <w:szCs w:val="28"/>
              </w:rPr>
              <w:t>5. Приложение</w:t>
            </w:r>
            <w:r w:rsidR="0049591F" w:rsidRPr="0049591F">
              <w:rPr>
                <w:rFonts w:ascii="Times New Roman" w:hAnsi="Times New Roman" w:cs="Times New Roman"/>
                <w:noProof/>
                <w:webHidden/>
                <w:sz w:val="28"/>
                <w:szCs w:val="28"/>
              </w:rPr>
              <w:tab/>
            </w:r>
          </w:hyperlink>
          <w:r w:rsidR="00C57E41">
            <w:rPr>
              <w:sz w:val="28"/>
              <w:szCs w:val="28"/>
            </w:rPr>
            <w:t>21</w:t>
          </w:r>
        </w:p>
        <w:p w:rsidR="00D465EA" w:rsidRDefault="00C966FA">
          <w:r w:rsidRPr="0049591F">
            <w:rPr>
              <w:rFonts w:ascii="Times New Roman" w:hAnsi="Times New Roman" w:cs="Times New Roman"/>
              <w:b/>
              <w:bCs/>
              <w:sz w:val="28"/>
              <w:szCs w:val="28"/>
            </w:rPr>
            <w:fldChar w:fldCharType="end"/>
          </w:r>
        </w:p>
      </w:sdtContent>
    </w:sdt>
    <w:p w:rsidR="00AA38BF" w:rsidRPr="00D465EA" w:rsidRDefault="00AA38BF" w:rsidP="00D465EA">
      <w:pPr>
        <w:spacing w:line="360" w:lineRule="auto"/>
        <w:jc w:val="both"/>
        <w:rPr>
          <w:rFonts w:ascii="Times New Roman" w:hAnsi="Times New Roman" w:cs="Times New Roman"/>
          <w:sz w:val="28"/>
          <w:szCs w:val="28"/>
        </w:rPr>
      </w:pPr>
    </w:p>
    <w:p w:rsidR="00AA38BF" w:rsidRDefault="00AA38BF" w:rsidP="00AA38BF">
      <w:pPr>
        <w:pStyle w:val="a5"/>
        <w:spacing w:line="36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E779B6" w:rsidRDefault="00E779B6" w:rsidP="007F38F4">
      <w:pPr>
        <w:spacing w:line="240" w:lineRule="auto"/>
        <w:jc w:val="both"/>
        <w:rPr>
          <w:rFonts w:ascii="Times New Roman" w:hAnsi="Times New Roman" w:cs="Times New Roman"/>
          <w:sz w:val="28"/>
          <w:szCs w:val="28"/>
        </w:rPr>
      </w:pPr>
    </w:p>
    <w:p w:rsidR="008E13B9" w:rsidRPr="008E13B9" w:rsidRDefault="008E13B9" w:rsidP="00575891">
      <w:pPr>
        <w:pStyle w:val="1"/>
        <w:numPr>
          <w:ilvl w:val="0"/>
          <w:numId w:val="1"/>
        </w:numPr>
        <w:rPr>
          <w:rFonts w:ascii="Times New Roman" w:hAnsi="Times New Roman" w:cs="Times New Roman"/>
          <w:b/>
          <w:color w:val="auto"/>
          <w:sz w:val="28"/>
          <w:szCs w:val="28"/>
        </w:rPr>
      </w:pPr>
      <w:bookmarkStart w:id="0" w:name="_Toc1397827"/>
      <w:r w:rsidRPr="008E13B9">
        <w:rPr>
          <w:rFonts w:ascii="Times New Roman" w:hAnsi="Times New Roman" w:cs="Times New Roman"/>
          <w:b/>
          <w:color w:val="auto"/>
          <w:sz w:val="28"/>
          <w:szCs w:val="28"/>
        </w:rPr>
        <w:t>Пояснительная записка</w:t>
      </w:r>
      <w:bookmarkEnd w:id="0"/>
    </w:p>
    <w:p w:rsidR="008E13B9" w:rsidRPr="008738F1" w:rsidRDefault="008E13B9" w:rsidP="008E13B9">
      <w:pPr>
        <w:spacing w:after="0" w:line="360" w:lineRule="auto"/>
        <w:contextualSpacing/>
        <w:jc w:val="both"/>
        <w:rPr>
          <w:rFonts w:ascii="Times New Roman" w:hAnsi="Times New Roman" w:cs="Times New Roman"/>
          <w:color w:val="000000"/>
          <w:sz w:val="24"/>
          <w:szCs w:val="24"/>
        </w:rPr>
      </w:pPr>
    </w:p>
    <w:p w:rsidR="00AD7265" w:rsidRPr="00C57E41" w:rsidRDefault="008E13B9" w:rsidP="00EC1C89">
      <w:pPr>
        <w:tabs>
          <w:tab w:val="left" w:pos="255"/>
        </w:tabs>
        <w:spacing w:after="0" w:line="360" w:lineRule="auto"/>
        <w:ind w:firstLine="709"/>
        <w:contextualSpacing/>
        <w:jc w:val="both"/>
        <w:rPr>
          <w:rFonts w:ascii="Times New Roman" w:hAnsi="Times New Roman" w:cs="Times New Roman"/>
          <w:bCs/>
          <w:sz w:val="28"/>
          <w:szCs w:val="28"/>
        </w:rPr>
      </w:pPr>
      <w:r w:rsidRPr="00EC1C89">
        <w:rPr>
          <w:rFonts w:ascii="Times New Roman" w:hAnsi="Times New Roman" w:cs="Times New Roman"/>
          <w:color w:val="000000"/>
          <w:sz w:val="28"/>
          <w:szCs w:val="28"/>
        </w:rPr>
        <w:t xml:space="preserve">Методическая разработка предназначена для проведения </w:t>
      </w:r>
      <w:r w:rsidR="00490CCB" w:rsidRPr="00C57E41">
        <w:rPr>
          <w:rFonts w:ascii="Times New Roman" w:hAnsi="Times New Roman" w:cs="Times New Roman"/>
          <w:color w:val="000000"/>
          <w:sz w:val="28"/>
          <w:szCs w:val="28"/>
        </w:rPr>
        <w:t>теоретического</w:t>
      </w:r>
      <w:r w:rsidRPr="00C57E41">
        <w:rPr>
          <w:rFonts w:ascii="Times New Roman" w:hAnsi="Times New Roman" w:cs="Times New Roman"/>
          <w:color w:val="000000"/>
          <w:sz w:val="28"/>
          <w:szCs w:val="28"/>
        </w:rPr>
        <w:t xml:space="preserve"> занятия по теме </w:t>
      </w:r>
      <w:r w:rsidR="00AD7265" w:rsidRPr="00C57E41">
        <w:rPr>
          <w:rFonts w:ascii="Times New Roman" w:hAnsi="Times New Roman" w:cs="Times New Roman"/>
          <w:color w:val="000000"/>
          <w:sz w:val="28"/>
          <w:szCs w:val="28"/>
        </w:rPr>
        <w:t>«</w:t>
      </w:r>
      <w:r w:rsidR="00490CCB" w:rsidRPr="00C57E41">
        <w:rPr>
          <w:rFonts w:ascii="Times New Roman" w:hAnsi="Times New Roman" w:cs="Times New Roman"/>
          <w:color w:val="000000"/>
          <w:sz w:val="28"/>
          <w:szCs w:val="28"/>
        </w:rPr>
        <w:t>Модели сестринского дела</w:t>
      </w:r>
      <w:r w:rsidRPr="00C57E41">
        <w:rPr>
          <w:rFonts w:ascii="Times New Roman" w:hAnsi="Times New Roman" w:cs="Times New Roman"/>
          <w:bCs/>
          <w:color w:val="000000"/>
          <w:sz w:val="28"/>
          <w:szCs w:val="28"/>
        </w:rPr>
        <w:t xml:space="preserve">». </w:t>
      </w:r>
      <w:r w:rsidR="00AD7265" w:rsidRPr="00C57E41">
        <w:rPr>
          <w:rFonts w:ascii="Times New Roman" w:hAnsi="Times New Roman" w:cs="Times New Roman"/>
          <w:sz w:val="28"/>
          <w:szCs w:val="28"/>
        </w:rPr>
        <w:t xml:space="preserve"> </w:t>
      </w:r>
    </w:p>
    <w:p w:rsidR="00EC1C89" w:rsidRPr="00C57E41" w:rsidRDefault="00C57E41" w:rsidP="00EC1C89">
      <w:pPr>
        <w:spacing w:after="0" w:line="360" w:lineRule="auto"/>
        <w:ind w:firstLine="709"/>
        <w:contextualSpacing/>
        <w:jc w:val="both"/>
        <w:rPr>
          <w:rFonts w:ascii="Times New Roman" w:hAnsi="Times New Roman" w:cs="Times New Roman"/>
          <w:sz w:val="28"/>
          <w:szCs w:val="28"/>
        </w:rPr>
      </w:pPr>
      <w:r w:rsidRPr="00C57E41">
        <w:rPr>
          <w:rFonts w:ascii="Times New Roman" w:hAnsi="Times New Roman" w:cs="Times New Roman"/>
          <w:color w:val="000000"/>
          <w:sz w:val="28"/>
          <w:szCs w:val="28"/>
          <w:shd w:val="clear" w:color="auto" w:fill="FFFFFF"/>
        </w:rPr>
        <w:t>Значение моделей сестринского дела для развития сестринской специальности очень велико, оно помогает по-другому взглянуть на функции медицинской сестры. Если раньше она только ухаживала за тяжелобольными пациентами, то сейчас сестринский персонал совместно с другими специалистами видит главную задачу в поддержании здоровья, предупреждении заболеваний, обеспечении максимальной независимости человека в соответствии с его индивидуальными возможностями. </w:t>
      </w:r>
    </w:p>
    <w:p w:rsidR="00AD7265" w:rsidRPr="00C57E41" w:rsidRDefault="00AD7265" w:rsidP="00EC1C89">
      <w:pPr>
        <w:spacing w:after="0" w:line="360" w:lineRule="auto"/>
        <w:ind w:firstLine="709"/>
        <w:contextualSpacing/>
        <w:jc w:val="both"/>
        <w:rPr>
          <w:rFonts w:ascii="Times New Roman" w:hAnsi="Times New Roman" w:cs="Times New Roman"/>
          <w:sz w:val="28"/>
          <w:szCs w:val="28"/>
        </w:rPr>
      </w:pPr>
    </w:p>
    <w:p w:rsidR="008E13B9" w:rsidRPr="00EC1C89" w:rsidRDefault="008E13B9" w:rsidP="00EC1C89">
      <w:pPr>
        <w:spacing w:after="0" w:line="360" w:lineRule="auto"/>
        <w:ind w:firstLine="709"/>
        <w:contextualSpacing/>
        <w:jc w:val="both"/>
        <w:rPr>
          <w:rFonts w:ascii="Times New Roman" w:hAnsi="Times New Roman" w:cs="Times New Roman"/>
          <w:sz w:val="28"/>
          <w:szCs w:val="28"/>
        </w:rPr>
      </w:pPr>
      <w:r w:rsidRPr="00EC1C89">
        <w:rPr>
          <w:rFonts w:ascii="Times New Roman" w:hAnsi="Times New Roman" w:cs="Times New Roman"/>
          <w:sz w:val="28"/>
          <w:szCs w:val="28"/>
        </w:rPr>
        <w:t>Данная тема входит в Раздел  «</w:t>
      </w:r>
      <w:r w:rsidR="00490CCB">
        <w:rPr>
          <w:rFonts w:ascii="Times New Roman" w:hAnsi="Times New Roman" w:cs="Times New Roman"/>
          <w:sz w:val="28"/>
          <w:szCs w:val="28"/>
        </w:rPr>
        <w:t>Сестринский процесс</w:t>
      </w:r>
      <w:r w:rsidRPr="00EC1C89">
        <w:rPr>
          <w:rFonts w:ascii="Times New Roman" w:hAnsi="Times New Roman" w:cs="Times New Roman"/>
          <w:sz w:val="28"/>
          <w:szCs w:val="28"/>
        </w:rPr>
        <w:t>».</w:t>
      </w:r>
    </w:p>
    <w:p w:rsidR="008E13B9" w:rsidRDefault="008E13B9" w:rsidP="008E13B9">
      <w:pPr>
        <w:spacing w:after="0" w:line="360" w:lineRule="auto"/>
        <w:contextualSpacing/>
        <w:jc w:val="both"/>
        <w:rPr>
          <w:rFonts w:ascii="Times New Roman" w:hAnsi="Times New Roman" w:cs="Times New Roman"/>
          <w:b/>
          <w:sz w:val="28"/>
          <w:szCs w:val="28"/>
        </w:rPr>
      </w:pPr>
    </w:p>
    <w:p w:rsidR="008E13B9" w:rsidRPr="008738F1" w:rsidRDefault="008E13B9" w:rsidP="008E13B9">
      <w:pPr>
        <w:spacing w:after="0" w:line="360" w:lineRule="auto"/>
        <w:contextualSpacing/>
        <w:jc w:val="both"/>
        <w:rPr>
          <w:rFonts w:ascii="Times New Roman" w:hAnsi="Times New Roman" w:cs="Times New Roman"/>
          <w:sz w:val="28"/>
          <w:szCs w:val="28"/>
        </w:rPr>
      </w:pPr>
      <w:r w:rsidRPr="008738F1">
        <w:rPr>
          <w:rFonts w:ascii="Times New Roman" w:hAnsi="Times New Roman" w:cs="Times New Roman"/>
          <w:b/>
          <w:sz w:val="28"/>
          <w:szCs w:val="28"/>
        </w:rPr>
        <w:t xml:space="preserve">Тип занятия: </w:t>
      </w:r>
      <w:r w:rsidRPr="008738F1">
        <w:rPr>
          <w:rFonts w:ascii="Times New Roman" w:hAnsi="Times New Roman" w:cs="Times New Roman"/>
          <w:sz w:val="28"/>
          <w:szCs w:val="28"/>
        </w:rPr>
        <w:t>изучение нового материала.</w:t>
      </w:r>
    </w:p>
    <w:p w:rsidR="008E13B9" w:rsidRPr="008738F1" w:rsidRDefault="008E13B9" w:rsidP="008E13B9">
      <w:pPr>
        <w:spacing w:after="0" w:line="360" w:lineRule="auto"/>
        <w:contextualSpacing/>
        <w:jc w:val="both"/>
        <w:rPr>
          <w:rFonts w:ascii="Times New Roman" w:hAnsi="Times New Roman" w:cs="Times New Roman"/>
          <w:sz w:val="28"/>
          <w:szCs w:val="28"/>
        </w:rPr>
      </w:pPr>
      <w:r w:rsidRPr="008738F1">
        <w:rPr>
          <w:rFonts w:ascii="Times New Roman" w:hAnsi="Times New Roman" w:cs="Times New Roman"/>
          <w:b/>
          <w:sz w:val="28"/>
          <w:szCs w:val="28"/>
        </w:rPr>
        <w:t xml:space="preserve">Вид занятия: </w:t>
      </w:r>
      <w:r w:rsidR="00525875">
        <w:rPr>
          <w:rFonts w:ascii="Times New Roman" w:hAnsi="Times New Roman" w:cs="Times New Roman"/>
          <w:sz w:val="28"/>
          <w:szCs w:val="28"/>
        </w:rPr>
        <w:t>практика</w:t>
      </w:r>
      <w:r w:rsidRPr="008738F1">
        <w:rPr>
          <w:rFonts w:ascii="Times New Roman" w:hAnsi="Times New Roman" w:cs="Times New Roman"/>
          <w:sz w:val="28"/>
          <w:szCs w:val="28"/>
        </w:rPr>
        <w:t>.</w:t>
      </w:r>
    </w:p>
    <w:p w:rsidR="008E13B9" w:rsidRDefault="008E13B9" w:rsidP="00525875">
      <w:pPr>
        <w:spacing w:after="0" w:line="360" w:lineRule="auto"/>
        <w:contextualSpacing/>
        <w:jc w:val="both"/>
        <w:rPr>
          <w:rFonts w:ascii="Times New Roman" w:hAnsi="Times New Roman" w:cs="Times New Roman"/>
          <w:sz w:val="28"/>
          <w:szCs w:val="28"/>
        </w:rPr>
      </w:pPr>
      <w:r w:rsidRPr="008738F1">
        <w:rPr>
          <w:rFonts w:ascii="Times New Roman" w:hAnsi="Times New Roman" w:cs="Times New Roman"/>
          <w:b/>
          <w:sz w:val="28"/>
          <w:szCs w:val="28"/>
        </w:rPr>
        <w:t xml:space="preserve">Цели: </w:t>
      </w:r>
      <w:r w:rsidRPr="008738F1">
        <w:rPr>
          <w:rFonts w:ascii="Times New Roman" w:hAnsi="Times New Roman" w:cs="Times New Roman"/>
          <w:sz w:val="28"/>
          <w:szCs w:val="28"/>
        </w:rPr>
        <w:t>изучение и первичное закрепление новых знаний.</w:t>
      </w: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4406C1" w:rsidRDefault="004406C1"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sectPr w:rsidR="004406C1" w:rsidSect="00422663">
          <w:headerReference w:type="default" r:id="rId9"/>
          <w:pgSz w:w="11906" w:h="16838"/>
          <w:pgMar w:top="1134" w:right="850" w:bottom="1134" w:left="1701" w:header="708" w:footer="708" w:gutter="0"/>
          <w:cols w:space="708"/>
          <w:titlePg/>
          <w:docGrid w:linePitch="360"/>
        </w:sectPr>
      </w:pPr>
    </w:p>
    <w:p w:rsidR="00D465EA" w:rsidRPr="00D465EA" w:rsidRDefault="00D465EA" w:rsidP="00D465EA">
      <w:pPr>
        <w:pStyle w:val="1"/>
        <w:rPr>
          <w:rFonts w:ascii="Times New Roman" w:hAnsi="Times New Roman" w:cs="Times New Roman"/>
          <w:b/>
          <w:color w:val="auto"/>
          <w:sz w:val="28"/>
          <w:szCs w:val="28"/>
        </w:rPr>
      </w:pPr>
      <w:bookmarkStart w:id="1" w:name="_Toc1397828"/>
      <w:r>
        <w:rPr>
          <w:rFonts w:ascii="Times New Roman" w:hAnsi="Times New Roman" w:cs="Times New Roman"/>
          <w:b/>
          <w:color w:val="auto"/>
          <w:sz w:val="28"/>
          <w:szCs w:val="28"/>
        </w:rPr>
        <w:t>2.Основная часть</w:t>
      </w:r>
      <w:bookmarkEnd w:id="1"/>
    </w:p>
    <w:p w:rsidR="004406C1" w:rsidRDefault="00D465EA" w:rsidP="00D465EA">
      <w:pPr>
        <w:pStyle w:val="2"/>
        <w:rPr>
          <w:rFonts w:ascii="Times New Roman" w:hAnsi="Times New Roman" w:cs="Times New Roman"/>
          <w:b/>
          <w:color w:val="auto"/>
          <w:sz w:val="24"/>
          <w:szCs w:val="24"/>
        </w:rPr>
      </w:pPr>
      <w:bookmarkStart w:id="2" w:name="_Toc1397829"/>
      <w:r w:rsidRPr="00D465EA">
        <w:rPr>
          <w:rFonts w:ascii="Times New Roman" w:hAnsi="Times New Roman" w:cs="Times New Roman"/>
          <w:b/>
          <w:color w:val="auto"/>
          <w:sz w:val="24"/>
          <w:szCs w:val="24"/>
        </w:rPr>
        <w:t>2</w:t>
      </w:r>
      <w:r w:rsidR="004406C1" w:rsidRPr="00D465EA">
        <w:rPr>
          <w:rFonts w:ascii="Times New Roman" w:hAnsi="Times New Roman" w:cs="Times New Roman"/>
          <w:b/>
          <w:color w:val="auto"/>
          <w:sz w:val="24"/>
          <w:szCs w:val="24"/>
        </w:rPr>
        <w:t>.1</w:t>
      </w:r>
      <w:r>
        <w:rPr>
          <w:rFonts w:ascii="Times New Roman" w:hAnsi="Times New Roman" w:cs="Times New Roman"/>
          <w:b/>
          <w:color w:val="auto"/>
          <w:sz w:val="24"/>
          <w:szCs w:val="24"/>
        </w:rPr>
        <w:t>.</w:t>
      </w:r>
      <w:r w:rsidR="004406C1" w:rsidRPr="00D465EA">
        <w:rPr>
          <w:rFonts w:ascii="Times New Roman" w:hAnsi="Times New Roman" w:cs="Times New Roman"/>
          <w:b/>
          <w:color w:val="auto"/>
          <w:sz w:val="24"/>
          <w:szCs w:val="24"/>
        </w:rPr>
        <w:t xml:space="preserve"> Технологическая карта учебного занятия</w:t>
      </w:r>
      <w:bookmarkEnd w:id="2"/>
    </w:p>
    <w:p w:rsidR="00D465EA" w:rsidRPr="00D465EA" w:rsidRDefault="00D465EA" w:rsidP="00D465EA"/>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97"/>
        <w:gridCol w:w="3828"/>
        <w:gridCol w:w="396"/>
        <w:gridCol w:w="1872"/>
        <w:gridCol w:w="1275"/>
        <w:gridCol w:w="1106"/>
        <w:gridCol w:w="737"/>
        <w:gridCol w:w="142"/>
        <w:gridCol w:w="2664"/>
      </w:tblGrid>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b/>
                <w:sz w:val="24"/>
                <w:szCs w:val="24"/>
              </w:rPr>
            </w:pPr>
            <w:r w:rsidRPr="004406C1">
              <w:rPr>
                <w:rFonts w:ascii="Times New Roman" w:hAnsi="Times New Roman" w:cs="Times New Roman"/>
                <w:b/>
                <w:sz w:val="24"/>
                <w:szCs w:val="24"/>
              </w:rPr>
              <w:t>ФИО преподавателя, квалификационная категория</w:t>
            </w:r>
          </w:p>
        </w:tc>
        <w:tc>
          <w:tcPr>
            <w:tcW w:w="12020" w:type="dxa"/>
            <w:gridSpan w:val="8"/>
            <w:tcBorders>
              <w:top w:val="single" w:sz="4" w:space="0" w:color="auto"/>
              <w:left w:val="single" w:sz="4" w:space="0" w:color="auto"/>
              <w:bottom w:val="single" w:sz="4" w:space="0" w:color="auto"/>
              <w:right w:val="single" w:sz="4" w:space="0" w:color="auto"/>
            </w:tcBorders>
          </w:tcPr>
          <w:p w:rsidR="004406C1" w:rsidRDefault="00525875" w:rsidP="00C7218D">
            <w:pPr>
              <w:pStyle w:val="a3"/>
              <w:rPr>
                <w:rFonts w:ascii="Times New Roman" w:hAnsi="Times New Roman" w:cs="Times New Roman"/>
                <w:sz w:val="24"/>
                <w:szCs w:val="24"/>
              </w:rPr>
            </w:pPr>
            <w:r>
              <w:rPr>
                <w:rFonts w:ascii="Times New Roman" w:hAnsi="Times New Roman" w:cs="Times New Roman"/>
                <w:sz w:val="24"/>
                <w:szCs w:val="24"/>
              </w:rPr>
              <w:t>Г</w:t>
            </w:r>
            <w:r w:rsidR="006843EE">
              <w:rPr>
                <w:rFonts w:ascii="Times New Roman" w:hAnsi="Times New Roman" w:cs="Times New Roman"/>
                <w:sz w:val="24"/>
                <w:szCs w:val="24"/>
              </w:rPr>
              <w:t>у</w:t>
            </w:r>
            <w:r>
              <w:rPr>
                <w:rFonts w:ascii="Times New Roman" w:hAnsi="Times New Roman" w:cs="Times New Roman"/>
                <w:sz w:val="24"/>
                <w:szCs w:val="24"/>
              </w:rPr>
              <w:t>сейнова Раиля Сраж</w:t>
            </w:r>
            <w:r w:rsidR="008237F0">
              <w:rPr>
                <w:rFonts w:ascii="Times New Roman" w:hAnsi="Times New Roman" w:cs="Times New Roman"/>
                <w:sz w:val="24"/>
                <w:szCs w:val="24"/>
              </w:rPr>
              <w:t>д</w:t>
            </w:r>
            <w:r>
              <w:rPr>
                <w:rFonts w:ascii="Times New Roman" w:hAnsi="Times New Roman" w:cs="Times New Roman"/>
                <w:sz w:val="24"/>
                <w:szCs w:val="24"/>
              </w:rPr>
              <w:t>иновна</w:t>
            </w:r>
          </w:p>
          <w:p w:rsidR="00161B8D" w:rsidRPr="004406C1" w:rsidRDefault="00161B8D" w:rsidP="00C7218D">
            <w:pPr>
              <w:pStyle w:val="a3"/>
              <w:rPr>
                <w:rFonts w:ascii="Times New Roman" w:hAnsi="Times New Roman" w:cs="Times New Roman"/>
                <w:sz w:val="24"/>
                <w:szCs w:val="24"/>
              </w:rPr>
            </w:pP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Код, наименование специальности</w:t>
            </w:r>
          </w:p>
        </w:tc>
        <w:tc>
          <w:tcPr>
            <w:tcW w:w="12020" w:type="dxa"/>
            <w:gridSpan w:val="8"/>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5"/>
              <w:ind w:left="34"/>
              <w:rPr>
                <w:rFonts w:ascii="Times New Roman" w:hAnsi="Times New Roman" w:cs="Times New Roman"/>
                <w:sz w:val="24"/>
                <w:szCs w:val="24"/>
              </w:rPr>
            </w:pPr>
            <w:r w:rsidRPr="004406C1">
              <w:rPr>
                <w:rFonts w:ascii="Times New Roman" w:hAnsi="Times New Roman" w:cs="Times New Roman"/>
                <w:sz w:val="24"/>
                <w:szCs w:val="24"/>
              </w:rPr>
              <w:t>34.02.01. Сестринское дело</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Учебная дисциплина/МДК</w:t>
            </w:r>
          </w:p>
        </w:tc>
        <w:tc>
          <w:tcPr>
            <w:tcW w:w="12020" w:type="dxa"/>
            <w:gridSpan w:val="8"/>
            <w:tcBorders>
              <w:top w:val="single" w:sz="4" w:space="0" w:color="auto"/>
              <w:left w:val="single" w:sz="4" w:space="0" w:color="auto"/>
              <w:bottom w:val="single" w:sz="4" w:space="0" w:color="auto"/>
              <w:right w:val="single" w:sz="4" w:space="0" w:color="auto"/>
            </w:tcBorders>
          </w:tcPr>
          <w:p w:rsidR="004406C1" w:rsidRPr="004406C1" w:rsidRDefault="00525875" w:rsidP="004C7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ПМ 04 «Решение проблем пациента посредством сестринского ухода»</w:t>
            </w:r>
          </w:p>
        </w:tc>
      </w:tr>
      <w:tr w:rsidR="004406C1" w:rsidRPr="004406C1" w:rsidTr="00C7218D">
        <w:tc>
          <w:tcPr>
            <w:tcW w:w="3397" w:type="dxa"/>
            <w:vMerge w:val="restart"/>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bCs/>
                <w:sz w:val="24"/>
                <w:szCs w:val="24"/>
              </w:rPr>
              <w:t>Интегративные связи</w:t>
            </w:r>
          </w:p>
        </w:tc>
        <w:tc>
          <w:tcPr>
            <w:tcW w:w="6096"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bCs/>
                <w:sz w:val="24"/>
                <w:szCs w:val="24"/>
              </w:rPr>
              <w:t>Межпредметные</w:t>
            </w:r>
          </w:p>
        </w:tc>
        <w:tc>
          <w:tcPr>
            <w:tcW w:w="5924" w:type="dxa"/>
            <w:gridSpan w:val="5"/>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bCs/>
                <w:sz w:val="24"/>
                <w:szCs w:val="24"/>
              </w:rPr>
              <w:t>Внутрипредметные</w:t>
            </w:r>
          </w:p>
        </w:tc>
      </w:tr>
      <w:tr w:rsidR="004406C1" w:rsidRPr="004406C1" w:rsidTr="00C7218D">
        <w:tc>
          <w:tcPr>
            <w:tcW w:w="3397" w:type="dxa"/>
            <w:vMerge/>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p>
        </w:tc>
        <w:tc>
          <w:tcPr>
            <w:tcW w:w="6096" w:type="dxa"/>
            <w:gridSpan w:val="3"/>
            <w:tcBorders>
              <w:top w:val="single" w:sz="4" w:space="0" w:color="auto"/>
              <w:left w:val="single" w:sz="4" w:space="0" w:color="auto"/>
              <w:bottom w:val="single" w:sz="4" w:space="0" w:color="auto"/>
              <w:right w:val="single" w:sz="4" w:space="0" w:color="auto"/>
            </w:tcBorders>
          </w:tcPr>
          <w:p w:rsidR="004406C1" w:rsidRPr="004406C1" w:rsidRDefault="00AC2EF8" w:rsidP="00525875">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w:t>
            </w:r>
            <w:r w:rsidR="00525875">
              <w:rPr>
                <w:rFonts w:ascii="Times New Roman" w:hAnsi="Times New Roman" w:cs="Times New Roman"/>
                <w:sz w:val="24"/>
                <w:szCs w:val="24"/>
              </w:rPr>
              <w:t>натомия, физиология, патология,</w:t>
            </w:r>
            <w:r>
              <w:rPr>
                <w:rFonts w:ascii="Times New Roman" w:hAnsi="Times New Roman" w:cs="Times New Roman"/>
                <w:sz w:val="24"/>
                <w:szCs w:val="24"/>
              </w:rPr>
              <w:t xml:space="preserve"> фармакология, психология.</w:t>
            </w:r>
          </w:p>
        </w:tc>
        <w:tc>
          <w:tcPr>
            <w:tcW w:w="5924" w:type="dxa"/>
            <w:gridSpan w:val="5"/>
            <w:tcBorders>
              <w:top w:val="single" w:sz="4" w:space="0" w:color="auto"/>
              <w:left w:val="single" w:sz="4" w:space="0" w:color="auto"/>
              <w:bottom w:val="single" w:sz="4" w:space="0" w:color="auto"/>
              <w:right w:val="single" w:sz="4" w:space="0" w:color="auto"/>
            </w:tcBorders>
          </w:tcPr>
          <w:p w:rsidR="006843EE" w:rsidRDefault="00490CCB" w:rsidP="00C7218D">
            <w:pPr>
              <w:pStyle w:val="a3"/>
              <w:rPr>
                <w:rFonts w:ascii="Times New Roman" w:hAnsi="Times New Roman" w:cs="Times New Roman"/>
                <w:sz w:val="24"/>
                <w:szCs w:val="24"/>
              </w:rPr>
            </w:pPr>
            <w:r>
              <w:rPr>
                <w:rFonts w:ascii="Times New Roman" w:hAnsi="Times New Roman" w:cs="Times New Roman"/>
                <w:sz w:val="24"/>
                <w:szCs w:val="24"/>
              </w:rPr>
              <w:t>Этапы сестринского процесса</w:t>
            </w:r>
          </w:p>
          <w:p w:rsidR="00490CCB" w:rsidRDefault="00490CCB" w:rsidP="00C7218D">
            <w:pPr>
              <w:pStyle w:val="a3"/>
              <w:rPr>
                <w:rFonts w:ascii="Times New Roman" w:hAnsi="Times New Roman" w:cs="Times New Roman"/>
                <w:sz w:val="24"/>
                <w:szCs w:val="24"/>
              </w:rPr>
            </w:pPr>
            <w:r>
              <w:rPr>
                <w:rFonts w:ascii="Times New Roman" w:hAnsi="Times New Roman" w:cs="Times New Roman"/>
                <w:sz w:val="24"/>
                <w:szCs w:val="24"/>
              </w:rPr>
              <w:t>Философия сестринского дела</w:t>
            </w:r>
          </w:p>
          <w:p w:rsidR="00490CCB" w:rsidRPr="004406C1" w:rsidRDefault="00490CCB" w:rsidP="00C7218D">
            <w:pPr>
              <w:pStyle w:val="a3"/>
              <w:rPr>
                <w:rFonts w:ascii="Times New Roman" w:hAnsi="Times New Roman" w:cs="Times New Roman"/>
                <w:sz w:val="24"/>
                <w:szCs w:val="24"/>
              </w:rPr>
            </w:pPr>
            <w:r>
              <w:rPr>
                <w:rFonts w:ascii="Times New Roman" w:hAnsi="Times New Roman" w:cs="Times New Roman"/>
                <w:sz w:val="24"/>
                <w:szCs w:val="24"/>
              </w:rPr>
              <w:t>Потребности человека в здоровье и болезни.</w:t>
            </w:r>
          </w:p>
        </w:tc>
      </w:tr>
      <w:tr w:rsidR="004406C1" w:rsidRPr="004406C1" w:rsidTr="00C7218D">
        <w:tc>
          <w:tcPr>
            <w:tcW w:w="3397" w:type="dxa"/>
            <w:vMerge w:val="restart"/>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Формируемые компетенции</w:t>
            </w:r>
          </w:p>
        </w:tc>
        <w:tc>
          <w:tcPr>
            <w:tcW w:w="6096"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Общие компетенции</w:t>
            </w:r>
          </w:p>
        </w:tc>
        <w:tc>
          <w:tcPr>
            <w:tcW w:w="5924" w:type="dxa"/>
            <w:gridSpan w:val="5"/>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Профессиональные компетенции</w:t>
            </w:r>
          </w:p>
        </w:tc>
      </w:tr>
      <w:tr w:rsidR="004406C1" w:rsidRPr="004406C1" w:rsidTr="00C7218D">
        <w:trPr>
          <w:trHeight w:val="330"/>
        </w:trPr>
        <w:tc>
          <w:tcPr>
            <w:tcW w:w="3397" w:type="dxa"/>
            <w:vMerge/>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p>
        </w:tc>
        <w:tc>
          <w:tcPr>
            <w:tcW w:w="6096" w:type="dxa"/>
            <w:gridSpan w:val="3"/>
            <w:tcBorders>
              <w:top w:val="single" w:sz="4" w:space="0" w:color="auto"/>
              <w:left w:val="single" w:sz="4" w:space="0" w:color="auto"/>
              <w:bottom w:val="single" w:sz="4" w:space="0" w:color="auto"/>
              <w:right w:val="single" w:sz="4" w:space="0" w:color="auto"/>
            </w:tcBorders>
          </w:tcPr>
          <w:p w:rsidR="004406C1" w:rsidRPr="004406C1" w:rsidRDefault="004C7474" w:rsidP="00C7218D">
            <w:pPr>
              <w:pStyle w:val="a3"/>
              <w:rPr>
                <w:rFonts w:ascii="Times New Roman" w:hAnsi="Times New Roman" w:cs="Times New Roman"/>
                <w:sz w:val="24"/>
                <w:szCs w:val="24"/>
              </w:rPr>
            </w:pPr>
            <w:r>
              <w:rPr>
                <w:rFonts w:ascii="Times New Roman" w:hAnsi="Times New Roman" w:cs="Times New Roman"/>
                <w:sz w:val="24"/>
                <w:szCs w:val="24"/>
              </w:rPr>
              <w:t>ОК   1 - 8</w:t>
            </w:r>
            <w:r w:rsidR="0013028B">
              <w:rPr>
                <w:rFonts w:ascii="Times New Roman" w:hAnsi="Times New Roman" w:cs="Times New Roman"/>
                <w:sz w:val="24"/>
                <w:szCs w:val="24"/>
              </w:rPr>
              <w:t>.</w:t>
            </w:r>
          </w:p>
        </w:tc>
        <w:tc>
          <w:tcPr>
            <w:tcW w:w="5924" w:type="dxa"/>
            <w:gridSpan w:val="5"/>
            <w:tcBorders>
              <w:top w:val="single" w:sz="4" w:space="0" w:color="auto"/>
              <w:left w:val="single" w:sz="4" w:space="0" w:color="auto"/>
              <w:bottom w:val="single" w:sz="4" w:space="0" w:color="auto"/>
              <w:right w:val="single" w:sz="4" w:space="0" w:color="auto"/>
            </w:tcBorders>
          </w:tcPr>
          <w:p w:rsidR="004406C1" w:rsidRPr="004406C1" w:rsidRDefault="004539DB" w:rsidP="00C7218D">
            <w:pPr>
              <w:pStyle w:val="a3"/>
              <w:rPr>
                <w:rFonts w:ascii="Times New Roman" w:hAnsi="Times New Roman" w:cs="Times New Roman"/>
                <w:sz w:val="24"/>
                <w:szCs w:val="24"/>
              </w:rPr>
            </w:pPr>
            <w:r>
              <w:rPr>
                <w:rFonts w:ascii="Times New Roman" w:hAnsi="Times New Roman" w:cs="Times New Roman"/>
                <w:sz w:val="24"/>
                <w:szCs w:val="24"/>
              </w:rPr>
              <w:t>ПК</w:t>
            </w:r>
            <w:r w:rsidR="004C7474">
              <w:rPr>
                <w:rFonts w:ascii="Times New Roman" w:hAnsi="Times New Roman" w:cs="Times New Roman"/>
                <w:sz w:val="24"/>
                <w:szCs w:val="24"/>
              </w:rPr>
              <w:t xml:space="preserve">   2</w:t>
            </w:r>
            <w:r w:rsidR="0013028B">
              <w:rPr>
                <w:rFonts w:ascii="Times New Roman" w:hAnsi="Times New Roman" w:cs="Times New Roman"/>
                <w:sz w:val="24"/>
                <w:szCs w:val="24"/>
              </w:rPr>
              <w:t>.1</w:t>
            </w:r>
            <w:r w:rsidR="004C7474">
              <w:rPr>
                <w:rFonts w:ascii="Times New Roman" w:hAnsi="Times New Roman" w:cs="Times New Roman"/>
                <w:sz w:val="24"/>
                <w:szCs w:val="24"/>
              </w:rPr>
              <w:t xml:space="preserve"> – 2.8</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Уровень освоения</w:t>
            </w:r>
          </w:p>
        </w:tc>
        <w:tc>
          <w:tcPr>
            <w:tcW w:w="12020" w:type="dxa"/>
            <w:gridSpan w:val="8"/>
            <w:tcBorders>
              <w:top w:val="single" w:sz="4" w:space="0" w:color="auto"/>
              <w:left w:val="single" w:sz="4" w:space="0" w:color="auto"/>
              <w:bottom w:val="single" w:sz="4" w:space="0" w:color="auto"/>
              <w:right w:val="single" w:sz="4" w:space="0" w:color="auto"/>
            </w:tcBorders>
          </w:tcPr>
          <w:p w:rsidR="004406C1" w:rsidRPr="004406C1" w:rsidRDefault="00490CCB" w:rsidP="00490CCB">
            <w:pPr>
              <w:pStyle w:val="a3"/>
              <w:rPr>
                <w:rFonts w:ascii="Times New Roman" w:hAnsi="Times New Roman" w:cs="Times New Roman"/>
                <w:sz w:val="24"/>
                <w:szCs w:val="24"/>
              </w:rPr>
            </w:pPr>
            <w:r>
              <w:rPr>
                <w:rFonts w:ascii="Times New Roman" w:hAnsi="Times New Roman" w:cs="Times New Roman"/>
                <w:sz w:val="24"/>
                <w:szCs w:val="24"/>
              </w:rPr>
              <w:t>1</w:t>
            </w:r>
            <w:r w:rsidR="00B72FE9">
              <w:rPr>
                <w:rFonts w:ascii="Times New Roman" w:hAnsi="Times New Roman" w:cs="Times New Roman"/>
                <w:sz w:val="24"/>
                <w:szCs w:val="24"/>
              </w:rPr>
              <w:t xml:space="preserve"> - </w:t>
            </w:r>
            <w:r>
              <w:rPr>
                <w:rFonts w:ascii="Times New Roman" w:hAnsi="Times New Roman" w:cs="Times New Roman"/>
                <w:sz w:val="24"/>
                <w:szCs w:val="24"/>
              </w:rPr>
              <w:t>ознакомительный</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Тема учебного занятия</w:t>
            </w:r>
          </w:p>
        </w:tc>
        <w:tc>
          <w:tcPr>
            <w:tcW w:w="12020" w:type="dxa"/>
            <w:gridSpan w:val="8"/>
            <w:tcBorders>
              <w:top w:val="single" w:sz="4" w:space="0" w:color="auto"/>
              <w:left w:val="single" w:sz="4" w:space="0" w:color="auto"/>
              <w:bottom w:val="single" w:sz="4" w:space="0" w:color="auto"/>
              <w:right w:val="single" w:sz="4" w:space="0" w:color="auto"/>
            </w:tcBorders>
          </w:tcPr>
          <w:p w:rsidR="004406C1" w:rsidRPr="004406C1" w:rsidRDefault="00490CCB" w:rsidP="00C7218D">
            <w:pPr>
              <w:pStyle w:val="a3"/>
              <w:rPr>
                <w:rFonts w:ascii="Times New Roman" w:hAnsi="Times New Roman" w:cs="Times New Roman"/>
                <w:iCs/>
                <w:sz w:val="24"/>
                <w:szCs w:val="24"/>
              </w:rPr>
            </w:pPr>
            <w:r>
              <w:rPr>
                <w:rFonts w:ascii="Times New Roman" w:hAnsi="Times New Roman" w:cs="Times New Roman"/>
                <w:iCs/>
                <w:sz w:val="24"/>
                <w:szCs w:val="24"/>
              </w:rPr>
              <w:t>Модели сестринского дела</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Количество часов</w:t>
            </w:r>
          </w:p>
        </w:tc>
        <w:tc>
          <w:tcPr>
            <w:tcW w:w="12020" w:type="dxa"/>
            <w:gridSpan w:val="8"/>
            <w:tcBorders>
              <w:top w:val="single" w:sz="4" w:space="0" w:color="auto"/>
              <w:left w:val="single" w:sz="4" w:space="0" w:color="auto"/>
              <w:bottom w:val="single" w:sz="4" w:space="0" w:color="auto"/>
              <w:right w:val="single" w:sz="4" w:space="0" w:color="auto"/>
            </w:tcBorders>
          </w:tcPr>
          <w:p w:rsidR="004406C1" w:rsidRPr="004406C1" w:rsidRDefault="00490CCB" w:rsidP="006843EE">
            <w:pPr>
              <w:pStyle w:val="a3"/>
              <w:rPr>
                <w:rFonts w:ascii="Times New Roman" w:hAnsi="Times New Roman" w:cs="Times New Roman"/>
                <w:iCs/>
                <w:sz w:val="24"/>
                <w:szCs w:val="24"/>
              </w:rPr>
            </w:pPr>
            <w:r>
              <w:rPr>
                <w:rFonts w:ascii="Times New Roman" w:hAnsi="Times New Roman" w:cs="Times New Roman"/>
                <w:iCs/>
                <w:sz w:val="24"/>
                <w:szCs w:val="24"/>
              </w:rPr>
              <w:t xml:space="preserve">2часа </w:t>
            </w:r>
            <w:r w:rsidR="004406C1" w:rsidRPr="004406C1">
              <w:rPr>
                <w:rFonts w:ascii="Times New Roman" w:hAnsi="Times New Roman" w:cs="Times New Roman"/>
                <w:iCs/>
                <w:sz w:val="24"/>
                <w:szCs w:val="24"/>
              </w:rPr>
              <w:t>(</w:t>
            </w:r>
            <w:r>
              <w:rPr>
                <w:rFonts w:ascii="Times New Roman" w:hAnsi="Times New Roman" w:cs="Times New Roman"/>
                <w:iCs/>
                <w:sz w:val="24"/>
                <w:szCs w:val="24"/>
              </w:rPr>
              <w:t>9</w:t>
            </w:r>
            <w:r w:rsidR="006843EE">
              <w:rPr>
                <w:rFonts w:ascii="Times New Roman" w:hAnsi="Times New Roman" w:cs="Times New Roman"/>
                <w:iCs/>
                <w:sz w:val="24"/>
                <w:szCs w:val="24"/>
              </w:rPr>
              <w:t>0</w:t>
            </w:r>
            <w:r w:rsidR="004406C1" w:rsidRPr="004406C1">
              <w:rPr>
                <w:rFonts w:ascii="Times New Roman" w:hAnsi="Times New Roman" w:cs="Times New Roman"/>
                <w:iCs/>
                <w:sz w:val="24"/>
                <w:szCs w:val="24"/>
              </w:rPr>
              <w:t>мин)</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 xml:space="preserve">Вид учебного занятия </w:t>
            </w:r>
          </w:p>
        </w:tc>
        <w:tc>
          <w:tcPr>
            <w:tcW w:w="12020" w:type="dxa"/>
            <w:gridSpan w:val="8"/>
            <w:tcBorders>
              <w:top w:val="single" w:sz="4" w:space="0" w:color="auto"/>
              <w:left w:val="single" w:sz="4" w:space="0" w:color="auto"/>
              <w:bottom w:val="single" w:sz="4" w:space="0" w:color="auto"/>
              <w:right w:val="single" w:sz="4" w:space="0" w:color="auto"/>
            </w:tcBorders>
          </w:tcPr>
          <w:p w:rsidR="004406C1" w:rsidRPr="004406C1" w:rsidRDefault="00490CCB" w:rsidP="00C7218D">
            <w:pPr>
              <w:pStyle w:val="a3"/>
              <w:rPr>
                <w:rFonts w:ascii="Times New Roman" w:hAnsi="Times New Roman" w:cs="Times New Roman"/>
                <w:sz w:val="24"/>
                <w:szCs w:val="24"/>
              </w:rPr>
            </w:pPr>
            <w:r>
              <w:rPr>
                <w:rFonts w:ascii="Times New Roman" w:hAnsi="Times New Roman" w:cs="Times New Roman"/>
                <w:sz w:val="24"/>
                <w:szCs w:val="24"/>
              </w:rPr>
              <w:t>Теоретическое</w:t>
            </w:r>
            <w:r w:rsidR="006843EE">
              <w:rPr>
                <w:rFonts w:ascii="Times New Roman" w:hAnsi="Times New Roman" w:cs="Times New Roman"/>
                <w:sz w:val="24"/>
                <w:szCs w:val="24"/>
              </w:rPr>
              <w:t xml:space="preserve"> занятие</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 xml:space="preserve">Тип учебного занятия </w:t>
            </w:r>
          </w:p>
        </w:tc>
        <w:tc>
          <w:tcPr>
            <w:tcW w:w="12020" w:type="dxa"/>
            <w:gridSpan w:val="8"/>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Изучение нового материала</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 xml:space="preserve">Методы обучения </w:t>
            </w:r>
          </w:p>
        </w:tc>
        <w:tc>
          <w:tcPr>
            <w:tcW w:w="12020" w:type="dxa"/>
            <w:gridSpan w:val="8"/>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Объяснительно-иллюстративный метод</w:t>
            </w:r>
          </w:p>
        </w:tc>
      </w:tr>
      <w:tr w:rsidR="004406C1" w:rsidRPr="004406C1" w:rsidTr="00C7218D">
        <w:tc>
          <w:tcPr>
            <w:tcW w:w="3397" w:type="dxa"/>
            <w:vMerge w:val="restart"/>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Цели учебного занятия</w:t>
            </w:r>
          </w:p>
        </w:tc>
        <w:tc>
          <w:tcPr>
            <w:tcW w:w="4224" w:type="dxa"/>
            <w:gridSpan w:val="2"/>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Обучающая</w:t>
            </w:r>
          </w:p>
        </w:tc>
        <w:tc>
          <w:tcPr>
            <w:tcW w:w="425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Развивающая</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Воспитательная</w:t>
            </w:r>
          </w:p>
        </w:tc>
      </w:tr>
      <w:tr w:rsidR="004406C1" w:rsidRPr="004406C1" w:rsidTr="00C7218D">
        <w:tc>
          <w:tcPr>
            <w:tcW w:w="3397" w:type="dxa"/>
            <w:vMerge/>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p>
        </w:tc>
        <w:tc>
          <w:tcPr>
            <w:tcW w:w="4224" w:type="dxa"/>
            <w:gridSpan w:val="2"/>
            <w:tcBorders>
              <w:top w:val="single" w:sz="4" w:space="0" w:color="auto"/>
              <w:left w:val="single" w:sz="4" w:space="0" w:color="auto"/>
              <w:bottom w:val="single" w:sz="4" w:space="0" w:color="auto"/>
              <w:right w:val="single" w:sz="4" w:space="0" w:color="auto"/>
            </w:tcBorders>
          </w:tcPr>
          <w:p w:rsidR="004406C1" w:rsidRPr="004406C1" w:rsidRDefault="00475128" w:rsidP="00490CCB">
            <w:pPr>
              <w:pStyle w:val="20bullet1gif"/>
              <w:spacing w:before="0" w:beforeAutospacing="0" w:after="0" w:afterAutospacing="0"/>
              <w:ind w:right="23"/>
              <w:contextualSpacing/>
              <w:jc w:val="both"/>
              <w:rPr>
                <w:rFonts w:ascii="Times New Roman" w:hAnsi="Times New Roman" w:cs="Times New Roman"/>
              </w:rPr>
            </w:pPr>
            <w:r w:rsidRPr="00475128">
              <w:rPr>
                <w:rFonts w:ascii="Times New Roman" w:hAnsi="Times New Roman" w:cs="Times New Roman"/>
              </w:rPr>
              <w:t>Усвоить</w:t>
            </w:r>
            <w:r w:rsidR="006843EE">
              <w:rPr>
                <w:rFonts w:ascii="Times New Roman" w:hAnsi="Times New Roman" w:cs="Times New Roman"/>
              </w:rPr>
              <w:t xml:space="preserve"> </w:t>
            </w:r>
            <w:r w:rsidR="00490CCB">
              <w:rPr>
                <w:rFonts w:ascii="Times New Roman" w:hAnsi="Times New Roman" w:cs="Times New Roman"/>
              </w:rPr>
              <w:t>модели сестринского дела, их применение в сестринской практике</w:t>
            </w:r>
            <w:r w:rsidRPr="00475128">
              <w:rPr>
                <w:rFonts w:ascii="Times New Roman" w:hAnsi="Times New Roman" w:cs="Times New Roman"/>
              </w:rPr>
              <w:t>.</w:t>
            </w:r>
          </w:p>
        </w:tc>
        <w:tc>
          <w:tcPr>
            <w:tcW w:w="425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 xml:space="preserve">Активизация мыслительной деятельности, развитие логического мышления, развитие аналитического мышления. </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Воспитать чувство ответственности и понимания социальной значимости своей будущей профессии</w:t>
            </w:r>
            <w:r w:rsidR="006843EE">
              <w:rPr>
                <w:rFonts w:ascii="Times New Roman" w:hAnsi="Times New Roman" w:cs="Times New Roman"/>
                <w:sz w:val="24"/>
                <w:szCs w:val="24"/>
              </w:rPr>
              <w:t>.</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Методы контроля результатов обучения темы учебного занятия</w:t>
            </w:r>
          </w:p>
        </w:tc>
        <w:tc>
          <w:tcPr>
            <w:tcW w:w="12020" w:type="dxa"/>
            <w:gridSpan w:val="8"/>
            <w:tcBorders>
              <w:top w:val="single" w:sz="4" w:space="0" w:color="auto"/>
              <w:left w:val="single" w:sz="4" w:space="0" w:color="auto"/>
              <w:bottom w:val="single" w:sz="4" w:space="0" w:color="auto"/>
              <w:right w:val="single" w:sz="4" w:space="0" w:color="auto"/>
            </w:tcBorders>
          </w:tcPr>
          <w:p w:rsidR="004406C1" w:rsidRPr="004406C1" w:rsidRDefault="004406C1" w:rsidP="00490CCB">
            <w:pPr>
              <w:pStyle w:val="a3"/>
              <w:rPr>
                <w:rFonts w:ascii="Times New Roman" w:hAnsi="Times New Roman" w:cs="Times New Roman"/>
                <w:sz w:val="24"/>
                <w:szCs w:val="24"/>
              </w:rPr>
            </w:pPr>
            <w:r w:rsidRPr="004406C1">
              <w:rPr>
                <w:rFonts w:ascii="Times New Roman" w:hAnsi="Times New Roman" w:cs="Times New Roman"/>
                <w:sz w:val="24"/>
                <w:szCs w:val="24"/>
              </w:rPr>
              <w:t>Фронтальный опрос</w:t>
            </w:r>
            <w:r w:rsidR="004C7474">
              <w:rPr>
                <w:rFonts w:ascii="Times New Roman" w:hAnsi="Times New Roman" w:cs="Times New Roman"/>
                <w:sz w:val="24"/>
                <w:szCs w:val="24"/>
              </w:rPr>
              <w:t xml:space="preserve">, </w:t>
            </w:r>
            <w:r w:rsidR="00490CCB">
              <w:rPr>
                <w:rFonts w:ascii="Times New Roman" w:hAnsi="Times New Roman" w:cs="Times New Roman"/>
                <w:sz w:val="24"/>
                <w:szCs w:val="24"/>
              </w:rPr>
              <w:t xml:space="preserve"> </w:t>
            </w:r>
            <w:r w:rsidR="004C7474">
              <w:rPr>
                <w:rFonts w:ascii="Times New Roman" w:hAnsi="Times New Roman" w:cs="Times New Roman"/>
                <w:sz w:val="24"/>
                <w:szCs w:val="24"/>
              </w:rPr>
              <w:t>тестовый контроль</w:t>
            </w:r>
            <w:r w:rsidR="00490CCB">
              <w:rPr>
                <w:rFonts w:ascii="Times New Roman" w:hAnsi="Times New Roman" w:cs="Times New Roman"/>
                <w:sz w:val="24"/>
                <w:szCs w:val="24"/>
              </w:rPr>
              <w:t>.</w:t>
            </w:r>
            <w:r w:rsidR="006843EE">
              <w:rPr>
                <w:rFonts w:ascii="Times New Roman" w:hAnsi="Times New Roman" w:cs="Times New Roman"/>
                <w:sz w:val="24"/>
                <w:szCs w:val="24"/>
              </w:rPr>
              <w:t xml:space="preserve"> </w:t>
            </w:r>
            <w:r w:rsidR="00490CCB">
              <w:rPr>
                <w:rFonts w:ascii="Times New Roman" w:hAnsi="Times New Roman" w:cs="Times New Roman"/>
                <w:sz w:val="24"/>
                <w:szCs w:val="24"/>
              </w:rPr>
              <w:t xml:space="preserve"> </w:t>
            </w:r>
          </w:p>
        </w:tc>
      </w:tr>
      <w:tr w:rsidR="004406C1" w:rsidRPr="004406C1" w:rsidTr="00D0497B">
        <w:trPr>
          <w:cantSplit/>
          <w:trHeight w:val="1016"/>
        </w:trPr>
        <w:tc>
          <w:tcPr>
            <w:tcW w:w="3397" w:type="dxa"/>
            <w:vMerge w:val="restart"/>
            <w:tcBorders>
              <w:top w:val="single" w:sz="4" w:space="0" w:color="auto"/>
              <w:left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Организация образовательного пространства учебного занятия</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Материально-техническое обеспечение</w:t>
            </w:r>
          </w:p>
        </w:tc>
        <w:tc>
          <w:tcPr>
            <w:tcW w:w="2268" w:type="dxa"/>
            <w:gridSpan w:val="2"/>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Основная литература</w:t>
            </w:r>
          </w:p>
        </w:tc>
        <w:tc>
          <w:tcPr>
            <w:tcW w:w="3118"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Дополнительная литература</w:t>
            </w:r>
          </w:p>
        </w:tc>
        <w:tc>
          <w:tcPr>
            <w:tcW w:w="2806" w:type="dxa"/>
            <w:gridSpan w:val="2"/>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Методическая литература</w:t>
            </w:r>
          </w:p>
        </w:tc>
      </w:tr>
      <w:tr w:rsidR="004406C1" w:rsidRPr="004406C1" w:rsidTr="00C7218D">
        <w:trPr>
          <w:cantSplit/>
          <w:trHeight w:val="438"/>
        </w:trPr>
        <w:tc>
          <w:tcPr>
            <w:tcW w:w="3397" w:type="dxa"/>
            <w:vMerge/>
            <w:tcBorders>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5A46AE">
            <w:pPr>
              <w:pStyle w:val="a3"/>
              <w:rPr>
                <w:rFonts w:ascii="Times New Roman" w:hAnsi="Times New Roman" w:cs="Times New Roman"/>
                <w:sz w:val="24"/>
                <w:szCs w:val="24"/>
              </w:rPr>
            </w:pPr>
            <w:r w:rsidRPr="004406C1">
              <w:rPr>
                <w:rFonts w:ascii="Times New Roman" w:hAnsi="Times New Roman" w:cs="Times New Roman"/>
                <w:sz w:val="24"/>
                <w:szCs w:val="24"/>
              </w:rPr>
              <w:t>Мультимедийное оборудование, ноутбук</w:t>
            </w:r>
            <w:r w:rsidR="005A46AE">
              <w:rPr>
                <w:rFonts w:ascii="Times New Roman" w:hAnsi="Times New Roman" w:cs="Times New Roman"/>
                <w:sz w:val="24"/>
                <w:szCs w:val="24"/>
              </w:rPr>
              <w:t xml:space="preserve"> </w:t>
            </w:r>
            <w:r w:rsidR="00490CCB">
              <w:rPr>
                <w:rFonts w:ascii="Times New Roman" w:hAnsi="Times New Roman" w:cs="Times New Roman"/>
                <w:sz w:val="24"/>
                <w:szCs w:val="24"/>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4406C1" w:rsidRPr="004406C1" w:rsidRDefault="006843EE" w:rsidP="006843EE">
            <w:pPr>
              <w:pStyle w:val="a3"/>
              <w:rPr>
                <w:rFonts w:ascii="Times New Roman" w:hAnsi="Times New Roman" w:cs="Times New Roman"/>
                <w:sz w:val="24"/>
                <w:szCs w:val="24"/>
              </w:rPr>
            </w:pPr>
            <w:r>
              <w:rPr>
                <w:rFonts w:ascii="Times New Roman" w:hAnsi="Times New Roman" w:cs="Times New Roman"/>
                <w:sz w:val="24"/>
                <w:szCs w:val="24"/>
              </w:rPr>
              <w:t>Е.В.Смолева «Сестринское дело</w:t>
            </w:r>
            <w:r w:rsidR="004C7474">
              <w:rPr>
                <w:rFonts w:ascii="Times New Roman" w:hAnsi="Times New Roman" w:cs="Times New Roman"/>
                <w:sz w:val="24"/>
                <w:szCs w:val="24"/>
              </w:rPr>
              <w:t xml:space="preserve">» </w:t>
            </w:r>
            <w:r w:rsidR="00526734">
              <w:rPr>
                <w:rFonts w:ascii="Times New Roman" w:hAnsi="Times New Roman" w:cs="Times New Roman"/>
                <w:sz w:val="24"/>
                <w:szCs w:val="24"/>
              </w:rPr>
              <w:t>Т.П.Обуховец «Основы сестринского дела</w:t>
            </w:r>
            <w:r w:rsidR="00526734" w:rsidRPr="004406C1">
              <w:rPr>
                <w:rFonts w:ascii="Times New Roman" w:hAnsi="Times New Roman" w:cs="Times New Roman"/>
                <w:sz w:val="24"/>
                <w:szCs w:val="24"/>
              </w:rPr>
              <w:t>»</w:t>
            </w:r>
          </w:p>
        </w:tc>
        <w:tc>
          <w:tcPr>
            <w:tcW w:w="3118" w:type="dxa"/>
            <w:gridSpan w:val="3"/>
            <w:tcBorders>
              <w:top w:val="single" w:sz="4" w:space="0" w:color="auto"/>
              <w:left w:val="single" w:sz="4" w:space="0" w:color="auto"/>
              <w:bottom w:val="single" w:sz="4" w:space="0" w:color="auto"/>
              <w:right w:val="single" w:sz="4" w:space="0" w:color="auto"/>
            </w:tcBorders>
          </w:tcPr>
          <w:p w:rsidR="004406C1" w:rsidRPr="004406C1" w:rsidRDefault="00526734" w:rsidP="00526734">
            <w:pPr>
              <w:pStyle w:val="a3"/>
              <w:rPr>
                <w:rFonts w:ascii="Times New Roman" w:hAnsi="Times New Roman" w:cs="Times New Roman"/>
                <w:sz w:val="24"/>
                <w:szCs w:val="24"/>
              </w:rPr>
            </w:pPr>
            <w:r>
              <w:rPr>
                <w:rFonts w:ascii="Times New Roman" w:hAnsi="Times New Roman" w:cs="Times New Roman"/>
                <w:sz w:val="24"/>
                <w:szCs w:val="24"/>
              </w:rPr>
              <w:t>Справочник медицинской сестры по уходу за больными. Ростов на Дону. «Феникс», 2000г.</w:t>
            </w:r>
          </w:p>
        </w:tc>
        <w:tc>
          <w:tcPr>
            <w:tcW w:w="2806" w:type="dxa"/>
            <w:gridSpan w:val="2"/>
            <w:tcBorders>
              <w:top w:val="single" w:sz="4" w:space="0" w:color="auto"/>
              <w:left w:val="single" w:sz="4" w:space="0" w:color="auto"/>
              <w:bottom w:val="single" w:sz="4" w:space="0" w:color="auto"/>
              <w:right w:val="single" w:sz="4" w:space="0" w:color="auto"/>
            </w:tcBorders>
          </w:tcPr>
          <w:p w:rsidR="004406C1" w:rsidRPr="004406C1" w:rsidRDefault="004539DB" w:rsidP="00C7218D">
            <w:pPr>
              <w:pStyle w:val="a3"/>
              <w:rPr>
                <w:rFonts w:ascii="Times New Roman" w:hAnsi="Times New Roman" w:cs="Times New Roman"/>
                <w:sz w:val="24"/>
                <w:szCs w:val="24"/>
              </w:rPr>
            </w:pPr>
            <w:r w:rsidRPr="004406C1">
              <w:rPr>
                <w:rFonts w:ascii="Times New Roman" w:hAnsi="Times New Roman" w:cs="Times New Roman"/>
                <w:sz w:val="24"/>
                <w:szCs w:val="24"/>
              </w:rPr>
              <w:t>Рабочая</w:t>
            </w:r>
            <w:r w:rsidR="004406C1" w:rsidRPr="004406C1">
              <w:rPr>
                <w:rFonts w:ascii="Times New Roman" w:hAnsi="Times New Roman" w:cs="Times New Roman"/>
                <w:sz w:val="24"/>
                <w:szCs w:val="24"/>
              </w:rPr>
              <w:t xml:space="preserve"> программа, календарно-тематический план, поурочный план, методическая разработка</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Характеристика этапов урока</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Деятельность педагога</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Деятельность обучающихся</w:t>
            </w:r>
          </w:p>
        </w:tc>
        <w:tc>
          <w:tcPr>
            <w:tcW w:w="1985"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Формы обучения</w:t>
            </w:r>
          </w:p>
        </w:tc>
        <w:tc>
          <w:tcPr>
            <w:tcW w:w="2664"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 xml:space="preserve">Результат </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 xml:space="preserve">Организационный момент </w:t>
            </w:r>
          </w:p>
          <w:p w:rsidR="004406C1" w:rsidRPr="004406C1" w:rsidRDefault="00D0497B" w:rsidP="00C7218D">
            <w:pPr>
              <w:pStyle w:val="a3"/>
              <w:rPr>
                <w:rFonts w:ascii="Times New Roman" w:hAnsi="Times New Roman" w:cs="Times New Roman"/>
                <w:sz w:val="24"/>
                <w:szCs w:val="24"/>
              </w:rPr>
            </w:pPr>
            <w:r>
              <w:rPr>
                <w:rFonts w:ascii="Times New Roman" w:hAnsi="Times New Roman" w:cs="Times New Roman"/>
                <w:sz w:val="24"/>
                <w:szCs w:val="24"/>
              </w:rPr>
              <w:t>(5</w:t>
            </w:r>
            <w:r w:rsidR="004406C1" w:rsidRPr="004406C1">
              <w:rPr>
                <w:rFonts w:ascii="Times New Roman" w:hAnsi="Times New Roman" w:cs="Times New Roman"/>
                <w:sz w:val="24"/>
                <w:szCs w:val="24"/>
              </w:rPr>
              <w:t xml:space="preserve"> мин)</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Приветствует, проверяет готовность к занятию</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Приветствуют педагога, проверяют уровень своей готовности к уроку</w:t>
            </w:r>
          </w:p>
        </w:tc>
        <w:tc>
          <w:tcPr>
            <w:tcW w:w="1985"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Фронтальная</w:t>
            </w:r>
          </w:p>
        </w:tc>
        <w:tc>
          <w:tcPr>
            <w:tcW w:w="2664"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Волевая саморегуляция</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406C1" w:rsidRDefault="00D0497B" w:rsidP="005A46AE">
            <w:pPr>
              <w:pStyle w:val="a3"/>
              <w:rPr>
                <w:rFonts w:ascii="Times New Roman" w:hAnsi="Times New Roman" w:cs="Times New Roman"/>
                <w:sz w:val="24"/>
                <w:szCs w:val="24"/>
              </w:rPr>
            </w:pPr>
            <w:r>
              <w:rPr>
                <w:rFonts w:ascii="Times New Roman" w:hAnsi="Times New Roman" w:cs="Times New Roman"/>
                <w:sz w:val="24"/>
                <w:szCs w:val="24"/>
              </w:rPr>
              <w:t>Проверка домашнего задания (</w:t>
            </w:r>
            <w:r w:rsidR="005A46AE">
              <w:rPr>
                <w:rFonts w:ascii="Times New Roman" w:hAnsi="Times New Roman" w:cs="Times New Roman"/>
                <w:sz w:val="24"/>
                <w:szCs w:val="24"/>
              </w:rPr>
              <w:t>1</w:t>
            </w:r>
            <w:r>
              <w:rPr>
                <w:rFonts w:ascii="Times New Roman" w:hAnsi="Times New Roman" w:cs="Times New Roman"/>
                <w:sz w:val="24"/>
                <w:szCs w:val="24"/>
              </w:rPr>
              <w:t>5</w:t>
            </w:r>
            <w:r w:rsidR="004406C1" w:rsidRPr="004406C1">
              <w:rPr>
                <w:rFonts w:ascii="Times New Roman" w:hAnsi="Times New Roman" w:cs="Times New Roman"/>
                <w:sz w:val="24"/>
                <w:szCs w:val="24"/>
              </w:rPr>
              <w:t xml:space="preserve"> мин)</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 xml:space="preserve">Проводит фронтальную проверку домашнего задания с целью выявления обучающихся, не выполнивших данный вид работы; организует повторение базового теоретического </w:t>
            </w:r>
            <w:r w:rsidR="00526734">
              <w:rPr>
                <w:rFonts w:ascii="Times New Roman" w:hAnsi="Times New Roman" w:cs="Times New Roman"/>
                <w:sz w:val="24"/>
                <w:szCs w:val="24"/>
              </w:rPr>
              <w:t xml:space="preserve">и практического </w:t>
            </w:r>
            <w:r w:rsidRPr="004406C1">
              <w:rPr>
                <w:rFonts w:ascii="Times New Roman" w:hAnsi="Times New Roman" w:cs="Times New Roman"/>
                <w:sz w:val="24"/>
                <w:szCs w:val="24"/>
              </w:rPr>
              <w:t>материала</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Демонстрируют уровень выполнения домашнего задания, задают вопросы, возникавшие в ходе осуществления самостоятельной работы.</w:t>
            </w:r>
          </w:p>
        </w:tc>
        <w:tc>
          <w:tcPr>
            <w:tcW w:w="1985"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490CCB">
            <w:pPr>
              <w:pStyle w:val="a3"/>
              <w:rPr>
                <w:rFonts w:ascii="Times New Roman" w:hAnsi="Times New Roman" w:cs="Times New Roman"/>
                <w:sz w:val="24"/>
                <w:szCs w:val="24"/>
              </w:rPr>
            </w:pPr>
            <w:r w:rsidRPr="004406C1">
              <w:rPr>
                <w:rFonts w:ascii="Times New Roman" w:hAnsi="Times New Roman" w:cs="Times New Roman"/>
                <w:sz w:val="24"/>
                <w:szCs w:val="24"/>
              </w:rPr>
              <w:t>Фронтальная</w:t>
            </w:r>
            <w:r w:rsidR="00526734">
              <w:rPr>
                <w:rFonts w:ascii="Times New Roman" w:hAnsi="Times New Roman" w:cs="Times New Roman"/>
                <w:sz w:val="24"/>
                <w:szCs w:val="24"/>
              </w:rPr>
              <w:t xml:space="preserve">, </w:t>
            </w:r>
            <w:r w:rsidR="00490CCB">
              <w:rPr>
                <w:rFonts w:ascii="Times New Roman" w:hAnsi="Times New Roman" w:cs="Times New Roman"/>
                <w:sz w:val="24"/>
                <w:szCs w:val="24"/>
              </w:rPr>
              <w:t xml:space="preserve"> </w:t>
            </w:r>
          </w:p>
        </w:tc>
        <w:tc>
          <w:tcPr>
            <w:tcW w:w="2664"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Умение отличать выполненное задание от невыполненного, определять объем знаний, которые уже были усвоены и которые еще предстоит усвоить.</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Первичная проверка понимания изученного</w:t>
            </w:r>
          </w:p>
          <w:p w:rsidR="004406C1" w:rsidRPr="004406C1" w:rsidRDefault="00D0497B" w:rsidP="00EC1C89">
            <w:pPr>
              <w:pStyle w:val="a3"/>
              <w:rPr>
                <w:rFonts w:ascii="Times New Roman" w:hAnsi="Times New Roman" w:cs="Times New Roman"/>
                <w:sz w:val="24"/>
                <w:szCs w:val="24"/>
              </w:rPr>
            </w:pPr>
            <w:r>
              <w:rPr>
                <w:rFonts w:ascii="Times New Roman" w:hAnsi="Times New Roman" w:cs="Times New Roman"/>
                <w:sz w:val="24"/>
                <w:szCs w:val="24"/>
              </w:rPr>
              <w:t xml:space="preserve"> (</w:t>
            </w:r>
            <w:r w:rsidR="00EC1C89">
              <w:rPr>
                <w:rFonts w:ascii="Times New Roman" w:hAnsi="Times New Roman" w:cs="Times New Roman"/>
                <w:sz w:val="24"/>
                <w:szCs w:val="24"/>
              </w:rPr>
              <w:t>10</w:t>
            </w:r>
            <w:r w:rsidR="004406C1" w:rsidRPr="004406C1">
              <w:rPr>
                <w:rFonts w:ascii="Times New Roman" w:hAnsi="Times New Roman" w:cs="Times New Roman"/>
                <w:sz w:val="24"/>
                <w:szCs w:val="24"/>
              </w:rPr>
              <w:t xml:space="preserve"> мин)</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Озвучивает важные положения ранее пройденной темы, осуществляет постановку учебной проблемы.</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Отвечают на вопросы педагога, участвуют в процессе постановки учебной проблемы.</w:t>
            </w:r>
          </w:p>
        </w:tc>
        <w:tc>
          <w:tcPr>
            <w:tcW w:w="1985"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Фронтальная</w:t>
            </w:r>
          </w:p>
        </w:tc>
        <w:tc>
          <w:tcPr>
            <w:tcW w:w="2664"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Умение точно выражать свои мысли и формулировать вопросы для получения ответов. Формирование четких мыслительных процессов, выработка умения анализировать информацию. </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Изучение новых знаний</w:t>
            </w:r>
          </w:p>
          <w:p w:rsidR="004406C1" w:rsidRPr="004406C1" w:rsidRDefault="004406C1" w:rsidP="005A46AE">
            <w:pPr>
              <w:pStyle w:val="a3"/>
              <w:rPr>
                <w:rFonts w:ascii="Times New Roman" w:hAnsi="Times New Roman" w:cs="Times New Roman"/>
                <w:sz w:val="24"/>
                <w:szCs w:val="24"/>
              </w:rPr>
            </w:pPr>
            <w:r w:rsidRPr="004406C1">
              <w:rPr>
                <w:rFonts w:ascii="Times New Roman" w:hAnsi="Times New Roman" w:cs="Times New Roman"/>
                <w:sz w:val="24"/>
                <w:szCs w:val="24"/>
              </w:rPr>
              <w:t> (</w:t>
            </w:r>
            <w:r w:rsidR="005A46AE">
              <w:rPr>
                <w:rFonts w:ascii="Times New Roman" w:hAnsi="Times New Roman" w:cs="Times New Roman"/>
                <w:sz w:val="24"/>
                <w:szCs w:val="24"/>
              </w:rPr>
              <w:t>3</w:t>
            </w:r>
            <w:r w:rsidR="00D0497B">
              <w:rPr>
                <w:rFonts w:ascii="Times New Roman" w:hAnsi="Times New Roman" w:cs="Times New Roman"/>
                <w:sz w:val="24"/>
                <w:szCs w:val="24"/>
              </w:rPr>
              <w:t>5</w:t>
            </w:r>
            <w:r w:rsidRPr="004406C1">
              <w:rPr>
                <w:rFonts w:ascii="Times New Roman" w:hAnsi="Times New Roman" w:cs="Times New Roman"/>
                <w:sz w:val="24"/>
                <w:szCs w:val="24"/>
              </w:rPr>
              <w:t>мин)</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Излагает новый материал, организовывает повторение особо важных моментов для выравнивания условий восприятия информации разными группами обучающихся</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Слушают объяснения, задают уточняющие вопросы</w:t>
            </w:r>
          </w:p>
        </w:tc>
        <w:tc>
          <w:tcPr>
            <w:tcW w:w="1985" w:type="dxa"/>
            <w:gridSpan w:val="3"/>
            <w:tcBorders>
              <w:top w:val="single" w:sz="4" w:space="0" w:color="auto"/>
              <w:left w:val="single" w:sz="4" w:space="0" w:color="auto"/>
              <w:bottom w:val="single" w:sz="4" w:space="0" w:color="auto"/>
              <w:right w:val="single" w:sz="4" w:space="0" w:color="auto"/>
            </w:tcBorders>
          </w:tcPr>
          <w:p w:rsidR="004406C1" w:rsidRDefault="00526734" w:rsidP="00C7218D">
            <w:pPr>
              <w:pStyle w:val="a3"/>
              <w:rPr>
                <w:rFonts w:ascii="Times New Roman" w:hAnsi="Times New Roman" w:cs="Times New Roman"/>
                <w:sz w:val="24"/>
                <w:szCs w:val="24"/>
              </w:rPr>
            </w:pPr>
            <w:r>
              <w:rPr>
                <w:rFonts w:ascii="Times New Roman" w:hAnsi="Times New Roman" w:cs="Times New Roman"/>
                <w:sz w:val="24"/>
                <w:szCs w:val="24"/>
              </w:rPr>
              <w:t>Иллюстративно-демонстрационная</w:t>
            </w:r>
          </w:p>
          <w:p w:rsidR="00526734" w:rsidRPr="004406C1" w:rsidRDefault="00526734" w:rsidP="00C7218D">
            <w:pPr>
              <w:pStyle w:val="a3"/>
              <w:rPr>
                <w:rFonts w:ascii="Times New Roman" w:hAnsi="Times New Roman" w:cs="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Подведение под понятие, целеполагание</w:t>
            </w:r>
          </w:p>
        </w:tc>
      </w:tr>
      <w:tr w:rsidR="00526734" w:rsidRPr="004406C1" w:rsidTr="00C7218D">
        <w:tc>
          <w:tcPr>
            <w:tcW w:w="3397" w:type="dxa"/>
            <w:tcBorders>
              <w:top w:val="single" w:sz="4" w:space="0" w:color="auto"/>
              <w:left w:val="single" w:sz="4" w:space="0" w:color="auto"/>
              <w:bottom w:val="single" w:sz="4" w:space="0" w:color="auto"/>
              <w:right w:val="single" w:sz="4" w:space="0" w:color="auto"/>
            </w:tcBorders>
          </w:tcPr>
          <w:p w:rsidR="00526734" w:rsidRDefault="00526734" w:rsidP="00C7218D">
            <w:pPr>
              <w:pStyle w:val="a3"/>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обучающихся </w:t>
            </w:r>
          </w:p>
          <w:p w:rsidR="00526734" w:rsidRPr="004406C1" w:rsidRDefault="00526734" w:rsidP="00EC1C89">
            <w:pPr>
              <w:pStyle w:val="a3"/>
              <w:rPr>
                <w:rFonts w:ascii="Times New Roman" w:hAnsi="Times New Roman" w:cs="Times New Roman"/>
                <w:sz w:val="24"/>
                <w:szCs w:val="24"/>
              </w:rPr>
            </w:pPr>
            <w:r>
              <w:rPr>
                <w:rFonts w:ascii="Times New Roman" w:hAnsi="Times New Roman" w:cs="Times New Roman"/>
                <w:sz w:val="24"/>
                <w:szCs w:val="24"/>
              </w:rPr>
              <w:t>(</w:t>
            </w:r>
            <w:r w:rsidR="005A46AE">
              <w:rPr>
                <w:rFonts w:ascii="Times New Roman" w:hAnsi="Times New Roman" w:cs="Times New Roman"/>
                <w:sz w:val="24"/>
                <w:szCs w:val="24"/>
              </w:rPr>
              <w:t>1</w:t>
            </w:r>
            <w:r w:rsidR="00EC1C89">
              <w:rPr>
                <w:rFonts w:ascii="Times New Roman" w:hAnsi="Times New Roman" w:cs="Times New Roman"/>
                <w:sz w:val="24"/>
                <w:szCs w:val="24"/>
              </w:rPr>
              <w:t>5</w:t>
            </w:r>
            <w:r>
              <w:rPr>
                <w:rFonts w:ascii="Times New Roman" w:hAnsi="Times New Roman" w:cs="Times New Roman"/>
                <w:sz w:val="24"/>
                <w:szCs w:val="24"/>
              </w:rPr>
              <w:t xml:space="preserve"> мин)</w:t>
            </w:r>
          </w:p>
        </w:tc>
        <w:tc>
          <w:tcPr>
            <w:tcW w:w="3828" w:type="dxa"/>
            <w:tcBorders>
              <w:top w:val="single" w:sz="4" w:space="0" w:color="auto"/>
              <w:left w:val="single" w:sz="4" w:space="0" w:color="auto"/>
              <w:bottom w:val="single" w:sz="4" w:space="0" w:color="auto"/>
              <w:right w:val="single" w:sz="4" w:space="0" w:color="auto"/>
            </w:tcBorders>
          </w:tcPr>
          <w:p w:rsidR="00526734" w:rsidRPr="004406C1" w:rsidRDefault="00526734" w:rsidP="00C7218D">
            <w:pPr>
              <w:pStyle w:val="a3"/>
              <w:rPr>
                <w:rFonts w:ascii="Times New Roman" w:hAnsi="Times New Roman" w:cs="Times New Roman"/>
                <w:sz w:val="24"/>
                <w:szCs w:val="24"/>
              </w:rPr>
            </w:pPr>
            <w:r>
              <w:rPr>
                <w:rFonts w:ascii="Times New Roman" w:hAnsi="Times New Roman" w:cs="Times New Roman"/>
                <w:sz w:val="24"/>
                <w:szCs w:val="24"/>
              </w:rPr>
              <w:t>Осуществляет контроль за соблюдением алгоритма действий при выполнении медицинской манипуляции</w:t>
            </w:r>
          </w:p>
        </w:tc>
        <w:tc>
          <w:tcPr>
            <w:tcW w:w="3543" w:type="dxa"/>
            <w:gridSpan w:val="3"/>
            <w:tcBorders>
              <w:top w:val="single" w:sz="4" w:space="0" w:color="auto"/>
              <w:left w:val="single" w:sz="4" w:space="0" w:color="auto"/>
              <w:bottom w:val="single" w:sz="4" w:space="0" w:color="auto"/>
              <w:right w:val="single" w:sz="4" w:space="0" w:color="auto"/>
            </w:tcBorders>
          </w:tcPr>
          <w:p w:rsidR="00526734" w:rsidRPr="004406C1" w:rsidRDefault="00526734" w:rsidP="00C7218D">
            <w:pPr>
              <w:pStyle w:val="a3"/>
              <w:rPr>
                <w:rFonts w:ascii="Times New Roman" w:hAnsi="Times New Roman" w:cs="Times New Roman"/>
                <w:sz w:val="24"/>
                <w:szCs w:val="24"/>
              </w:rPr>
            </w:pPr>
            <w:r>
              <w:rPr>
                <w:rFonts w:ascii="Times New Roman" w:hAnsi="Times New Roman" w:cs="Times New Roman"/>
                <w:sz w:val="24"/>
                <w:szCs w:val="24"/>
              </w:rPr>
              <w:t>Отрабатывают практические навыки на фантомах путем многократного повторения</w:t>
            </w:r>
          </w:p>
        </w:tc>
        <w:tc>
          <w:tcPr>
            <w:tcW w:w="1985" w:type="dxa"/>
            <w:gridSpan w:val="3"/>
            <w:tcBorders>
              <w:top w:val="single" w:sz="4" w:space="0" w:color="auto"/>
              <w:left w:val="single" w:sz="4" w:space="0" w:color="auto"/>
              <w:bottom w:val="single" w:sz="4" w:space="0" w:color="auto"/>
              <w:right w:val="single" w:sz="4" w:space="0" w:color="auto"/>
            </w:tcBorders>
          </w:tcPr>
          <w:p w:rsidR="00526734" w:rsidRPr="004406C1" w:rsidRDefault="00526734" w:rsidP="00C7218D">
            <w:pPr>
              <w:pStyle w:val="a3"/>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tc>
        <w:tc>
          <w:tcPr>
            <w:tcW w:w="2664" w:type="dxa"/>
            <w:tcBorders>
              <w:top w:val="single" w:sz="4" w:space="0" w:color="auto"/>
              <w:left w:val="single" w:sz="4" w:space="0" w:color="auto"/>
              <w:bottom w:val="single" w:sz="4" w:space="0" w:color="auto"/>
              <w:right w:val="single" w:sz="4" w:space="0" w:color="auto"/>
            </w:tcBorders>
          </w:tcPr>
          <w:p w:rsidR="00526734" w:rsidRPr="004406C1" w:rsidRDefault="00676A50" w:rsidP="00C7218D">
            <w:pPr>
              <w:pStyle w:val="a3"/>
              <w:rPr>
                <w:rFonts w:ascii="Times New Roman" w:hAnsi="Times New Roman" w:cs="Times New Roman"/>
                <w:sz w:val="24"/>
                <w:szCs w:val="24"/>
              </w:rPr>
            </w:pPr>
            <w:r>
              <w:rPr>
                <w:rFonts w:ascii="Times New Roman" w:hAnsi="Times New Roman" w:cs="Times New Roman"/>
                <w:sz w:val="24"/>
                <w:szCs w:val="24"/>
              </w:rPr>
              <w:t>Знание алгоритма выполнения манипуляции</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Подведение итогов занятия, рефлексия</w:t>
            </w:r>
            <w:r w:rsidR="00D0497B">
              <w:rPr>
                <w:rFonts w:ascii="Times New Roman" w:hAnsi="Times New Roman" w:cs="Times New Roman"/>
                <w:sz w:val="24"/>
                <w:szCs w:val="24"/>
              </w:rPr>
              <w:t xml:space="preserve"> (10мин)</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Актуализирует внимание на пройденном материале, задает вопросы о задачах урока, побуждает к высказыванию своего мнения, соотносит достигнутые цели с поставленным результатом. </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Формулируют результат работы на уроке, называют основные тезисы усвоенного материала. </w:t>
            </w:r>
          </w:p>
        </w:tc>
        <w:tc>
          <w:tcPr>
            <w:tcW w:w="1985" w:type="dxa"/>
            <w:gridSpan w:val="3"/>
            <w:tcBorders>
              <w:top w:val="single" w:sz="4" w:space="0" w:color="auto"/>
              <w:left w:val="single" w:sz="4" w:space="0" w:color="auto"/>
              <w:bottom w:val="single" w:sz="4" w:space="0" w:color="auto"/>
              <w:right w:val="single" w:sz="4" w:space="0" w:color="auto"/>
            </w:tcBorders>
          </w:tcPr>
          <w:p w:rsidR="004406C1" w:rsidRPr="004406C1" w:rsidRDefault="004C7474" w:rsidP="00C7218D">
            <w:pPr>
              <w:pStyle w:val="a3"/>
              <w:rPr>
                <w:rFonts w:ascii="Times New Roman" w:hAnsi="Times New Roman" w:cs="Times New Roman"/>
                <w:sz w:val="24"/>
                <w:szCs w:val="24"/>
              </w:rPr>
            </w:pPr>
            <w:r>
              <w:rPr>
                <w:rFonts w:ascii="Times New Roman" w:hAnsi="Times New Roman" w:cs="Times New Roman"/>
                <w:sz w:val="24"/>
                <w:szCs w:val="24"/>
              </w:rPr>
              <w:t>Тестовый контроль</w:t>
            </w:r>
          </w:p>
        </w:tc>
        <w:tc>
          <w:tcPr>
            <w:tcW w:w="2664"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Самоопределение, самоусвоение знаний, определение объема материала, который еще предстоит выучить. </w:t>
            </w:r>
          </w:p>
        </w:tc>
      </w:tr>
    </w:tbl>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4406C1" w:rsidRDefault="004406C1"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sectPr w:rsidR="004406C1" w:rsidSect="004406C1">
          <w:pgSz w:w="16838" w:h="11906" w:orient="landscape"/>
          <w:pgMar w:top="850" w:right="1134" w:bottom="1701" w:left="1134" w:header="708" w:footer="708" w:gutter="0"/>
          <w:cols w:space="708"/>
          <w:docGrid w:linePitch="360"/>
        </w:sectPr>
      </w:pPr>
    </w:p>
    <w:p w:rsidR="00D465EA" w:rsidRPr="004539DB" w:rsidRDefault="00D465EA" w:rsidP="00D76C2F">
      <w:pPr>
        <w:pStyle w:val="2"/>
        <w:jc w:val="center"/>
        <w:rPr>
          <w:rFonts w:ascii="Times New Roman" w:hAnsi="Times New Roman" w:cs="Times New Roman"/>
          <w:b/>
          <w:color w:val="auto"/>
          <w:sz w:val="28"/>
          <w:szCs w:val="28"/>
        </w:rPr>
      </w:pPr>
      <w:bookmarkStart w:id="3" w:name="_Toc1397830"/>
      <w:r>
        <w:rPr>
          <w:rFonts w:ascii="Times New Roman" w:hAnsi="Times New Roman" w:cs="Times New Roman"/>
          <w:b/>
          <w:color w:val="auto"/>
          <w:sz w:val="28"/>
          <w:szCs w:val="28"/>
        </w:rPr>
        <w:t>2.2.Содержание теоретического материала</w:t>
      </w:r>
      <w:bookmarkEnd w:id="3"/>
    </w:p>
    <w:p w:rsidR="004C7474" w:rsidRPr="00D76C2F" w:rsidRDefault="004C7474" w:rsidP="00D76C2F">
      <w:pPr>
        <w:spacing w:after="0" w:line="360" w:lineRule="auto"/>
        <w:contextualSpacing/>
        <w:jc w:val="both"/>
        <w:rPr>
          <w:rFonts w:ascii="Times New Roman" w:hAnsi="Times New Roman" w:cs="Times New Roman"/>
          <w:b/>
          <w:sz w:val="28"/>
          <w:szCs w:val="28"/>
        </w:rPr>
      </w:pPr>
    </w:p>
    <w:p w:rsidR="00A5182E" w:rsidRPr="00A5182E" w:rsidRDefault="00490CCB" w:rsidP="00A5182E">
      <w:pPr>
        <w:pStyle w:val="1"/>
        <w:tabs>
          <w:tab w:val="left" w:pos="3040"/>
        </w:tabs>
        <w:spacing w:before="0" w:line="360" w:lineRule="auto"/>
        <w:ind w:firstLine="540"/>
        <w:contextualSpacing/>
        <w:jc w:val="center"/>
        <w:rPr>
          <w:rFonts w:ascii="Times New Roman" w:hAnsi="Times New Roman" w:cs="Times New Roman"/>
          <w:b/>
          <w:color w:val="auto"/>
          <w:sz w:val="28"/>
          <w:szCs w:val="28"/>
        </w:rPr>
      </w:pPr>
      <w:bookmarkStart w:id="4" w:name="_Toc1397832"/>
      <w:r w:rsidRPr="00A5182E">
        <w:rPr>
          <w:rFonts w:ascii="Times New Roman" w:hAnsi="Times New Roman" w:cs="Times New Roman"/>
          <w:bCs/>
          <w:color w:val="auto"/>
          <w:sz w:val="28"/>
          <w:szCs w:val="28"/>
        </w:rPr>
        <w:t xml:space="preserve"> </w:t>
      </w:r>
      <w:r w:rsidR="00A5182E" w:rsidRPr="00A5182E">
        <w:rPr>
          <w:rFonts w:ascii="Times New Roman" w:hAnsi="Times New Roman" w:cs="Times New Roman"/>
          <w:b/>
          <w:color w:val="auto"/>
          <w:sz w:val="28"/>
          <w:szCs w:val="28"/>
        </w:rPr>
        <w:t>Тема:    МОДЕЛИ СЕСТРИНСКОГО ДЕЛА</w:t>
      </w:r>
    </w:p>
    <w:p w:rsidR="00A5182E" w:rsidRPr="00A5182E" w:rsidRDefault="00A5182E" w:rsidP="00A5182E">
      <w:pPr>
        <w:spacing w:after="0" w:line="360" w:lineRule="auto"/>
        <w:contextualSpacing/>
        <w:rPr>
          <w:rFonts w:ascii="Times New Roman" w:hAnsi="Times New Roman" w:cs="Times New Roman"/>
          <w:sz w:val="28"/>
          <w:szCs w:val="28"/>
        </w:rPr>
      </w:pPr>
    </w:p>
    <w:p w:rsidR="00A5182E" w:rsidRPr="00A5182E" w:rsidRDefault="00A5182E" w:rsidP="00A5182E">
      <w:pPr>
        <w:pStyle w:val="af2"/>
        <w:tabs>
          <w:tab w:val="left" w:pos="567"/>
        </w:tabs>
        <w:spacing w:line="360" w:lineRule="auto"/>
        <w:ind w:left="0" w:right="42" w:firstLine="567"/>
        <w:contextualSpacing/>
      </w:pPr>
      <w:r w:rsidRPr="00A5182E">
        <w:rPr>
          <w:b/>
          <w:bCs/>
        </w:rPr>
        <w:t>Цель занятия:</w:t>
      </w:r>
      <w:r w:rsidRPr="00A5182E">
        <w:t xml:space="preserve"> ознакомление с различными моделями сестринского ухода, изучение модели Вирджинии Хендерсон, как наиболее приемлемой в условиях отечественного здравоохранения.</w:t>
      </w:r>
    </w:p>
    <w:p w:rsidR="00A5182E" w:rsidRPr="00A5182E" w:rsidRDefault="00A5182E" w:rsidP="00A5182E">
      <w:pPr>
        <w:pStyle w:val="af2"/>
        <w:tabs>
          <w:tab w:val="left" w:pos="567"/>
        </w:tabs>
        <w:spacing w:line="360" w:lineRule="auto"/>
        <w:ind w:left="0" w:right="42" w:firstLine="0"/>
        <w:contextualSpacing/>
        <w:jc w:val="center"/>
        <w:rPr>
          <w:b/>
          <w:bCs/>
        </w:rPr>
      </w:pPr>
      <w:r w:rsidRPr="00A5182E">
        <w:rPr>
          <w:b/>
          <w:bCs/>
        </w:rPr>
        <w:t xml:space="preserve"> </w:t>
      </w:r>
    </w:p>
    <w:p w:rsidR="00A5182E" w:rsidRPr="00A5182E" w:rsidRDefault="00A5182E" w:rsidP="00A5182E">
      <w:pPr>
        <w:pStyle w:val="af2"/>
        <w:tabs>
          <w:tab w:val="left" w:pos="567"/>
        </w:tabs>
        <w:spacing w:line="360" w:lineRule="auto"/>
        <w:ind w:left="0" w:right="42" w:firstLine="0"/>
        <w:contextualSpacing/>
        <w:jc w:val="center"/>
        <w:rPr>
          <w:b/>
          <w:bCs/>
        </w:rPr>
      </w:pPr>
      <w:r w:rsidRPr="00A5182E">
        <w:rPr>
          <w:b/>
          <w:bCs/>
        </w:rPr>
        <w:t>План лекции</w:t>
      </w:r>
    </w:p>
    <w:p w:rsidR="00A5182E" w:rsidRPr="00A5182E" w:rsidRDefault="00A5182E" w:rsidP="00A5182E">
      <w:pPr>
        <w:pStyle w:val="af2"/>
        <w:tabs>
          <w:tab w:val="left" w:pos="567"/>
        </w:tabs>
        <w:spacing w:line="360" w:lineRule="auto"/>
        <w:ind w:left="0" w:right="42" w:firstLine="0"/>
        <w:contextualSpacing/>
      </w:pPr>
      <w:r w:rsidRPr="00A5182E">
        <w:t xml:space="preserve">Концептуальные модели сестринского дела как необходимое условие профессиональной сестринской практики. </w:t>
      </w:r>
    </w:p>
    <w:p w:rsidR="00A5182E" w:rsidRPr="00A5182E" w:rsidRDefault="00A5182E" w:rsidP="00A5182E">
      <w:pPr>
        <w:pStyle w:val="af2"/>
        <w:tabs>
          <w:tab w:val="left" w:pos="567"/>
        </w:tabs>
        <w:spacing w:line="360" w:lineRule="auto"/>
        <w:ind w:left="0" w:right="42" w:firstLine="0"/>
        <w:contextualSpacing/>
      </w:pPr>
      <w:r w:rsidRPr="00A5182E">
        <w:t>Разнообразие моделей сестринского дела. Сравнительные характеристики наиболее известных моделей сестринского дела.</w:t>
      </w:r>
    </w:p>
    <w:p w:rsidR="00A5182E" w:rsidRPr="00A5182E" w:rsidRDefault="00A5182E" w:rsidP="00A5182E">
      <w:pPr>
        <w:pStyle w:val="af2"/>
        <w:tabs>
          <w:tab w:val="left" w:pos="567"/>
        </w:tabs>
        <w:spacing w:line="360" w:lineRule="auto"/>
        <w:ind w:left="0" w:right="42" w:firstLine="0"/>
        <w:contextualSpacing/>
      </w:pPr>
      <w:r w:rsidRPr="00A5182E">
        <w:t xml:space="preserve">Теории и модели, направленные на преодоление дефицита самоухода у пациента  (например, В. Хендерсон, Д. Орэм). </w:t>
      </w:r>
    </w:p>
    <w:p w:rsidR="00A5182E" w:rsidRPr="00A5182E" w:rsidRDefault="00A5182E" w:rsidP="00A5182E">
      <w:pPr>
        <w:pStyle w:val="af2"/>
        <w:tabs>
          <w:tab w:val="left" w:pos="567"/>
        </w:tabs>
        <w:spacing w:line="360" w:lineRule="auto"/>
        <w:ind w:left="0" w:right="42" w:firstLine="0"/>
        <w:contextualSpacing/>
      </w:pPr>
      <w:r w:rsidRPr="00A5182E">
        <w:t xml:space="preserve">Основные положения модели В. Хендерсон.  Взаимосвязь основных потребностей человека по А. Маслоу и видов повседневной деятельности по Вирджинии Хендерсон. </w:t>
      </w:r>
    </w:p>
    <w:p w:rsidR="00A5182E" w:rsidRPr="00A5182E" w:rsidRDefault="00A5182E" w:rsidP="00A5182E">
      <w:pPr>
        <w:pStyle w:val="af2"/>
        <w:tabs>
          <w:tab w:val="left" w:pos="567"/>
        </w:tabs>
        <w:spacing w:line="360" w:lineRule="auto"/>
        <w:ind w:left="0" w:right="42" w:firstLine="0"/>
        <w:contextualSpacing/>
      </w:pPr>
      <w:r w:rsidRPr="00A5182E">
        <w:t>Теории и модели, направленные на адаптацию пациента и членов  его семьи к ситуации, связанной со здоровьем (например, К. Рой).</w:t>
      </w:r>
    </w:p>
    <w:p w:rsidR="00A5182E" w:rsidRPr="00A5182E" w:rsidRDefault="00A5182E" w:rsidP="00A5182E">
      <w:pPr>
        <w:pStyle w:val="af2"/>
        <w:tabs>
          <w:tab w:val="left" w:pos="567"/>
        </w:tabs>
        <w:spacing w:line="360" w:lineRule="auto"/>
        <w:ind w:left="0" w:right="42" w:firstLine="0"/>
        <w:contextualSpacing/>
      </w:pPr>
      <w:r w:rsidRPr="00A5182E">
        <w:t>Теории и модели, направленные на укрепление здоровья пациента и его близких (например, М.Аллен).</w:t>
      </w:r>
    </w:p>
    <w:p w:rsidR="00A5182E" w:rsidRPr="00A5182E" w:rsidRDefault="00A5182E" w:rsidP="00A5182E">
      <w:pPr>
        <w:pStyle w:val="af2"/>
        <w:tabs>
          <w:tab w:val="left" w:pos="567"/>
        </w:tabs>
        <w:spacing w:line="360" w:lineRule="auto"/>
        <w:ind w:left="0" w:right="42" w:firstLine="0"/>
        <w:contextualSpacing/>
      </w:pPr>
    </w:p>
    <w:p w:rsidR="00A5182E" w:rsidRPr="00A5182E" w:rsidRDefault="00A5182E" w:rsidP="00A5182E">
      <w:pPr>
        <w:pStyle w:val="af2"/>
        <w:tabs>
          <w:tab w:val="left" w:pos="567"/>
        </w:tabs>
        <w:spacing w:line="360" w:lineRule="auto"/>
        <w:ind w:left="0" w:right="42" w:firstLine="0"/>
        <w:contextualSpacing/>
        <w:jc w:val="center"/>
        <w:rPr>
          <w:b/>
        </w:rPr>
      </w:pPr>
      <w:r w:rsidRPr="00A5182E">
        <w:rPr>
          <w:b/>
        </w:rPr>
        <w:t>Содержание</w:t>
      </w:r>
    </w:p>
    <w:p w:rsidR="00A5182E" w:rsidRDefault="00A5182E" w:rsidP="00A5182E">
      <w:pPr>
        <w:pStyle w:val="af2"/>
        <w:tabs>
          <w:tab w:val="left" w:pos="567"/>
        </w:tabs>
        <w:spacing w:line="360" w:lineRule="auto"/>
        <w:ind w:left="0" w:right="42" w:firstLine="709"/>
        <w:contextualSpacing/>
      </w:pPr>
      <w:r>
        <w:t xml:space="preserve">Модель сестринского дела должна прежде всего учитывать конкретные условия страны, для которой она разрабатывается: </w:t>
      </w:r>
    </w:p>
    <w:p w:rsidR="00A5182E" w:rsidRDefault="00A5182E" w:rsidP="00A5182E">
      <w:pPr>
        <w:pStyle w:val="af2"/>
        <w:numPr>
          <w:ilvl w:val="0"/>
          <w:numId w:val="11"/>
        </w:numPr>
        <w:tabs>
          <w:tab w:val="left" w:pos="567"/>
        </w:tabs>
        <w:spacing w:line="360" w:lineRule="auto"/>
        <w:ind w:right="42"/>
        <w:contextualSpacing/>
      </w:pPr>
      <w:r>
        <w:t xml:space="preserve">принципы, задачи и состояние системы здравоохранения; </w:t>
      </w:r>
    </w:p>
    <w:p w:rsidR="00A5182E" w:rsidRDefault="00A5182E" w:rsidP="00A5182E">
      <w:pPr>
        <w:pStyle w:val="af2"/>
        <w:numPr>
          <w:ilvl w:val="0"/>
          <w:numId w:val="11"/>
        </w:numPr>
        <w:tabs>
          <w:tab w:val="left" w:pos="567"/>
        </w:tabs>
        <w:spacing w:line="360" w:lineRule="auto"/>
        <w:ind w:right="42"/>
        <w:contextualSpacing/>
      </w:pPr>
      <w:r>
        <w:t xml:space="preserve">демографические показатели; </w:t>
      </w:r>
    </w:p>
    <w:p w:rsidR="00A5182E" w:rsidRDefault="00A5182E" w:rsidP="00A5182E">
      <w:pPr>
        <w:pStyle w:val="af2"/>
        <w:numPr>
          <w:ilvl w:val="0"/>
          <w:numId w:val="11"/>
        </w:numPr>
        <w:tabs>
          <w:tab w:val="left" w:pos="567"/>
        </w:tabs>
        <w:spacing w:line="360" w:lineRule="auto"/>
        <w:ind w:right="42"/>
        <w:contextualSpacing/>
      </w:pPr>
      <w:r>
        <w:t xml:space="preserve">социально-экономическое состояние общества; </w:t>
      </w:r>
    </w:p>
    <w:p w:rsidR="00A5182E" w:rsidRDefault="00A5182E" w:rsidP="00A5182E">
      <w:pPr>
        <w:pStyle w:val="af2"/>
        <w:numPr>
          <w:ilvl w:val="0"/>
          <w:numId w:val="11"/>
        </w:numPr>
        <w:tabs>
          <w:tab w:val="left" w:pos="567"/>
        </w:tabs>
        <w:spacing w:line="360" w:lineRule="auto"/>
        <w:ind w:right="42"/>
        <w:contextualSpacing/>
      </w:pPr>
      <w:r>
        <w:t xml:space="preserve">доминирующие морально-этические принципы, культуру. </w:t>
      </w:r>
    </w:p>
    <w:p w:rsidR="00A5182E" w:rsidRDefault="00A5182E" w:rsidP="00A5182E">
      <w:pPr>
        <w:pStyle w:val="af2"/>
        <w:tabs>
          <w:tab w:val="left" w:pos="567"/>
        </w:tabs>
        <w:spacing w:line="360" w:lineRule="auto"/>
        <w:ind w:left="0" w:right="42" w:firstLine="709"/>
        <w:contextualSpacing/>
      </w:pPr>
      <w:r>
        <w:t xml:space="preserve">Модель сестринского дела должна быть ориентирована: </w:t>
      </w:r>
    </w:p>
    <w:p w:rsidR="00A5182E" w:rsidRDefault="00A5182E" w:rsidP="00A5182E">
      <w:pPr>
        <w:pStyle w:val="af2"/>
        <w:numPr>
          <w:ilvl w:val="1"/>
          <w:numId w:val="13"/>
        </w:numPr>
        <w:tabs>
          <w:tab w:val="left" w:pos="567"/>
        </w:tabs>
        <w:spacing w:line="360" w:lineRule="auto"/>
        <w:ind w:left="426" w:right="42"/>
        <w:contextualSpacing/>
      </w:pPr>
      <w:r>
        <w:t xml:space="preserve">на человека, а не на болезнь; </w:t>
      </w:r>
    </w:p>
    <w:p w:rsidR="00A5182E" w:rsidRDefault="00A5182E" w:rsidP="00A5182E">
      <w:pPr>
        <w:pStyle w:val="af2"/>
        <w:numPr>
          <w:ilvl w:val="1"/>
          <w:numId w:val="13"/>
        </w:numPr>
        <w:tabs>
          <w:tab w:val="left" w:pos="567"/>
        </w:tabs>
        <w:spacing w:line="360" w:lineRule="auto"/>
        <w:ind w:left="426" w:right="42"/>
        <w:contextualSpacing/>
      </w:pPr>
      <w:r>
        <w:t xml:space="preserve">сохранение здоровья человека, улучшение качества жизни и независимость от болезни; </w:t>
      </w:r>
    </w:p>
    <w:p w:rsidR="00A5182E" w:rsidRDefault="00A5182E" w:rsidP="00A5182E">
      <w:pPr>
        <w:pStyle w:val="af2"/>
        <w:numPr>
          <w:ilvl w:val="1"/>
          <w:numId w:val="13"/>
        </w:numPr>
        <w:tabs>
          <w:tab w:val="left" w:pos="567"/>
        </w:tabs>
        <w:spacing w:line="360" w:lineRule="auto"/>
        <w:ind w:left="426" w:right="42"/>
        <w:contextualSpacing/>
      </w:pPr>
      <w:r>
        <w:t xml:space="preserve">нарушенные потребности и возникающие проблемы; </w:t>
      </w:r>
    </w:p>
    <w:p w:rsidR="00A5182E" w:rsidRDefault="00A5182E" w:rsidP="00A5182E">
      <w:pPr>
        <w:pStyle w:val="af2"/>
        <w:numPr>
          <w:ilvl w:val="1"/>
          <w:numId w:val="13"/>
        </w:numPr>
        <w:tabs>
          <w:tab w:val="left" w:pos="567"/>
        </w:tabs>
        <w:spacing w:line="360" w:lineRule="auto"/>
        <w:ind w:left="426" w:right="42"/>
        <w:contextualSpacing/>
      </w:pPr>
      <w:r>
        <w:t xml:space="preserve">определение ответной реакции человека, его родственников, семьи на болезнь; </w:t>
      </w:r>
    </w:p>
    <w:p w:rsidR="00A5182E" w:rsidRDefault="00A5182E" w:rsidP="00A5182E">
      <w:pPr>
        <w:pStyle w:val="af2"/>
        <w:numPr>
          <w:ilvl w:val="1"/>
          <w:numId w:val="13"/>
        </w:numPr>
        <w:tabs>
          <w:tab w:val="left" w:pos="567"/>
        </w:tabs>
        <w:spacing w:line="360" w:lineRule="auto"/>
        <w:ind w:left="426" w:right="42"/>
        <w:contextualSpacing/>
      </w:pPr>
      <w:r>
        <w:t xml:space="preserve">решение проблем, связанных со здоровьем человека, семьи, групп людей и общества. </w:t>
      </w:r>
    </w:p>
    <w:p w:rsidR="00A5182E" w:rsidRDefault="00A5182E" w:rsidP="00A5182E">
      <w:pPr>
        <w:pStyle w:val="af2"/>
        <w:tabs>
          <w:tab w:val="left" w:pos="567"/>
        </w:tabs>
        <w:spacing w:line="360" w:lineRule="auto"/>
        <w:ind w:left="0" w:right="42" w:firstLine="709"/>
        <w:contextualSpacing/>
      </w:pPr>
      <w:r>
        <w:t xml:space="preserve">Компонентами модели сестринского дела являются: </w:t>
      </w:r>
    </w:p>
    <w:p w:rsidR="00A5182E" w:rsidRDefault="00A5182E" w:rsidP="00A5182E">
      <w:pPr>
        <w:pStyle w:val="af2"/>
        <w:tabs>
          <w:tab w:val="left" w:pos="567"/>
        </w:tabs>
        <w:spacing w:line="360" w:lineRule="auto"/>
        <w:ind w:left="0" w:right="42" w:firstLine="709"/>
        <w:contextualSpacing/>
      </w:pPr>
      <w:r>
        <w:t xml:space="preserve">1) пациент как объект деятельности сестринского персонала; </w:t>
      </w:r>
    </w:p>
    <w:p w:rsidR="00A5182E" w:rsidRDefault="00A5182E" w:rsidP="00A5182E">
      <w:pPr>
        <w:pStyle w:val="af2"/>
        <w:tabs>
          <w:tab w:val="left" w:pos="567"/>
        </w:tabs>
        <w:spacing w:line="360" w:lineRule="auto"/>
        <w:ind w:left="0" w:right="42" w:firstLine="709"/>
        <w:contextualSpacing/>
      </w:pPr>
      <w:r>
        <w:t xml:space="preserve">2) источник проблем пациента; </w:t>
      </w:r>
    </w:p>
    <w:p w:rsidR="00A5182E" w:rsidRDefault="00A5182E" w:rsidP="00A5182E">
      <w:pPr>
        <w:pStyle w:val="af2"/>
        <w:tabs>
          <w:tab w:val="left" w:pos="567"/>
        </w:tabs>
        <w:spacing w:line="360" w:lineRule="auto"/>
        <w:ind w:left="0" w:right="42" w:firstLine="709"/>
        <w:contextualSpacing/>
      </w:pPr>
      <w:r>
        <w:t xml:space="preserve">3) цели и задачи ухода (сестринской помощи); </w:t>
      </w:r>
    </w:p>
    <w:p w:rsidR="00A5182E" w:rsidRDefault="00A5182E" w:rsidP="00A5182E">
      <w:pPr>
        <w:pStyle w:val="af2"/>
        <w:tabs>
          <w:tab w:val="left" w:pos="567"/>
        </w:tabs>
        <w:spacing w:line="360" w:lineRule="auto"/>
        <w:ind w:left="0" w:right="42" w:firstLine="709"/>
        <w:contextualSpacing/>
      </w:pPr>
      <w:r>
        <w:t xml:space="preserve">4) роль медицинской сестры; </w:t>
      </w:r>
    </w:p>
    <w:p w:rsidR="00A5182E" w:rsidRDefault="00A5182E" w:rsidP="00A5182E">
      <w:pPr>
        <w:pStyle w:val="af2"/>
        <w:tabs>
          <w:tab w:val="left" w:pos="567"/>
        </w:tabs>
        <w:spacing w:line="360" w:lineRule="auto"/>
        <w:ind w:left="0" w:right="42" w:firstLine="709"/>
        <w:contextualSpacing/>
      </w:pPr>
      <w:r>
        <w:t xml:space="preserve">5) направленность сестринской помощи; </w:t>
      </w:r>
    </w:p>
    <w:p w:rsidR="00A5182E" w:rsidRDefault="00A5182E" w:rsidP="00A5182E">
      <w:pPr>
        <w:pStyle w:val="af2"/>
        <w:tabs>
          <w:tab w:val="left" w:pos="567"/>
        </w:tabs>
        <w:spacing w:line="360" w:lineRule="auto"/>
        <w:ind w:left="0" w:right="42" w:firstLine="709"/>
        <w:contextualSpacing/>
      </w:pPr>
      <w:r>
        <w:t xml:space="preserve">6) способы оказания сестринской помощи; </w:t>
      </w:r>
    </w:p>
    <w:p w:rsidR="00A5182E" w:rsidRDefault="00A5182E" w:rsidP="00A5182E">
      <w:pPr>
        <w:pStyle w:val="af2"/>
        <w:tabs>
          <w:tab w:val="left" w:pos="567"/>
        </w:tabs>
        <w:spacing w:line="360" w:lineRule="auto"/>
        <w:ind w:left="0" w:right="42" w:firstLine="709"/>
        <w:contextualSpacing/>
      </w:pPr>
      <w:r>
        <w:t xml:space="preserve">7) оценка качества и результатов ухода. </w:t>
      </w:r>
    </w:p>
    <w:p w:rsidR="00A5182E" w:rsidRDefault="00A5182E" w:rsidP="00A5182E">
      <w:pPr>
        <w:pStyle w:val="af2"/>
        <w:tabs>
          <w:tab w:val="left" w:pos="567"/>
        </w:tabs>
        <w:spacing w:line="360" w:lineRule="auto"/>
        <w:ind w:left="0" w:right="42" w:firstLine="709"/>
        <w:contextualSpacing/>
      </w:pPr>
      <w:r>
        <w:t>Пациент. Модели по-разному определяют потребности пациента. Одна из них рассматривает человека как «набор» анатомических органов и физиологических систем, другая - как более совершенную систему.</w:t>
      </w:r>
    </w:p>
    <w:p w:rsidR="00A5182E" w:rsidRDefault="00A5182E" w:rsidP="00A5182E">
      <w:pPr>
        <w:pStyle w:val="af2"/>
        <w:tabs>
          <w:tab w:val="left" w:pos="567"/>
        </w:tabs>
        <w:spacing w:line="360" w:lineRule="auto"/>
        <w:ind w:left="0" w:right="42" w:firstLine="709"/>
        <w:contextualSpacing/>
      </w:pPr>
      <w:r>
        <w:t xml:space="preserve">Источник проблем пациента. В различных моделях выделяют разные проблемы со здоровьем, требующие сестринского ухода. Так, в одних моделях проблемы представлены как нарушение функций анатомических органов или физиологических систем. Авторы других моделей видят источник проблем и в том, что человек не может изменять свое поведение в зависимости от обстоятельств, предполагая, что это происходит из-за функциональных и структурных стрессов. </w:t>
      </w:r>
    </w:p>
    <w:p w:rsidR="00A5182E" w:rsidRDefault="00A5182E" w:rsidP="00A5182E">
      <w:pPr>
        <w:pStyle w:val="af2"/>
        <w:tabs>
          <w:tab w:val="left" w:pos="567"/>
        </w:tabs>
        <w:spacing w:line="360" w:lineRule="auto"/>
        <w:ind w:left="0" w:right="42" w:firstLine="709"/>
        <w:contextualSpacing/>
      </w:pPr>
      <w:r>
        <w:t xml:space="preserve">В некоторых моделях рассматривают сестринский процесс достаточно просто: проблема — определение характера сестринского вмешательства. В других он более сложный: определение проблем — их исследование (изучение природы) — определение характера сестринского вмешательства. В моделях также поразному обозначены приоритеты при проведении оценки состояния пациента. </w:t>
      </w:r>
    </w:p>
    <w:p w:rsidR="00A5182E" w:rsidRDefault="00A5182E" w:rsidP="00A5182E">
      <w:pPr>
        <w:pStyle w:val="af2"/>
        <w:tabs>
          <w:tab w:val="left" w:pos="567"/>
        </w:tabs>
        <w:spacing w:line="360" w:lineRule="auto"/>
        <w:ind w:left="0" w:right="42" w:firstLine="709"/>
        <w:contextualSpacing/>
      </w:pPr>
      <w:r>
        <w:t xml:space="preserve">Цели и задачи ухода. В 19 веке Ф. Найтингейл полагала, что цель ухода за больными состоит в том, чтобы создать условия для комфортного самочувствия пациента, наилучшие санитарно- гигиенические условия для поддержания нарушенных функций. В некоторых моделях и сейчас цель ухода заключается в восстановлении функции отдельных органов или систем. </w:t>
      </w:r>
    </w:p>
    <w:p w:rsidR="00A5182E" w:rsidRDefault="00A5182E" w:rsidP="00A5182E">
      <w:pPr>
        <w:pStyle w:val="af2"/>
        <w:tabs>
          <w:tab w:val="left" w:pos="567"/>
        </w:tabs>
        <w:spacing w:line="360" w:lineRule="auto"/>
        <w:ind w:left="0" w:right="42" w:firstLine="709"/>
        <w:contextualSpacing/>
      </w:pPr>
      <w:r>
        <w:t xml:space="preserve">Согласно другой модели в результате ухода должно быть восстановлено равновесие и поведение человека. Многие считают, что необходимо улучшить психологическое или социальное состояние пациента. Большинство авторов считают, что цели сестринского ухода должны быть согласованы с пациентом. </w:t>
      </w:r>
    </w:p>
    <w:p w:rsidR="00A5182E" w:rsidRDefault="00A5182E" w:rsidP="00A5182E">
      <w:pPr>
        <w:pStyle w:val="af2"/>
        <w:tabs>
          <w:tab w:val="left" w:pos="567"/>
        </w:tabs>
        <w:spacing w:line="360" w:lineRule="auto"/>
        <w:ind w:left="0" w:right="42" w:firstLine="709"/>
        <w:contextualSpacing/>
      </w:pPr>
      <w:r>
        <w:t xml:space="preserve">Авторы практически всех моделей полагают, что целями должны быть видимые стороны поведения человека и другие измеряемые параметры. Успешность достижения поставленных целей определяется тем, как пациент оцениваем прогресс в достижении цели и что ему удается сделать самостоятельно. </w:t>
      </w:r>
    </w:p>
    <w:p w:rsidR="00A5182E" w:rsidRDefault="00A5182E" w:rsidP="00A5182E">
      <w:pPr>
        <w:pStyle w:val="af2"/>
        <w:tabs>
          <w:tab w:val="left" w:pos="567"/>
        </w:tabs>
        <w:spacing w:line="360" w:lineRule="auto"/>
        <w:ind w:left="0" w:right="42" w:firstLine="709"/>
        <w:contextualSpacing/>
      </w:pPr>
      <w:r>
        <w:t>Авторы некоторых моделей считают, что следует устанавливать поэтапные цели (краткосрочные, промежуточные и долгосрочные). Роль медицинской сестры. Авторы одних моделей отводят сестре исключительно роль помощника врача, другие рассматривают ее как защитника прав пациента, третьи — как постоянную сиделку, четвертые — как человека, который изменяет поведение пациента. Авторы каждой модели приводят множество аргументов в пользу той или иной роли медицинской сестры.</w:t>
      </w:r>
    </w:p>
    <w:p w:rsidR="00A5182E" w:rsidRDefault="00A5182E" w:rsidP="00A5182E">
      <w:pPr>
        <w:pStyle w:val="af2"/>
        <w:tabs>
          <w:tab w:val="left" w:pos="567"/>
        </w:tabs>
        <w:spacing w:line="360" w:lineRule="auto"/>
        <w:ind w:left="0" w:right="42" w:firstLine="709"/>
        <w:contextualSpacing/>
      </w:pPr>
      <w:r>
        <w:t xml:space="preserve">Направленность сестринской помощи. Этот пункт предполагает определение проблем пациента, на которые направлена деятельность медицинской сестры. Способы оказания сестринской помощи. При реализации плана ухода, внимание медицинской сестры должно быть сосредоточено на различных аспектах состояния больного. Ф. Найтингейл полагала, что сестра наблюдает за изменением окружающей среды (чистота, свет, тепло, свежий воздух, пища, вода). Авторы некоторых моделей считают, что сестринская помощь направлена исключительно на конкретные анатомические или физиологические системы. Авторы моделей, предполагающих холистический подход к пациенту, отдают предпочтение восстановлению полного равновесия между человеком и окружающей средой. Некоторые модели предусматривают сестринскую помощь, обеспечивающую пациенту возможность самоухода. </w:t>
      </w:r>
    </w:p>
    <w:p w:rsidR="00A5182E" w:rsidRDefault="00A5182E" w:rsidP="00A5182E">
      <w:pPr>
        <w:pStyle w:val="af2"/>
        <w:tabs>
          <w:tab w:val="left" w:pos="567"/>
        </w:tabs>
        <w:spacing w:line="360" w:lineRule="auto"/>
        <w:ind w:left="0" w:right="42" w:firstLine="709"/>
        <w:contextualSpacing/>
        <w:rPr>
          <w:b/>
        </w:rPr>
      </w:pPr>
      <w:r>
        <w:t>Оценка качества и результатов ухода. Авторы большинства моделей считают, что для того чтобы оценить качество и результат ухода за пациентом, необходимо определить, достигнута ли поставленная цель. Причем медицинская сестра определяет, насколько целесообразным было то или иное вмешательство. В одних моделях оценивают функцию анатомических и физиологических систем организма, в других — психологические и поведенческие системы, в третьих — степень достижения пациентом возможности самоухода. Если одновременно используются несколько моделей, то определяют целесообразность использования той или иной модели для конкретного пациента.</w:t>
      </w:r>
    </w:p>
    <w:p w:rsidR="00A5182E" w:rsidRDefault="00A5182E" w:rsidP="00A5182E">
      <w:pPr>
        <w:pStyle w:val="af2"/>
        <w:tabs>
          <w:tab w:val="left" w:pos="567"/>
        </w:tabs>
        <w:spacing w:line="360" w:lineRule="auto"/>
        <w:ind w:left="0" w:right="42" w:firstLine="0"/>
        <w:contextualSpacing/>
        <w:jc w:val="center"/>
        <w:rPr>
          <w:b/>
        </w:rPr>
      </w:pPr>
    </w:p>
    <w:p w:rsidR="00A5182E" w:rsidRPr="00A5182E" w:rsidRDefault="00A5182E" w:rsidP="00A5182E">
      <w:pPr>
        <w:pStyle w:val="af2"/>
        <w:tabs>
          <w:tab w:val="left" w:pos="567"/>
        </w:tabs>
        <w:spacing w:line="360" w:lineRule="auto"/>
        <w:ind w:left="0" w:right="42" w:firstLine="0"/>
        <w:contextualSpacing/>
        <w:jc w:val="center"/>
        <w:rPr>
          <w:b/>
        </w:rPr>
      </w:pPr>
      <w:r w:rsidRPr="00A5182E">
        <w:rPr>
          <w:b/>
        </w:rPr>
        <w:t>Модель сестринского дела Вирджинии Хендерсон</w:t>
      </w:r>
    </w:p>
    <w:p w:rsidR="00A5182E" w:rsidRPr="00A5182E" w:rsidRDefault="00A5182E" w:rsidP="00A5182E">
      <w:pPr>
        <w:pStyle w:val="af2"/>
        <w:tabs>
          <w:tab w:val="left" w:pos="567"/>
        </w:tabs>
        <w:spacing w:line="360" w:lineRule="auto"/>
        <w:ind w:left="0" w:right="42" w:firstLine="540"/>
        <w:contextualSpacing/>
      </w:pPr>
      <w:r w:rsidRPr="00A5182E">
        <w:t xml:space="preserve">Согласно этой модели сестринский процесс должен осуществляться во взаимосвязи с нарушенными жизненно-важными потребностями пациента. </w:t>
      </w:r>
    </w:p>
    <w:p w:rsidR="00A5182E" w:rsidRPr="00A5182E" w:rsidRDefault="00A5182E" w:rsidP="00A5182E">
      <w:pPr>
        <w:pStyle w:val="af2"/>
        <w:tabs>
          <w:tab w:val="left" w:pos="567"/>
        </w:tabs>
        <w:spacing w:line="360" w:lineRule="auto"/>
        <w:ind w:left="0" w:right="42" w:firstLine="540"/>
        <w:contextualSpacing/>
      </w:pPr>
      <w:r w:rsidRPr="00A5182E">
        <w:t xml:space="preserve">Эта модель предполагает активное участие самого пациента в планировании и осуществлении ухода, что является необходимым условием благоприятного исхода лечения. </w:t>
      </w:r>
    </w:p>
    <w:p w:rsidR="00A5182E" w:rsidRPr="00A5182E" w:rsidRDefault="00A5182E" w:rsidP="00A5182E">
      <w:pPr>
        <w:pStyle w:val="af2"/>
        <w:tabs>
          <w:tab w:val="left" w:pos="567"/>
        </w:tabs>
        <w:spacing w:line="360" w:lineRule="auto"/>
        <w:ind w:left="0" w:right="42" w:firstLine="540"/>
        <w:contextualSpacing/>
      </w:pPr>
      <w:r w:rsidRPr="00A5182E">
        <w:t xml:space="preserve">Перед определением объема сестринской помощи необходимо выявить степень дефицита самоухода индивидуально у каждого пациента. </w:t>
      </w:r>
    </w:p>
    <w:p w:rsidR="00A5182E" w:rsidRPr="00A5182E" w:rsidRDefault="00A5182E" w:rsidP="00A5182E">
      <w:pPr>
        <w:pStyle w:val="af2"/>
        <w:tabs>
          <w:tab w:val="left" w:pos="567"/>
        </w:tabs>
        <w:spacing w:line="360" w:lineRule="auto"/>
        <w:ind w:left="0" w:right="42" w:firstLine="540"/>
        <w:contextualSpacing/>
      </w:pPr>
      <w:r w:rsidRPr="00A5182E">
        <w:t>Оценка результатов ухода, согласно модели В.Хендерсон, по существу является оценкой удовлетворения каждой жизненно-важной потребности человека.</w:t>
      </w:r>
    </w:p>
    <w:p w:rsidR="00A5182E" w:rsidRDefault="00A5182E" w:rsidP="00A5182E">
      <w:pPr>
        <w:pStyle w:val="af2"/>
        <w:tabs>
          <w:tab w:val="left" w:pos="567"/>
        </w:tabs>
        <w:spacing w:line="360" w:lineRule="auto"/>
        <w:ind w:left="0" w:right="42" w:firstLine="0"/>
        <w:contextualSpacing/>
        <w:jc w:val="center"/>
        <w:rPr>
          <w:b/>
        </w:rPr>
      </w:pPr>
    </w:p>
    <w:p w:rsidR="00A5182E" w:rsidRPr="00A5182E" w:rsidRDefault="00A5182E" w:rsidP="00A5182E">
      <w:pPr>
        <w:pStyle w:val="af2"/>
        <w:tabs>
          <w:tab w:val="left" w:pos="567"/>
        </w:tabs>
        <w:spacing w:line="360" w:lineRule="auto"/>
        <w:ind w:left="0" w:right="42" w:firstLine="0"/>
        <w:contextualSpacing/>
        <w:jc w:val="center"/>
        <w:rPr>
          <w:b/>
        </w:rPr>
      </w:pPr>
      <w:r w:rsidRPr="00A5182E">
        <w:rPr>
          <w:b/>
        </w:rPr>
        <w:t>Модель сестринского дела В.Орэм</w:t>
      </w:r>
    </w:p>
    <w:p w:rsidR="00A5182E" w:rsidRPr="00A5182E" w:rsidRDefault="00A5182E" w:rsidP="00A5182E">
      <w:pPr>
        <w:pStyle w:val="af2"/>
        <w:tabs>
          <w:tab w:val="left" w:pos="567"/>
        </w:tabs>
        <w:spacing w:line="360" w:lineRule="auto"/>
        <w:ind w:left="0" w:right="42" w:firstLine="540"/>
        <w:contextualSpacing/>
      </w:pPr>
      <w:r w:rsidRPr="00A5182E">
        <w:t>Согласно модели В.Орэм сестринский процесс должен быть направлен на повышение роли пациента в осуществлении самоухода. Медицинская сестра должна осуществлять уход за пациентом только при необходимости, используя при этом все виды сестринских вмешательств.</w:t>
      </w:r>
    </w:p>
    <w:p w:rsidR="00A5182E" w:rsidRPr="00A5182E" w:rsidRDefault="00A5182E" w:rsidP="00A5182E">
      <w:pPr>
        <w:pStyle w:val="af2"/>
        <w:tabs>
          <w:tab w:val="left" w:pos="567"/>
        </w:tabs>
        <w:spacing w:line="360" w:lineRule="auto"/>
        <w:ind w:left="0" w:right="42" w:firstLine="540"/>
        <w:contextualSpacing/>
      </w:pPr>
      <w:r w:rsidRPr="00A5182E">
        <w:t>В зависимости от степени недостаточности самоухода, согласно модели В.Орэм, существует три вида сестринской помощи пациенту:</w:t>
      </w:r>
    </w:p>
    <w:p w:rsidR="00A5182E" w:rsidRPr="00A5182E" w:rsidRDefault="00A5182E" w:rsidP="00A5182E">
      <w:pPr>
        <w:pStyle w:val="af2"/>
        <w:numPr>
          <w:ilvl w:val="0"/>
          <w:numId w:val="8"/>
        </w:numPr>
        <w:tabs>
          <w:tab w:val="left" w:pos="567"/>
        </w:tabs>
        <w:spacing w:line="360" w:lineRule="auto"/>
        <w:ind w:left="1080" w:right="42" w:hanging="360"/>
        <w:contextualSpacing/>
      </w:pPr>
      <w:r w:rsidRPr="00A5182E">
        <w:t>полностью компенсирующая (высокая степень недостаточности самоухода)</w:t>
      </w:r>
    </w:p>
    <w:p w:rsidR="00A5182E" w:rsidRPr="00A5182E" w:rsidRDefault="00A5182E" w:rsidP="00A5182E">
      <w:pPr>
        <w:pStyle w:val="af2"/>
        <w:numPr>
          <w:ilvl w:val="0"/>
          <w:numId w:val="8"/>
        </w:numPr>
        <w:tabs>
          <w:tab w:val="left" w:pos="567"/>
        </w:tabs>
        <w:spacing w:line="360" w:lineRule="auto"/>
        <w:ind w:left="1080" w:right="42" w:hanging="360"/>
        <w:contextualSpacing/>
      </w:pPr>
      <w:r w:rsidRPr="00A5182E">
        <w:t>частично компенсирующая (частичная недостаточность самоухода)</w:t>
      </w:r>
    </w:p>
    <w:p w:rsidR="00A5182E" w:rsidRPr="00A5182E" w:rsidRDefault="00A5182E" w:rsidP="00A5182E">
      <w:pPr>
        <w:pStyle w:val="af2"/>
        <w:numPr>
          <w:ilvl w:val="0"/>
          <w:numId w:val="8"/>
        </w:numPr>
        <w:tabs>
          <w:tab w:val="left" w:pos="567"/>
        </w:tabs>
        <w:spacing w:line="360" w:lineRule="auto"/>
        <w:ind w:left="1080" w:right="42" w:hanging="360"/>
        <w:contextualSpacing/>
      </w:pPr>
      <w:r w:rsidRPr="00A5182E">
        <w:t>консультативная, обучающая (низкая степень недостаточности самоухода)</w:t>
      </w:r>
    </w:p>
    <w:p w:rsidR="00A5182E" w:rsidRPr="00A5182E" w:rsidRDefault="00A5182E" w:rsidP="00A5182E">
      <w:pPr>
        <w:pStyle w:val="af2"/>
        <w:tabs>
          <w:tab w:val="left" w:pos="567"/>
        </w:tabs>
        <w:spacing w:line="360" w:lineRule="auto"/>
        <w:ind w:left="0" w:right="42" w:firstLine="540"/>
        <w:contextualSpacing/>
      </w:pPr>
      <w:r w:rsidRPr="00A5182E">
        <w:t>Эта модель также предполагает оценку качества ухода самим пациентом или членами его семьи для проведения своевременной коррекции сестринской помощи при осуществлении ухода за пациентом.</w:t>
      </w:r>
    </w:p>
    <w:p w:rsidR="00A5182E" w:rsidRPr="00A5182E" w:rsidRDefault="00A5182E" w:rsidP="00A5182E">
      <w:pPr>
        <w:pStyle w:val="af2"/>
        <w:tabs>
          <w:tab w:val="left" w:pos="567"/>
        </w:tabs>
        <w:spacing w:line="360" w:lineRule="auto"/>
        <w:ind w:left="0" w:right="42" w:firstLine="540"/>
        <w:contextualSpacing/>
      </w:pPr>
      <w:r w:rsidRPr="00A5182E">
        <w:t xml:space="preserve"> </w:t>
      </w:r>
    </w:p>
    <w:p w:rsidR="00A5182E" w:rsidRPr="00A5182E" w:rsidRDefault="00A5182E" w:rsidP="00A5182E">
      <w:pPr>
        <w:pStyle w:val="af2"/>
        <w:tabs>
          <w:tab w:val="left" w:pos="567"/>
        </w:tabs>
        <w:spacing w:line="360" w:lineRule="auto"/>
        <w:ind w:left="0" w:right="42" w:firstLine="540"/>
        <w:contextualSpacing/>
        <w:jc w:val="center"/>
        <w:rPr>
          <w:b/>
        </w:rPr>
      </w:pPr>
      <w:r w:rsidRPr="00A5182E">
        <w:rPr>
          <w:b/>
        </w:rPr>
        <w:t>Модель сестринского дела М.Аллен</w:t>
      </w:r>
    </w:p>
    <w:p w:rsidR="00A5182E" w:rsidRPr="00A5182E" w:rsidRDefault="00A5182E" w:rsidP="00A5182E">
      <w:pPr>
        <w:pStyle w:val="af2"/>
        <w:tabs>
          <w:tab w:val="left" w:pos="567"/>
        </w:tabs>
        <w:spacing w:line="360" w:lineRule="auto"/>
        <w:ind w:left="0" w:right="42" w:firstLine="540"/>
        <w:contextualSpacing/>
      </w:pPr>
      <w:r w:rsidRPr="00A5182E">
        <w:t xml:space="preserve">Эта модель носит название «здоровье через развитие». </w:t>
      </w:r>
    </w:p>
    <w:p w:rsidR="00A5182E" w:rsidRPr="00A5182E" w:rsidRDefault="00A5182E" w:rsidP="00A5182E">
      <w:pPr>
        <w:pStyle w:val="af2"/>
        <w:tabs>
          <w:tab w:val="left" w:pos="567"/>
        </w:tabs>
        <w:spacing w:line="360" w:lineRule="auto"/>
        <w:ind w:left="0" w:right="42" w:firstLine="540"/>
        <w:contextualSpacing/>
      </w:pPr>
      <w:r w:rsidRPr="00A5182E">
        <w:t>Цель модели М.Аллен – поиск и накопление информации о возможностях сохранения и укрепления здоровья.</w:t>
      </w:r>
    </w:p>
    <w:p w:rsidR="00A5182E" w:rsidRPr="00A5182E" w:rsidRDefault="00A5182E" w:rsidP="00A5182E">
      <w:pPr>
        <w:pStyle w:val="af2"/>
        <w:tabs>
          <w:tab w:val="left" w:pos="567"/>
        </w:tabs>
        <w:spacing w:line="360" w:lineRule="auto"/>
        <w:ind w:left="0" w:right="42" w:firstLine="540"/>
        <w:contextualSpacing/>
      </w:pPr>
      <w:r w:rsidRPr="00A5182E">
        <w:t xml:space="preserve">Объектом этой модели является семья – личность. Основной вид осуществляемой сестринской помощи – обучение и формирование у личности (семьи) здорового образа жизни. </w:t>
      </w:r>
    </w:p>
    <w:p w:rsidR="00A5182E" w:rsidRPr="00A5182E" w:rsidRDefault="00A5182E" w:rsidP="00A5182E">
      <w:pPr>
        <w:pStyle w:val="af2"/>
        <w:tabs>
          <w:tab w:val="left" w:pos="567"/>
        </w:tabs>
        <w:spacing w:line="360" w:lineRule="auto"/>
        <w:ind w:left="0" w:right="42" w:firstLine="540"/>
        <w:contextualSpacing/>
      </w:pPr>
      <w:r w:rsidRPr="00A5182E">
        <w:t>Основная форма взаимодействия между пациентом (семьей) и медицинской сестрой – сотрудничество.</w:t>
      </w:r>
    </w:p>
    <w:p w:rsidR="00A5182E" w:rsidRPr="00A5182E" w:rsidRDefault="00A5182E" w:rsidP="00A5182E">
      <w:pPr>
        <w:pStyle w:val="af2"/>
        <w:tabs>
          <w:tab w:val="left" w:pos="567"/>
        </w:tabs>
        <w:spacing w:line="360" w:lineRule="auto"/>
        <w:ind w:left="0" w:right="42" w:firstLine="540"/>
        <w:contextualSpacing/>
      </w:pPr>
      <w:r w:rsidRPr="00A5182E">
        <w:t>Оценка качества сестринской помощи предполагает оценку стремления пациента (семьи) к здоровому образу жизни.</w:t>
      </w:r>
    </w:p>
    <w:p w:rsidR="00A5182E" w:rsidRPr="00A5182E" w:rsidRDefault="00A5182E" w:rsidP="00A5182E">
      <w:pPr>
        <w:tabs>
          <w:tab w:val="left" w:pos="2550"/>
        </w:tabs>
        <w:spacing w:after="0" w:line="360" w:lineRule="auto"/>
        <w:contextualSpacing/>
        <w:jc w:val="both"/>
        <w:rPr>
          <w:rFonts w:ascii="Times New Roman" w:hAnsi="Times New Roman" w:cs="Times New Roman"/>
          <w:sz w:val="28"/>
          <w:szCs w:val="28"/>
        </w:rPr>
      </w:pPr>
      <w:r w:rsidRPr="00A5182E">
        <w:rPr>
          <w:rFonts w:ascii="Times New Roman" w:hAnsi="Times New Roman" w:cs="Times New Roman"/>
          <w:sz w:val="28"/>
          <w:szCs w:val="28"/>
        </w:rPr>
        <w:t xml:space="preserve"> </w:t>
      </w:r>
      <w:r w:rsidRPr="00A5182E">
        <w:rPr>
          <w:rFonts w:ascii="Times New Roman" w:hAnsi="Times New Roman" w:cs="Times New Roman"/>
          <w:sz w:val="28"/>
          <w:szCs w:val="28"/>
        </w:rPr>
        <w:tab/>
      </w:r>
    </w:p>
    <w:p w:rsidR="00A5182E" w:rsidRPr="00A5182E" w:rsidRDefault="00A5182E" w:rsidP="00A5182E">
      <w:pPr>
        <w:tabs>
          <w:tab w:val="left" w:pos="2550"/>
        </w:tabs>
        <w:spacing w:after="0" w:line="360" w:lineRule="auto"/>
        <w:contextualSpacing/>
        <w:jc w:val="center"/>
        <w:rPr>
          <w:rFonts w:ascii="Times New Roman" w:hAnsi="Times New Roman" w:cs="Times New Roman"/>
          <w:b/>
          <w:sz w:val="28"/>
          <w:szCs w:val="28"/>
        </w:rPr>
      </w:pPr>
      <w:r w:rsidRPr="00A5182E">
        <w:rPr>
          <w:rFonts w:ascii="Times New Roman" w:hAnsi="Times New Roman" w:cs="Times New Roman"/>
          <w:b/>
          <w:sz w:val="28"/>
          <w:szCs w:val="28"/>
        </w:rPr>
        <w:t>Модель сестринского дела К.Рой</w:t>
      </w:r>
    </w:p>
    <w:p w:rsidR="00A5182E" w:rsidRPr="00A5182E" w:rsidRDefault="00A5182E" w:rsidP="00A5182E">
      <w:pPr>
        <w:pStyle w:val="af2"/>
        <w:tabs>
          <w:tab w:val="left" w:pos="567"/>
        </w:tabs>
        <w:spacing w:line="360" w:lineRule="auto"/>
        <w:ind w:left="0" w:right="42" w:firstLine="540"/>
        <w:contextualSpacing/>
      </w:pPr>
      <w:r w:rsidRPr="00A5182E">
        <w:t>Эта модель направлена на адаптацию пациента и членов  его семьи к ситуации, связанной с ухудшением здоровья. Согласно модели К.Рой основная цель медицинской сестры при осуществлении сестринского процесса – это психологическая поддержка пациента и его близких в связи с ухудшением здоровья пациента и возникшими психологическими проблемами.</w:t>
      </w:r>
    </w:p>
    <w:p w:rsidR="00A5182E" w:rsidRPr="00A5182E" w:rsidRDefault="00A5182E" w:rsidP="00A5182E">
      <w:pPr>
        <w:pStyle w:val="af2"/>
        <w:tabs>
          <w:tab w:val="left" w:pos="567"/>
        </w:tabs>
        <w:spacing w:line="360" w:lineRule="auto"/>
        <w:ind w:left="0" w:right="42" w:firstLine="540"/>
        <w:contextualSpacing/>
      </w:pPr>
      <w:r w:rsidRPr="00A5182E">
        <w:t>Оценка эффективности ухода за пациентом предполагает оценку степени адаптации пациента и членов его семьи к изменениям в состоянии здоровья.</w:t>
      </w:r>
    </w:p>
    <w:p w:rsidR="004B6EAC" w:rsidRPr="00A5182E" w:rsidRDefault="004B6EAC" w:rsidP="00A5182E">
      <w:pPr>
        <w:pStyle w:val="26"/>
        <w:spacing w:after="0" w:line="360" w:lineRule="auto"/>
        <w:ind w:firstLine="567"/>
        <w:contextualSpacing/>
        <w:jc w:val="both"/>
        <w:rPr>
          <w:rFonts w:ascii="Times New Roman" w:hAnsi="Times New Roman" w:cs="Times New Roman"/>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A5182E" w:rsidRDefault="00A5182E" w:rsidP="007D78CE">
      <w:pPr>
        <w:spacing w:after="0" w:line="360" w:lineRule="auto"/>
        <w:contextualSpacing/>
        <w:jc w:val="center"/>
        <w:rPr>
          <w:rFonts w:ascii="Times New Roman" w:hAnsi="Times New Roman" w:cs="Times New Roman"/>
          <w:b/>
          <w:bCs/>
          <w:sz w:val="28"/>
          <w:szCs w:val="28"/>
        </w:rPr>
      </w:pPr>
    </w:p>
    <w:p w:rsidR="00D36EBB" w:rsidRDefault="00D36EBB" w:rsidP="007D78CE">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2.3 Дидактический материал</w:t>
      </w:r>
    </w:p>
    <w:p w:rsidR="007D78CE" w:rsidRPr="007D78CE" w:rsidRDefault="007D78CE" w:rsidP="007D78CE">
      <w:pPr>
        <w:spacing w:after="0" w:line="360" w:lineRule="auto"/>
        <w:contextualSpacing/>
        <w:jc w:val="center"/>
        <w:rPr>
          <w:rFonts w:ascii="Times New Roman" w:hAnsi="Times New Roman" w:cs="Times New Roman"/>
          <w:b/>
          <w:bCs/>
          <w:sz w:val="28"/>
          <w:szCs w:val="28"/>
        </w:rPr>
      </w:pPr>
      <w:r w:rsidRPr="007D78CE">
        <w:rPr>
          <w:rFonts w:ascii="Times New Roman" w:hAnsi="Times New Roman" w:cs="Times New Roman"/>
          <w:b/>
          <w:bCs/>
          <w:sz w:val="28"/>
          <w:szCs w:val="28"/>
        </w:rPr>
        <w:t>Вопросы для фронтального опроса:</w:t>
      </w:r>
    </w:p>
    <w:p w:rsidR="007D78CE" w:rsidRPr="007D78CE" w:rsidRDefault="007D78CE" w:rsidP="007D78CE">
      <w:pPr>
        <w:spacing w:after="0" w:line="360" w:lineRule="auto"/>
        <w:contextualSpacing/>
        <w:jc w:val="center"/>
        <w:rPr>
          <w:rFonts w:ascii="Times New Roman" w:hAnsi="Times New Roman" w:cs="Times New Roman"/>
          <w:b/>
          <w:bCs/>
          <w:sz w:val="28"/>
          <w:szCs w:val="28"/>
        </w:rPr>
      </w:pPr>
    </w:p>
    <w:p w:rsidR="007D78CE" w:rsidRPr="00581CC6" w:rsidRDefault="007D78CE" w:rsidP="007D78CE">
      <w:pPr>
        <w:spacing w:after="0" w:line="360" w:lineRule="auto"/>
        <w:contextualSpacing/>
        <w:rPr>
          <w:rFonts w:ascii="Times New Roman" w:hAnsi="Times New Roman" w:cs="Times New Roman"/>
          <w:b/>
          <w:iCs/>
          <w:sz w:val="28"/>
          <w:szCs w:val="28"/>
        </w:rPr>
      </w:pPr>
      <w:r w:rsidRPr="00581CC6">
        <w:rPr>
          <w:rFonts w:ascii="Times New Roman" w:hAnsi="Times New Roman" w:cs="Times New Roman"/>
          <w:b/>
          <w:bCs/>
          <w:sz w:val="28"/>
          <w:szCs w:val="28"/>
        </w:rPr>
        <w:t>Цель:</w:t>
      </w:r>
      <w:r w:rsidRPr="00581CC6">
        <w:rPr>
          <w:rFonts w:ascii="Times New Roman" w:hAnsi="Times New Roman" w:cs="Times New Roman"/>
          <w:b/>
          <w:iCs/>
          <w:sz w:val="28"/>
          <w:szCs w:val="28"/>
        </w:rPr>
        <w:t xml:space="preserve"> определить базовый уровень знаний по </w:t>
      </w:r>
      <w:r w:rsidR="00A5182E" w:rsidRPr="00581CC6">
        <w:rPr>
          <w:rFonts w:ascii="Times New Roman" w:hAnsi="Times New Roman" w:cs="Times New Roman"/>
          <w:b/>
          <w:iCs/>
          <w:sz w:val="28"/>
          <w:szCs w:val="28"/>
        </w:rPr>
        <w:t>предыдущей теме: «Медсестра как  независимый специалист в сфере здравоохранения»</w:t>
      </w:r>
    </w:p>
    <w:p w:rsidR="007D78CE" w:rsidRPr="007D78CE" w:rsidRDefault="007D78CE" w:rsidP="007D78CE">
      <w:pPr>
        <w:spacing w:after="0" w:line="360" w:lineRule="auto"/>
        <w:contextualSpacing/>
        <w:rPr>
          <w:rFonts w:ascii="Times New Roman" w:hAnsi="Times New Roman" w:cs="Times New Roman"/>
          <w:iCs/>
          <w:sz w:val="28"/>
          <w:szCs w:val="28"/>
        </w:rPr>
      </w:pPr>
    </w:p>
    <w:p w:rsidR="007D78CE" w:rsidRDefault="007D78CE" w:rsidP="007D78CE">
      <w:pPr>
        <w:pStyle w:val="afb"/>
        <w:spacing w:line="360" w:lineRule="auto"/>
        <w:contextualSpacing/>
        <w:jc w:val="both"/>
        <w:rPr>
          <w:rFonts w:ascii="Times New Roman" w:hAnsi="Times New Roman"/>
          <w:sz w:val="28"/>
          <w:szCs w:val="28"/>
        </w:rPr>
      </w:pPr>
      <w:r w:rsidRPr="007D78CE">
        <w:rPr>
          <w:rFonts w:ascii="Times New Roman" w:hAnsi="Times New Roman"/>
          <w:sz w:val="28"/>
          <w:szCs w:val="28"/>
        </w:rPr>
        <w:t>1.</w:t>
      </w:r>
      <w:r w:rsidR="00872B9D">
        <w:rPr>
          <w:rFonts w:ascii="Times New Roman" w:hAnsi="Times New Roman"/>
          <w:sz w:val="28"/>
          <w:szCs w:val="28"/>
        </w:rPr>
        <w:t>Дать определение понятия «сестринское дело»</w:t>
      </w:r>
      <w:r w:rsidRPr="007D78CE">
        <w:rPr>
          <w:rFonts w:ascii="Times New Roman" w:hAnsi="Times New Roman"/>
          <w:sz w:val="28"/>
          <w:szCs w:val="28"/>
        </w:rPr>
        <w:t>.</w:t>
      </w:r>
    </w:p>
    <w:p w:rsidR="00872B9D" w:rsidRDefault="00872B9D" w:rsidP="007D78CE">
      <w:pPr>
        <w:pStyle w:val="afb"/>
        <w:spacing w:line="360" w:lineRule="auto"/>
        <w:contextualSpacing/>
        <w:jc w:val="both"/>
        <w:rPr>
          <w:rFonts w:ascii="Times New Roman" w:hAnsi="Times New Roman"/>
          <w:sz w:val="28"/>
          <w:szCs w:val="28"/>
        </w:rPr>
      </w:pPr>
      <w:r>
        <w:rPr>
          <w:rFonts w:ascii="Times New Roman" w:hAnsi="Times New Roman"/>
          <w:sz w:val="28"/>
          <w:szCs w:val="28"/>
        </w:rPr>
        <w:t>2.Значение сестринской деятельности для системы здравоохранения.</w:t>
      </w:r>
    </w:p>
    <w:p w:rsidR="00A03CBD" w:rsidRDefault="00872B9D" w:rsidP="007D78CE">
      <w:pPr>
        <w:pStyle w:val="afb"/>
        <w:spacing w:line="360" w:lineRule="auto"/>
        <w:contextualSpacing/>
        <w:jc w:val="both"/>
        <w:rPr>
          <w:rFonts w:ascii="Times New Roman" w:hAnsi="Times New Roman"/>
          <w:sz w:val="28"/>
          <w:szCs w:val="28"/>
        </w:rPr>
      </w:pPr>
      <w:r>
        <w:rPr>
          <w:rFonts w:ascii="Times New Roman" w:hAnsi="Times New Roman"/>
          <w:sz w:val="28"/>
          <w:szCs w:val="28"/>
        </w:rPr>
        <w:t>2.</w:t>
      </w:r>
      <w:r w:rsidRPr="000A6B36">
        <w:rPr>
          <w:rFonts w:ascii="Times New Roman" w:hAnsi="Times New Roman"/>
          <w:sz w:val="28"/>
          <w:szCs w:val="28"/>
          <w:lang w:val="be-BY"/>
        </w:rPr>
        <w:t>Роль, функции и организационные формы деятельности сестринского персонала</w:t>
      </w:r>
      <w:r w:rsidR="00A03CBD">
        <w:rPr>
          <w:rFonts w:ascii="Times New Roman" w:hAnsi="Times New Roman"/>
          <w:sz w:val="28"/>
          <w:szCs w:val="28"/>
        </w:rPr>
        <w:t>.</w:t>
      </w:r>
    </w:p>
    <w:p w:rsidR="007D78CE" w:rsidRDefault="001754B3" w:rsidP="007D78CE">
      <w:pPr>
        <w:pStyle w:val="afb"/>
        <w:spacing w:line="360" w:lineRule="auto"/>
        <w:contextualSpacing/>
        <w:jc w:val="both"/>
        <w:rPr>
          <w:rFonts w:ascii="Times New Roman" w:hAnsi="Times New Roman"/>
          <w:sz w:val="28"/>
          <w:szCs w:val="28"/>
        </w:rPr>
      </w:pPr>
      <w:r>
        <w:rPr>
          <w:rFonts w:ascii="Times New Roman" w:hAnsi="Times New Roman"/>
          <w:sz w:val="28"/>
          <w:szCs w:val="28"/>
        </w:rPr>
        <w:t>3</w:t>
      </w:r>
      <w:r w:rsidR="007D78CE" w:rsidRPr="007D78CE">
        <w:rPr>
          <w:rFonts w:ascii="Times New Roman" w:hAnsi="Times New Roman"/>
          <w:sz w:val="28"/>
          <w:szCs w:val="28"/>
        </w:rPr>
        <w:t xml:space="preserve">. </w:t>
      </w:r>
      <w:r w:rsidR="00872B9D" w:rsidRPr="000A6B36">
        <w:rPr>
          <w:rFonts w:ascii="Times New Roman" w:hAnsi="Times New Roman"/>
          <w:sz w:val="28"/>
          <w:szCs w:val="28"/>
        </w:rPr>
        <w:t>Взаимоотношения в системе «врач-сестра-пациент»</w:t>
      </w:r>
      <w:r w:rsidR="007D78CE" w:rsidRPr="007D78CE">
        <w:rPr>
          <w:rFonts w:ascii="Times New Roman" w:hAnsi="Times New Roman"/>
          <w:sz w:val="28"/>
          <w:szCs w:val="28"/>
        </w:rPr>
        <w:t>.</w:t>
      </w:r>
    </w:p>
    <w:p w:rsidR="007D78CE" w:rsidRPr="007D78CE" w:rsidRDefault="001754B3" w:rsidP="007D78CE">
      <w:pPr>
        <w:pStyle w:val="afb"/>
        <w:spacing w:line="360" w:lineRule="auto"/>
        <w:contextualSpacing/>
        <w:jc w:val="both"/>
        <w:rPr>
          <w:rFonts w:ascii="Times New Roman" w:hAnsi="Times New Roman"/>
          <w:sz w:val="28"/>
          <w:szCs w:val="28"/>
        </w:rPr>
      </w:pPr>
      <w:r>
        <w:rPr>
          <w:rFonts w:ascii="Times New Roman" w:hAnsi="Times New Roman"/>
          <w:sz w:val="28"/>
          <w:szCs w:val="28"/>
        </w:rPr>
        <w:t>4</w:t>
      </w:r>
      <w:r w:rsidR="007D78CE">
        <w:rPr>
          <w:rFonts w:ascii="Times New Roman" w:hAnsi="Times New Roman"/>
          <w:sz w:val="28"/>
          <w:szCs w:val="28"/>
        </w:rPr>
        <w:t>.</w:t>
      </w:r>
      <w:r w:rsidR="00872B9D" w:rsidRPr="00872B9D">
        <w:rPr>
          <w:rFonts w:ascii="Times New Roman" w:hAnsi="Times New Roman"/>
          <w:sz w:val="28"/>
          <w:szCs w:val="28"/>
        </w:rPr>
        <w:t xml:space="preserve"> </w:t>
      </w:r>
      <w:r w:rsidR="00872B9D">
        <w:rPr>
          <w:rFonts w:ascii="Times New Roman" w:hAnsi="Times New Roman"/>
          <w:sz w:val="28"/>
          <w:szCs w:val="28"/>
        </w:rPr>
        <w:t>Понятие</w:t>
      </w:r>
      <w:r w:rsidR="00872B9D" w:rsidRPr="000A6B36">
        <w:rPr>
          <w:rFonts w:ascii="Times New Roman" w:hAnsi="Times New Roman"/>
          <w:sz w:val="28"/>
          <w:szCs w:val="28"/>
        </w:rPr>
        <w:t xml:space="preserve"> термина «медицинская сестра»</w:t>
      </w:r>
      <w:r w:rsidR="00115F24">
        <w:rPr>
          <w:rFonts w:ascii="Times New Roman" w:hAnsi="Times New Roman"/>
          <w:sz w:val="28"/>
          <w:szCs w:val="28"/>
        </w:rPr>
        <w:t>.</w:t>
      </w:r>
      <w:r w:rsidR="007D78CE">
        <w:rPr>
          <w:rFonts w:ascii="Times New Roman" w:hAnsi="Times New Roman"/>
          <w:sz w:val="28"/>
          <w:szCs w:val="28"/>
        </w:rPr>
        <w:t xml:space="preserve"> </w:t>
      </w:r>
      <w:r w:rsidR="00115F24">
        <w:rPr>
          <w:rFonts w:ascii="Times New Roman" w:hAnsi="Times New Roman"/>
          <w:sz w:val="28"/>
          <w:szCs w:val="28"/>
        </w:rPr>
        <w:t xml:space="preserve"> </w:t>
      </w:r>
    </w:p>
    <w:p w:rsidR="007D78CE" w:rsidRPr="007D78CE" w:rsidRDefault="001754B3" w:rsidP="007D78CE">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5</w:t>
      </w:r>
      <w:r w:rsidR="00995039">
        <w:rPr>
          <w:rFonts w:ascii="Times New Roman" w:hAnsi="Times New Roman" w:cs="Times New Roman"/>
          <w:sz w:val="28"/>
          <w:szCs w:val="28"/>
        </w:rPr>
        <w:t xml:space="preserve">. </w:t>
      </w:r>
      <w:r w:rsidR="00872B9D">
        <w:rPr>
          <w:rFonts w:ascii="Times New Roman" w:hAnsi="Times New Roman" w:cs="Times New Roman"/>
          <w:sz w:val="28"/>
          <w:szCs w:val="28"/>
        </w:rPr>
        <w:t>О</w:t>
      </w:r>
      <w:r w:rsidR="00872B9D" w:rsidRPr="000A6B36">
        <w:rPr>
          <w:rFonts w:ascii="Times New Roman" w:hAnsi="Times New Roman" w:cs="Times New Roman"/>
          <w:sz w:val="28"/>
          <w:szCs w:val="28"/>
        </w:rPr>
        <w:t>тношени</w:t>
      </w:r>
      <w:r w:rsidR="00872B9D">
        <w:rPr>
          <w:rFonts w:ascii="Times New Roman" w:hAnsi="Times New Roman" w:cs="Times New Roman"/>
          <w:sz w:val="28"/>
          <w:szCs w:val="28"/>
        </w:rPr>
        <w:t>е</w:t>
      </w:r>
      <w:r w:rsidR="00872B9D" w:rsidRPr="000A6B36">
        <w:rPr>
          <w:rFonts w:ascii="Times New Roman" w:hAnsi="Times New Roman" w:cs="Times New Roman"/>
          <w:sz w:val="28"/>
          <w:szCs w:val="28"/>
        </w:rPr>
        <w:t xml:space="preserve"> врача и общества к роли медицинской сестры</w:t>
      </w:r>
      <w:r w:rsidR="007D78CE" w:rsidRPr="007D78CE">
        <w:rPr>
          <w:rFonts w:ascii="Times New Roman" w:hAnsi="Times New Roman" w:cs="Times New Roman"/>
          <w:sz w:val="28"/>
          <w:szCs w:val="28"/>
        </w:rPr>
        <w:t>.</w:t>
      </w:r>
    </w:p>
    <w:p w:rsidR="004B6EAC" w:rsidRPr="007D78CE" w:rsidRDefault="00872B9D" w:rsidP="007D78CE">
      <w:pPr>
        <w:pStyle w:val="1"/>
        <w:spacing w:before="0" w:line="360" w:lineRule="auto"/>
        <w:contextualSpacing/>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p>
    <w:p w:rsidR="00872B9D" w:rsidRDefault="00872B9D" w:rsidP="002C69F3">
      <w:pPr>
        <w:pStyle w:val="1"/>
        <w:spacing w:before="0" w:line="360" w:lineRule="auto"/>
        <w:contextualSpacing/>
        <w:jc w:val="center"/>
        <w:rPr>
          <w:rFonts w:ascii="Times New Roman" w:hAnsi="Times New Roman" w:cs="Times New Roman"/>
          <w:b/>
          <w:color w:val="auto"/>
          <w:sz w:val="28"/>
          <w:szCs w:val="28"/>
        </w:rPr>
      </w:pPr>
    </w:p>
    <w:p w:rsidR="004B6EAC" w:rsidRDefault="002C69F3" w:rsidP="002C69F3">
      <w:pPr>
        <w:pStyle w:val="1"/>
        <w:spacing w:before="0" w:line="360" w:lineRule="auto"/>
        <w:contextualSpacing/>
        <w:jc w:val="center"/>
        <w:rPr>
          <w:rFonts w:ascii="Times New Roman" w:hAnsi="Times New Roman" w:cs="Times New Roman"/>
          <w:b/>
          <w:color w:val="auto"/>
          <w:sz w:val="28"/>
          <w:szCs w:val="28"/>
        </w:rPr>
      </w:pPr>
      <w:r>
        <w:rPr>
          <w:rFonts w:ascii="Times New Roman" w:hAnsi="Times New Roman" w:cs="Times New Roman"/>
          <w:b/>
          <w:color w:val="auto"/>
          <w:sz w:val="28"/>
          <w:szCs w:val="28"/>
        </w:rPr>
        <w:t>Эталоны ответов</w:t>
      </w:r>
    </w:p>
    <w:p w:rsidR="00A03CBD" w:rsidRDefault="00A03CBD" w:rsidP="00A5182E">
      <w:pPr>
        <w:spacing w:after="0" w:line="360" w:lineRule="auto"/>
        <w:contextualSpacing/>
      </w:pPr>
    </w:p>
    <w:p w:rsidR="00A5182E" w:rsidRPr="000A6B36" w:rsidRDefault="00872B9D" w:rsidP="00A5182E">
      <w:pPr>
        <w:pStyle w:val="26"/>
        <w:spacing w:after="0" w:line="360" w:lineRule="auto"/>
        <w:ind w:firstLine="851"/>
        <w:contextualSpacing/>
        <w:jc w:val="both"/>
        <w:rPr>
          <w:rFonts w:ascii="Times New Roman" w:hAnsi="Times New Roman" w:cs="Times New Roman"/>
          <w:sz w:val="28"/>
          <w:szCs w:val="28"/>
        </w:rPr>
      </w:pPr>
      <w:r w:rsidRPr="00872B9D">
        <w:rPr>
          <w:rFonts w:ascii="Times New Roman" w:hAnsi="Times New Roman" w:cs="Times New Roman"/>
          <w:sz w:val="28"/>
          <w:szCs w:val="28"/>
        </w:rPr>
        <w:t>1.</w:t>
      </w:r>
      <w:r w:rsidR="00A5182E" w:rsidRPr="00872B9D">
        <w:rPr>
          <w:rFonts w:ascii="Times New Roman" w:hAnsi="Times New Roman" w:cs="Times New Roman"/>
          <w:sz w:val="28"/>
          <w:szCs w:val="28"/>
        </w:rPr>
        <w:t>Сестринское дело</w:t>
      </w:r>
      <w:r w:rsidR="00A5182E" w:rsidRPr="000A6B36">
        <w:rPr>
          <w:rFonts w:ascii="Times New Roman" w:hAnsi="Times New Roman" w:cs="Times New Roman"/>
          <w:sz w:val="28"/>
          <w:szCs w:val="28"/>
        </w:rPr>
        <w:t xml:space="preserve"> – составная часть системы здравоохранения, располагающая значительными кадровыми ресурсами и реальными потенциальными возможностями для удовлетворения потребностей населения в доступной и приемлемой медицинской помощи. Из многочисленных существующих определений сестринского дела наиболее широко известным и часто цитируемым является определение: </w:t>
      </w:r>
    </w:p>
    <w:p w:rsidR="00A5182E" w:rsidRPr="000A6B36" w:rsidRDefault="00A5182E" w:rsidP="00A5182E">
      <w:pPr>
        <w:spacing w:after="0" w:line="360" w:lineRule="auto"/>
        <w:ind w:firstLine="708"/>
        <w:contextualSpacing/>
        <w:jc w:val="both"/>
        <w:rPr>
          <w:rFonts w:ascii="Times New Roman" w:hAnsi="Times New Roman" w:cs="Times New Roman"/>
          <w:sz w:val="28"/>
          <w:szCs w:val="28"/>
        </w:rPr>
      </w:pPr>
      <w:r w:rsidRPr="000A6B36">
        <w:rPr>
          <w:rFonts w:ascii="Times New Roman" w:hAnsi="Times New Roman" w:cs="Times New Roman"/>
          <w:sz w:val="28"/>
          <w:szCs w:val="28"/>
        </w:rPr>
        <w:t>Сестринское дело – это искусство и наука одновременно. Оно требует владения специфическими навыками, знаниями и умениям их практического применения, базируется на знаниях и методах различных гуманитарных дисциплин, а также наук, изучающих физические, социальные, медицинские и биологические законы.</w:t>
      </w:r>
    </w:p>
    <w:p w:rsidR="00872B9D" w:rsidRDefault="00872B9D" w:rsidP="00A5182E">
      <w:pPr>
        <w:spacing w:after="0" w:line="360" w:lineRule="auto"/>
        <w:ind w:firstLine="709"/>
        <w:contextualSpacing/>
        <w:jc w:val="both"/>
        <w:rPr>
          <w:rFonts w:ascii="Times New Roman" w:hAnsi="Times New Roman" w:cs="Times New Roman"/>
          <w:sz w:val="28"/>
          <w:szCs w:val="28"/>
        </w:rPr>
      </w:pPr>
    </w:p>
    <w:p w:rsidR="00A5182E" w:rsidRPr="000A6B36" w:rsidRDefault="00872B9D" w:rsidP="00A5182E">
      <w:pPr>
        <w:spacing w:after="0" w:line="360" w:lineRule="auto"/>
        <w:ind w:firstLine="709"/>
        <w:contextualSpacing/>
        <w:jc w:val="both"/>
        <w:rPr>
          <w:rFonts w:ascii="Times New Roman" w:hAnsi="Times New Roman" w:cs="Times New Roman"/>
        </w:rPr>
      </w:pPr>
      <w:r>
        <w:rPr>
          <w:rFonts w:ascii="Times New Roman" w:hAnsi="Times New Roman" w:cs="Times New Roman"/>
          <w:sz w:val="28"/>
          <w:szCs w:val="28"/>
        </w:rPr>
        <w:t>2.</w:t>
      </w:r>
      <w:r w:rsidR="00A5182E" w:rsidRPr="000A6B36">
        <w:rPr>
          <w:rFonts w:ascii="Times New Roman" w:hAnsi="Times New Roman" w:cs="Times New Roman"/>
          <w:sz w:val="28"/>
          <w:szCs w:val="28"/>
        </w:rPr>
        <w:t>Во многих странах мира растет спрос на сестринский персонал, так как их практика гибко реагирует на демографические, экономические и социальные перемены. В результате этого сестринская деятельность превратилась в ключевой компонент медицинского обслуживания в любых условиях. Сфера деятельности медицинских сестер включает оказание широкого спектра услуг в рамках первичной медико-санитарной помощи и участие в проведении высокотехнологичных научных исследований.</w:t>
      </w:r>
    </w:p>
    <w:p w:rsidR="00872B9D" w:rsidRDefault="00872B9D" w:rsidP="00A5182E">
      <w:pPr>
        <w:spacing w:after="0" w:line="360" w:lineRule="auto"/>
        <w:ind w:firstLine="709"/>
        <w:contextualSpacing/>
        <w:jc w:val="both"/>
        <w:rPr>
          <w:rFonts w:ascii="Times New Roman" w:hAnsi="Times New Roman" w:cs="Times New Roman"/>
          <w:sz w:val="28"/>
          <w:szCs w:val="28"/>
          <w:lang w:val="be-BY"/>
        </w:rPr>
      </w:pPr>
    </w:p>
    <w:p w:rsidR="00A5182E" w:rsidRPr="000A6B36" w:rsidRDefault="00872B9D" w:rsidP="00A5182E">
      <w:pPr>
        <w:spacing w:after="0" w:line="360" w:lineRule="auto"/>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3.</w:t>
      </w:r>
      <w:r w:rsidR="00A5182E" w:rsidRPr="000A6B36">
        <w:rPr>
          <w:rFonts w:ascii="Times New Roman" w:hAnsi="Times New Roman" w:cs="Times New Roman"/>
          <w:sz w:val="28"/>
          <w:szCs w:val="28"/>
          <w:lang w:val="be-BY"/>
        </w:rPr>
        <w:t>Роль, функции и организационные формы деятельности сестринского персонала меняются в соответствии с новыми задачами, стоящими перед здравоохранением:</w:t>
      </w:r>
    </w:p>
    <w:p w:rsidR="00A5182E" w:rsidRPr="00872B9D" w:rsidRDefault="00A5182E" w:rsidP="00872B9D">
      <w:pPr>
        <w:pStyle w:val="a5"/>
        <w:numPr>
          <w:ilvl w:val="0"/>
          <w:numId w:val="15"/>
        </w:numPr>
        <w:spacing w:after="0" w:line="360" w:lineRule="auto"/>
        <w:ind w:left="426"/>
        <w:jc w:val="both"/>
        <w:rPr>
          <w:rFonts w:ascii="Times New Roman" w:hAnsi="Times New Roman" w:cs="Times New Roman"/>
          <w:sz w:val="28"/>
          <w:szCs w:val="28"/>
          <w:lang w:val="be-BY"/>
        </w:rPr>
      </w:pPr>
      <w:r w:rsidRPr="00872B9D">
        <w:rPr>
          <w:rFonts w:ascii="Times New Roman" w:hAnsi="Times New Roman" w:cs="Times New Roman"/>
          <w:sz w:val="28"/>
          <w:szCs w:val="28"/>
          <w:lang w:val="be-BY"/>
        </w:rPr>
        <w:t>развитие первичной медико-санитарной помощи, направленной на профилактику заболеваний и укрепление здоровья,  гигиеническое обучение и воспитание населения;</w:t>
      </w:r>
    </w:p>
    <w:p w:rsidR="00A5182E" w:rsidRPr="00872B9D" w:rsidRDefault="00A5182E" w:rsidP="00872B9D">
      <w:pPr>
        <w:pStyle w:val="a5"/>
        <w:numPr>
          <w:ilvl w:val="0"/>
          <w:numId w:val="15"/>
        </w:numPr>
        <w:spacing w:after="0" w:line="360" w:lineRule="auto"/>
        <w:ind w:left="426"/>
        <w:jc w:val="both"/>
        <w:rPr>
          <w:rFonts w:ascii="Times New Roman" w:hAnsi="Times New Roman" w:cs="Times New Roman"/>
          <w:sz w:val="28"/>
          <w:szCs w:val="28"/>
          <w:lang w:val="be-BY"/>
        </w:rPr>
      </w:pPr>
      <w:r w:rsidRPr="00872B9D">
        <w:rPr>
          <w:rFonts w:ascii="Times New Roman" w:hAnsi="Times New Roman" w:cs="Times New Roman"/>
          <w:sz w:val="28"/>
          <w:szCs w:val="28"/>
          <w:lang w:val="be-BY"/>
        </w:rPr>
        <w:t>реструктуризация медицинских учреждений, обусловливающая оптимизацию сроков пребывания в стационаре;</w:t>
      </w:r>
    </w:p>
    <w:p w:rsidR="00A5182E" w:rsidRPr="00872B9D" w:rsidRDefault="00A5182E" w:rsidP="00872B9D">
      <w:pPr>
        <w:pStyle w:val="a5"/>
        <w:numPr>
          <w:ilvl w:val="0"/>
          <w:numId w:val="15"/>
        </w:numPr>
        <w:spacing w:after="0" w:line="360" w:lineRule="auto"/>
        <w:ind w:left="426"/>
        <w:jc w:val="both"/>
        <w:rPr>
          <w:rFonts w:ascii="Times New Roman" w:hAnsi="Times New Roman" w:cs="Times New Roman"/>
          <w:sz w:val="28"/>
          <w:szCs w:val="28"/>
          <w:lang w:val="be-BY"/>
        </w:rPr>
      </w:pPr>
      <w:r w:rsidRPr="00872B9D">
        <w:rPr>
          <w:rFonts w:ascii="Times New Roman" w:hAnsi="Times New Roman" w:cs="Times New Roman"/>
          <w:sz w:val="28"/>
          <w:szCs w:val="28"/>
          <w:lang w:val="be-BY"/>
        </w:rPr>
        <w:t>расширение объемов помощи на дому с использованием новых технологий ухода и сестринского процесса;</w:t>
      </w:r>
    </w:p>
    <w:p w:rsidR="00A5182E" w:rsidRPr="00872B9D" w:rsidRDefault="00A5182E" w:rsidP="00872B9D">
      <w:pPr>
        <w:pStyle w:val="a5"/>
        <w:numPr>
          <w:ilvl w:val="0"/>
          <w:numId w:val="15"/>
        </w:numPr>
        <w:spacing w:after="0" w:line="360" w:lineRule="auto"/>
        <w:ind w:left="426"/>
        <w:jc w:val="both"/>
        <w:rPr>
          <w:rFonts w:ascii="Times New Roman" w:hAnsi="Times New Roman" w:cs="Times New Roman"/>
          <w:sz w:val="28"/>
          <w:szCs w:val="28"/>
          <w:lang w:val="be-BY"/>
        </w:rPr>
      </w:pPr>
      <w:r w:rsidRPr="00872B9D">
        <w:rPr>
          <w:rFonts w:ascii="Times New Roman" w:hAnsi="Times New Roman" w:cs="Times New Roman"/>
          <w:sz w:val="28"/>
          <w:szCs w:val="28"/>
          <w:lang w:val="be-BY"/>
        </w:rPr>
        <w:t>совершенствование системы, форм и этапов реабилитационных мероприятий;</w:t>
      </w:r>
    </w:p>
    <w:p w:rsidR="00A5182E" w:rsidRPr="00872B9D" w:rsidRDefault="00A5182E" w:rsidP="00872B9D">
      <w:pPr>
        <w:pStyle w:val="a5"/>
        <w:numPr>
          <w:ilvl w:val="0"/>
          <w:numId w:val="15"/>
        </w:numPr>
        <w:spacing w:after="0" w:line="360" w:lineRule="auto"/>
        <w:ind w:left="426"/>
        <w:jc w:val="both"/>
        <w:rPr>
          <w:rFonts w:ascii="Times New Roman" w:hAnsi="Times New Roman" w:cs="Times New Roman"/>
          <w:sz w:val="28"/>
          <w:szCs w:val="28"/>
          <w:lang w:val="be-BY"/>
        </w:rPr>
      </w:pPr>
      <w:r w:rsidRPr="00872B9D">
        <w:rPr>
          <w:rFonts w:ascii="Times New Roman" w:hAnsi="Times New Roman" w:cs="Times New Roman"/>
          <w:sz w:val="28"/>
          <w:szCs w:val="28"/>
          <w:lang w:val="be-BY"/>
        </w:rPr>
        <w:t>формирование больниц или отделений сестринского ухода;</w:t>
      </w:r>
    </w:p>
    <w:p w:rsidR="00A5182E" w:rsidRPr="00872B9D" w:rsidRDefault="00A5182E" w:rsidP="00872B9D">
      <w:pPr>
        <w:pStyle w:val="a5"/>
        <w:numPr>
          <w:ilvl w:val="0"/>
          <w:numId w:val="15"/>
        </w:numPr>
        <w:spacing w:after="0" w:line="360" w:lineRule="auto"/>
        <w:ind w:left="426"/>
        <w:jc w:val="both"/>
        <w:rPr>
          <w:rFonts w:ascii="Times New Roman" w:hAnsi="Times New Roman" w:cs="Times New Roman"/>
          <w:sz w:val="28"/>
          <w:szCs w:val="28"/>
          <w:lang w:val="be-BY"/>
        </w:rPr>
      </w:pPr>
      <w:r w:rsidRPr="00872B9D">
        <w:rPr>
          <w:rFonts w:ascii="Times New Roman" w:hAnsi="Times New Roman" w:cs="Times New Roman"/>
          <w:sz w:val="28"/>
          <w:szCs w:val="28"/>
          <w:lang w:val="be-BY"/>
        </w:rPr>
        <w:t>развитие системы хосписов и оказанием паллиативной помощи умирающим, базирующейся на единстве медицинской, социальной систем и духовных институтов общества.</w:t>
      </w:r>
    </w:p>
    <w:p w:rsidR="00A5182E" w:rsidRPr="000A6B36" w:rsidRDefault="00872B9D" w:rsidP="00A5182E">
      <w:pPr>
        <w:spacing w:after="0" w:line="360" w:lineRule="auto"/>
        <w:ind w:firstLine="709"/>
        <w:contextualSpacing/>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A5182E" w:rsidRPr="000A6B36" w:rsidRDefault="00872B9D" w:rsidP="00872B9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lang w:val="be-BY"/>
        </w:rPr>
        <w:t xml:space="preserve">        4.</w:t>
      </w:r>
      <w:r w:rsidR="00A5182E" w:rsidRPr="000A6B36">
        <w:rPr>
          <w:rFonts w:ascii="Times New Roman" w:hAnsi="Times New Roman" w:cs="Times New Roman"/>
          <w:sz w:val="28"/>
          <w:szCs w:val="28"/>
        </w:rPr>
        <w:t xml:space="preserve">Взаимоотношения в системе «врач-сестра-пациент» строятся не только на общечеловеческих ценностях, законах коммуникации, но и на документах, главными из которых считаются: «Деонтологический кодекс: принципы и нормы медицинской деонтологии», «Кодекс профессиональной деятельности медицинской сестры». Подробно раскрывая требования к личности врача и сестры, в них акцентируется внимание на коллегиальных партнерских взаимоотношениях врача с медсестрой и их обоих – с пациентом. Известные психологические особенности деятельности медицинской сестры включают требования эмоциональной устойчивости, коммуникативности, стрессоустойчивости, воли, находчивости. </w:t>
      </w:r>
    </w:p>
    <w:p w:rsidR="00872B9D" w:rsidRDefault="00872B9D" w:rsidP="00A5182E">
      <w:pPr>
        <w:spacing w:after="0" w:line="360" w:lineRule="auto"/>
        <w:ind w:firstLine="709"/>
        <w:contextualSpacing/>
        <w:jc w:val="both"/>
        <w:rPr>
          <w:rFonts w:ascii="Times New Roman" w:hAnsi="Times New Roman" w:cs="Times New Roman"/>
          <w:sz w:val="28"/>
          <w:szCs w:val="28"/>
        </w:rPr>
      </w:pPr>
    </w:p>
    <w:p w:rsidR="00A5182E" w:rsidRPr="000A6B36" w:rsidRDefault="00872B9D" w:rsidP="00A518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A5182E" w:rsidRPr="000A6B36">
        <w:rPr>
          <w:rFonts w:ascii="Times New Roman" w:hAnsi="Times New Roman" w:cs="Times New Roman"/>
          <w:sz w:val="28"/>
          <w:szCs w:val="28"/>
        </w:rPr>
        <w:t xml:space="preserve">Назрела потребность в пересмотре термина «медицинская сестра», что связано с расширением сферы деятельности и изменением потребностей в сестринской деятельности в  системе медико-санитарной помощи. Ключом к профессиональному совершенствованию в медсестринской практике служит образование.  </w:t>
      </w:r>
    </w:p>
    <w:p w:rsidR="00A5182E" w:rsidRPr="000A6B36" w:rsidRDefault="00A5182E" w:rsidP="00A5182E">
      <w:pPr>
        <w:pStyle w:val="24"/>
        <w:spacing w:after="0" w:line="360" w:lineRule="auto"/>
        <w:ind w:left="0" w:firstLine="709"/>
        <w:contextualSpacing/>
        <w:jc w:val="both"/>
        <w:rPr>
          <w:rFonts w:ascii="Times New Roman" w:hAnsi="Times New Roman" w:cs="Times New Roman"/>
          <w:sz w:val="28"/>
          <w:szCs w:val="28"/>
        </w:rPr>
      </w:pPr>
      <w:r w:rsidRPr="000A6B36">
        <w:rPr>
          <w:rFonts w:ascii="Times New Roman" w:hAnsi="Times New Roman" w:cs="Times New Roman"/>
          <w:sz w:val="28"/>
          <w:szCs w:val="28"/>
        </w:rPr>
        <w:t xml:space="preserve">Возрастание роли, самостоятельности и престижности работы медицинской сестры возможно путем создания стандартов профессиональной деятельности средних медицинских работников в различных сферах и совершенствованием имеющихся организационных форм труда медицинских сестер. </w:t>
      </w:r>
    </w:p>
    <w:p w:rsidR="00872B9D" w:rsidRDefault="00872B9D" w:rsidP="00A5182E">
      <w:pPr>
        <w:spacing w:after="0" w:line="360" w:lineRule="auto"/>
        <w:ind w:firstLine="709"/>
        <w:contextualSpacing/>
        <w:jc w:val="both"/>
        <w:rPr>
          <w:rFonts w:ascii="Times New Roman" w:hAnsi="Times New Roman" w:cs="Times New Roman"/>
          <w:sz w:val="28"/>
          <w:szCs w:val="28"/>
        </w:rPr>
      </w:pPr>
    </w:p>
    <w:p w:rsidR="00A5182E" w:rsidRPr="000A6B36" w:rsidRDefault="00872B9D" w:rsidP="00A5182E">
      <w:pPr>
        <w:spacing w:after="0" w:line="360" w:lineRule="auto"/>
        <w:ind w:firstLine="709"/>
        <w:contextualSpacing/>
        <w:jc w:val="both"/>
        <w:rPr>
          <w:rFonts w:ascii="Times New Roman" w:hAnsi="Times New Roman" w:cs="Times New Roman"/>
        </w:rPr>
      </w:pPr>
      <w:r>
        <w:rPr>
          <w:rFonts w:ascii="Times New Roman" w:hAnsi="Times New Roman" w:cs="Times New Roman"/>
          <w:sz w:val="28"/>
          <w:szCs w:val="28"/>
        </w:rPr>
        <w:t>6. П</w:t>
      </w:r>
      <w:r w:rsidR="00A5182E" w:rsidRPr="000A6B36">
        <w:rPr>
          <w:rFonts w:ascii="Times New Roman" w:hAnsi="Times New Roman" w:cs="Times New Roman"/>
          <w:sz w:val="28"/>
          <w:szCs w:val="28"/>
        </w:rPr>
        <w:t>родвижение реформ невозможно без изменения отношения врача и общества к роли медицинской сестры в эффективном функ</w:t>
      </w:r>
      <w:r w:rsidR="00A5182E">
        <w:rPr>
          <w:rFonts w:ascii="Times New Roman" w:hAnsi="Times New Roman" w:cs="Times New Roman"/>
          <w:sz w:val="28"/>
          <w:szCs w:val="28"/>
        </w:rPr>
        <w:t>ционировании МО</w:t>
      </w:r>
      <w:r w:rsidR="00A5182E" w:rsidRPr="000A6B36">
        <w:rPr>
          <w:rFonts w:ascii="Times New Roman" w:hAnsi="Times New Roman" w:cs="Times New Roman"/>
          <w:sz w:val="28"/>
          <w:szCs w:val="28"/>
        </w:rPr>
        <w:t xml:space="preserve"> от поликлиники до многопрофильной клинической больницы. Уважение обществом и восприятие медсестры как полноправного участника лечебного процесса возможно не только с изменением программ сестринского образования, но и законотворческих процессов по роли и месту медсестры в системе здравоохранения. Поддержка инициатив медицинских сестер, стимулирование лидерства, совершенствование системы отбора и применение многообразных форм и уровней обучения благоприятно скажутся на будущем сестринского дела.</w:t>
      </w:r>
    </w:p>
    <w:p w:rsidR="002C69F3" w:rsidRDefault="002C69F3" w:rsidP="00A5182E">
      <w:pPr>
        <w:spacing w:after="0" w:line="360" w:lineRule="auto"/>
        <w:contextualSpacing/>
        <w:jc w:val="center"/>
        <w:rPr>
          <w:rFonts w:ascii="Times New Roman" w:hAnsi="Times New Roman" w:cs="Times New Roman"/>
          <w:b/>
          <w:bCs/>
          <w:sz w:val="28"/>
          <w:szCs w:val="28"/>
        </w:rPr>
      </w:pPr>
    </w:p>
    <w:p w:rsidR="002C69F3" w:rsidRDefault="002C69F3" w:rsidP="00A5182E">
      <w:pPr>
        <w:spacing w:after="0" w:line="360" w:lineRule="auto"/>
        <w:contextualSpacing/>
        <w:jc w:val="center"/>
        <w:rPr>
          <w:rFonts w:ascii="Times New Roman" w:hAnsi="Times New Roman" w:cs="Times New Roman"/>
          <w:b/>
          <w:bCs/>
          <w:sz w:val="28"/>
          <w:szCs w:val="28"/>
        </w:rPr>
      </w:pPr>
    </w:p>
    <w:p w:rsidR="002C69F3" w:rsidRDefault="002C69F3" w:rsidP="00A5182E">
      <w:pPr>
        <w:spacing w:after="0" w:line="360" w:lineRule="auto"/>
        <w:contextualSpacing/>
        <w:jc w:val="center"/>
        <w:rPr>
          <w:rFonts w:ascii="Times New Roman" w:hAnsi="Times New Roman" w:cs="Times New Roman"/>
          <w:b/>
          <w:bCs/>
          <w:sz w:val="28"/>
          <w:szCs w:val="28"/>
        </w:rPr>
      </w:pPr>
    </w:p>
    <w:p w:rsidR="00872B9D" w:rsidRPr="00D37D6A" w:rsidRDefault="00872B9D" w:rsidP="00872B9D">
      <w:pPr>
        <w:spacing w:after="0" w:line="360" w:lineRule="auto"/>
        <w:contextualSpacing/>
        <w:rPr>
          <w:rFonts w:ascii="Times New Roman" w:hAnsi="Times New Roman" w:cs="Times New Roman"/>
          <w:b/>
          <w:sz w:val="28"/>
          <w:szCs w:val="28"/>
        </w:rPr>
      </w:pPr>
      <w:r>
        <w:rPr>
          <w:rFonts w:ascii="Times New Roman" w:hAnsi="Times New Roman" w:cs="Times New Roman"/>
          <w:b/>
          <w:bCs/>
          <w:sz w:val="28"/>
          <w:szCs w:val="28"/>
        </w:rPr>
        <w:t xml:space="preserve"> </w:t>
      </w:r>
      <w:r w:rsidRPr="00D37D6A">
        <w:rPr>
          <w:rFonts w:ascii="Times New Roman" w:hAnsi="Times New Roman" w:cs="Times New Roman"/>
          <w:b/>
          <w:sz w:val="28"/>
          <w:szCs w:val="28"/>
        </w:rPr>
        <w:t>3.Заключительная часть</w:t>
      </w:r>
    </w:p>
    <w:p w:rsidR="00822B02" w:rsidRPr="003F4EF9" w:rsidRDefault="00822B02" w:rsidP="00867C83">
      <w:pPr>
        <w:jc w:val="center"/>
        <w:rPr>
          <w:rFonts w:ascii="Times New Roman" w:hAnsi="Times New Roman" w:cs="Times New Roman"/>
          <w:b/>
          <w:sz w:val="28"/>
          <w:szCs w:val="28"/>
        </w:rPr>
      </w:pPr>
      <w:r w:rsidRPr="003F4EF9">
        <w:rPr>
          <w:rFonts w:ascii="Times New Roman" w:hAnsi="Times New Roman" w:cs="Times New Roman"/>
          <w:b/>
          <w:sz w:val="28"/>
          <w:szCs w:val="28"/>
        </w:rPr>
        <w:t xml:space="preserve">Тестовые задания </w:t>
      </w:r>
      <w:r w:rsidR="00872B9D">
        <w:rPr>
          <w:rFonts w:ascii="Times New Roman" w:hAnsi="Times New Roman" w:cs="Times New Roman"/>
          <w:b/>
          <w:sz w:val="28"/>
          <w:szCs w:val="28"/>
        </w:rPr>
        <w:t>для закрепления новой темы</w:t>
      </w:r>
      <w:r w:rsidR="00A03CBD" w:rsidRPr="003F4EF9">
        <w:rPr>
          <w:rFonts w:ascii="Times New Roman" w:hAnsi="Times New Roman" w:cs="Times New Roman"/>
          <w:b/>
          <w:sz w:val="28"/>
          <w:szCs w:val="28"/>
        </w:rPr>
        <w:t>:</w:t>
      </w:r>
      <w:r w:rsidR="00867C83">
        <w:rPr>
          <w:rFonts w:ascii="Times New Roman" w:hAnsi="Times New Roman" w:cs="Times New Roman"/>
          <w:b/>
          <w:sz w:val="28"/>
          <w:szCs w:val="28"/>
        </w:rPr>
        <w:t xml:space="preserve"> </w:t>
      </w:r>
      <w:r w:rsidR="00872B9D">
        <w:rPr>
          <w:rFonts w:ascii="Times New Roman" w:hAnsi="Times New Roman" w:cs="Times New Roman"/>
          <w:b/>
          <w:sz w:val="28"/>
          <w:szCs w:val="28"/>
        </w:rPr>
        <w:t>«Модели сестринского дела</w:t>
      </w:r>
      <w:r w:rsidR="00867C83">
        <w:rPr>
          <w:rFonts w:ascii="Times New Roman" w:hAnsi="Times New Roman" w:cs="Times New Roman"/>
          <w:b/>
          <w:sz w:val="28"/>
          <w:szCs w:val="28"/>
        </w:rPr>
        <w:t>»</w:t>
      </w:r>
    </w:p>
    <w:p w:rsidR="00867C83" w:rsidRDefault="00867C83" w:rsidP="00867C83">
      <w:pPr>
        <w:pStyle w:val="nospacing"/>
        <w:spacing w:before="0" w:beforeAutospacing="0" w:after="0" w:afterAutospacing="0" w:line="360" w:lineRule="auto"/>
        <w:contextualSpacing/>
        <w:rPr>
          <w:b/>
          <w:bCs/>
          <w:color w:val="000000"/>
          <w:sz w:val="28"/>
          <w:szCs w:val="28"/>
        </w:rPr>
      </w:pPr>
    </w:p>
    <w:p w:rsidR="00867C83" w:rsidRDefault="00D1481D" w:rsidP="00867C83">
      <w:pPr>
        <w:pStyle w:val="nospacing"/>
        <w:spacing w:before="0" w:beforeAutospacing="0" w:after="0" w:afterAutospacing="0" w:line="360" w:lineRule="auto"/>
        <w:contextualSpacing/>
        <w:rPr>
          <w:color w:val="000000"/>
          <w:sz w:val="28"/>
          <w:szCs w:val="28"/>
        </w:rPr>
      </w:pPr>
      <w:r w:rsidRPr="00867C83">
        <w:rPr>
          <w:b/>
          <w:bCs/>
          <w:color w:val="000000"/>
          <w:sz w:val="28"/>
          <w:szCs w:val="28"/>
        </w:rPr>
        <w:t>1. Программный документ «Философия сестринского дела в России» был принят:</w:t>
      </w:r>
      <w:r w:rsidRPr="00867C83">
        <w:rPr>
          <w:color w:val="000000"/>
          <w:sz w:val="28"/>
          <w:szCs w:val="28"/>
        </w:rPr>
        <w:br/>
        <w:t>а) Каменск-Подольск, январь 1995г.</w:t>
      </w:r>
      <w:r w:rsidRPr="00867C83">
        <w:rPr>
          <w:color w:val="000000"/>
          <w:sz w:val="28"/>
          <w:szCs w:val="28"/>
        </w:rPr>
        <w:br/>
        <w:t>б) Москва, октябрь 1993г.</w:t>
      </w:r>
      <w:r w:rsidRPr="00867C83">
        <w:rPr>
          <w:color w:val="000000"/>
          <w:sz w:val="28"/>
          <w:szCs w:val="28"/>
        </w:rPr>
        <w:br/>
        <w:t>в) Санкт-Петербург, май 1991г.</w:t>
      </w:r>
      <w:r w:rsidRPr="00867C83">
        <w:rPr>
          <w:color w:val="000000"/>
          <w:sz w:val="28"/>
          <w:szCs w:val="28"/>
        </w:rPr>
        <w:br/>
      </w:r>
      <w:r w:rsidRPr="00867C83">
        <w:rPr>
          <w:b/>
          <w:bCs/>
          <w:color w:val="000000"/>
          <w:sz w:val="28"/>
          <w:szCs w:val="28"/>
        </w:rPr>
        <w:t>г) Голицыно, август 1993г.</w:t>
      </w:r>
      <w:r w:rsidR="00867C83">
        <w:rPr>
          <w:b/>
          <w:bCs/>
          <w:color w:val="000000"/>
          <w:sz w:val="28"/>
          <w:szCs w:val="28"/>
        </w:rPr>
        <w:t>+</w:t>
      </w:r>
      <w:r w:rsidRPr="00867C83">
        <w:rPr>
          <w:color w:val="000000"/>
          <w:sz w:val="28"/>
          <w:szCs w:val="28"/>
        </w:rPr>
        <w:br/>
      </w:r>
      <w:r w:rsidRPr="00867C83">
        <w:rPr>
          <w:color w:val="000000"/>
          <w:sz w:val="28"/>
          <w:szCs w:val="28"/>
        </w:rPr>
        <w:br/>
      </w:r>
      <w:r w:rsidRPr="00867C83">
        <w:rPr>
          <w:b/>
          <w:bCs/>
          <w:color w:val="000000"/>
          <w:sz w:val="28"/>
          <w:szCs w:val="28"/>
        </w:rPr>
        <w:t>2.  Основные понятия сестринского дела – это все, кроме:</w:t>
      </w:r>
      <w:r w:rsidRPr="00867C83">
        <w:rPr>
          <w:color w:val="000000"/>
          <w:sz w:val="28"/>
          <w:szCs w:val="28"/>
        </w:rPr>
        <w:br/>
        <w:t>а) сестры</w:t>
      </w:r>
      <w:r w:rsidRPr="00867C83">
        <w:rPr>
          <w:color w:val="000000"/>
          <w:sz w:val="28"/>
          <w:szCs w:val="28"/>
        </w:rPr>
        <w:br/>
        <w:t>б) окружающей среды</w:t>
      </w:r>
      <w:r w:rsidRPr="00867C83">
        <w:rPr>
          <w:color w:val="000000"/>
          <w:sz w:val="28"/>
          <w:szCs w:val="28"/>
        </w:rPr>
        <w:br/>
        <w:t>в) пациента</w:t>
      </w:r>
      <w:r w:rsidRPr="00867C83">
        <w:rPr>
          <w:color w:val="000000"/>
          <w:sz w:val="28"/>
          <w:szCs w:val="28"/>
        </w:rPr>
        <w:br/>
      </w:r>
      <w:r w:rsidRPr="00867C83">
        <w:rPr>
          <w:b/>
          <w:bCs/>
          <w:color w:val="000000"/>
          <w:sz w:val="28"/>
          <w:szCs w:val="28"/>
        </w:rPr>
        <w:t>г) болезни</w:t>
      </w:r>
      <w:r w:rsidR="00867C83">
        <w:rPr>
          <w:b/>
          <w:bCs/>
          <w:color w:val="000000"/>
          <w:sz w:val="28"/>
          <w:szCs w:val="28"/>
        </w:rPr>
        <w:t>+</w:t>
      </w:r>
      <w:r w:rsidRPr="00867C83">
        <w:rPr>
          <w:color w:val="000000"/>
          <w:sz w:val="28"/>
          <w:szCs w:val="28"/>
        </w:rPr>
        <w:br/>
      </w:r>
      <w:r w:rsidRPr="00867C83">
        <w:rPr>
          <w:color w:val="000000"/>
          <w:sz w:val="28"/>
          <w:szCs w:val="28"/>
        </w:rPr>
        <w:br/>
      </w:r>
      <w:r w:rsidRPr="00867C83">
        <w:rPr>
          <w:b/>
          <w:bCs/>
          <w:color w:val="000000"/>
          <w:sz w:val="28"/>
          <w:szCs w:val="28"/>
        </w:rPr>
        <w:t>3. Профессиональные задачи медсестры:</w:t>
      </w:r>
      <w:r w:rsidRPr="00867C83">
        <w:rPr>
          <w:color w:val="000000"/>
          <w:sz w:val="28"/>
          <w:szCs w:val="28"/>
        </w:rPr>
        <w:br/>
        <w:t>а) укрепление здоровья и диагностика заболеваний</w:t>
      </w:r>
      <w:r w:rsidRPr="00867C83">
        <w:rPr>
          <w:color w:val="000000"/>
          <w:sz w:val="28"/>
          <w:szCs w:val="28"/>
        </w:rPr>
        <w:br/>
        <w:t>б) диагностика заболеваний и облегчение страданий</w:t>
      </w:r>
      <w:r w:rsidRPr="00867C83">
        <w:rPr>
          <w:color w:val="000000"/>
          <w:sz w:val="28"/>
          <w:szCs w:val="28"/>
        </w:rPr>
        <w:br/>
        <w:t>в) укрепление здоровья и профилактика заболеваний</w:t>
      </w:r>
      <w:r w:rsidRPr="00867C83">
        <w:rPr>
          <w:color w:val="000000"/>
          <w:sz w:val="28"/>
          <w:szCs w:val="28"/>
        </w:rPr>
        <w:br/>
      </w:r>
      <w:r w:rsidRPr="00867C83">
        <w:rPr>
          <w:b/>
          <w:bCs/>
          <w:color w:val="000000"/>
          <w:sz w:val="28"/>
          <w:szCs w:val="28"/>
        </w:rPr>
        <w:t>г) укрепление здоровья, диагностика и профилактика заболеваний, облегчение страданий</w:t>
      </w:r>
      <w:r w:rsidR="00867C83">
        <w:rPr>
          <w:b/>
          <w:bCs/>
          <w:color w:val="000000"/>
          <w:sz w:val="28"/>
          <w:szCs w:val="28"/>
        </w:rPr>
        <w:t>+</w:t>
      </w:r>
      <w:r w:rsidRPr="00867C83">
        <w:rPr>
          <w:b/>
          <w:bCs/>
          <w:color w:val="000000"/>
          <w:sz w:val="28"/>
          <w:szCs w:val="28"/>
        </w:rPr>
        <w:br/>
      </w:r>
      <w:r w:rsidR="00867C83">
        <w:rPr>
          <w:color w:val="000000"/>
          <w:sz w:val="28"/>
          <w:szCs w:val="28"/>
        </w:rPr>
        <w:t xml:space="preserve"> </w:t>
      </w:r>
    </w:p>
    <w:p w:rsidR="00867C83" w:rsidRDefault="00D1481D" w:rsidP="00867C83">
      <w:pPr>
        <w:pStyle w:val="nospacing"/>
        <w:spacing w:before="0" w:beforeAutospacing="0" w:after="0" w:afterAutospacing="0" w:line="360" w:lineRule="auto"/>
        <w:contextualSpacing/>
        <w:rPr>
          <w:b/>
          <w:bCs/>
          <w:color w:val="000000"/>
          <w:sz w:val="28"/>
          <w:szCs w:val="28"/>
        </w:rPr>
      </w:pPr>
      <w:r w:rsidRPr="00867C83">
        <w:rPr>
          <w:b/>
          <w:bCs/>
          <w:color w:val="000000"/>
          <w:sz w:val="28"/>
          <w:szCs w:val="28"/>
        </w:rPr>
        <w:t>5.Основные принципы философии</w:t>
      </w:r>
      <w:r w:rsidR="00867C83">
        <w:rPr>
          <w:b/>
          <w:bCs/>
          <w:color w:val="000000"/>
          <w:sz w:val="28"/>
          <w:szCs w:val="28"/>
        </w:rPr>
        <w:t xml:space="preserve"> </w:t>
      </w:r>
      <w:r w:rsidRPr="00867C83">
        <w:rPr>
          <w:b/>
          <w:bCs/>
          <w:color w:val="000000"/>
          <w:sz w:val="28"/>
          <w:szCs w:val="28"/>
        </w:rPr>
        <w:t xml:space="preserve">сестринского дела </w:t>
      </w:r>
      <w:r w:rsidR="00867C83">
        <w:rPr>
          <w:b/>
          <w:bCs/>
          <w:color w:val="000000"/>
          <w:sz w:val="28"/>
          <w:szCs w:val="28"/>
        </w:rPr>
        <w:t>–</w:t>
      </w:r>
      <w:r w:rsidRPr="00867C83">
        <w:rPr>
          <w:b/>
          <w:bCs/>
          <w:color w:val="000000"/>
          <w:sz w:val="28"/>
          <w:szCs w:val="28"/>
        </w:rPr>
        <w:t xml:space="preserve"> это</w:t>
      </w:r>
      <w:r w:rsidR="00867C83">
        <w:rPr>
          <w:b/>
          <w:bCs/>
          <w:color w:val="000000"/>
          <w:sz w:val="28"/>
          <w:szCs w:val="28"/>
        </w:rPr>
        <w:t xml:space="preserve"> </w:t>
      </w:r>
      <w:r w:rsidRPr="00867C83">
        <w:rPr>
          <w:color w:val="000000"/>
          <w:sz w:val="28"/>
          <w:szCs w:val="28"/>
        </w:rPr>
        <w:br/>
        <w:t>а) уважение к правам пациента</w:t>
      </w:r>
      <w:r w:rsidRPr="00867C83">
        <w:rPr>
          <w:color w:val="000000"/>
          <w:sz w:val="28"/>
          <w:szCs w:val="28"/>
        </w:rPr>
        <w:br/>
        <w:t>б) уважение к достоинствам</w:t>
      </w:r>
      <w:r w:rsidRPr="00867C83">
        <w:rPr>
          <w:color w:val="000000"/>
          <w:sz w:val="28"/>
          <w:szCs w:val="28"/>
        </w:rPr>
        <w:br/>
        <w:t>в) уважение к жизни</w:t>
      </w:r>
      <w:r w:rsidRPr="00867C83">
        <w:rPr>
          <w:color w:val="000000"/>
          <w:sz w:val="28"/>
          <w:szCs w:val="28"/>
        </w:rPr>
        <w:br/>
      </w:r>
      <w:r w:rsidRPr="00867C83">
        <w:rPr>
          <w:b/>
          <w:bCs/>
          <w:color w:val="000000"/>
          <w:sz w:val="28"/>
          <w:szCs w:val="28"/>
        </w:rPr>
        <w:t>г) все выше перечисленное</w:t>
      </w:r>
      <w:r w:rsidR="00867C83">
        <w:rPr>
          <w:b/>
          <w:bCs/>
          <w:color w:val="000000"/>
          <w:sz w:val="28"/>
          <w:szCs w:val="28"/>
        </w:rPr>
        <w:t>+</w:t>
      </w:r>
      <w:r w:rsidRPr="00867C83">
        <w:rPr>
          <w:color w:val="000000"/>
          <w:sz w:val="28"/>
          <w:szCs w:val="28"/>
        </w:rPr>
        <w:br/>
      </w:r>
    </w:p>
    <w:p w:rsidR="00822B02" w:rsidRPr="00867C83" w:rsidRDefault="00D1481D" w:rsidP="00867C83">
      <w:pPr>
        <w:pStyle w:val="nospacing"/>
        <w:spacing w:before="0" w:beforeAutospacing="0" w:after="0" w:afterAutospacing="0" w:line="360" w:lineRule="auto"/>
        <w:contextualSpacing/>
        <w:rPr>
          <w:b/>
          <w:i/>
          <w:sz w:val="28"/>
          <w:szCs w:val="28"/>
        </w:rPr>
      </w:pPr>
      <w:r w:rsidRPr="00867C83">
        <w:rPr>
          <w:b/>
          <w:bCs/>
          <w:color w:val="000000"/>
          <w:sz w:val="28"/>
          <w:szCs w:val="28"/>
        </w:rPr>
        <w:t>6. Автор модели ухода, основанной на удовлетворении человеком 14 потребностей</w:t>
      </w:r>
      <w:r w:rsidRPr="00867C83">
        <w:rPr>
          <w:color w:val="000000"/>
          <w:sz w:val="28"/>
          <w:szCs w:val="28"/>
        </w:rPr>
        <w:t> </w:t>
      </w:r>
      <w:r w:rsidRPr="00867C83">
        <w:rPr>
          <w:color w:val="000000"/>
          <w:sz w:val="28"/>
          <w:szCs w:val="28"/>
        </w:rPr>
        <w:br/>
        <w:t>а) Бакунина Екатерина Михайловна</w:t>
      </w:r>
      <w:r w:rsidRPr="00867C83">
        <w:rPr>
          <w:color w:val="000000"/>
          <w:sz w:val="28"/>
          <w:szCs w:val="28"/>
        </w:rPr>
        <w:br/>
        <w:t>б) Пирогов Николай Николаевич</w:t>
      </w:r>
      <w:r w:rsidRPr="00867C83">
        <w:rPr>
          <w:color w:val="000000"/>
          <w:sz w:val="28"/>
          <w:szCs w:val="28"/>
        </w:rPr>
        <w:br/>
        <w:t>в) Флоренс Найтингейл</w:t>
      </w:r>
      <w:r w:rsidRPr="00867C83">
        <w:rPr>
          <w:color w:val="000000"/>
          <w:sz w:val="28"/>
          <w:szCs w:val="28"/>
        </w:rPr>
        <w:br/>
      </w:r>
      <w:r w:rsidRPr="00867C83">
        <w:rPr>
          <w:b/>
          <w:bCs/>
          <w:color w:val="000000"/>
          <w:sz w:val="28"/>
          <w:szCs w:val="28"/>
        </w:rPr>
        <w:t>г) Вирджиния Хендерсон</w:t>
      </w:r>
      <w:r w:rsidR="00867C83">
        <w:rPr>
          <w:b/>
          <w:bCs/>
          <w:color w:val="000000"/>
          <w:sz w:val="28"/>
          <w:szCs w:val="28"/>
        </w:rPr>
        <w:t xml:space="preserve"> +</w:t>
      </w:r>
      <w:r w:rsidRPr="00867C83">
        <w:rPr>
          <w:color w:val="000000"/>
          <w:sz w:val="28"/>
          <w:szCs w:val="28"/>
        </w:rPr>
        <w:br/>
      </w:r>
      <w:r w:rsidRPr="00867C83">
        <w:rPr>
          <w:color w:val="000000"/>
          <w:sz w:val="28"/>
          <w:szCs w:val="28"/>
        </w:rPr>
        <w:br/>
      </w:r>
      <w:r w:rsidRPr="00867C83">
        <w:rPr>
          <w:b/>
          <w:bCs/>
          <w:color w:val="000000"/>
          <w:sz w:val="28"/>
          <w:szCs w:val="28"/>
        </w:rPr>
        <w:t>7. Путь осуществления ухода:</w:t>
      </w:r>
      <w:r w:rsidRPr="00867C83">
        <w:rPr>
          <w:b/>
          <w:bCs/>
          <w:color w:val="000000"/>
          <w:sz w:val="28"/>
          <w:szCs w:val="28"/>
        </w:rPr>
        <w:br/>
        <w:t>а) профессиональный</w:t>
      </w:r>
      <w:r w:rsidR="00867C83">
        <w:rPr>
          <w:b/>
          <w:bCs/>
          <w:color w:val="000000"/>
          <w:sz w:val="28"/>
          <w:szCs w:val="28"/>
        </w:rPr>
        <w:t>+</w:t>
      </w:r>
      <w:r w:rsidRPr="00867C83">
        <w:rPr>
          <w:color w:val="000000"/>
          <w:sz w:val="28"/>
          <w:szCs w:val="28"/>
        </w:rPr>
        <w:br/>
        <w:t>б) государственный</w:t>
      </w:r>
      <w:r w:rsidRPr="00867C83">
        <w:rPr>
          <w:color w:val="000000"/>
          <w:sz w:val="28"/>
          <w:szCs w:val="28"/>
        </w:rPr>
        <w:br/>
        <w:t>в) индивидуально-страховой</w:t>
      </w:r>
      <w:r w:rsidRPr="00867C83">
        <w:rPr>
          <w:color w:val="000000"/>
          <w:sz w:val="28"/>
          <w:szCs w:val="28"/>
        </w:rPr>
        <w:br/>
        <w:t>г) медицинский</w:t>
      </w:r>
    </w:p>
    <w:p w:rsidR="00867C83" w:rsidRDefault="00867C83" w:rsidP="00867C83">
      <w:pPr>
        <w:shd w:val="clear" w:color="auto" w:fill="FFFFFF"/>
        <w:spacing w:after="0" w:line="360" w:lineRule="auto"/>
        <w:contextualSpacing/>
        <w:rPr>
          <w:rFonts w:ascii="Times New Roman" w:eastAsia="Times New Roman" w:hAnsi="Times New Roman" w:cs="Times New Roman"/>
          <w:color w:val="000000"/>
          <w:sz w:val="28"/>
          <w:szCs w:val="28"/>
          <w:lang w:eastAsia="ru-RU"/>
        </w:rPr>
      </w:pPr>
    </w:p>
    <w:p w:rsidR="00D1481D" w:rsidRPr="00D1481D" w:rsidRDefault="00D1481D" w:rsidP="00867C83">
      <w:pPr>
        <w:shd w:val="clear" w:color="auto" w:fill="FFFFFF"/>
        <w:spacing w:after="0" w:line="360" w:lineRule="auto"/>
        <w:contextualSpacing/>
        <w:rPr>
          <w:rFonts w:ascii="Calibri" w:eastAsia="Times New Roman" w:hAnsi="Calibri" w:cs="Times New Roman"/>
          <w:b/>
          <w:color w:val="000000"/>
          <w:sz w:val="28"/>
          <w:szCs w:val="28"/>
          <w:lang w:eastAsia="ru-RU"/>
        </w:rPr>
      </w:pPr>
      <w:r w:rsidRPr="00867C83">
        <w:rPr>
          <w:rFonts w:ascii="Times New Roman" w:eastAsia="Times New Roman" w:hAnsi="Times New Roman" w:cs="Times New Roman"/>
          <w:b/>
          <w:color w:val="000000"/>
          <w:sz w:val="28"/>
          <w:szCs w:val="28"/>
          <w:lang w:eastAsia="ru-RU"/>
        </w:rPr>
        <w:t>8</w:t>
      </w:r>
      <w:r w:rsidR="00867C83" w:rsidRPr="00867C83">
        <w:rPr>
          <w:rFonts w:ascii="Times New Roman" w:eastAsia="Times New Roman" w:hAnsi="Times New Roman" w:cs="Times New Roman"/>
          <w:b/>
          <w:color w:val="000000"/>
          <w:sz w:val="28"/>
          <w:szCs w:val="28"/>
          <w:lang w:eastAsia="ru-RU"/>
        </w:rPr>
        <w:t>.</w:t>
      </w:r>
      <w:r w:rsidRPr="00867C83">
        <w:rPr>
          <w:rFonts w:ascii="Times New Roman" w:eastAsia="Times New Roman" w:hAnsi="Times New Roman" w:cs="Times New Roman"/>
          <w:b/>
          <w:color w:val="000000"/>
          <w:sz w:val="28"/>
          <w:szCs w:val="28"/>
          <w:lang w:eastAsia="ru-RU"/>
        </w:rPr>
        <w:t xml:space="preserve"> Обязанности медицинской сестры:</w:t>
      </w:r>
    </w:p>
    <w:p w:rsidR="00D1481D" w:rsidRPr="00D1481D" w:rsidRDefault="00D1481D" w:rsidP="00867C83">
      <w:pPr>
        <w:numPr>
          <w:ilvl w:val="0"/>
          <w:numId w:val="26"/>
        </w:numPr>
        <w:shd w:val="clear" w:color="auto" w:fill="FFFFFF"/>
        <w:tabs>
          <w:tab w:val="clear" w:pos="720"/>
          <w:tab w:val="num" w:pos="426"/>
        </w:tabs>
        <w:spacing w:after="0" w:line="360" w:lineRule="auto"/>
        <w:ind w:left="426"/>
        <w:contextualSpacing/>
        <w:rPr>
          <w:rFonts w:ascii="Calibri" w:eastAsia="Times New Roman" w:hAnsi="Calibri" w:cs="Arial"/>
          <w:color w:val="000000"/>
          <w:sz w:val="28"/>
          <w:szCs w:val="28"/>
          <w:lang w:eastAsia="ru-RU"/>
        </w:rPr>
      </w:pPr>
      <w:r w:rsidRPr="00867C83">
        <w:rPr>
          <w:rFonts w:ascii="Times New Roman" w:eastAsia="Times New Roman" w:hAnsi="Times New Roman" w:cs="Times New Roman"/>
          <w:color w:val="000000"/>
          <w:sz w:val="28"/>
          <w:szCs w:val="28"/>
          <w:lang w:eastAsia="ru-RU"/>
        </w:rPr>
        <w:t>здоровая окружающая среда</w:t>
      </w:r>
    </w:p>
    <w:p w:rsidR="00D1481D" w:rsidRPr="00D1481D" w:rsidRDefault="00D1481D" w:rsidP="00867C83">
      <w:pPr>
        <w:numPr>
          <w:ilvl w:val="0"/>
          <w:numId w:val="26"/>
        </w:numPr>
        <w:shd w:val="clear" w:color="auto" w:fill="FFFFFF"/>
        <w:tabs>
          <w:tab w:val="clear" w:pos="720"/>
          <w:tab w:val="num" w:pos="426"/>
        </w:tabs>
        <w:spacing w:after="0" w:line="360" w:lineRule="auto"/>
        <w:ind w:left="426"/>
        <w:contextualSpacing/>
        <w:rPr>
          <w:rFonts w:ascii="Calibri" w:eastAsia="Times New Roman" w:hAnsi="Calibri" w:cs="Arial"/>
          <w:b/>
          <w:color w:val="000000"/>
          <w:sz w:val="28"/>
          <w:szCs w:val="28"/>
          <w:lang w:eastAsia="ru-RU"/>
        </w:rPr>
      </w:pPr>
      <w:r w:rsidRPr="00867C83">
        <w:rPr>
          <w:rFonts w:ascii="Times New Roman" w:eastAsia="Times New Roman" w:hAnsi="Times New Roman" w:cs="Times New Roman"/>
          <w:b/>
          <w:color w:val="000000"/>
          <w:sz w:val="28"/>
          <w:szCs w:val="28"/>
          <w:lang w:eastAsia="ru-RU"/>
        </w:rPr>
        <w:t>уважение прав пациента</w:t>
      </w:r>
      <w:r w:rsidR="00867C83" w:rsidRPr="00867C83">
        <w:rPr>
          <w:rFonts w:ascii="Times New Roman" w:eastAsia="Times New Roman" w:hAnsi="Times New Roman" w:cs="Times New Roman"/>
          <w:b/>
          <w:color w:val="000000"/>
          <w:sz w:val="28"/>
          <w:szCs w:val="28"/>
          <w:lang w:eastAsia="ru-RU"/>
        </w:rPr>
        <w:t>+</w:t>
      </w:r>
    </w:p>
    <w:p w:rsidR="00D1481D" w:rsidRPr="00D1481D" w:rsidRDefault="00D1481D" w:rsidP="00867C83">
      <w:pPr>
        <w:numPr>
          <w:ilvl w:val="0"/>
          <w:numId w:val="26"/>
        </w:numPr>
        <w:shd w:val="clear" w:color="auto" w:fill="FFFFFF"/>
        <w:tabs>
          <w:tab w:val="clear" w:pos="720"/>
          <w:tab w:val="num" w:pos="426"/>
        </w:tabs>
        <w:spacing w:after="0" w:line="360" w:lineRule="auto"/>
        <w:ind w:left="426"/>
        <w:contextualSpacing/>
        <w:rPr>
          <w:rFonts w:ascii="Calibri" w:eastAsia="Times New Roman" w:hAnsi="Calibri" w:cs="Arial"/>
          <w:color w:val="000000"/>
          <w:sz w:val="28"/>
          <w:szCs w:val="28"/>
          <w:lang w:eastAsia="ru-RU"/>
        </w:rPr>
      </w:pPr>
      <w:r w:rsidRPr="00867C83">
        <w:rPr>
          <w:rFonts w:ascii="Times New Roman" w:eastAsia="Times New Roman" w:hAnsi="Times New Roman" w:cs="Times New Roman"/>
          <w:color w:val="000000"/>
          <w:sz w:val="28"/>
          <w:szCs w:val="28"/>
          <w:lang w:eastAsia="ru-RU"/>
        </w:rPr>
        <w:t>милосердие и терпение</w:t>
      </w:r>
    </w:p>
    <w:p w:rsidR="00D1481D" w:rsidRPr="00D1481D" w:rsidRDefault="00D1481D" w:rsidP="00867C83">
      <w:pPr>
        <w:numPr>
          <w:ilvl w:val="0"/>
          <w:numId w:val="26"/>
        </w:numPr>
        <w:shd w:val="clear" w:color="auto" w:fill="FFFFFF"/>
        <w:tabs>
          <w:tab w:val="clear" w:pos="720"/>
          <w:tab w:val="num" w:pos="426"/>
        </w:tabs>
        <w:spacing w:after="0" w:line="360" w:lineRule="auto"/>
        <w:ind w:left="426"/>
        <w:contextualSpacing/>
        <w:rPr>
          <w:rFonts w:ascii="Calibri" w:eastAsia="Times New Roman" w:hAnsi="Calibri" w:cs="Arial"/>
          <w:color w:val="000000"/>
          <w:sz w:val="28"/>
          <w:szCs w:val="28"/>
          <w:lang w:eastAsia="ru-RU"/>
        </w:rPr>
      </w:pPr>
      <w:r w:rsidRPr="00867C83">
        <w:rPr>
          <w:rFonts w:ascii="Times New Roman" w:eastAsia="Times New Roman" w:hAnsi="Times New Roman" w:cs="Times New Roman"/>
          <w:color w:val="000000"/>
          <w:sz w:val="28"/>
          <w:szCs w:val="28"/>
          <w:lang w:eastAsia="ru-RU"/>
        </w:rPr>
        <w:t>независимость и достоинство</w:t>
      </w:r>
    </w:p>
    <w:p w:rsidR="00D1481D" w:rsidRPr="00D1481D" w:rsidRDefault="00867C83" w:rsidP="00867C83">
      <w:pPr>
        <w:shd w:val="clear" w:color="auto" w:fill="FFFFFF"/>
        <w:spacing w:after="0" w:line="360" w:lineRule="auto"/>
        <w:ind w:left="720"/>
        <w:contextualSpacing/>
        <w:rPr>
          <w:rFonts w:ascii="Calibri" w:eastAsia="Times New Roman" w:hAnsi="Calibri" w:cs="Arial"/>
          <w:color w:val="000000"/>
          <w:sz w:val="28"/>
          <w:szCs w:val="28"/>
          <w:lang w:eastAsia="ru-RU"/>
        </w:rPr>
      </w:pPr>
      <w:r w:rsidRPr="00867C83">
        <w:rPr>
          <w:rFonts w:ascii="Times New Roman" w:eastAsia="Times New Roman" w:hAnsi="Times New Roman" w:cs="Times New Roman"/>
          <w:color w:val="000000"/>
          <w:sz w:val="28"/>
          <w:szCs w:val="28"/>
          <w:lang w:eastAsia="ru-RU"/>
        </w:rPr>
        <w:t xml:space="preserve"> </w:t>
      </w:r>
    </w:p>
    <w:p w:rsidR="00D1481D" w:rsidRPr="00D1481D" w:rsidRDefault="00867C83" w:rsidP="00867C83">
      <w:pPr>
        <w:shd w:val="clear" w:color="auto" w:fill="FFFFFF"/>
        <w:spacing w:after="0" w:line="360" w:lineRule="auto"/>
        <w:contextualSpacing/>
        <w:rPr>
          <w:rFonts w:ascii="Calibri" w:eastAsia="Times New Roman" w:hAnsi="Calibri" w:cs="Times New Roman"/>
          <w:b/>
          <w:color w:val="000000"/>
          <w:sz w:val="28"/>
          <w:szCs w:val="28"/>
          <w:lang w:eastAsia="ru-RU"/>
        </w:rPr>
      </w:pPr>
      <w:r w:rsidRPr="00867C83">
        <w:rPr>
          <w:rFonts w:ascii="Times New Roman" w:eastAsia="Times New Roman" w:hAnsi="Times New Roman" w:cs="Times New Roman"/>
          <w:b/>
          <w:color w:val="000000"/>
          <w:sz w:val="28"/>
          <w:szCs w:val="28"/>
          <w:lang w:eastAsia="ru-RU"/>
        </w:rPr>
        <w:t>9</w:t>
      </w:r>
      <w:r w:rsidR="00D1481D" w:rsidRPr="00867C83">
        <w:rPr>
          <w:rFonts w:ascii="Times New Roman" w:eastAsia="Times New Roman" w:hAnsi="Times New Roman" w:cs="Times New Roman"/>
          <w:b/>
          <w:color w:val="000000"/>
          <w:sz w:val="28"/>
          <w:szCs w:val="28"/>
          <w:lang w:eastAsia="ru-RU"/>
        </w:rPr>
        <w:t xml:space="preserve">. Цель, к которой стремится </w:t>
      </w:r>
      <w:r>
        <w:rPr>
          <w:rFonts w:ascii="Times New Roman" w:eastAsia="Times New Roman" w:hAnsi="Times New Roman" w:cs="Times New Roman"/>
          <w:b/>
          <w:color w:val="000000"/>
          <w:sz w:val="28"/>
          <w:szCs w:val="28"/>
          <w:lang w:eastAsia="ru-RU"/>
        </w:rPr>
        <w:t>мед</w:t>
      </w:r>
      <w:r w:rsidR="00D1481D" w:rsidRPr="00867C83">
        <w:rPr>
          <w:rFonts w:ascii="Times New Roman" w:eastAsia="Times New Roman" w:hAnsi="Times New Roman" w:cs="Times New Roman"/>
          <w:b/>
          <w:color w:val="000000"/>
          <w:sz w:val="28"/>
          <w:szCs w:val="28"/>
          <w:lang w:eastAsia="ru-RU"/>
        </w:rPr>
        <w:t>сестра:</w:t>
      </w:r>
    </w:p>
    <w:p w:rsidR="00D1481D" w:rsidRPr="00867C83" w:rsidRDefault="00D1481D" w:rsidP="00867C83">
      <w:pPr>
        <w:pStyle w:val="a5"/>
        <w:numPr>
          <w:ilvl w:val="0"/>
          <w:numId w:val="27"/>
        </w:numPr>
        <w:shd w:val="clear" w:color="auto" w:fill="FFFFFF"/>
        <w:tabs>
          <w:tab w:val="clear" w:pos="720"/>
        </w:tabs>
        <w:spacing w:after="0" w:line="360" w:lineRule="auto"/>
        <w:ind w:left="426"/>
        <w:rPr>
          <w:rFonts w:ascii="Calibri" w:eastAsia="Times New Roman" w:hAnsi="Calibri" w:cs="Arial"/>
          <w:color w:val="000000"/>
          <w:sz w:val="28"/>
          <w:szCs w:val="28"/>
          <w:lang w:eastAsia="ru-RU"/>
        </w:rPr>
      </w:pPr>
      <w:r w:rsidRPr="00867C83">
        <w:rPr>
          <w:rFonts w:ascii="Times New Roman" w:eastAsia="Times New Roman" w:hAnsi="Times New Roman" w:cs="Times New Roman"/>
          <w:color w:val="000000"/>
          <w:sz w:val="28"/>
          <w:szCs w:val="28"/>
          <w:lang w:eastAsia="ru-RU"/>
        </w:rPr>
        <w:t>преданность</w:t>
      </w:r>
    </w:p>
    <w:p w:rsidR="00D1481D" w:rsidRPr="00867C83" w:rsidRDefault="00D1481D" w:rsidP="00867C83">
      <w:pPr>
        <w:pStyle w:val="a5"/>
        <w:numPr>
          <w:ilvl w:val="0"/>
          <w:numId w:val="27"/>
        </w:numPr>
        <w:shd w:val="clear" w:color="auto" w:fill="FFFFFF"/>
        <w:tabs>
          <w:tab w:val="clear" w:pos="720"/>
        </w:tabs>
        <w:spacing w:after="0" w:line="360" w:lineRule="auto"/>
        <w:ind w:left="426"/>
        <w:rPr>
          <w:rFonts w:ascii="Calibri" w:eastAsia="Times New Roman" w:hAnsi="Calibri" w:cs="Arial"/>
          <w:color w:val="000000"/>
          <w:sz w:val="28"/>
          <w:szCs w:val="28"/>
          <w:lang w:eastAsia="ru-RU"/>
        </w:rPr>
      </w:pPr>
      <w:r w:rsidRPr="00867C83">
        <w:rPr>
          <w:rFonts w:ascii="Times New Roman" w:eastAsia="Times New Roman" w:hAnsi="Times New Roman" w:cs="Times New Roman"/>
          <w:color w:val="000000"/>
          <w:sz w:val="28"/>
          <w:szCs w:val="28"/>
          <w:lang w:eastAsia="ru-RU"/>
        </w:rPr>
        <w:t>целеустремленность</w:t>
      </w:r>
    </w:p>
    <w:p w:rsidR="00D1481D" w:rsidRPr="00867C83" w:rsidRDefault="00D1481D" w:rsidP="00867C83">
      <w:pPr>
        <w:pStyle w:val="a5"/>
        <w:numPr>
          <w:ilvl w:val="0"/>
          <w:numId w:val="27"/>
        </w:numPr>
        <w:shd w:val="clear" w:color="auto" w:fill="FFFFFF"/>
        <w:tabs>
          <w:tab w:val="clear" w:pos="720"/>
        </w:tabs>
        <w:spacing w:after="0" w:line="360" w:lineRule="auto"/>
        <w:ind w:left="426"/>
        <w:rPr>
          <w:rFonts w:ascii="Calibri" w:eastAsia="Times New Roman" w:hAnsi="Calibri" w:cs="Arial"/>
          <w:color w:val="000000"/>
          <w:sz w:val="28"/>
          <w:szCs w:val="28"/>
          <w:lang w:eastAsia="ru-RU"/>
        </w:rPr>
      </w:pPr>
      <w:r w:rsidRPr="00867C83">
        <w:rPr>
          <w:rFonts w:ascii="Times New Roman" w:eastAsia="Times New Roman" w:hAnsi="Times New Roman" w:cs="Times New Roman"/>
          <w:color w:val="000000"/>
          <w:sz w:val="28"/>
          <w:szCs w:val="28"/>
          <w:lang w:eastAsia="ru-RU"/>
        </w:rPr>
        <w:t>правдивость</w:t>
      </w:r>
    </w:p>
    <w:p w:rsidR="00D1481D" w:rsidRPr="00867C83" w:rsidRDefault="00D1481D" w:rsidP="00867C83">
      <w:pPr>
        <w:pStyle w:val="a5"/>
        <w:numPr>
          <w:ilvl w:val="0"/>
          <w:numId w:val="27"/>
        </w:numPr>
        <w:shd w:val="clear" w:color="auto" w:fill="FFFFFF"/>
        <w:tabs>
          <w:tab w:val="clear" w:pos="720"/>
        </w:tabs>
        <w:spacing w:after="0" w:line="360" w:lineRule="auto"/>
        <w:ind w:left="426"/>
        <w:rPr>
          <w:rFonts w:ascii="Calibri" w:eastAsia="Times New Roman" w:hAnsi="Calibri" w:cs="Arial"/>
          <w:b/>
          <w:color w:val="000000"/>
          <w:sz w:val="28"/>
          <w:szCs w:val="28"/>
          <w:lang w:eastAsia="ru-RU"/>
        </w:rPr>
      </w:pPr>
      <w:r w:rsidRPr="00867C83">
        <w:rPr>
          <w:rFonts w:ascii="Times New Roman" w:eastAsia="Times New Roman" w:hAnsi="Times New Roman" w:cs="Times New Roman"/>
          <w:b/>
          <w:color w:val="000000"/>
          <w:sz w:val="28"/>
          <w:szCs w:val="28"/>
          <w:lang w:eastAsia="ru-RU"/>
        </w:rPr>
        <w:t>независимость</w:t>
      </w:r>
      <w:r w:rsidR="00867C83">
        <w:rPr>
          <w:rFonts w:ascii="Times New Roman" w:eastAsia="Times New Roman" w:hAnsi="Times New Roman" w:cs="Times New Roman"/>
          <w:b/>
          <w:color w:val="000000"/>
          <w:sz w:val="28"/>
          <w:szCs w:val="28"/>
          <w:lang w:eastAsia="ru-RU"/>
        </w:rPr>
        <w:t>+</w:t>
      </w:r>
    </w:p>
    <w:p w:rsidR="00D1481D" w:rsidRPr="00D1481D" w:rsidRDefault="00867C83" w:rsidP="00867C83">
      <w:pPr>
        <w:shd w:val="clear" w:color="auto" w:fill="FFFFFF"/>
        <w:spacing w:after="0" w:line="360" w:lineRule="auto"/>
        <w:ind w:left="360"/>
        <w:contextualSpacing/>
        <w:rPr>
          <w:rFonts w:ascii="Calibri" w:eastAsia="Times New Roman" w:hAnsi="Calibri" w:cs="Arial"/>
          <w:color w:val="000000"/>
          <w:sz w:val="28"/>
          <w:szCs w:val="28"/>
          <w:lang w:eastAsia="ru-RU"/>
        </w:rPr>
      </w:pPr>
      <w:r w:rsidRPr="00867C83">
        <w:rPr>
          <w:rFonts w:ascii="Times New Roman" w:eastAsia="Times New Roman" w:hAnsi="Times New Roman" w:cs="Times New Roman"/>
          <w:color w:val="000000"/>
          <w:sz w:val="28"/>
          <w:szCs w:val="28"/>
          <w:lang w:eastAsia="ru-RU"/>
        </w:rPr>
        <w:t xml:space="preserve"> </w:t>
      </w:r>
    </w:p>
    <w:p w:rsidR="00D1481D" w:rsidRPr="00D1481D" w:rsidRDefault="00D1481D" w:rsidP="00867C83">
      <w:pPr>
        <w:shd w:val="clear" w:color="auto" w:fill="FFFFFF"/>
        <w:spacing w:after="0" w:line="360" w:lineRule="auto"/>
        <w:contextualSpacing/>
        <w:rPr>
          <w:rFonts w:ascii="Times New Roman" w:eastAsia="Times New Roman" w:hAnsi="Times New Roman" w:cs="Times New Roman"/>
          <w:b/>
          <w:color w:val="000000"/>
          <w:sz w:val="28"/>
          <w:szCs w:val="28"/>
          <w:lang w:eastAsia="ru-RU"/>
        </w:rPr>
      </w:pPr>
      <w:r w:rsidRPr="00733A70">
        <w:rPr>
          <w:rFonts w:ascii="Times New Roman" w:eastAsia="Times New Roman" w:hAnsi="Times New Roman" w:cs="Times New Roman"/>
          <w:b/>
          <w:color w:val="000000"/>
          <w:sz w:val="28"/>
          <w:szCs w:val="28"/>
          <w:lang w:eastAsia="ru-RU"/>
        </w:rPr>
        <w:t>10. Пациент в сестринском деле – человек, нуждающийся в:</w:t>
      </w:r>
    </w:p>
    <w:p w:rsidR="00D1481D" w:rsidRPr="00D1481D" w:rsidRDefault="00D1481D" w:rsidP="00867C83">
      <w:pPr>
        <w:numPr>
          <w:ilvl w:val="0"/>
          <w:numId w:val="25"/>
        </w:num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733A70">
        <w:rPr>
          <w:rFonts w:ascii="Times New Roman" w:eastAsia="Times New Roman" w:hAnsi="Times New Roman" w:cs="Times New Roman"/>
          <w:color w:val="000000"/>
          <w:sz w:val="28"/>
          <w:szCs w:val="28"/>
          <w:lang w:eastAsia="ru-RU"/>
        </w:rPr>
        <w:t>реабилитации</w:t>
      </w:r>
    </w:p>
    <w:p w:rsidR="00D1481D" w:rsidRPr="00D1481D" w:rsidRDefault="00D1481D" w:rsidP="00867C83">
      <w:pPr>
        <w:numPr>
          <w:ilvl w:val="0"/>
          <w:numId w:val="25"/>
        </w:num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733A70">
        <w:rPr>
          <w:rFonts w:ascii="Times New Roman" w:eastAsia="Times New Roman" w:hAnsi="Times New Roman" w:cs="Times New Roman"/>
          <w:color w:val="000000"/>
          <w:sz w:val="28"/>
          <w:szCs w:val="28"/>
          <w:lang w:eastAsia="ru-RU"/>
        </w:rPr>
        <w:t>лечении</w:t>
      </w:r>
    </w:p>
    <w:p w:rsidR="00D1481D" w:rsidRPr="00D1481D" w:rsidRDefault="00D1481D" w:rsidP="00867C83">
      <w:pPr>
        <w:numPr>
          <w:ilvl w:val="0"/>
          <w:numId w:val="25"/>
        </w:numPr>
        <w:shd w:val="clear" w:color="auto" w:fill="FFFFFF"/>
        <w:spacing w:after="0" w:line="360" w:lineRule="auto"/>
        <w:contextualSpacing/>
        <w:rPr>
          <w:rFonts w:ascii="Times New Roman" w:eastAsia="Times New Roman" w:hAnsi="Times New Roman" w:cs="Times New Roman"/>
          <w:b/>
          <w:color w:val="000000"/>
          <w:sz w:val="28"/>
          <w:szCs w:val="28"/>
          <w:lang w:eastAsia="ru-RU"/>
        </w:rPr>
      </w:pPr>
      <w:r w:rsidRPr="00733A70">
        <w:rPr>
          <w:rFonts w:ascii="Times New Roman" w:eastAsia="Times New Roman" w:hAnsi="Times New Roman" w:cs="Times New Roman"/>
          <w:b/>
          <w:color w:val="000000"/>
          <w:sz w:val="28"/>
          <w:szCs w:val="28"/>
          <w:lang w:eastAsia="ru-RU"/>
        </w:rPr>
        <w:t>уходе</w:t>
      </w:r>
      <w:r w:rsidR="00867C83" w:rsidRPr="00733A70">
        <w:rPr>
          <w:rFonts w:ascii="Times New Roman" w:eastAsia="Times New Roman" w:hAnsi="Times New Roman" w:cs="Times New Roman"/>
          <w:b/>
          <w:color w:val="000000"/>
          <w:sz w:val="28"/>
          <w:szCs w:val="28"/>
          <w:lang w:eastAsia="ru-RU"/>
        </w:rPr>
        <w:t>+</w:t>
      </w:r>
    </w:p>
    <w:p w:rsidR="00D1481D" w:rsidRPr="00D1481D" w:rsidRDefault="00D1481D" w:rsidP="00867C83">
      <w:pPr>
        <w:numPr>
          <w:ilvl w:val="0"/>
          <w:numId w:val="25"/>
        </w:num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733A70">
        <w:rPr>
          <w:rFonts w:ascii="Times New Roman" w:eastAsia="Times New Roman" w:hAnsi="Times New Roman" w:cs="Times New Roman"/>
          <w:color w:val="000000"/>
          <w:sz w:val="28"/>
          <w:szCs w:val="28"/>
          <w:lang w:eastAsia="ru-RU"/>
        </w:rPr>
        <w:t>профилактике</w:t>
      </w:r>
    </w:p>
    <w:bookmarkEnd w:id="4"/>
    <w:p w:rsidR="00206F0C" w:rsidRPr="00733A70" w:rsidRDefault="00206F0C" w:rsidP="00206F0C">
      <w:pPr>
        <w:pStyle w:val="ab"/>
        <w:shd w:val="clear" w:color="auto" w:fill="FFFFFF"/>
        <w:ind w:left="360" w:right="300"/>
        <w:jc w:val="both"/>
        <w:rPr>
          <w:sz w:val="28"/>
          <w:szCs w:val="28"/>
        </w:rPr>
      </w:pPr>
      <w:r w:rsidRPr="00733A70">
        <w:rPr>
          <w:sz w:val="28"/>
          <w:szCs w:val="28"/>
        </w:rPr>
        <w:t>11. Модель сестринского процесса, основанная на удовлетворении  нарушенных потребностей пациента:</w:t>
      </w:r>
    </w:p>
    <w:p w:rsidR="00206F0C" w:rsidRPr="00733A70" w:rsidRDefault="00206F0C" w:rsidP="00206F0C">
      <w:pPr>
        <w:pStyle w:val="ab"/>
        <w:shd w:val="clear" w:color="auto" w:fill="FFFFFF"/>
        <w:ind w:left="360" w:right="300"/>
        <w:jc w:val="both"/>
        <w:rPr>
          <w:sz w:val="28"/>
          <w:szCs w:val="28"/>
        </w:rPr>
      </w:pPr>
      <w:r w:rsidRPr="00733A70">
        <w:rPr>
          <w:sz w:val="28"/>
          <w:szCs w:val="28"/>
        </w:rPr>
        <w:t>а) Д.Орем;</w:t>
      </w:r>
    </w:p>
    <w:p w:rsidR="00206F0C" w:rsidRPr="00733A70" w:rsidRDefault="00206F0C" w:rsidP="00206F0C">
      <w:pPr>
        <w:pStyle w:val="ab"/>
        <w:shd w:val="clear" w:color="auto" w:fill="FFFFFF"/>
        <w:ind w:left="360" w:right="300"/>
        <w:jc w:val="both"/>
        <w:rPr>
          <w:sz w:val="28"/>
          <w:szCs w:val="28"/>
        </w:rPr>
      </w:pPr>
      <w:r w:rsidRPr="00733A70">
        <w:rPr>
          <w:sz w:val="28"/>
          <w:szCs w:val="28"/>
        </w:rPr>
        <w:t>б) Н.Роупер;</w:t>
      </w:r>
    </w:p>
    <w:p w:rsidR="00206F0C" w:rsidRPr="00733A70" w:rsidRDefault="00206F0C" w:rsidP="00206F0C">
      <w:pPr>
        <w:pStyle w:val="ab"/>
        <w:shd w:val="clear" w:color="auto" w:fill="FFFFFF"/>
        <w:ind w:left="360" w:right="300"/>
        <w:jc w:val="both"/>
        <w:rPr>
          <w:sz w:val="28"/>
          <w:szCs w:val="28"/>
        </w:rPr>
      </w:pPr>
      <w:r w:rsidRPr="00733A70">
        <w:rPr>
          <w:rStyle w:val="afd"/>
          <w:rFonts w:eastAsiaTheme="minorEastAsia"/>
          <w:sz w:val="28"/>
          <w:szCs w:val="28"/>
        </w:rPr>
        <w:t>в) В.Хендерсон;+</w:t>
      </w:r>
    </w:p>
    <w:p w:rsidR="00206F0C" w:rsidRPr="00733A70" w:rsidRDefault="00206F0C" w:rsidP="00206F0C">
      <w:pPr>
        <w:pStyle w:val="ab"/>
        <w:shd w:val="clear" w:color="auto" w:fill="FFFFFF"/>
        <w:ind w:left="360" w:right="300"/>
        <w:jc w:val="both"/>
        <w:rPr>
          <w:sz w:val="28"/>
          <w:szCs w:val="28"/>
        </w:rPr>
      </w:pPr>
      <w:r w:rsidRPr="00733A70">
        <w:rPr>
          <w:sz w:val="28"/>
          <w:szCs w:val="28"/>
        </w:rPr>
        <w:t>г) Д.Джонсон.</w:t>
      </w:r>
    </w:p>
    <w:p w:rsidR="00816D4B" w:rsidRPr="00733A70" w:rsidRDefault="00816D4B" w:rsidP="00206F0C">
      <w:pPr>
        <w:spacing w:after="0" w:line="240" w:lineRule="auto"/>
        <w:rPr>
          <w:rFonts w:ascii="Times New Roman" w:hAnsi="Times New Roman" w:cs="Times New Roman"/>
          <w:b/>
          <w:sz w:val="28"/>
          <w:szCs w:val="28"/>
        </w:rPr>
      </w:pPr>
    </w:p>
    <w:p w:rsidR="00206F0C" w:rsidRPr="00C57E41" w:rsidRDefault="00206F0C" w:rsidP="00206F0C">
      <w:pPr>
        <w:pStyle w:val="ab"/>
        <w:shd w:val="clear" w:color="auto" w:fill="FFFFFF"/>
        <w:ind w:left="300" w:right="300"/>
        <w:rPr>
          <w:sz w:val="28"/>
          <w:szCs w:val="28"/>
        </w:rPr>
      </w:pPr>
      <w:r w:rsidRPr="00C57E41">
        <w:rPr>
          <w:sz w:val="28"/>
          <w:szCs w:val="28"/>
        </w:rPr>
        <w:t>12. Количество потребностей пациента по модели В. Хендерсон:</w:t>
      </w:r>
    </w:p>
    <w:p w:rsidR="00206F0C" w:rsidRPr="00C57E41" w:rsidRDefault="00206F0C" w:rsidP="00206F0C">
      <w:pPr>
        <w:pStyle w:val="ab"/>
        <w:shd w:val="clear" w:color="auto" w:fill="FFFFFF"/>
        <w:ind w:left="300" w:right="300"/>
        <w:rPr>
          <w:sz w:val="28"/>
          <w:szCs w:val="28"/>
        </w:rPr>
      </w:pPr>
      <w:r w:rsidRPr="00C57E41">
        <w:rPr>
          <w:sz w:val="28"/>
          <w:szCs w:val="28"/>
        </w:rPr>
        <w:t>а) 12;</w:t>
      </w:r>
    </w:p>
    <w:p w:rsidR="00206F0C" w:rsidRPr="00C57E41" w:rsidRDefault="00206F0C" w:rsidP="00206F0C">
      <w:pPr>
        <w:pStyle w:val="ab"/>
        <w:shd w:val="clear" w:color="auto" w:fill="FFFFFF"/>
        <w:ind w:left="300" w:right="300"/>
        <w:rPr>
          <w:sz w:val="28"/>
          <w:szCs w:val="28"/>
        </w:rPr>
      </w:pPr>
      <w:r w:rsidRPr="00C57E41">
        <w:rPr>
          <w:rStyle w:val="afd"/>
          <w:rFonts w:eastAsiaTheme="minorEastAsia"/>
          <w:sz w:val="28"/>
          <w:szCs w:val="28"/>
        </w:rPr>
        <w:t>б) 10;+</w:t>
      </w:r>
    </w:p>
    <w:p w:rsidR="00206F0C" w:rsidRPr="00C57E41" w:rsidRDefault="00206F0C" w:rsidP="00206F0C">
      <w:pPr>
        <w:pStyle w:val="ab"/>
        <w:shd w:val="clear" w:color="auto" w:fill="FFFFFF"/>
        <w:ind w:left="300" w:right="300"/>
        <w:rPr>
          <w:sz w:val="28"/>
          <w:szCs w:val="28"/>
        </w:rPr>
      </w:pPr>
      <w:r w:rsidRPr="00C57E41">
        <w:rPr>
          <w:sz w:val="28"/>
          <w:szCs w:val="28"/>
        </w:rPr>
        <w:t>в) 2;</w:t>
      </w:r>
    </w:p>
    <w:p w:rsidR="00206F0C" w:rsidRPr="00C57E41" w:rsidRDefault="00206F0C" w:rsidP="00206F0C">
      <w:pPr>
        <w:pStyle w:val="ab"/>
        <w:shd w:val="clear" w:color="auto" w:fill="FFFFFF"/>
        <w:ind w:left="300" w:right="300"/>
        <w:rPr>
          <w:sz w:val="28"/>
          <w:szCs w:val="28"/>
        </w:rPr>
      </w:pPr>
      <w:r w:rsidRPr="00C57E41">
        <w:rPr>
          <w:sz w:val="28"/>
          <w:szCs w:val="28"/>
        </w:rPr>
        <w:t>г) 14</w:t>
      </w:r>
    </w:p>
    <w:p w:rsidR="00733A70" w:rsidRPr="00C57E41" w:rsidRDefault="00733A70" w:rsidP="00733A70">
      <w:pPr>
        <w:pStyle w:val="ab"/>
        <w:shd w:val="clear" w:color="auto" w:fill="FFFFFF"/>
        <w:ind w:left="300" w:right="300"/>
        <w:rPr>
          <w:sz w:val="28"/>
          <w:szCs w:val="28"/>
        </w:rPr>
      </w:pPr>
    </w:p>
    <w:p w:rsidR="00733A70" w:rsidRPr="00C57E41" w:rsidRDefault="00733A70" w:rsidP="00733A70">
      <w:pPr>
        <w:pStyle w:val="ab"/>
        <w:shd w:val="clear" w:color="auto" w:fill="FFFFFF"/>
        <w:ind w:left="300" w:right="300"/>
        <w:rPr>
          <w:sz w:val="28"/>
          <w:szCs w:val="28"/>
        </w:rPr>
      </w:pPr>
      <w:r w:rsidRPr="00C57E41">
        <w:rPr>
          <w:sz w:val="28"/>
          <w:szCs w:val="28"/>
        </w:rPr>
        <w:t>13. Автор адаптационной модели сестринского дела:</w:t>
      </w:r>
    </w:p>
    <w:p w:rsidR="00733A70" w:rsidRPr="00C57E41" w:rsidRDefault="00733A70" w:rsidP="00733A70">
      <w:pPr>
        <w:pStyle w:val="ab"/>
        <w:shd w:val="clear" w:color="auto" w:fill="FFFFFF"/>
        <w:ind w:left="300" w:right="300"/>
        <w:rPr>
          <w:sz w:val="28"/>
          <w:szCs w:val="28"/>
        </w:rPr>
      </w:pPr>
      <w:r w:rsidRPr="00C57E41">
        <w:rPr>
          <w:sz w:val="28"/>
          <w:szCs w:val="28"/>
        </w:rPr>
        <w:t>а) Н.Роупер;</w:t>
      </w:r>
    </w:p>
    <w:p w:rsidR="00733A70" w:rsidRPr="00C57E41" w:rsidRDefault="00733A70" w:rsidP="00733A70">
      <w:pPr>
        <w:pStyle w:val="ab"/>
        <w:shd w:val="clear" w:color="auto" w:fill="FFFFFF"/>
        <w:ind w:left="300" w:right="300"/>
        <w:rPr>
          <w:sz w:val="28"/>
          <w:szCs w:val="28"/>
        </w:rPr>
      </w:pPr>
      <w:r w:rsidRPr="00C57E41">
        <w:rPr>
          <w:rStyle w:val="afd"/>
          <w:rFonts w:eastAsiaTheme="minorEastAsia"/>
          <w:sz w:val="28"/>
          <w:szCs w:val="28"/>
        </w:rPr>
        <w:t>б) К. Рой;+</w:t>
      </w:r>
    </w:p>
    <w:p w:rsidR="00733A70" w:rsidRPr="00C57E41" w:rsidRDefault="00733A70" w:rsidP="00733A70">
      <w:pPr>
        <w:pStyle w:val="ab"/>
        <w:shd w:val="clear" w:color="auto" w:fill="FFFFFF"/>
        <w:ind w:left="300" w:right="300"/>
        <w:rPr>
          <w:sz w:val="28"/>
          <w:szCs w:val="28"/>
        </w:rPr>
      </w:pPr>
      <w:r w:rsidRPr="00C57E41">
        <w:rPr>
          <w:sz w:val="28"/>
          <w:szCs w:val="28"/>
        </w:rPr>
        <w:t>в) В.Хендерсон;</w:t>
      </w:r>
    </w:p>
    <w:p w:rsidR="00733A70" w:rsidRPr="00C57E41" w:rsidRDefault="00733A70" w:rsidP="00733A70">
      <w:pPr>
        <w:pStyle w:val="ab"/>
        <w:shd w:val="clear" w:color="auto" w:fill="FFFFFF"/>
        <w:ind w:left="300" w:right="300"/>
        <w:rPr>
          <w:sz w:val="28"/>
          <w:szCs w:val="28"/>
        </w:rPr>
      </w:pPr>
      <w:r w:rsidRPr="00C57E41">
        <w:rPr>
          <w:sz w:val="28"/>
          <w:szCs w:val="28"/>
        </w:rPr>
        <w:t>г) Д.Джонсон.</w:t>
      </w:r>
    </w:p>
    <w:p w:rsidR="00733A70" w:rsidRPr="00C57E41" w:rsidRDefault="00733A70" w:rsidP="00733A70">
      <w:pPr>
        <w:pStyle w:val="ab"/>
        <w:shd w:val="clear" w:color="auto" w:fill="FFFFFF"/>
        <w:ind w:left="300" w:right="300"/>
        <w:rPr>
          <w:sz w:val="28"/>
          <w:szCs w:val="28"/>
        </w:rPr>
      </w:pPr>
    </w:p>
    <w:p w:rsidR="00733A70" w:rsidRPr="00C57E41" w:rsidRDefault="00733A70" w:rsidP="00733A70">
      <w:pPr>
        <w:pStyle w:val="ab"/>
        <w:shd w:val="clear" w:color="auto" w:fill="FFFFFF"/>
        <w:ind w:left="300" w:right="300"/>
        <w:rPr>
          <w:sz w:val="28"/>
          <w:szCs w:val="28"/>
        </w:rPr>
      </w:pPr>
      <w:r w:rsidRPr="00C57E41">
        <w:rPr>
          <w:sz w:val="28"/>
          <w:szCs w:val="28"/>
        </w:rPr>
        <w:t>14. Автор модели сестринского дела</w:t>
      </w:r>
    </w:p>
    <w:p w:rsidR="00733A70" w:rsidRPr="00C57E41" w:rsidRDefault="00733A70" w:rsidP="00733A70">
      <w:pPr>
        <w:pStyle w:val="ab"/>
        <w:shd w:val="clear" w:color="auto" w:fill="FFFFFF"/>
        <w:ind w:left="300" w:right="300"/>
        <w:rPr>
          <w:sz w:val="28"/>
          <w:szCs w:val="28"/>
        </w:rPr>
      </w:pPr>
      <w:r w:rsidRPr="00C57E41">
        <w:rPr>
          <w:rStyle w:val="afd"/>
          <w:rFonts w:eastAsiaTheme="minorEastAsia"/>
          <w:sz w:val="28"/>
          <w:szCs w:val="28"/>
        </w:rPr>
        <w:t>а) Доротея Орем;+</w:t>
      </w:r>
    </w:p>
    <w:p w:rsidR="00733A70" w:rsidRPr="00C57E41" w:rsidRDefault="00733A70" w:rsidP="00733A70">
      <w:pPr>
        <w:pStyle w:val="ab"/>
        <w:shd w:val="clear" w:color="auto" w:fill="FFFFFF"/>
        <w:ind w:left="300" w:right="300"/>
        <w:rPr>
          <w:sz w:val="28"/>
          <w:szCs w:val="28"/>
        </w:rPr>
      </w:pPr>
      <w:r w:rsidRPr="00C57E41">
        <w:rPr>
          <w:sz w:val="28"/>
          <w:szCs w:val="28"/>
        </w:rPr>
        <w:t>б) Юлия Вревская;</w:t>
      </w:r>
    </w:p>
    <w:p w:rsidR="00733A70" w:rsidRPr="00C57E41" w:rsidRDefault="00733A70" w:rsidP="00733A70">
      <w:pPr>
        <w:pStyle w:val="ab"/>
        <w:shd w:val="clear" w:color="auto" w:fill="FFFFFF"/>
        <w:ind w:left="300" w:right="300"/>
        <w:rPr>
          <w:sz w:val="28"/>
          <w:szCs w:val="28"/>
        </w:rPr>
      </w:pPr>
      <w:r w:rsidRPr="00C57E41">
        <w:rPr>
          <w:sz w:val="28"/>
          <w:szCs w:val="28"/>
        </w:rPr>
        <w:t>в) Абрахам Маслоу;</w:t>
      </w:r>
    </w:p>
    <w:p w:rsidR="00733A70" w:rsidRPr="00C57E41" w:rsidRDefault="00733A70" w:rsidP="00733A70">
      <w:pPr>
        <w:pStyle w:val="ab"/>
        <w:shd w:val="clear" w:color="auto" w:fill="FFFFFF"/>
        <w:ind w:left="300" w:right="300"/>
        <w:rPr>
          <w:sz w:val="28"/>
          <w:szCs w:val="28"/>
        </w:rPr>
      </w:pPr>
      <w:r w:rsidRPr="00C57E41">
        <w:rPr>
          <w:sz w:val="28"/>
          <w:szCs w:val="28"/>
        </w:rPr>
        <w:t>г) Николай Пирогов.</w:t>
      </w:r>
    </w:p>
    <w:p w:rsidR="00206F0C" w:rsidRDefault="00206F0C" w:rsidP="00C735CC">
      <w:pPr>
        <w:spacing w:after="0" w:line="360" w:lineRule="auto"/>
        <w:contextualSpacing/>
        <w:jc w:val="both"/>
        <w:rPr>
          <w:rFonts w:ascii="Times New Roman" w:hAnsi="Times New Roman" w:cs="Times New Roman"/>
          <w:b/>
          <w:sz w:val="28"/>
          <w:szCs w:val="28"/>
        </w:rPr>
      </w:pPr>
    </w:p>
    <w:p w:rsidR="00521E94" w:rsidRPr="00521E94" w:rsidRDefault="00521E94" w:rsidP="00C735CC">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Задание на дом</w:t>
      </w:r>
      <w:r w:rsidR="00C46B50">
        <w:rPr>
          <w:rFonts w:ascii="Times New Roman" w:hAnsi="Times New Roman" w:cs="Times New Roman"/>
          <w:b/>
          <w:sz w:val="28"/>
          <w:szCs w:val="28"/>
        </w:rPr>
        <w:t xml:space="preserve">: </w:t>
      </w:r>
      <w:r w:rsidRPr="00521E94">
        <w:rPr>
          <w:rFonts w:ascii="Times New Roman" w:hAnsi="Times New Roman" w:cs="Times New Roman"/>
          <w:sz w:val="28"/>
          <w:szCs w:val="28"/>
        </w:rPr>
        <w:t>«</w:t>
      </w:r>
      <w:r w:rsidR="00872B9D">
        <w:rPr>
          <w:rFonts w:ascii="Times New Roman" w:hAnsi="Times New Roman" w:cs="Times New Roman"/>
          <w:sz w:val="28"/>
          <w:szCs w:val="28"/>
        </w:rPr>
        <w:t>Модели сестринского дела</w:t>
      </w:r>
      <w:r w:rsidRPr="00521E94">
        <w:rPr>
          <w:rFonts w:ascii="Times New Roman" w:hAnsi="Times New Roman" w:cs="Times New Roman"/>
          <w:sz w:val="28"/>
          <w:szCs w:val="28"/>
        </w:rPr>
        <w:t xml:space="preserve">».  </w:t>
      </w:r>
    </w:p>
    <w:p w:rsidR="00867C83" w:rsidRDefault="00872B9D"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Конспект лекции, </w:t>
      </w:r>
    </w:p>
    <w:p w:rsidR="00204A07" w:rsidRDefault="00867C83"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У</w:t>
      </w:r>
      <w:r w:rsidR="002303BC">
        <w:rPr>
          <w:rFonts w:ascii="Times New Roman" w:hAnsi="Times New Roman" w:cs="Times New Roman"/>
          <w:sz w:val="28"/>
          <w:szCs w:val="28"/>
        </w:rPr>
        <w:t>чебное пособие</w:t>
      </w:r>
      <w:r w:rsidR="00816D4B" w:rsidRPr="00521E94">
        <w:rPr>
          <w:rFonts w:ascii="Times New Roman" w:hAnsi="Times New Roman" w:cs="Times New Roman"/>
          <w:sz w:val="28"/>
          <w:szCs w:val="28"/>
        </w:rPr>
        <w:t xml:space="preserve"> </w:t>
      </w:r>
      <w:r w:rsidR="004B6EAC">
        <w:rPr>
          <w:rFonts w:ascii="Times New Roman" w:hAnsi="Times New Roman" w:cs="Times New Roman"/>
          <w:sz w:val="28"/>
          <w:szCs w:val="28"/>
        </w:rPr>
        <w:t xml:space="preserve"> Е.В.Смолева «Сестринское дело</w:t>
      </w:r>
      <w:r w:rsidR="002303BC">
        <w:rPr>
          <w:rFonts w:ascii="Times New Roman" w:hAnsi="Times New Roman" w:cs="Times New Roman"/>
          <w:sz w:val="28"/>
          <w:szCs w:val="28"/>
        </w:rPr>
        <w:t>»</w:t>
      </w:r>
      <w:r w:rsidR="00521E94" w:rsidRPr="00521E94">
        <w:rPr>
          <w:rFonts w:ascii="Times New Roman" w:hAnsi="Times New Roman" w:cs="Times New Roman"/>
          <w:sz w:val="28"/>
          <w:szCs w:val="28"/>
        </w:rPr>
        <w:t xml:space="preserve"> </w:t>
      </w:r>
      <w:r w:rsidR="00816D4B" w:rsidRPr="00521E94">
        <w:rPr>
          <w:rFonts w:ascii="Times New Roman" w:hAnsi="Times New Roman" w:cs="Times New Roman"/>
          <w:sz w:val="28"/>
          <w:szCs w:val="28"/>
        </w:rPr>
        <w:t xml:space="preserve">стр. </w:t>
      </w:r>
      <w:r w:rsidR="00872B9D">
        <w:rPr>
          <w:rFonts w:ascii="Times New Roman" w:hAnsi="Times New Roman" w:cs="Times New Roman"/>
          <w:sz w:val="28"/>
          <w:szCs w:val="28"/>
        </w:rPr>
        <w:t>2</w:t>
      </w:r>
      <w:r w:rsidR="002303BC">
        <w:rPr>
          <w:rFonts w:ascii="Times New Roman" w:hAnsi="Times New Roman" w:cs="Times New Roman"/>
          <w:sz w:val="28"/>
          <w:szCs w:val="28"/>
        </w:rPr>
        <w:t>8-</w:t>
      </w:r>
      <w:r w:rsidR="00872B9D">
        <w:rPr>
          <w:rFonts w:ascii="Times New Roman" w:hAnsi="Times New Roman" w:cs="Times New Roman"/>
          <w:sz w:val="28"/>
          <w:szCs w:val="28"/>
        </w:rPr>
        <w:t>32</w:t>
      </w:r>
      <w:r w:rsidR="00CB27FA" w:rsidRPr="00521E94">
        <w:rPr>
          <w:rFonts w:ascii="Times New Roman" w:hAnsi="Times New Roman" w:cs="Times New Roman"/>
          <w:sz w:val="28"/>
          <w:szCs w:val="28"/>
        </w:rPr>
        <w:t>.</w:t>
      </w:r>
      <w:bookmarkStart w:id="5" w:name="_Toc1397833"/>
    </w:p>
    <w:p w:rsidR="004B6EAC" w:rsidRDefault="004B6EAC"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Т.П.Обуховец «О</w:t>
      </w:r>
      <w:r w:rsidR="00872B9D">
        <w:rPr>
          <w:rFonts w:ascii="Times New Roman" w:hAnsi="Times New Roman" w:cs="Times New Roman"/>
          <w:sz w:val="28"/>
          <w:szCs w:val="28"/>
        </w:rPr>
        <w:t>сновы сестринского дела», стр. 21-</w:t>
      </w:r>
      <w:r w:rsidR="007B0855">
        <w:rPr>
          <w:rFonts w:ascii="Times New Roman" w:hAnsi="Times New Roman" w:cs="Times New Roman"/>
          <w:sz w:val="28"/>
          <w:szCs w:val="28"/>
        </w:rPr>
        <w:t>26</w:t>
      </w:r>
      <w:r>
        <w:rPr>
          <w:rFonts w:ascii="Times New Roman" w:hAnsi="Times New Roman" w:cs="Times New Roman"/>
          <w:sz w:val="28"/>
          <w:szCs w:val="28"/>
        </w:rPr>
        <w:t>.</w:t>
      </w:r>
    </w:p>
    <w:p w:rsidR="00204A07" w:rsidRDefault="00204A07"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204A07" w:rsidRDefault="00204A07"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7B0855" w:rsidRDefault="007B0855"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D465EA" w:rsidRPr="00204A07" w:rsidRDefault="00D465EA" w:rsidP="00575891">
      <w:pPr>
        <w:pStyle w:val="a5"/>
        <w:numPr>
          <w:ilvl w:val="0"/>
          <w:numId w:val="7"/>
        </w:num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204A07">
        <w:rPr>
          <w:rFonts w:ascii="Times New Roman" w:hAnsi="Times New Roman" w:cs="Times New Roman"/>
          <w:b/>
          <w:sz w:val="28"/>
          <w:szCs w:val="28"/>
        </w:rPr>
        <w:t>Информационные источники</w:t>
      </w:r>
      <w:bookmarkEnd w:id="5"/>
    </w:p>
    <w:p w:rsidR="00204A07" w:rsidRPr="00204A07" w:rsidRDefault="00204A07" w:rsidP="00204A07">
      <w:pPr>
        <w:pStyle w:val="a5"/>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p>
    <w:p w:rsidR="00521E94" w:rsidRPr="00AF5EA2" w:rsidRDefault="00521E94" w:rsidP="00575891">
      <w:pPr>
        <w:widowControl w:val="0"/>
        <w:numPr>
          <w:ilvl w:val="0"/>
          <w:numId w:val="2"/>
        </w:numPr>
        <w:shd w:val="clear" w:color="auto" w:fill="FFFFFF"/>
        <w:tabs>
          <w:tab w:val="left" w:pos="528"/>
        </w:tabs>
        <w:autoSpaceDE w:val="0"/>
        <w:autoSpaceDN w:val="0"/>
        <w:adjustRightInd w:val="0"/>
        <w:spacing w:after="0" w:line="360" w:lineRule="auto"/>
        <w:contextualSpacing/>
        <w:jc w:val="both"/>
        <w:rPr>
          <w:rFonts w:ascii="Times New Roman" w:hAnsi="Times New Roman" w:cs="Times New Roman"/>
          <w:color w:val="000000"/>
          <w:spacing w:val="-15"/>
          <w:sz w:val="28"/>
          <w:szCs w:val="28"/>
        </w:rPr>
      </w:pPr>
      <w:r w:rsidRPr="00AF5EA2">
        <w:rPr>
          <w:rFonts w:ascii="Times New Roman" w:hAnsi="Times New Roman" w:cs="Times New Roman"/>
          <w:color w:val="000000"/>
          <w:spacing w:val="2"/>
          <w:sz w:val="28"/>
          <w:szCs w:val="28"/>
        </w:rPr>
        <w:t>Маколкин В.И., Овчаренко СИ., Семенков Н.Н. Сестринское дело в терапии, АН-</w:t>
      </w:r>
      <w:r w:rsidRPr="00AF5EA2">
        <w:rPr>
          <w:rFonts w:ascii="Times New Roman" w:hAnsi="Times New Roman" w:cs="Times New Roman"/>
          <w:color w:val="000000"/>
          <w:spacing w:val="7"/>
          <w:sz w:val="28"/>
          <w:szCs w:val="28"/>
        </w:rPr>
        <w:t>МИ - М, 2000.</w:t>
      </w:r>
    </w:p>
    <w:p w:rsidR="00521E94" w:rsidRPr="00AF5EA2" w:rsidRDefault="00521E94" w:rsidP="00575891">
      <w:pPr>
        <w:numPr>
          <w:ilvl w:val="0"/>
          <w:numId w:val="2"/>
        </w:numPr>
        <w:suppressAutoHyphens/>
        <w:spacing w:after="0" w:line="360" w:lineRule="auto"/>
        <w:contextualSpacing/>
        <w:jc w:val="both"/>
        <w:rPr>
          <w:rFonts w:ascii="Times New Roman" w:hAnsi="Times New Roman" w:cs="Times New Roman"/>
          <w:sz w:val="28"/>
          <w:szCs w:val="28"/>
        </w:rPr>
      </w:pPr>
      <w:r w:rsidRPr="00AF5EA2">
        <w:rPr>
          <w:rFonts w:ascii="Times New Roman" w:hAnsi="Times New Roman" w:cs="Times New Roman"/>
          <w:sz w:val="28"/>
          <w:szCs w:val="28"/>
        </w:rPr>
        <w:t>Мухина С.А. Тарновская И.И. Теоретические основы сестринского дела: Учебник. – 2-е изд., испр. и доп. – М.: ГЭОТАР – Медиа, 2008.</w:t>
      </w:r>
    </w:p>
    <w:p w:rsidR="00521E94" w:rsidRPr="00AF5EA2" w:rsidRDefault="00521E94" w:rsidP="00575891">
      <w:pPr>
        <w:numPr>
          <w:ilvl w:val="0"/>
          <w:numId w:val="2"/>
        </w:numPr>
        <w:suppressAutoHyphens/>
        <w:spacing w:after="0" w:line="360" w:lineRule="auto"/>
        <w:contextualSpacing/>
        <w:jc w:val="both"/>
        <w:rPr>
          <w:rFonts w:ascii="Times New Roman" w:hAnsi="Times New Roman" w:cs="Times New Roman"/>
          <w:sz w:val="28"/>
          <w:szCs w:val="28"/>
        </w:rPr>
      </w:pPr>
      <w:r w:rsidRPr="00AF5EA2">
        <w:rPr>
          <w:rFonts w:ascii="Times New Roman" w:hAnsi="Times New Roman" w:cs="Times New Roman"/>
          <w:sz w:val="28"/>
          <w:szCs w:val="28"/>
        </w:rPr>
        <w:t xml:space="preserve">Мухина С. А. , Тарновская И. И. «Практическое руководство к предмету «Основы сестринского дела»  Москва Издательская группа «Гэотар-Медиа» 2008. </w:t>
      </w:r>
    </w:p>
    <w:p w:rsidR="00521E94" w:rsidRPr="00AF5EA2" w:rsidRDefault="00521E94" w:rsidP="00575891">
      <w:pPr>
        <w:numPr>
          <w:ilvl w:val="0"/>
          <w:numId w:val="2"/>
        </w:numPr>
        <w:suppressAutoHyphens/>
        <w:spacing w:after="0" w:line="360" w:lineRule="auto"/>
        <w:contextualSpacing/>
        <w:jc w:val="both"/>
        <w:rPr>
          <w:rFonts w:ascii="Times New Roman" w:hAnsi="Times New Roman" w:cs="Times New Roman"/>
          <w:sz w:val="28"/>
          <w:szCs w:val="28"/>
        </w:rPr>
      </w:pPr>
      <w:r w:rsidRPr="00AF5EA2">
        <w:rPr>
          <w:rFonts w:ascii="Times New Roman" w:hAnsi="Times New Roman" w:cs="Times New Roman"/>
          <w:sz w:val="28"/>
          <w:szCs w:val="28"/>
        </w:rPr>
        <w:t>Обуховец Т.П., Склярова Т.А., Чернова О.В. Основы сестринского дела. – Ростов н/д.: Феникс, 2002.</w:t>
      </w:r>
    </w:p>
    <w:p w:rsidR="00521E94" w:rsidRPr="00AF5EA2" w:rsidRDefault="00521E94" w:rsidP="00575891">
      <w:pPr>
        <w:numPr>
          <w:ilvl w:val="0"/>
          <w:numId w:val="2"/>
        </w:numPr>
        <w:suppressAutoHyphens/>
        <w:spacing w:after="0" w:line="360" w:lineRule="auto"/>
        <w:contextualSpacing/>
        <w:jc w:val="both"/>
        <w:rPr>
          <w:rFonts w:ascii="Times New Roman" w:hAnsi="Times New Roman" w:cs="Times New Roman"/>
          <w:sz w:val="28"/>
          <w:szCs w:val="28"/>
        </w:rPr>
      </w:pPr>
      <w:r w:rsidRPr="00AF5EA2">
        <w:rPr>
          <w:rFonts w:ascii="Times New Roman" w:hAnsi="Times New Roman" w:cs="Times New Roman"/>
          <w:sz w:val="28"/>
          <w:szCs w:val="28"/>
        </w:rPr>
        <w:t>Основы сестринского дела: введение в предмет, сестринский процесс. Составитель С.Е. Хвощёва. – М.: ГОУ ВУНМЦ по непрерывному   медицинскому и фармацевтическому образованию, 2001.</w:t>
      </w:r>
    </w:p>
    <w:p w:rsidR="00521E94" w:rsidRPr="00AF5EA2" w:rsidRDefault="00521E94" w:rsidP="00575891">
      <w:pPr>
        <w:numPr>
          <w:ilvl w:val="0"/>
          <w:numId w:val="2"/>
        </w:numPr>
        <w:suppressAutoHyphens/>
        <w:spacing w:after="0" w:line="360" w:lineRule="auto"/>
        <w:contextualSpacing/>
        <w:jc w:val="both"/>
        <w:rPr>
          <w:rFonts w:ascii="Times New Roman" w:hAnsi="Times New Roman" w:cs="Times New Roman"/>
          <w:sz w:val="28"/>
          <w:szCs w:val="28"/>
        </w:rPr>
      </w:pPr>
      <w:r w:rsidRPr="00AF5EA2">
        <w:rPr>
          <w:rFonts w:ascii="Times New Roman" w:hAnsi="Times New Roman" w:cs="Times New Roman"/>
          <w:sz w:val="28"/>
          <w:szCs w:val="28"/>
        </w:rPr>
        <w:t>Островская И.В., Широкова Н.В. Основы сестринского дела: Учебник. – М.: ГЭОТАР – Медиа, 2008.</w:t>
      </w:r>
    </w:p>
    <w:p w:rsidR="00521E94" w:rsidRPr="00AF5EA2" w:rsidRDefault="00521E94" w:rsidP="00575891">
      <w:pPr>
        <w:widowControl w:val="0"/>
        <w:numPr>
          <w:ilvl w:val="0"/>
          <w:numId w:val="2"/>
        </w:numPr>
        <w:shd w:val="clear" w:color="auto" w:fill="FFFFFF"/>
        <w:tabs>
          <w:tab w:val="left" w:pos="528"/>
        </w:tabs>
        <w:autoSpaceDE w:val="0"/>
        <w:autoSpaceDN w:val="0"/>
        <w:adjustRightInd w:val="0"/>
        <w:spacing w:after="0" w:line="360" w:lineRule="auto"/>
        <w:contextualSpacing/>
        <w:jc w:val="both"/>
        <w:rPr>
          <w:rFonts w:ascii="Times New Roman" w:hAnsi="Times New Roman" w:cs="Times New Roman"/>
          <w:color w:val="000000"/>
          <w:spacing w:val="-16"/>
          <w:sz w:val="28"/>
          <w:szCs w:val="28"/>
        </w:rPr>
      </w:pPr>
      <w:r w:rsidRPr="00AF5EA2">
        <w:rPr>
          <w:rFonts w:ascii="Times New Roman" w:hAnsi="Times New Roman" w:cs="Times New Roman"/>
          <w:color w:val="000000"/>
          <w:spacing w:val="1"/>
          <w:sz w:val="28"/>
          <w:szCs w:val="28"/>
        </w:rPr>
        <w:t xml:space="preserve">Обуховец Т.П. Сестринское дело в терапии. Практикум, Феникс, Ростов-на-Дону - </w:t>
      </w:r>
      <w:r w:rsidRPr="00AF5EA2">
        <w:rPr>
          <w:rFonts w:ascii="Times New Roman" w:hAnsi="Times New Roman" w:cs="Times New Roman"/>
          <w:color w:val="000000"/>
          <w:spacing w:val="-4"/>
          <w:sz w:val="28"/>
          <w:szCs w:val="28"/>
        </w:rPr>
        <w:t>2002.</w:t>
      </w:r>
    </w:p>
    <w:p w:rsidR="00521E94" w:rsidRPr="00521E94" w:rsidRDefault="00521E94" w:rsidP="00575891">
      <w:pPr>
        <w:widowControl w:val="0"/>
        <w:numPr>
          <w:ilvl w:val="0"/>
          <w:numId w:val="2"/>
        </w:numPr>
        <w:shd w:val="clear" w:color="auto" w:fill="FFFFFF"/>
        <w:tabs>
          <w:tab w:val="left" w:pos="528"/>
        </w:tabs>
        <w:autoSpaceDE w:val="0"/>
        <w:autoSpaceDN w:val="0"/>
        <w:adjustRightInd w:val="0"/>
        <w:spacing w:after="0" w:line="360" w:lineRule="auto"/>
        <w:contextualSpacing/>
        <w:jc w:val="both"/>
        <w:rPr>
          <w:rFonts w:ascii="Times New Roman" w:hAnsi="Times New Roman" w:cs="Times New Roman"/>
          <w:color w:val="000000"/>
          <w:spacing w:val="-17"/>
          <w:sz w:val="28"/>
          <w:szCs w:val="28"/>
        </w:rPr>
      </w:pPr>
      <w:r w:rsidRPr="00AF5EA2">
        <w:rPr>
          <w:rFonts w:ascii="Times New Roman" w:hAnsi="Times New Roman" w:cs="Times New Roman"/>
          <w:color w:val="000000"/>
          <w:spacing w:val="2"/>
          <w:sz w:val="28"/>
          <w:szCs w:val="28"/>
        </w:rPr>
        <w:t>Сестринское дело, учебник /под редакцией Краснова А.Ф., Самара - 1999.</w:t>
      </w:r>
    </w:p>
    <w:p w:rsidR="00521E94" w:rsidRPr="00AF5EA2" w:rsidRDefault="00521E94" w:rsidP="00575891">
      <w:pPr>
        <w:widowControl w:val="0"/>
        <w:numPr>
          <w:ilvl w:val="0"/>
          <w:numId w:val="2"/>
        </w:numPr>
        <w:shd w:val="clear" w:color="auto" w:fill="FFFFFF"/>
        <w:tabs>
          <w:tab w:val="left" w:pos="528"/>
        </w:tabs>
        <w:autoSpaceDE w:val="0"/>
        <w:autoSpaceDN w:val="0"/>
        <w:adjustRightInd w:val="0"/>
        <w:spacing w:after="0" w:line="360" w:lineRule="auto"/>
        <w:contextualSpacing/>
        <w:jc w:val="both"/>
        <w:rPr>
          <w:rFonts w:ascii="Times New Roman" w:hAnsi="Times New Roman" w:cs="Times New Roman"/>
          <w:color w:val="000000"/>
          <w:spacing w:val="-16"/>
          <w:sz w:val="28"/>
          <w:szCs w:val="28"/>
        </w:rPr>
      </w:pPr>
      <w:r>
        <w:rPr>
          <w:rFonts w:ascii="Times New Roman" w:hAnsi="Times New Roman" w:cs="Times New Roman"/>
          <w:color w:val="000000"/>
          <w:spacing w:val="2"/>
          <w:sz w:val="28"/>
          <w:szCs w:val="28"/>
        </w:rPr>
        <w:t xml:space="preserve">Е.В.Смолева Сестринское дело в терапии» </w:t>
      </w:r>
      <w:r w:rsidRPr="00AF5EA2">
        <w:rPr>
          <w:rFonts w:ascii="Times New Roman" w:hAnsi="Times New Roman" w:cs="Times New Roman"/>
          <w:color w:val="000000"/>
          <w:spacing w:val="1"/>
          <w:sz w:val="28"/>
          <w:szCs w:val="28"/>
        </w:rPr>
        <w:t xml:space="preserve">Феникс, Ростов-на-Дону - </w:t>
      </w:r>
      <w:r>
        <w:rPr>
          <w:rFonts w:ascii="Times New Roman" w:hAnsi="Times New Roman" w:cs="Times New Roman"/>
          <w:color w:val="000000"/>
          <w:spacing w:val="-4"/>
          <w:sz w:val="28"/>
          <w:szCs w:val="28"/>
        </w:rPr>
        <w:t>2010</w:t>
      </w:r>
      <w:r w:rsidRPr="00AF5EA2">
        <w:rPr>
          <w:rFonts w:ascii="Times New Roman" w:hAnsi="Times New Roman" w:cs="Times New Roman"/>
          <w:color w:val="000000"/>
          <w:spacing w:val="-4"/>
          <w:sz w:val="28"/>
          <w:szCs w:val="28"/>
        </w:rPr>
        <w:t>.</w:t>
      </w:r>
    </w:p>
    <w:p w:rsidR="007300D8" w:rsidRDefault="007300D8" w:rsidP="00867C83">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r>
        <w:rPr>
          <w:rFonts w:ascii="Times New Roman" w:hAnsi="Times New Roman" w:cs="Times New Roman"/>
          <w:b/>
          <w:sz w:val="28"/>
          <w:szCs w:val="28"/>
        </w:rPr>
        <w:t>ПРИЛОЖЕНИЕ</w:t>
      </w:r>
    </w:p>
    <w:p w:rsidR="007300D8" w:rsidRDefault="007300D8" w:rsidP="00867C83">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C17CF5" w:rsidRDefault="007300D8" w:rsidP="00E3755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Pr>
          <w:rFonts w:ascii="Times New Roman" w:hAnsi="Times New Roman" w:cs="Times New Roman"/>
          <w:b/>
          <w:sz w:val="28"/>
          <w:szCs w:val="28"/>
        </w:rPr>
        <w:t>Слайд-презентация</w:t>
      </w:r>
    </w:p>
    <w:p w:rsidR="00E37557" w:rsidRDefault="00E37557" w:rsidP="00E3755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p>
    <w:p w:rsidR="00E37557" w:rsidRDefault="00E37557" w:rsidP="00E3755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p>
    <w:p w:rsidR="00E37557" w:rsidRPr="00E37557" w:rsidRDefault="00E37557" w:rsidP="00E3755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E37557">
        <w:rPr>
          <w:rFonts w:ascii="Times New Roman" w:hAnsi="Times New Roman" w:cs="Times New Roman"/>
          <w:b/>
          <w:sz w:val="28"/>
          <w:szCs w:val="28"/>
        </w:rPr>
        <w:t>МОДЕЛИ</w:t>
      </w:r>
      <w:r>
        <w:rPr>
          <w:rFonts w:ascii="Times New Roman" w:hAnsi="Times New Roman" w:cs="Times New Roman"/>
          <w:b/>
          <w:sz w:val="28"/>
          <w:szCs w:val="28"/>
        </w:rPr>
        <w:t xml:space="preserve"> </w:t>
      </w:r>
      <w:r w:rsidRPr="00E37557">
        <w:rPr>
          <w:rFonts w:ascii="Times New Roman" w:hAnsi="Times New Roman" w:cs="Times New Roman"/>
          <w:b/>
          <w:sz w:val="28"/>
          <w:szCs w:val="28"/>
        </w:rPr>
        <w:t xml:space="preserve"> СЕСТРИНСКОГО </w:t>
      </w:r>
      <w:r>
        <w:rPr>
          <w:rFonts w:ascii="Times New Roman" w:hAnsi="Times New Roman" w:cs="Times New Roman"/>
          <w:b/>
          <w:sz w:val="28"/>
          <w:szCs w:val="28"/>
        </w:rPr>
        <w:t xml:space="preserve"> </w:t>
      </w:r>
      <w:r w:rsidRPr="00E37557">
        <w:rPr>
          <w:rFonts w:ascii="Times New Roman" w:hAnsi="Times New Roman" w:cs="Times New Roman"/>
          <w:b/>
          <w:sz w:val="28"/>
          <w:szCs w:val="28"/>
        </w:rPr>
        <w:t>ДЕЛА</w:t>
      </w:r>
    </w:p>
    <w:sectPr w:rsidR="00E37557" w:rsidRPr="00E37557" w:rsidSect="004406C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FDC" w:rsidRDefault="003C7FDC" w:rsidP="00F70F02">
      <w:pPr>
        <w:spacing w:after="0" w:line="240" w:lineRule="auto"/>
      </w:pPr>
      <w:r>
        <w:separator/>
      </w:r>
    </w:p>
  </w:endnote>
  <w:endnote w:type="continuationSeparator" w:id="1">
    <w:p w:rsidR="003C7FDC" w:rsidRDefault="003C7FDC" w:rsidP="00F70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LuzSans-Book"/>
    <w:panose1 w:val="020B0604020202020204"/>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FDC" w:rsidRDefault="003C7FDC" w:rsidP="00F70F02">
      <w:pPr>
        <w:spacing w:after="0" w:line="240" w:lineRule="auto"/>
      </w:pPr>
      <w:r>
        <w:separator/>
      </w:r>
    </w:p>
  </w:footnote>
  <w:footnote w:type="continuationSeparator" w:id="1">
    <w:p w:rsidR="003C7FDC" w:rsidRDefault="003C7FDC" w:rsidP="00F70F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063"/>
    </w:sdtPr>
    <w:sdtContent>
      <w:p w:rsidR="00490CCB" w:rsidRDefault="00C966FA">
        <w:pPr>
          <w:pStyle w:val="a7"/>
          <w:jc w:val="right"/>
        </w:pPr>
        <w:fldSimple w:instr="PAGE   \* MERGEFORMAT">
          <w:r w:rsidR="006C610C">
            <w:rPr>
              <w:noProof/>
            </w:rPr>
            <w:t>21</w:t>
          </w:r>
        </w:fldSimple>
      </w:p>
    </w:sdtContent>
  </w:sdt>
  <w:p w:rsidR="00490CCB" w:rsidRDefault="00490CC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3CAAEAA"/>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2D51B1"/>
    <w:multiLevelType w:val="hybridMultilevel"/>
    <w:tmpl w:val="6FEC3B26"/>
    <w:lvl w:ilvl="0" w:tplc="450C57E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A27C5"/>
    <w:multiLevelType w:val="multilevel"/>
    <w:tmpl w:val="F852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14476"/>
    <w:multiLevelType w:val="multilevel"/>
    <w:tmpl w:val="5B92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47855"/>
    <w:multiLevelType w:val="hybridMultilevel"/>
    <w:tmpl w:val="46C2EDBC"/>
    <w:lvl w:ilvl="0" w:tplc="76866B66">
      <w:start w:val="1"/>
      <w:numFmt w:val="bullet"/>
      <w:lvlText w:val=""/>
      <w:lvlJc w:val="left"/>
      <w:pPr>
        <w:ind w:left="1069" w:hanging="360"/>
      </w:pPr>
      <w:rPr>
        <w:rFonts w:ascii="Symbol" w:hAnsi="Symbol" w:hint="default"/>
      </w:rPr>
    </w:lvl>
    <w:lvl w:ilvl="1" w:tplc="76866B66">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8661C76"/>
    <w:multiLevelType w:val="multilevel"/>
    <w:tmpl w:val="3338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355CF"/>
    <w:multiLevelType w:val="multilevel"/>
    <w:tmpl w:val="5DD4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F869C7"/>
    <w:multiLevelType w:val="hybridMultilevel"/>
    <w:tmpl w:val="37E6EF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47173F"/>
    <w:multiLevelType w:val="multilevel"/>
    <w:tmpl w:val="050A8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454728"/>
    <w:multiLevelType w:val="hybridMultilevel"/>
    <w:tmpl w:val="2842DBB4"/>
    <w:lvl w:ilvl="0" w:tplc="9198014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B233164"/>
    <w:multiLevelType w:val="hybridMultilevel"/>
    <w:tmpl w:val="0832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646605"/>
    <w:multiLevelType w:val="multilevel"/>
    <w:tmpl w:val="2F08B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A8094B"/>
    <w:multiLevelType w:val="multilevel"/>
    <w:tmpl w:val="79B69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912639"/>
    <w:multiLevelType w:val="hybridMultilevel"/>
    <w:tmpl w:val="15A0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F8393F"/>
    <w:multiLevelType w:val="hybridMultilevel"/>
    <w:tmpl w:val="C09A8E3A"/>
    <w:lvl w:ilvl="0" w:tplc="76866B66">
      <w:start w:val="1"/>
      <w:numFmt w:val="bullet"/>
      <w:lvlText w:val=""/>
      <w:lvlJc w:val="left"/>
      <w:pPr>
        <w:ind w:left="1069" w:hanging="360"/>
      </w:pPr>
      <w:rPr>
        <w:rFonts w:ascii="Symbol" w:hAnsi="Symbol" w:hint="default"/>
      </w:rPr>
    </w:lvl>
    <w:lvl w:ilvl="1" w:tplc="D75C6E78">
      <w:numFmt w:val="bullet"/>
      <w:lvlText w:val="•"/>
      <w:lvlJc w:val="left"/>
      <w:pPr>
        <w:ind w:left="1789" w:hanging="360"/>
      </w:pPr>
      <w:rPr>
        <w:rFonts w:ascii="Times New Roman" w:eastAsia="Times New Roman"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63A27B8"/>
    <w:multiLevelType w:val="multilevel"/>
    <w:tmpl w:val="F520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FA320C"/>
    <w:multiLevelType w:val="hybridMultilevel"/>
    <w:tmpl w:val="2F2AC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473585"/>
    <w:multiLevelType w:val="multilevel"/>
    <w:tmpl w:val="AAFCFE80"/>
    <w:lvl w:ilvl="0">
      <w:start w:val="1"/>
      <w:numFmt w:val="decimal"/>
      <w:lvlText w:val="%1."/>
      <w:lvlJc w:val="left"/>
      <w:pPr>
        <w:tabs>
          <w:tab w:val="num" w:pos="-218"/>
        </w:tabs>
        <w:ind w:left="502"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3253B84"/>
    <w:multiLevelType w:val="hybridMultilevel"/>
    <w:tmpl w:val="F2F2ADD2"/>
    <w:lvl w:ilvl="0" w:tplc="76866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A2623E"/>
    <w:multiLevelType w:val="hybridMultilevel"/>
    <w:tmpl w:val="61A449C2"/>
    <w:lvl w:ilvl="0" w:tplc="3B0ED26C">
      <w:start w:val="65535"/>
      <w:numFmt w:val="bullet"/>
      <w:lvlText w:val="-"/>
      <w:legacy w:legacy="1" w:legacySpace="0" w:legacyIndent="331"/>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4B37FCB"/>
    <w:multiLevelType w:val="multilevel"/>
    <w:tmpl w:val="E946C25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641579"/>
    <w:multiLevelType w:val="multilevel"/>
    <w:tmpl w:val="E946C25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963020"/>
    <w:multiLevelType w:val="singleLevel"/>
    <w:tmpl w:val="0852B3B4"/>
    <w:lvl w:ilvl="0">
      <w:start w:val="1"/>
      <w:numFmt w:val="bullet"/>
      <w:lvlText w:val="-"/>
      <w:lvlJc w:val="left"/>
      <w:pPr>
        <w:tabs>
          <w:tab w:val="num" w:pos="360"/>
        </w:tabs>
        <w:ind w:left="360" w:hanging="360"/>
      </w:pPr>
    </w:lvl>
  </w:abstractNum>
  <w:abstractNum w:abstractNumId="24">
    <w:nsid w:val="7298045C"/>
    <w:multiLevelType w:val="multilevel"/>
    <w:tmpl w:val="FA44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970B4"/>
    <w:multiLevelType w:val="hybridMultilevel"/>
    <w:tmpl w:val="07E89AF8"/>
    <w:lvl w:ilvl="0" w:tplc="76866B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5022977"/>
    <w:multiLevelType w:val="multilevel"/>
    <w:tmpl w:val="C0B2F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B90C6A"/>
    <w:multiLevelType w:val="multilevel"/>
    <w:tmpl w:val="C60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227DAB"/>
    <w:multiLevelType w:val="multilevel"/>
    <w:tmpl w:val="9D90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23"/>
  </w:num>
  <w:num w:numId="4">
    <w:abstractNumId w:val="8"/>
  </w:num>
  <w:num w:numId="5">
    <w:abstractNumId w:val="26"/>
  </w:num>
  <w:num w:numId="6">
    <w:abstractNumId w:val="6"/>
  </w:num>
  <w:num w:numId="7">
    <w:abstractNumId w:val="2"/>
  </w:num>
  <w:num w:numId="8">
    <w:abstractNumId w:val="20"/>
  </w:num>
  <w:num w:numId="9">
    <w:abstractNumId w:val="14"/>
  </w:num>
  <w:num w:numId="10">
    <w:abstractNumId w:val="10"/>
  </w:num>
  <w:num w:numId="11">
    <w:abstractNumId w:val="15"/>
  </w:num>
  <w:num w:numId="12">
    <w:abstractNumId w:val="19"/>
  </w:num>
  <w:num w:numId="13">
    <w:abstractNumId w:val="5"/>
  </w:num>
  <w:num w:numId="14">
    <w:abstractNumId w:val="11"/>
  </w:num>
  <w:num w:numId="15">
    <w:abstractNumId w:val="25"/>
  </w:num>
  <w:num w:numId="16">
    <w:abstractNumId w:val="16"/>
  </w:num>
  <w:num w:numId="17">
    <w:abstractNumId w:val="13"/>
  </w:num>
  <w:num w:numId="18">
    <w:abstractNumId w:val="24"/>
  </w:num>
  <w:num w:numId="19">
    <w:abstractNumId w:val="4"/>
  </w:num>
  <w:num w:numId="20">
    <w:abstractNumId w:val="12"/>
  </w:num>
  <w:num w:numId="21">
    <w:abstractNumId w:val="9"/>
  </w:num>
  <w:num w:numId="22">
    <w:abstractNumId w:val="27"/>
  </w:num>
  <w:num w:numId="23">
    <w:abstractNumId w:val="28"/>
  </w:num>
  <w:num w:numId="24">
    <w:abstractNumId w:val="3"/>
  </w:num>
  <w:num w:numId="25">
    <w:abstractNumId w:val="7"/>
  </w:num>
  <w:num w:numId="26">
    <w:abstractNumId w:val="22"/>
  </w:num>
  <w:num w:numId="27">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9A6041"/>
    <w:rsid w:val="00024972"/>
    <w:rsid w:val="00040C1D"/>
    <w:rsid w:val="00042E40"/>
    <w:rsid w:val="000575D5"/>
    <w:rsid w:val="00063AF5"/>
    <w:rsid w:val="00082F21"/>
    <w:rsid w:val="000853A7"/>
    <w:rsid w:val="000C4707"/>
    <w:rsid w:val="0010648F"/>
    <w:rsid w:val="00115F24"/>
    <w:rsid w:val="00125445"/>
    <w:rsid w:val="0013028B"/>
    <w:rsid w:val="00161B8D"/>
    <w:rsid w:val="001754B3"/>
    <w:rsid w:val="00175DC9"/>
    <w:rsid w:val="00182303"/>
    <w:rsid w:val="001867A1"/>
    <w:rsid w:val="001D6A6D"/>
    <w:rsid w:val="001E4D31"/>
    <w:rsid w:val="001F0254"/>
    <w:rsid w:val="00204A07"/>
    <w:rsid w:val="00206F0C"/>
    <w:rsid w:val="0022588F"/>
    <w:rsid w:val="002303BC"/>
    <w:rsid w:val="00252B50"/>
    <w:rsid w:val="00260E79"/>
    <w:rsid w:val="00265227"/>
    <w:rsid w:val="0026678A"/>
    <w:rsid w:val="00273F06"/>
    <w:rsid w:val="00283FDA"/>
    <w:rsid w:val="0028637F"/>
    <w:rsid w:val="002A0B32"/>
    <w:rsid w:val="002C69F3"/>
    <w:rsid w:val="002F3EC4"/>
    <w:rsid w:val="002F3F51"/>
    <w:rsid w:val="00334D2E"/>
    <w:rsid w:val="003466C5"/>
    <w:rsid w:val="00346AE1"/>
    <w:rsid w:val="00366693"/>
    <w:rsid w:val="00373BB1"/>
    <w:rsid w:val="00375273"/>
    <w:rsid w:val="00382348"/>
    <w:rsid w:val="003A76B3"/>
    <w:rsid w:val="003C0300"/>
    <w:rsid w:val="003C7FDC"/>
    <w:rsid w:val="003F4EF9"/>
    <w:rsid w:val="00422663"/>
    <w:rsid w:val="004406C1"/>
    <w:rsid w:val="00442485"/>
    <w:rsid w:val="00442717"/>
    <w:rsid w:val="004539DB"/>
    <w:rsid w:val="00475128"/>
    <w:rsid w:val="00475FF2"/>
    <w:rsid w:val="00490CCB"/>
    <w:rsid w:val="0049237E"/>
    <w:rsid w:val="00495839"/>
    <w:rsid w:val="0049591F"/>
    <w:rsid w:val="004B6EAC"/>
    <w:rsid w:val="004C7474"/>
    <w:rsid w:val="004D1A0D"/>
    <w:rsid w:val="004E30D9"/>
    <w:rsid w:val="004E392C"/>
    <w:rsid w:val="004F2E91"/>
    <w:rsid w:val="005048B9"/>
    <w:rsid w:val="00521E94"/>
    <w:rsid w:val="00523E6C"/>
    <w:rsid w:val="00525875"/>
    <w:rsid w:val="00526734"/>
    <w:rsid w:val="00527A61"/>
    <w:rsid w:val="005321AE"/>
    <w:rsid w:val="005533F3"/>
    <w:rsid w:val="00575695"/>
    <w:rsid w:val="00575891"/>
    <w:rsid w:val="00575AA2"/>
    <w:rsid w:val="00581CC6"/>
    <w:rsid w:val="0058372C"/>
    <w:rsid w:val="005A46AE"/>
    <w:rsid w:val="005E109E"/>
    <w:rsid w:val="005F4A92"/>
    <w:rsid w:val="00620397"/>
    <w:rsid w:val="006212BB"/>
    <w:rsid w:val="00626BB2"/>
    <w:rsid w:val="006304F8"/>
    <w:rsid w:val="0063086E"/>
    <w:rsid w:val="00630F70"/>
    <w:rsid w:val="00636487"/>
    <w:rsid w:val="00652536"/>
    <w:rsid w:val="00676A50"/>
    <w:rsid w:val="006843EE"/>
    <w:rsid w:val="006A2DF1"/>
    <w:rsid w:val="006A53C5"/>
    <w:rsid w:val="006C092C"/>
    <w:rsid w:val="006C610C"/>
    <w:rsid w:val="006F7D03"/>
    <w:rsid w:val="0072632B"/>
    <w:rsid w:val="00730014"/>
    <w:rsid w:val="007300D8"/>
    <w:rsid w:val="00733A70"/>
    <w:rsid w:val="00765C6F"/>
    <w:rsid w:val="007837EF"/>
    <w:rsid w:val="007B0855"/>
    <w:rsid w:val="007D78CE"/>
    <w:rsid w:val="007E5CE0"/>
    <w:rsid w:val="007F38F4"/>
    <w:rsid w:val="00816D4B"/>
    <w:rsid w:val="00822B02"/>
    <w:rsid w:val="008237F0"/>
    <w:rsid w:val="0083440D"/>
    <w:rsid w:val="0083678F"/>
    <w:rsid w:val="0084645B"/>
    <w:rsid w:val="00862B06"/>
    <w:rsid w:val="00867C83"/>
    <w:rsid w:val="00872B9D"/>
    <w:rsid w:val="008D210F"/>
    <w:rsid w:val="008D628F"/>
    <w:rsid w:val="008E13B9"/>
    <w:rsid w:val="008E50D9"/>
    <w:rsid w:val="00922544"/>
    <w:rsid w:val="00925482"/>
    <w:rsid w:val="009402BA"/>
    <w:rsid w:val="00995039"/>
    <w:rsid w:val="009A6041"/>
    <w:rsid w:val="009C63F8"/>
    <w:rsid w:val="009F4710"/>
    <w:rsid w:val="00A03CBD"/>
    <w:rsid w:val="00A05528"/>
    <w:rsid w:val="00A11984"/>
    <w:rsid w:val="00A32291"/>
    <w:rsid w:val="00A42D6F"/>
    <w:rsid w:val="00A5182E"/>
    <w:rsid w:val="00A72CA5"/>
    <w:rsid w:val="00AA38BF"/>
    <w:rsid w:val="00AA659A"/>
    <w:rsid w:val="00AC2EF8"/>
    <w:rsid w:val="00AC2FFE"/>
    <w:rsid w:val="00AD7265"/>
    <w:rsid w:val="00B0362C"/>
    <w:rsid w:val="00B129F2"/>
    <w:rsid w:val="00B70FAB"/>
    <w:rsid w:val="00B72FE9"/>
    <w:rsid w:val="00BC04B2"/>
    <w:rsid w:val="00BF3723"/>
    <w:rsid w:val="00C13554"/>
    <w:rsid w:val="00C13D98"/>
    <w:rsid w:val="00C17CF5"/>
    <w:rsid w:val="00C30448"/>
    <w:rsid w:val="00C46B50"/>
    <w:rsid w:val="00C57D75"/>
    <w:rsid w:val="00C57E41"/>
    <w:rsid w:val="00C7218D"/>
    <w:rsid w:val="00C735CC"/>
    <w:rsid w:val="00C839D8"/>
    <w:rsid w:val="00C91980"/>
    <w:rsid w:val="00C966FA"/>
    <w:rsid w:val="00CB27FA"/>
    <w:rsid w:val="00CC38E2"/>
    <w:rsid w:val="00CC3CA3"/>
    <w:rsid w:val="00CF1FFC"/>
    <w:rsid w:val="00D02AE1"/>
    <w:rsid w:val="00D04431"/>
    <w:rsid w:val="00D0497B"/>
    <w:rsid w:val="00D1481D"/>
    <w:rsid w:val="00D16A09"/>
    <w:rsid w:val="00D2026F"/>
    <w:rsid w:val="00D36EBB"/>
    <w:rsid w:val="00D465EA"/>
    <w:rsid w:val="00D51B13"/>
    <w:rsid w:val="00D51ED4"/>
    <w:rsid w:val="00D730F9"/>
    <w:rsid w:val="00D76C2F"/>
    <w:rsid w:val="00DB2FCD"/>
    <w:rsid w:val="00DB41CA"/>
    <w:rsid w:val="00DC32BB"/>
    <w:rsid w:val="00DD5E27"/>
    <w:rsid w:val="00DE53A2"/>
    <w:rsid w:val="00DF2AE8"/>
    <w:rsid w:val="00DF5C09"/>
    <w:rsid w:val="00E17FE6"/>
    <w:rsid w:val="00E37557"/>
    <w:rsid w:val="00E55E1F"/>
    <w:rsid w:val="00E66C19"/>
    <w:rsid w:val="00E73A2C"/>
    <w:rsid w:val="00E779B6"/>
    <w:rsid w:val="00E826CE"/>
    <w:rsid w:val="00EA79DF"/>
    <w:rsid w:val="00EB4B9D"/>
    <w:rsid w:val="00EC1C89"/>
    <w:rsid w:val="00EE131F"/>
    <w:rsid w:val="00EE1F3C"/>
    <w:rsid w:val="00F051C2"/>
    <w:rsid w:val="00F67234"/>
    <w:rsid w:val="00F70F02"/>
    <w:rsid w:val="00FE7B83"/>
    <w:rsid w:val="00FF0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91"/>
    <w:pPr>
      <w:spacing w:after="200" w:line="276" w:lineRule="auto"/>
    </w:pPr>
  </w:style>
  <w:style w:type="paragraph" w:styleId="1">
    <w:name w:val="heading 1"/>
    <w:basedOn w:val="a"/>
    <w:next w:val="a"/>
    <w:link w:val="10"/>
    <w:uiPriority w:val="9"/>
    <w:qFormat/>
    <w:rsid w:val="00D465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465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76C2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76C2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D76C2F"/>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63AF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822B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32291"/>
    <w:pPr>
      <w:spacing w:after="0" w:line="240" w:lineRule="auto"/>
    </w:pPr>
    <w:rPr>
      <w:rFonts w:eastAsiaTheme="minorEastAsia"/>
      <w:lang w:eastAsia="ru-RU"/>
    </w:rPr>
  </w:style>
  <w:style w:type="character" w:customStyle="1" w:styleId="a4">
    <w:name w:val="Без интервала Знак"/>
    <w:basedOn w:val="a0"/>
    <w:link w:val="a3"/>
    <w:rsid w:val="00A32291"/>
    <w:rPr>
      <w:rFonts w:eastAsiaTheme="minorEastAsia"/>
      <w:lang w:eastAsia="ru-RU"/>
    </w:rPr>
  </w:style>
  <w:style w:type="paragraph" w:styleId="a5">
    <w:name w:val="List Paragraph"/>
    <w:basedOn w:val="a"/>
    <w:uiPriority w:val="34"/>
    <w:qFormat/>
    <w:rsid w:val="00A32291"/>
    <w:pPr>
      <w:ind w:left="720"/>
      <w:contextualSpacing/>
    </w:pPr>
  </w:style>
  <w:style w:type="table" w:customStyle="1" w:styleId="11">
    <w:name w:val="Сетка таблицы1"/>
    <w:basedOn w:val="a1"/>
    <w:next w:val="a6"/>
    <w:uiPriority w:val="59"/>
    <w:rsid w:val="00A3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A3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70F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0F02"/>
  </w:style>
  <w:style w:type="paragraph" w:styleId="a9">
    <w:name w:val="footer"/>
    <w:basedOn w:val="a"/>
    <w:link w:val="aa"/>
    <w:uiPriority w:val="99"/>
    <w:unhideWhenUsed/>
    <w:rsid w:val="00F70F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0F02"/>
  </w:style>
  <w:style w:type="paragraph" w:styleId="ab">
    <w:name w:val="Normal (Web)"/>
    <w:basedOn w:val="a"/>
    <w:uiPriority w:val="99"/>
    <w:unhideWhenUsed/>
    <w:rsid w:val="002F3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465E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465EA"/>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D465EA"/>
    <w:pPr>
      <w:spacing w:line="259" w:lineRule="auto"/>
      <w:outlineLvl w:val="9"/>
    </w:pPr>
    <w:rPr>
      <w:lang w:eastAsia="ru-RU"/>
    </w:rPr>
  </w:style>
  <w:style w:type="paragraph" w:styleId="12">
    <w:name w:val="toc 1"/>
    <w:basedOn w:val="a"/>
    <w:next w:val="a"/>
    <w:autoRedefine/>
    <w:uiPriority w:val="39"/>
    <w:unhideWhenUsed/>
    <w:rsid w:val="00D465EA"/>
    <w:pPr>
      <w:spacing w:after="100"/>
    </w:pPr>
  </w:style>
  <w:style w:type="paragraph" w:styleId="21">
    <w:name w:val="toc 2"/>
    <w:basedOn w:val="a"/>
    <w:next w:val="a"/>
    <w:autoRedefine/>
    <w:uiPriority w:val="39"/>
    <w:unhideWhenUsed/>
    <w:rsid w:val="00D465EA"/>
    <w:pPr>
      <w:spacing w:after="100"/>
      <w:ind w:left="220"/>
    </w:pPr>
  </w:style>
  <w:style w:type="character" w:styleId="ad">
    <w:name w:val="Hyperlink"/>
    <w:basedOn w:val="a0"/>
    <w:uiPriority w:val="99"/>
    <w:unhideWhenUsed/>
    <w:rsid w:val="00D465EA"/>
    <w:rPr>
      <w:color w:val="0563C1" w:themeColor="hyperlink"/>
      <w:u w:val="single"/>
    </w:rPr>
  </w:style>
  <w:style w:type="paragraph" w:styleId="ae">
    <w:name w:val="Balloon Text"/>
    <w:basedOn w:val="a"/>
    <w:link w:val="af"/>
    <w:uiPriority w:val="99"/>
    <w:semiHidden/>
    <w:unhideWhenUsed/>
    <w:rsid w:val="008E13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13B9"/>
    <w:rPr>
      <w:rFonts w:ascii="Tahoma" w:hAnsi="Tahoma" w:cs="Tahoma"/>
      <w:sz w:val="16"/>
      <w:szCs w:val="16"/>
    </w:rPr>
  </w:style>
  <w:style w:type="paragraph" w:styleId="af0">
    <w:name w:val="Body Text"/>
    <w:basedOn w:val="a"/>
    <w:link w:val="af1"/>
    <w:uiPriority w:val="99"/>
    <w:semiHidden/>
    <w:rsid w:val="008E13B9"/>
    <w:pPr>
      <w:spacing w:after="0" w:line="240" w:lineRule="auto"/>
    </w:pPr>
    <w:rPr>
      <w:rFonts w:ascii="Calibri" w:eastAsia="Times New Roman" w:hAnsi="Calibri" w:cs="Calibri"/>
      <w:sz w:val="72"/>
      <w:szCs w:val="72"/>
      <w:lang w:eastAsia="ru-RU"/>
    </w:rPr>
  </w:style>
  <w:style w:type="character" w:customStyle="1" w:styleId="af1">
    <w:name w:val="Основной текст Знак"/>
    <w:basedOn w:val="a0"/>
    <w:link w:val="af0"/>
    <w:uiPriority w:val="99"/>
    <w:semiHidden/>
    <w:rsid w:val="008E13B9"/>
    <w:rPr>
      <w:rFonts w:ascii="Calibri" w:eastAsia="Times New Roman" w:hAnsi="Calibri" w:cs="Calibri"/>
      <w:sz w:val="72"/>
      <w:szCs w:val="72"/>
      <w:lang w:eastAsia="ru-RU"/>
    </w:rPr>
  </w:style>
  <w:style w:type="paragraph" w:customStyle="1" w:styleId="20bullet1gif">
    <w:name w:val="20bullet1.gif"/>
    <w:basedOn w:val="a"/>
    <w:uiPriority w:val="99"/>
    <w:rsid w:val="0047512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22">
    <w:name w:val="Основной текст (2)_"/>
    <w:basedOn w:val="a0"/>
    <w:link w:val="23"/>
    <w:uiPriority w:val="99"/>
    <w:locked/>
    <w:rsid w:val="004C7474"/>
    <w:rPr>
      <w:sz w:val="16"/>
      <w:szCs w:val="16"/>
      <w:shd w:val="clear" w:color="auto" w:fill="FFFFFF"/>
    </w:rPr>
  </w:style>
  <w:style w:type="paragraph" w:customStyle="1" w:styleId="23">
    <w:name w:val="Основной текст (2)"/>
    <w:basedOn w:val="a"/>
    <w:link w:val="22"/>
    <w:uiPriority w:val="99"/>
    <w:rsid w:val="004C7474"/>
    <w:pPr>
      <w:shd w:val="clear" w:color="auto" w:fill="FFFFFF"/>
      <w:spacing w:after="0" w:line="199" w:lineRule="exact"/>
      <w:ind w:firstLine="320"/>
      <w:jc w:val="both"/>
    </w:pPr>
    <w:rPr>
      <w:sz w:val="16"/>
      <w:szCs w:val="16"/>
    </w:rPr>
  </w:style>
  <w:style w:type="paragraph" w:styleId="af2">
    <w:name w:val="Block Text"/>
    <w:basedOn w:val="a"/>
    <w:rsid w:val="004C7474"/>
    <w:pPr>
      <w:tabs>
        <w:tab w:val="left" w:pos="11766"/>
      </w:tabs>
      <w:spacing w:after="0" w:line="240" w:lineRule="auto"/>
      <w:ind w:left="720" w:right="-1333" w:firstLine="720"/>
      <w:jc w:val="both"/>
    </w:pPr>
    <w:rPr>
      <w:rFonts w:ascii="Times New Roman" w:eastAsia="Times New Roman" w:hAnsi="Times New Roman" w:cs="Times New Roman"/>
      <w:sz w:val="28"/>
      <w:szCs w:val="28"/>
      <w:lang w:eastAsia="ru-RU"/>
    </w:rPr>
  </w:style>
  <w:style w:type="character" w:customStyle="1" w:styleId="af3">
    <w:name w:val="Основной текст + Курсив"/>
    <w:basedOn w:val="a0"/>
    <w:uiPriority w:val="99"/>
    <w:rsid w:val="004C7474"/>
    <w:rPr>
      <w:rFonts w:ascii="Times New Roman" w:hAnsi="Times New Roman" w:cs="Times New Roman"/>
      <w:i/>
      <w:iCs/>
      <w:color w:val="000000"/>
      <w:spacing w:val="0"/>
      <w:w w:val="100"/>
      <w:position w:val="0"/>
      <w:sz w:val="21"/>
      <w:szCs w:val="21"/>
      <w:shd w:val="clear" w:color="auto" w:fill="FFFFFF"/>
      <w:lang w:val="ru-RU"/>
    </w:rPr>
  </w:style>
  <w:style w:type="character" w:customStyle="1" w:styleId="Calibri">
    <w:name w:val="Основной текст + Calibri"/>
    <w:aliases w:val="Полужирный6,Основной текст + Franklin Gothic Book3,10 pt3,Основной текст + Franklin Gothic Medium2,91,5 pt1,10,5 pt11,Основной текст (3) + Arial Narrow,81,Не полужирный2,Основной текст (2) + Trebuchet MS,7,5 pt2,101,Полужирный,9"/>
    <w:basedOn w:val="a0"/>
    <w:uiPriority w:val="99"/>
    <w:rsid w:val="004C7474"/>
    <w:rPr>
      <w:rFonts w:ascii="Calibri" w:hAnsi="Calibri" w:cs="Calibri"/>
      <w:b/>
      <w:bCs/>
      <w:spacing w:val="0"/>
      <w:sz w:val="20"/>
      <w:szCs w:val="20"/>
      <w:u w:val="none"/>
    </w:rPr>
  </w:style>
  <w:style w:type="character" w:customStyle="1" w:styleId="af4">
    <w:name w:val="Подпись к таблице_"/>
    <w:basedOn w:val="a0"/>
    <w:link w:val="af5"/>
    <w:uiPriority w:val="99"/>
    <w:locked/>
    <w:rsid w:val="004C7474"/>
    <w:rPr>
      <w:rFonts w:ascii="Franklin Gothic Book" w:hAnsi="Franklin Gothic Book" w:cs="Franklin Gothic Book"/>
      <w:b/>
      <w:bCs/>
      <w:spacing w:val="-10"/>
      <w:sz w:val="21"/>
      <w:szCs w:val="21"/>
      <w:shd w:val="clear" w:color="auto" w:fill="FFFFFF"/>
    </w:rPr>
  </w:style>
  <w:style w:type="paragraph" w:customStyle="1" w:styleId="af5">
    <w:name w:val="Подпись к таблице"/>
    <w:basedOn w:val="a"/>
    <w:link w:val="af4"/>
    <w:uiPriority w:val="99"/>
    <w:rsid w:val="004C7474"/>
    <w:pPr>
      <w:shd w:val="clear" w:color="auto" w:fill="FFFFFF"/>
      <w:spacing w:after="0" w:line="240" w:lineRule="atLeast"/>
    </w:pPr>
    <w:rPr>
      <w:rFonts w:ascii="Franklin Gothic Book" w:hAnsi="Franklin Gothic Book" w:cs="Franklin Gothic Book"/>
      <w:b/>
      <w:bCs/>
      <w:spacing w:val="-10"/>
      <w:sz w:val="21"/>
      <w:szCs w:val="21"/>
    </w:rPr>
  </w:style>
  <w:style w:type="character" w:customStyle="1" w:styleId="Calibri2">
    <w:name w:val="Основной текст + Calibri2"/>
    <w:aliases w:val="Полужирный2,Курсив,Интервал 0 pt2,Основной текст (3) + Times New Roman1,9 pt1,Основной текст + 9 pt,Основной текст + Franklin Gothic Book1,Заголовок №2 + Times New Roman1,10 pt2,Не полужирный1,Основной текст (2) + Не полужирный"/>
    <w:basedOn w:val="a0"/>
    <w:uiPriority w:val="99"/>
    <w:rsid w:val="004C7474"/>
    <w:rPr>
      <w:rFonts w:ascii="Calibri" w:hAnsi="Calibri" w:cs="Calibri"/>
      <w:b/>
      <w:bCs/>
      <w:i/>
      <w:iCs/>
      <w:spacing w:val="-10"/>
      <w:sz w:val="21"/>
      <w:szCs w:val="21"/>
      <w:u w:val="none"/>
    </w:rPr>
  </w:style>
  <w:style w:type="character" w:customStyle="1" w:styleId="-1pt">
    <w:name w:val="Основной текст + Интервал -1 pt"/>
    <w:basedOn w:val="a0"/>
    <w:uiPriority w:val="99"/>
    <w:rsid w:val="004C7474"/>
    <w:rPr>
      <w:rFonts w:ascii="Times New Roman" w:hAnsi="Times New Roman" w:cs="Times New Roman"/>
      <w:spacing w:val="-20"/>
      <w:sz w:val="21"/>
      <w:szCs w:val="21"/>
      <w:u w:val="none"/>
    </w:rPr>
  </w:style>
  <w:style w:type="character" w:customStyle="1" w:styleId="13">
    <w:name w:val="Заголовок №1_"/>
    <w:basedOn w:val="a0"/>
    <w:link w:val="14"/>
    <w:uiPriority w:val="99"/>
    <w:locked/>
    <w:rsid w:val="004C7474"/>
    <w:rPr>
      <w:rFonts w:ascii="Franklin Gothic Medium" w:hAnsi="Franklin Gothic Medium" w:cs="Franklin Gothic Medium"/>
      <w:sz w:val="26"/>
      <w:szCs w:val="26"/>
      <w:shd w:val="clear" w:color="auto" w:fill="FFFFFF"/>
    </w:rPr>
  </w:style>
  <w:style w:type="paragraph" w:customStyle="1" w:styleId="14">
    <w:name w:val="Заголовок №1"/>
    <w:basedOn w:val="a"/>
    <w:link w:val="13"/>
    <w:uiPriority w:val="99"/>
    <w:rsid w:val="004C7474"/>
    <w:pPr>
      <w:widowControl w:val="0"/>
      <w:shd w:val="clear" w:color="auto" w:fill="FFFFFF"/>
      <w:spacing w:before="660" w:after="360" w:line="240" w:lineRule="atLeast"/>
      <w:ind w:firstLine="300"/>
      <w:jc w:val="both"/>
      <w:outlineLvl w:val="0"/>
    </w:pPr>
    <w:rPr>
      <w:rFonts w:ascii="Franklin Gothic Medium" w:hAnsi="Franklin Gothic Medium" w:cs="Franklin Gothic Medium"/>
      <w:sz w:val="26"/>
      <w:szCs w:val="26"/>
    </w:rPr>
  </w:style>
  <w:style w:type="character" w:customStyle="1" w:styleId="8pt">
    <w:name w:val="Основной текст + 8 pt"/>
    <w:basedOn w:val="a0"/>
    <w:uiPriority w:val="99"/>
    <w:rsid w:val="004C7474"/>
    <w:rPr>
      <w:rFonts w:ascii="Century Gothic" w:hAnsi="Century Gothic" w:cs="Century Gothic"/>
      <w:b/>
      <w:bCs/>
      <w:color w:val="000000"/>
      <w:spacing w:val="0"/>
      <w:w w:val="100"/>
      <w:position w:val="0"/>
      <w:sz w:val="16"/>
      <w:szCs w:val="16"/>
      <w:u w:val="none"/>
      <w:shd w:val="clear" w:color="auto" w:fill="FFFFFF"/>
      <w:lang w:val="ru-RU"/>
    </w:rPr>
  </w:style>
  <w:style w:type="character" w:customStyle="1" w:styleId="af6">
    <w:name w:val="Основной текст + Полужирный"/>
    <w:aliases w:val="Интервал 0 pt"/>
    <w:basedOn w:val="a0"/>
    <w:uiPriority w:val="99"/>
    <w:rsid w:val="004C7474"/>
    <w:rPr>
      <w:rFonts w:ascii="Lucida Sans Unicode" w:eastAsia="Lucida Sans Unicode" w:hAnsi="Lucida Sans Unicode" w:cs="Lucida Sans Unicode"/>
      <w:b/>
      <w:bCs/>
      <w:i w:val="0"/>
      <w:iCs w:val="0"/>
      <w:smallCaps w:val="0"/>
      <w:strike w:val="0"/>
      <w:color w:val="000000"/>
      <w:spacing w:val="-10"/>
      <w:w w:val="100"/>
      <w:position w:val="0"/>
      <w:sz w:val="18"/>
      <w:szCs w:val="18"/>
      <w:u w:val="none"/>
      <w:shd w:val="clear" w:color="auto" w:fill="FFFFFF"/>
      <w:lang w:val="ru-RU"/>
    </w:rPr>
  </w:style>
  <w:style w:type="character" w:customStyle="1" w:styleId="51">
    <w:name w:val="Основной текст (5)_"/>
    <w:basedOn w:val="a0"/>
    <w:link w:val="52"/>
    <w:uiPriority w:val="99"/>
    <w:rsid w:val="004C7474"/>
    <w:rPr>
      <w:rFonts w:ascii="Times New Roman" w:hAnsi="Times New Roman"/>
      <w:spacing w:val="-10"/>
      <w:sz w:val="19"/>
      <w:szCs w:val="19"/>
      <w:shd w:val="clear" w:color="auto" w:fill="FFFFFF"/>
    </w:rPr>
  </w:style>
  <w:style w:type="paragraph" w:customStyle="1" w:styleId="52">
    <w:name w:val="Основной текст (5)"/>
    <w:basedOn w:val="a"/>
    <w:link w:val="51"/>
    <w:uiPriority w:val="99"/>
    <w:rsid w:val="004C7474"/>
    <w:pPr>
      <w:shd w:val="clear" w:color="auto" w:fill="FFFFFF"/>
      <w:spacing w:after="240" w:line="240" w:lineRule="atLeast"/>
      <w:jc w:val="both"/>
    </w:pPr>
    <w:rPr>
      <w:rFonts w:ascii="Times New Roman" w:hAnsi="Times New Roman"/>
      <w:spacing w:val="-10"/>
      <w:sz w:val="19"/>
      <w:szCs w:val="19"/>
    </w:rPr>
  </w:style>
  <w:style w:type="paragraph" w:customStyle="1" w:styleId="Style8">
    <w:name w:val="Style8"/>
    <w:basedOn w:val="a"/>
    <w:uiPriority w:val="99"/>
    <w:rsid w:val="00521E94"/>
    <w:pPr>
      <w:widowControl w:val="0"/>
      <w:autoSpaceDE w:val="0"/>
      <w:autoSpaceDN w:val="0"/>
      <w:adjustRightInd w:val="0"/>
      <w:spacing w:after="0" w:line="250" w:lineRule="exact"/>
      <w:ind w:firstLine="336"/>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521E94"/>
    <w:rPr>
      <w:rFonts w:ascii="Times New Roman" w:hAnsi="Times New Roman" w:cs="Times New Roman"/>
      <w:sz w:val="18"/>
      <w:szCs w:val="18"/>
    </w:rPr>
  </w:style>
  <w:style w:type="paragraph" w:customStyle="1" w:styleId="Style23">
    <w:name w:val="Style23"/>
    <w:basedOn w:val="a"/>
    <w:uiPriority w:val="99"/>
    <w:rsid w:val="00521E94"/>
    <w:pPr>
      <w:widowControl w:val="0"/>
      <w:autoSpaceDE w:val="0"/>
      <w:autoSpaceDN w:val="0"/>
      <w:adjustRightInd w:val="0"/>
      <w:spacing w:after="0" w:line="245" w:lineRule="exact"/>
      <w:ind w:hanging="240"/>
    </w:pPr>
    <w:rPr>
      <w:rFonts w:ascii="Times New Roman" w:eastAsia="Times New Roman" w:hAnsi="Times New Roman" w:cs="Times New Roman"/>
      <w:sz w:val="24"/>
      <w:szCs w:val="24"/>
      <w:lang w:eastAsia="ru-RU"/>
    </w:rPr>
  </w:style>
  <w:style w:type="paragraph" w:customStyle="1" w:styleId="Style27">
    <w:name w:val="Style27"/>
    <w:basedOn w:val="a"/>
    <w:uiPriority w:val="99"/>
    <w:rsid w:val="00521E94"/>
    <w:pPr>
      <w:widowControl w:val="0"/>
      <w:autoSpaceDE w:val="0"/>
      <w:autoSpaceDN w:val="0"/>
      <w:adjustRightInd w:val="0"/>
      <w:spacing w:after="0" w:line="240" w:lineRule="exact"/>
      <w:ind w:firstLine="1032"/>
    </w:pPr>
    <w:rPr>
      <w:rFonts w:ascii="Times New Roman" w:eastAsia="Times New Roman" w:hAnsi="Times New Roman" w:cs="Times New Roman"/>
      <w:sz w:val="24"/>
      <w:szCs w:val="24"/>
      <w:lang w:eastAsia="ru-RU"/>
    </w:rPr>
  </w:style>
  <w:style w:type="paragraph" w:styleId="af7">
    <w:name w:val="Body Text Indent"/>
    <w:basedOn w:val="a"/>
    <w:link w:val="af8"/>
    <w:uiPriority w:val="99"/>
    <w:semiHidden/>
    <w:unhideWhenUsed/>
    <w:rsid w:val="00521E94"/>
    <w:pPr>
      <w:spacing w:after="120"/>
      <w:ind w:left="283"/>
    </w:pPr>
    <w:rPr>
      <w:rFonts w:ascii="Calibri" w:eastAsia="Times New Roman" w:hAnsi="Calibri" w:cs="Calibri"/>
      <w:lang w:eastAsia="ru-RU"/>
    </w:rPr>
  </w:style>
  <w:style w:type="character" w:customStyle="1" w:styleId="af8">
    <w:name w:val="Основной текст с отступом Знак"/>
    <w:basedOn w:val="a0"/>
    <w:link w:val="af7"/>
    <w:uiPriority w:val="99"/>
    <w:semiHidden/>
    <w:rsid w:val="00521E94"/>
    <w:rPr>
      <w:rFonts w:ascii="Calibri" w:eastAsia="Times New Roman" w:hAnsi="Calibri" w:cs="Calibri"/>
      <w:lang w:eastAsia="ru-RU"/>
    </w:rPr>
  </w:style>
  <w:style w:type="paragraph" w:styleId="af9">
    <w:name w:val="Subtitle"/>
    <w:basedOn w:val="a"/>
    <w:link w:val="afa"/>
    <w:qFormat/>
    <w:rsid w:val="00521E94"/>
    <w:pPr>
      <w:spacing w:after="0" w:line="240" w:lineRule="auto"/>
    </w:pPr>
    <w:rPr>
      <w:rFonts w:ascii="Times New Roman" w:eastAsia="Times New Roman" w:hAnsi="Times New Roman" w:cs="Times New Roman"/>
      <w:i/>
      <w:iCs/>
      <w:sz w:val="28"/>
      <w:szCs w:val="24"/>
      <w:lang w:eastAsia="ru-RU"/>
    </w:rPr>
  </w:style>
  <w:style w:type="character" w:customStyle="1" w:styleId="afa">
    <w:name w:val="Подзаголовок Знак"/>
    <w:basedOn w:val="a0"/>
    <w:link w:val="af9"/>
    <w:rsid w:val="00521E94"/>
    <w:rPr>
      <w:rFonts w:ascii="Times New Roman" w:eastAsia="Times New Roman" w:hAnsi="Times New Roman" w:cs="Times New Roman"/>
      <w:i/>
      <w:iCs/>
      <w:sz w:val="28"/>
      <w:szCs w:val="24"/>
      <w:lang w:eastAsia="ru-RU"/>
    </w:rPr>
  </w:style>
  <w:style w:type="paragraph" w:customStyle="1" w:styleId="msonormalbullet2gif">
    <w:name w:val="msonormalbullet2.gif"/>
    <w:basedOn w:val="a"/>
    <w:rsid w:val="00C72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C72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C72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Plain Text"/>
    <w:basedOn w:val="a"/>
    <w:link w:val="afc"/>
    <w:rsid w:val="00BC04B2"/>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rsid w:val="00BC04B2"/>
    <w:rPr>
      <w:rFonts w:ascii="Courier New" w:eastAsia="Times New Roman" w:hAnsi="Courier New" w:cs="Times New Roman"/>
      <w:sz w:val="20"/>
      <w:szCs w:val="20"/>
      <w:lang w:eastAsia="ru-RU"/>
    </w:rPr>
  </w:style>
  <w:style w:type="paragraph" w:customStyle="1" w:styleId="voproc">
    <w:name w:val="voproc"/>
    <w:basedOn w:val="a"/>
    <w:rsid w:val="00042E40"/>
    <w:pPr>
      <w:tabs>
        <w:tab w:val="left" w:pos="397"/>
      </w:tabs>
      <w:spacing w:before="120" w:after="60" w:line="240" w:lineRule="auto"/>
      <w:ind w:left="397" w:hanging="397"/>
      <w:jc w:val="both"/>
    </w:pPr>
    <w:rPr>
      <w:rFonts w:ascii="Times New Roman" w:eastAsia="Times New Roman" w:hAnsi="Times New Roman" w:cs="Times New Roman"/>
      <w:sz w:val="20"/>
      <w:szCs w:val="20"/>
      <w:lang w:eastAsia="ru-RU"/>
    </w:rPr>
  </w:style>
  <w:style w:type="paragraph" w:customStyle="1" w:styleId="Ioaaou">
    <w:name w:val="Ioaaou"/>
    <w:basedOn w:val="a"/>
    <w:rsid w:val="00042E40"/>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character" w:customStyle="1" w:styleId="60">
    <w:name w:val="Заголовок 6 Знак"/>
    <w:basedOn w:val="a0"/>
    <w:link w:val="6"/>
    <w:uiPriority w:val="9"/>
    <w:semiHidden/>
    <w:rsid w:val="00063AF5"/>
    <w:rPr>
      <w:rFonts w:asciiTheme="majorHAnsi" w:eastAsiaTheme="majorEastAsia" w:hAnsiTheme="majorHAnsi" w:cstheme="majorBidi"/>
      <w:i/>
      <w:iCs/>
      <w:color w:val="1F4D78" w:themeColor="accent1" w:themeShade="7F"/>
    </w:rPr>
  </w:style>
  <w:style w:type="paragraph" w:styleId="24">
    <w:name w:val="Body Text Indent 2"/>
    <w:basedOn w:val="a"/>
    <w:link w:val="25"/>
    <w:uiPriority w:val="99"/>
    <w:semiHidden/>
    <w:unhideWhenUsed/>
    <w:rsid w:val="00D76C2F"/>
    <w:pPr>
      <w:spacing w:after="120" w:line="480" w:lineRule="auto"/>
      <w:ind w:left="283"/>
    </w:pPr>
  </w:style>
  <w:style w:type="character" w:customStyle="1" w:styleId="25">
    <w:name w:val="Основной текст с отступом 2 Знак"/>
    <w:basedOn w:val="a0"/>
    <w:link w:val="24"/>
    <w:uiPriority w:val="99"/>
    <w:semiHidden/>
    <w:rsid w:val="00D76C2F"/>
  </w:style>
  <w:style w:type="character" w:customStyle="1" w:styleId="30">
    <w:name w:val="Заголовок 3 Знак"/>
    <w:basedOn w:val="a0"/>
    <w:link w:val="3"/>
    <w:uiPriority w:val="9"/>
    <w:semiHidden/>
    <w:rsid w:val="00D76C2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D76C2F"/>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D76C2F"/>
    <w:rPr>
      <w:rFonts w:asciiTheme="majorHAnsi" w:eastAsiaTheme="majorEastAsia" w:hAnsiTheme="majorHAnsi" w:cstheme="majorBidi"/>
      <w:color w:val="1F4D78" w:themeColor="accent1" w:themeShade="7F"/>
    </w:rPr>
  </w:style>
  <w:style w:type="paragraph" w:styleId="31">
    <w:name w:val="Body Text Indent 3"/>
    <w:basedOn w:val="a"/>
    <w:link w:val="32"/>
    <w:uiPriority w:val="99"/>
    <w:semiHidden/>
    <w:unhideWhenUsed/>
    <w:rsid w:val="00D76C2F"/>
    <w:pPr>
      <w:spacing w:after="120"/>
      <w:ind w:left="283"/>
    </w:pPr>
    <w:rPr>
      <w:sz w:val="16"/>
      <w:szCs w:val="16"/>
    </w:rPr>
  </w:style>
  <w:style w:type="character" w:customStyle="1" w:styleId="32">
    <w:name w:val="Основной текст с отступом 3 Знак"/>
    <w:basedOn w:val="a0"/>
    <w:link w:val="31"/>
    <w:uiPriority w:val="99"/>
    <w:semiHidden/>
    <w:rsid w:val="00D76C2F"/>
    <w:rPr>
      <w:sz w:val="16"/>
      <w:szCs w:val="16"/>
    </w:rPr>
  </w:style>
  <w:style w:type="paragraph" w:styleId="26">
    <w:name w:val="Body Text 2"/>
    <w:basedOn w:val="a"/>
    <w:link w:val="27"/>
    <w:uiPriority w:val="99"/>
    <w:semiHidden/>
    <w:unhideWhenUsed/>
    <w:rsid w:val="004B6EAC"/>
    <w:pPr>
      <w:spacing w:after="120" w:line="480" w:lineRule="auto"/>
    </w:pPr>
  </w:style>
  <w:style w:type="character" w:customStyle="1" w:styleId="27">
    <w:name w:val="Основной текст 2 Знак"/>
    <w:basedOn w:val="a0"/>
    <w:link w:val="26"/>
    <w:uiPriority w:val="99"/>
    <w:semiHidden/>
    <w:rsid w:val="004B6EAC"/>
  </w:style>
  <w:style w:type="character" w:customStyle="1" w:styleId="70">
    <w:name w:val="Заголовок 7 Знак"/>
    <w:basedOn w:val="a0"/>
    <w:link w:val="7"/>
    <w:uiPriority w:val="9"/>
    <w:semiHidden/>
    <w:rsid w:val="00822B02"/>
    <w:rPr>
      <w:rFonts w:asciiTheme="majorHAnsi" w:eastAsiaTheme="majorEastAsia" w:hAnsiTheme="majorHAnsi" w:cstheme="majorBidi"/>
      <w:i/>
      <w:iCs/>
      <w:color w:val="404040" w:themeColor="text1" w:themeTint="BF"/>
    </w:rPr>
  </w:style>
  <w:style w:type="character" w:customStyle="1" w:styleId="apple-converted-space">
    <w:name w:val="apple-converted-space"/>
    <w:basedOn w:val="a0"/>
    <w:rsid w:val="00265227"/>
  </w:style>
  <w:style w:type="character" w:customStyle="1" w:styleId="bb">
    <w:name w:val="bb"/>
    <w:basedOn w:val="a0"/>
    <w:rsid w:val="00265227"/>
  </w:style>
  <w:style w:type="character" w:styleId="afd">
    <w:name w:val="Strong"/>
    <w:basedOn w:val="a0"/>
    <w:uiPriority w:val="22"/>
    <w:qFormat/>
    <w:rsid w:val="000853A7"/>
    <w:rPr>
      <w:b/>
      <w:bCs/>
    </w:rPr>
  </w:style>
  <w:style w:type="character" w:styleId="afe">
    <w:name w:val="Emphasis"/>
    <w:basedOn w:val="a0"/>
    <w:uiPriority w:val="20"/>
    <w:qFormat/>
    <w:rsid w:val="00A72CA5"/>
    <w:rPr>
      <w:i/>
      <w:iCs/>
    </w:rPr>
  </w:style>
  <w:style w:type="paragraph" w:customStyle="1" w:styleId="nospacing">
    <w:name w:val="nospacing"/>
    <w:basedOn w:val="a"/>
    <w:rsid w:val="00D14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14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1481D"/>
  </w:style>
  <w:style w:type="character" w:customStyle="1" w:styleId="c18">
    <w:name w:val="c18"/>
    <w:basedOn w:val="a0"/>
    <w:rsid w:val="00D1481D"/>
  </w:style>
  <w:style w:type="character" w:customStyle="1" w:styleId="c0">
    <w:name w:val="c0"/>
    <w:basedOn w:val="a0"/>
    <w:rsid w:val="00D1481D"/>
  </w:style>
</w:styles>
</file>

<file path=word/webSettings.xml><?xml version="1.0" encoding="utf-8"?>
<w:webSettings xmlns:r="http://schemas.openxmlformats.org/officeDocument/2006/relationships" xmlns:w="http://schemas.openxmlformats.org/wordprocessingml/2006/main">
  <w:divs>
    <w:div w:id="31198190">
      <w:bodyDiv w:val="1"/>
      <w:marLeft w:val="0"/>
      <w:marRight w:val="0"/>
      <w:marTop w:val="0"/>
      <w:marBottom w:val="0"/>
      <w:divBdr>
        <w:top w:val="none" w:sz="0" w:space="0" w:color="auto"/>
        <w:left w:val="none" w:sz="0" w:space="0" w:color="auto"/>
        <w:bottom w:val="none" w:sz="0" w:space="0" w:color="auto"/>
        <w:right w:val="none" w:sz="0" w:space="0" w:color="auto"/>
      </w:divBdr>
    </w:div>
    <w:div w:id="77870168">
      <w:bodyDiv w:val="1"/>
      <w:marLeft w:val="0"/>
      <w:marRight w:val="0"/>
      <w:marTop w:val="0"/>
      <w:marBottom w:val="0"/>
      <w:divBdr>
        <w:top w:val="none" w:sz="0" w:space="0" w:color="auto"/>
        <w:left w:val="none" w:sz="0" w:space="0" w:color="auto"/>
        <w:bottom w:val="none" w:sz="0" w:space="0" w:color="auto"/>
        <w:right w:val="none" w:sz="0" w:space="0" w:color="auto"/>
      </w:divBdr>
    </w:div>
    <w:div w:id="132985410">
      <w:bodyDiv w:val="1"/>
      <w:marLeft w:val="0"/>
      <w:marRight w:val="0"/>
      <w:marTop w:val="0"/>
      <w:marBottom w:val="0"/>
      <w:divBdr>
        <w:top w:val="none" w:sz="0" w:space="0" w:color="auto"/>
        <w:left w:val="none" w:sz="0" w:space="0" w:color="auto"/>
        <w:bottom w:val="none" w:sz="0" w:space="0" w:color="auto"/>
        <w:right w:val="none" w:sz="0" w:space="0" w:color="auto"/>
      </w:divBdr>
    </w:div>
    <w:div w:id="226769748">
      <w:bodyDiv w:val="1"/>
      <w:marLeft w:val="0"/>
      <w:marRight w:val="0"/>
      <w:marTop w:val="0"/>
      <w:marBottom w:val="0"/>
      <w:divBdr>
        <w:top w:val="none" w:sz="0" w:space="0" w:color="auto"/>
        <w:left w:val="none" w:sz="0" w:space="0" w:color="auto"/>
        <w:bottom w:val="none" w:sz="0" w:space="0" w:color="auto"/>
        <w:right w:val="none" w:sz="0" w:space="0" w:color="auto"/>
      </w:divBdr>
    </w:div>
    <w:div w:id="272901489">
      <w:bodyDiv w:val="1"/>
      <w:marLeft w:val="0"/>
      <w:marRight w:val="0"/>
      <w:marTop w:val="0"/>
      <w:marBottom w:val="0"/>
      <w:divBdr>
        <w:top w:val="none" w:sz="0" w:space="0" w:color="auto"/>
        <w:left w:val="none" w:sz="0" w:space="0" w:color="auto"/>
        <w:bottom w:val="none" w:sz="0" w:space="0" w:color="auto"/>
        <w:right w:val="none" w:sz="0" w:space="0" w:color="auto"/>
      </w:divBdr>
    </w:div>
    <w:div w:id="365057486">
      <w:bodyDiv w:val="1"/>
      <w:marLeft w:val="0"/>
      <w:marRight w:val="0"/>
      <w:marTop w:val="0"/>
      <w:marBottom w:val="0"/>
      <w:divBdr>
        <w:top w:val="none" w:sz="0" w:space="0" w:color="auto"/>
        <w:left w:val="none" w:sz="0" w:space="0" w:color="auto"/>
        <w:bottom w:val="none" w:sz="0" w:space="0" w:color="auto"/>
        <w:right w:val="none" w:sz="0" w:space="0" w:color="auto"/>
      </w:divBdr>
    </w:div>
    <w:div w:id="409810037">
      <w:bodyDiv w:val="1"/>
      <w:marLeft w:val="0"/>
      <w:marRight w:val="0"/>
      <w:marTop w:val="0"/>
      <w:marBottom w:val="0"/>
      <w:divBdr>
        <w:top w:val="none" w:sz="0" w:space="0" w:color="auto"/>
        <w:left w:val="none" w:sz="0" w:space="0" w:color="auto"/>
        <w:bottom w:val="none" w:sz="0" w:space="0" w:color="auto"/>
        <w:right w:val="none" w:sz="0" w:space="0" w:color="auto"/>
      </w:divBdr>
    </w:div>
    <w:div w:id="486937857">
      <w:bodyDiv w:val="1"/>
      <w:marLeft w:val="0"/>
      <w:marRight w:val="0"/>
      <w:marTop w:val="0"/>
      <w:marBottom w:val="0"/>
      <w:divBdr>
        <w:top w:val="none" w:sz="0" w:space="0" w:color="auto"/>
        <w:left w:val="none" w:sz="0" w:space="0" w:color="auto"/>
        <w:bottom w:val="none" w:sz="0" w:space="0" w:color="auto"/>
        <w:right w:val="none" w:sz="0" w:space="0" w:color="auto"/>
      </w:divBdr>
    </w:div>
    <w:div w:id="685864444">
      <w:bodyDiv w:val="1"/>
      <w:marLeft w:val="0"/>
      <w:marRight w:val="0"/>
      <w:marTop w:val="0"/>
      <w:marBottom w:val="0"/>
      <w:divBdr>
        <w:top w:val="none" w:sz="0" w:space="0" w:color="auto"/>
        <w:left w:val="none" w:sz="0" w:space="0" w:color="auto"/>
        <w:bottom w:val="none" w:sz="0" w:space="0" w:color="auto"/>
        <w:right w:val="none" w:sz="0" w:space="0" w:color="auto"/>
      </w:divBdr>
    </w:div>
    <w:div w:id="855652859">
      <w:bodyDiv w:val="1"/>
      <w:marLeft w:val="0"/>
      <w:marRight w:val="0"/>
      <w:marTop w:val="0"/>
      <w:marBottom w:val="0"/>
      <w:divBdr>
        <w:top w:val="none" w:sz="0" w:space="0" w:color="auto"/>
        <w:left w:val="none" w:sz="0" w:space="0" w:color="auto"/>
        <w:bottom w:val="none" w:sz="0" w:space="0" w:color="auto"/>
        <w:right w:val="none" w:sz="0" w:space="0" w:color="auto"/>
      </w:divBdr>
    </w:div>
    <w:div w:id="990325528">
      <w:bodyDiv w:val="1"/>
      <w:marLeft w:val="0"/>
      <w:marRight w:val="0"/>
      <w:marTop w:val="0"/>
      <w:marBottom w:val="0"/>
      <w:divBdr>
        <w:top w:val="none" w:sz="0" w:space="0" w:color="auto"/>
        <w:left w:val="none" w:sz="0" w:space="0" w:color="auto"/>
        <w:bottom w:val="none" w:sz="0" w:space="0" w:color="auto"/>
        <w:right w:val="none" w:sz="0" w:space="0" w:color="auto"/>
      </w:divBdr>
    </w:div>
    <w:div w:id="1005938942">
      <w:bodyDiv w:val="1"/>
      <w:marLeft w:val="0"/>
      <w:marRight w:val="0"/>
      <w:marTop w:val="0"/>
      <w:marBottom w:val="0"/>
      <w:divBdr>
        <w:top w:val="none" w:sz="0" w:space="0" w:color="auto"/>
        <w:left w:val="none" w:sz="0" w:space="0" w:color="auto"/>
        <w:bottom w:val="none" w:sz="0" w:space="0" w:color="auto"/>
        <w:right w:val="none" w:sz="0" w:space="0" w:color="auto"/>
      </w:divBdr>
    </w:div>
    <w:div w:id="1041129086">
      <w:bodyDiv w:val="1"/>
      <w:marLeft w:val="0"/>
      <w:marRight w:val="0"/>
      <w:marTop w:val="0"/>
      <w:marBottom w:val="0"/>
      <w:divBdr>
        <w:top w:val="none" w:sz="0" w:space="0" w:color="auto"/>
        <w:left w:val="none" w:sz="0" w:space="0" w:color="auto"/>
        <w:bottom w:val="none" w:sz="0" w:space="0" w:color="auto"/>
        <w:right w:val="none" w:sz="0" w:space="0" w:color="auto"/>
      </w:divBdr>
    </w:div>
    <w:div w:id="1088311814">
      <w:bodyDiv w:val="1"/>
      <w:marLeft w:val="0"/>
      <w:marRight w:val="0"/>
      <w:marTop w:val="0"/>
      <w:marBottom w:val="0"/>
      <w:divBdr>
        <w:top w:val="none" w:sz="0" w:space="0" w:color="auto"/>
        <w:left w:val="none" w:sz="0" w:space="0" w:color="auto"/>
        <w:bottom w:val="none" w:sz="0" w:space="0" w:color="auto"/>
        <w:right w:val="none" w:sz="0" w:space="0" w:color="auto"/>
      </w:divBdr>
    </w:div>
    <w:div w:id="1134325365">
      <w:bodyDiv w:val="1"/>
      <w:marLeft w:val="0"/>
      <w:marRight w:val="0"/>
      <w:marTop w:val="0"/>
      <w:marBottom w:val="0"/>
      <w:divBdr>
        <w:top w:val="none" w:sz="0" w:space="0" w:color="auto"/>
        <w:left w:val="none" w:sz="0" w:space="0" w:color="auto"/>
        <w:bottom w:val="none" w:sz="0" w:space="0" w:color="auto"/>
        <w:right w:val="none" w:sz="0" w:space="0" w:color="auto"/>
      </w:divBdr>
    </w:div>
    <w:div w:id="1197082629">
      <w:bodyDiv w:val="1"/>
      <w:marLeft w:val="0"/>
      <w:marRight w:val="0"/>
      <w:marTop w:val="0"/>
      <w:marBottom w:val="0"/>
      <w:divBdr>
        <w:top w:val="none" w:sz="0" w:space="0" w:color="auto"/>
        <w:left w:val="none" w:sz="0" w:space="0" w:color="auto"/>
        <w:bottom w:val="none" w:sz="0" w:space="0" w:color="auto"/>
        <w:right w:val="none" w:sz="0" w:space="0" w:color="auto"/>
      </w:divBdr>
    </w:div>
    <w:div w:id="1216509207">
      <w:bodyDiv w:val="1"/>
      <w:marLeft w:val="0"/>
      <w:marRight w:val="0"/>
      <w:marTop w:val="0"/>
      <w:marBottom w:val="0"/>
      <w:divBdr>
        <w:top w:val="none" w:sz="0" w:space="0" w:color="auto"/>
        <w:left w:val="none" w:sz="0" w:space="0" w:color="auto"/>
        <w:bottom w:val="none" w:sz="0" w:space="0" w:color="auto"/>
        <w:right w:val="none" w:sz="0" w:space="0" w:color="auto"/>
      </w:divBdr>
    </w:div>
    <w:div w:id="1268734775">
      <w:bodyDiv w:val="1"/>
      <w:marLeft w:val="0"/>
      <w:marRight w:val="0"/>
      <w:marTop w:val="0"/>
      <w:marBottom w:val="0"/>
      <w:divBdr>
        <w:top w:val="none" w:sz="0" w:space="0" w:color="auto"/>
        <w:left w:val="none" w:sz="0" w:space="0" w:color="auto"/>
        <w:bottom w:val="none" w:sz="0" w:space="0" w:color="auto"/>
        <w:right w:val="none" w:sz="0" w:space="0" w:color="auto"/>
      </w:divBdr>
    </w:div>
    <w:div w:id="1280642637">
      <w:bodyDiv w:val="1"/>
      <w:marLeft w:val="0"/>
      <w:marRight w:val="0"/>
      <w:marTop w:val="0"/>
      <w:marBottom w:val="0"/>
      <w:divBdr>
        <w:top w:val="none" w:sz="0" w:space="0" w:color="auto"/>
        <w:left w:val="none" w:sz="0" w:space="0" w:color="auto"/>
        <w:bottom w:val="none" w:sz="0" w:space="0" w:color="auto"/>
        <w:right w:val="none" w:sz="0" w:space="0" w:color="auto"/>
      </w:divBdr>
    </w:div>
    <w:div w:id="1299142339">
      <w:bodyDiv w:val="1"/>
      <w:marLeft w:val="0"/>
      <w:marRight w:val="0"/>
      <w:marTop w:val="0"/>
      <w:marBottom w:val="0"/>
      <w:divBdr>
        <w:top w:val="none" w:sz="0" w:space="0" w:color="auto"/>
        <w:left w:val="none" w:sz="0" w:space="0" w:color="auto"/>
        <w:bottom w:val="none" w:sz="0" w:space="0" w:color="auto"/>
        <w:right w:val="none" w:sz="0" w:space="0" w:color="auto"/>
      </w:divBdr>
    </w:div>
    <w:div w:id="1432776048">
      <w:bodyDiv w:val="1"/>
      <w:marLeft w:val="0"/>
      <w:marRight w:val="0"/>
      <w:marTop w:val="0"/>
      <w:marBottom w:val="0"/>
      <w:divBdr>
        <w:top w:val="none" w:sz="0" w:space="0" w:color="auto"/>
        <w:left w:val="none" w:sz="0" w:space="0" w:color="auto"/>
        <w:bottom w:val="none" w:sz="0" w:space="0" w:color="auto"/>
        <w:right w:val="none" w:sz="0" w:space="0" w:color="auto"/>
      </w:divBdr>
    </w:div>
    <w:div w:id="1443186468">
      <w:bodyDiv w:val="1"/>
      <w:marLeft w:val="0"/>
      <w:marRight w:val="0"/>
      <w:marTop w:val="0"/>
      <w:marBottom w:val="0"/>
      <w:divBdr>
        <w:top w:val="none" w:sz="0" w:space="0" w:color="auto"/>
        <w:left w:val="none" w:sz="0" w:space="0" w:color="auto"/>
        <w:bottom w:val="none" w:sz="0" w:space="0" w:color="auto"/>
        <w:right w:val="none" w:sz="0" w:space="0" w:color="auto"/>
      </w:divBdr>
    </w:div>
    <w:div w:id="1472482129">
      <w:bodyDiv w:val="1"/>
      <w:marLeft w:val="0"/>
      <w:marRight w:val="0"/>
      <w:marTop w:val="0"/>
      <w:marBottom w:val="0"/>
      <w:divBdr>
        <w:top w:val="none" w:sz="0" w:space="0" w:color="auto"/>
        <w:left w:val="none" w:sz="0" w:space="0" w:color="auto"/>
        <w:bottom w:val="none" w:sz="0" w:space="0" w:color="auto"/>
        <w:right w:val="none" w:sz="0" w:space="0" w:color="auto"/>
      </w:divBdr>
    </w:div>
    <w:div w:id="1569339337">
      <w:bodyDiv w:val="1"/>
      <w:marLeft w:val="0"/>
      <w:marRight w:val="0"/>
      <w:marTop w:val="0"/>
      <w:marBottom w:val="0"/>
      <w:divBdr>
        <w:top w:val="none" w:sz="0" w:space="0" w:color="auto"/>
        <w:left w:val="none" w:sz="0" w:space="0" w:color="auto"/>
        <w:bottom w:val="none" w:sz="0" w:space="0" w:color="auto"/>
        <w:right w:val="none" w:sz="0" w:space="0" w:color="auto"/>
      </w:divBdr>
    </w:div>
    <w:div w:id="1674989868">
      <w:bodyDiv w:val="1"/>
      <w:marLeft w:val="0"/>
      <w:marRight w:val="0"/>
      <w:marTop w:val="0"/>
      <w:marBottom w:val="0"/>
      <w:divBdr>
        <w:top w:val="none" w:sz="0" w:space="0" w:color="auto"/>
        <w:left w:val="none" w:sz="0" w:space="0" w:color="auto"/>
        <w:bottom w:val="none" w:sz="0" w:space="0" w:color="auto"/>
        <w:right w:val="none" w:sz="0" w:space="0" w:color="auto"/>
      </w:divBdr>
    </w:div>
    <w:div w:id="18179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34A-0064-4A15-8CF3-50EABDDD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21</Pages>
  <Words>3292</Words>
  <Characters>18766</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Пояснительная записка</vt:lpstr>
      <vt:lpstr>2.Основная часть</vt:lpstr>
      <vt:lpstr>    2.1. Технологическая карта учебного занятия</vt:lpstr>
      <vt:lpstr>    2.2.Содержание теоретического материала</vt:lpstr>
      <vt:lpstr>Тема:    МОДЕЛИ СЕСТРИНСКОГО ДЕЛА</vt:lpstr>
      <vt:lpstr/>
      <vt:lpstr/>
      <vt:lpstr>Эталоны ответов</vt:lpstr>
    </vt:vector>
  </TitlesOfParts>
  <Company>SPecialiST RePack</Company>
  <LinksUpToDate>false</LinksUpToDate>
  <CharactersWithSpaces>22014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Гюзель</dc:creator>
  <cp:keywords/>
  <dc:description/>
  <cp:lastModifiedBy>user</cp:lastModifiedBy>
  <cp:revision>46</cp:revision>
  <cp:lastPrinted>2020-02-03T21:21:00Z</cp:lastPrinted>
  <dcterms:created xsi:type="dcterms:W3CDTF">2019-03-04T08:20:00Z</dcterms:created>
  <dcterms:modified xsi:type="dcterms:W3CDTF">2021-11-21T16:27:00Z</dcterms:modified>
</cp:coreProperties>
</file>