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Смысловое чтение – это один из метапредметных навыков, который дети получают в самом начале обучения в школе. Ведь умение читать с глубоким пониманием и запоминанием смысла написанного становится основой изучения всех школьных предметов. В ФГОС подчёркивается важность обучения смысловому чтению и отмечается, что чтение в современном информационном обществе носит «метапредметный» и «надпредметный» характер и умения чтения относятся к универсальным учебным действиям.</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Учёные установили, что на успеваемость ученика влияет около 200 факторов. Самый первый и главный – это навык чтения, который намного сильнее влияет на успеваемость, чем все вместе взятые. По данным исследований, для того, чтобы быть компетентным, человек должен читать 120 – 150 слов в минуту. Это становится необходимым условием успешности работы с информацией. Но и это не главное. Ученик должен понимать </w:t>
      </w:r>
      <w:proofErr w:type="gramStart"/>
      <w:r w:rsidRPr="00CC0F3D">
        <w:rPr>
          <w:rFonts w:ascii="Times New Roman" w:eastAsia="Times New Roman" w:hAnsi="Times New Roman" w:cs="Times New Roman"/>
          <w:color w:val="000000"/>
          <w:sz w:val="24"/>
          <w:szCs w:val="24"/>
          <w:lang w:eastAsia="ru-RU"/>
        </w:rPr>
        <w:t>прочитанное</w:t>
      </w:r>
      <w:proofErr w:type="gramEnd"/>
      <w:r w:rsidRPr="00CC0F3D">
        <w:rPr>
          <w:rFonts w:ascii="Times New Roman" w:eastAsia="Times New Roman" w:hAnsi="Times New Roman" w:cs="Times New Roman"/>
          <w:color w:val="000000"/>
          <w:sz w:val="24"/>
          <w:szCs w:val="24"/>
          <w:lang w:eastAsia="ru-RU"/>
        </w:rPr>
        <w:t>. Одна из основных психологических задач обучения смысловому чтению – активизация психических процессов ученика при работе с текстом. Перед учителем стоит очень важная задача – привить интерес учащимся к чтению, научить их читать.</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Смысловое чтение – вид чтения, которое нацелено на понимание </w:t>
      </w:r>
      <w:proofErr w:type="gramStart"/>
      <w:r w:rsidRPr="00CC0F3D">
        <w:rPr>
          <w:rFonts w:ascii="Times New Roman" w:eastAsia="Times New Roman" w:hAnsi="Times New Roman" w:cs="Times New Roman"/>
          <w:color w:val="000000"/>
          <w:sz w:val="24"/>
          <w:szCs w:val="24"/>
          <w:lang w:eastAsia="ru-RU"/>
        </w:rPr>
        <w:t>читающим</w:t>
      </w:r>
      <w:proofErr w:type="gramEnd"/>
      <w:r w:rsidRPr="00CC0F3D">
        <w:rPr>
          <w:rFonts w:ascii="Times New Roman" w:eastAsia="Times New Roman" w:hAnsi="Times New Roman" w:cs="Times New Roman"/>
          <w:color w:val="000000"/>
          <w:sz w:val="24"/>
          <w:szCs w:val="24"/>
          <w:lang w:eastAsia="ru-RU"/>
        </w:rPr>
        <w:t xml:space="preserve">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 </w:t>
      </w:r>
      <w:r w:rsidR="00056F41" w:rsidRPr="00CC0F3D">
        <w:rPr>
          <w:rFonts w:ascii="Times New Roman" w:eastAsia="Times New Roman" w:hAnsi="Times New Roman" w:cs="Times New Roman"/>
          <w:color w:val="000000"/>
          <w:sz w:val="24"/>
          <w:szCs w:val="24"/>
          <w:lang w:eastAsia="ru-RU"/>
        </w:rPr>
        <w:t xml:space="preserve"> </w:t>
      </w:r>
      <w:r w:rsidRPr="00CC0F3D">
        <w:rPr>
          <w:rFonts w:ascii="Times New Roman" w:eastAsia="Times New Roman" w:hAnsi="Times New Roman" w:cs="Times New Roman"/>
          <w:color w:val="000000"/>
          <w:sz w:val="24"/>
          <w:szCs w:val="24"/>
          <w:lang w:eastAsia="ru-RU"/>
        </w:rPr>
        <w:t>Цель смыслового чтения – максимально точно и полно понять содержание текста, уловить все детали и критически осмыслить извлечённую информацию. Французский литературовед Ролан Барт сказал: «Читать – значит выявлять смыслы, а выявлять смыслы – значит их именовать». Смысловое чтение отличается от других видов чтения (а именно: от просмотрового и ознакомительного) тем, что при смысловом виде чтения происходит постижение читателем ценностно-смыслового аспекта, т.е. осуществляется процесс его интерпретации, наделения смыслом.</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Процесс чтения состоит из трёх фаз: </w:t>
      </w:r>
    </w:p>
    <w:p w:rsidR="00CC0F3D" w:rsidRPr="00CC0F3D" w:rsidRDefault="00CC0F3D" w:rsidP="00CC0F3D">
      <w:pPr>
        <w:numPr>
          <w:ilvl w:val="0"/>
          <w:numId w:val="1"/>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Восприятие текста, раскрытие его содержания и смысла. Это просмотр, установление значений слов, нахождение соответствий, узнавание фактов, анализ сюжета и фабулы, воспроизведение и пересказ. Те, кто останавливается на первой фазе чтения, читают репродуктивно, механически воспроизводят содержание, пересказывают содержание.</w:t>
      </w:r>
    </w:p>
    <w:p w:rsidR="00CC0F3D" w:rsidRPr="00CC0F3D" w:rsidRDefault="00CC0F3D" w:rsidP="00CC0F3D">
      <w:pPr>
        <w:numPr>
          <w:ilvl w:val="0"/>
          <w:numId w:val="1"/>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Извлечение смысла, объяснение найденных фактов с помощью привлечения имеющихся знаний, интерпретация текста. Происходит упорядочивание и классифицирование, объяснение и суммирование, различение, сравнение и сопоставление, группировка, анализ и обобщение, соотнесение с собственным опытом, размышление над контекстом и выводами.</w:t>
      </w:r>
    </w:p>
    <w:p w:rsidR="00CC0F3D" w:rsidRPr="00CC0F3D" w:rsidRDefault="00CC0F3D" w:rsidP="00CC0F3D">
      <w:pPr>
        <w:numPr>
          <w:ilvl w:val="0"/>
          <w:numId w:val="1"/>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Создание собственного нового смысла, т.е. присвоение добытых новых знаний как собственных в результате размышления.</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Для смыслового понимания недостаточно просто прочесть текст, необходимо дать оценку информации, откликнуться на содержание.</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lastRenderedPageBreak/>
        <w:t> Стратегия смыслового чтения обеспечивает понимание текста за счёт овладения приёмами его освоения на этапах до чтения, во время чтения и после чтения. </w:t>
      </w:r>
      <w:r w:rsidRPr="00CC0F3D">
        <w:rPr>
          <w:rFonts w:ascii="Times New Roman" w:eastAsia="Times New Roman" w:hAnsi="Times New Roman" w:cs="Times New Roman"/>
          <w:b/>
          <w:bCs/>
          <w:color w:val="000000"/>
          <w:sz w:val="24"/>
          <w:szCs w:val="24"/>
          <w:lang w:eastAsia="ru-RU"/>
        </w:rPr>
        <w:t>(5 слайд)</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w:t>
      </w:r>
      <w:r w:rsidRPr="00CC0F3D">
        <w:rPr>
          <w:rFonts w:ascii="Times New Roman" w:eastAsia="Times New Roman" w:hAnsi="Times New Roman" w:cs="Times New Roman"/>
          <w:b/>
          <w:bCs/>
          <w:color w:val="000000"/>
          <w:sz w:val="24"/>
          <w:szCs w:val="24"/>
          <w:lang w:eastAsia="ru-RU"/>
        </w:rPr>
        <w:t>Работа с текстом до чтения</w:t>
      </w:r>
    </w:p>
    <w:p w:rsidR="00CC0F3D" w:rsidRPr="00CC0F3D" w:rsidRDefault="00CC0F3D" w:rsidP="00CC0F3D">
      <w:pPr>
        <w:numPr>
          <w:ilvl w:val="0"/>
          <w:numId w:val="2"/>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 xml:space="preserve">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эпиграфу, по иллюстрации с опорой на читательский опыт. Чёткое понимание, что ученик </w:t>
      </w:r>
      <w:proofErr w:type="gramStart"/>
      <w:r w:rsidRPr="00CC0F3D">
        <w:rPr>
          <w:rFonts w:ascii="Times New Roman" w:eastAsia="Times New Roman" w:hAnsi="Times New Roman" w:cs="Times New Roman"/>
          <w:color w:val="000000"/>
          <w:sz w:val="24"/>
          <w:szCs w:val="24"/>
          <w:lang w:eastAsia="ru-RU"/>
        </w:rPr>
        <w:t>знает и понимает на данный момент и умение сделать запрос на дальнейший прирост знаний отслеживается</w:t>
      </w:r>
      <w:proofErr w:type="gramEnd"/>
      <w:r w:rsidRPr="00CC0F3D">
        <w:rPr>
          <w:rFonts w:ascii="Times New Roman" w:eastAsia="Times New Roman" w:hAnsi="Times New Roman" w:cs="Times New Roman"/>
          <w:color w:val="000000"/>
          <w:sz w:val="24"/>
          <w:szCs w:val="24"/>
          <w:lang w:eastAsia="ru-RU"/>
        </w:rPr>
        <w:t xml:space="preserve"> через таблицу «Знаю, хочу узнать, узнал» (технология РКМЧП). Например, басня Крылова «Свинья под дубом». Вопрос учащимся: «Перед чтением басни обратите внимание на её название. Попробуйте предположить, каким будет сюжет басни». На этапе предвосхищения и прогнозирования приём «мозгового штурма» станет хорошим поводом для развития воображения, активности ученика, осознания собственной позиции. Обдумывание текста позволяет создать интеграцию авторского текста с миром самого читающего школьника и с окружающим реальным миром.</w:t>
      </w:r>
    </w:p>
    <w:p w:rsidR="00CC0F3D" w:rsidRPr="00CC0F3D" w:rsidRDefault="00CC0F3D" w:rsidP="00CC0F3D">
      <w:pPr>
        <w:numPr>
          <w:ilvl w:val="0"/>
          <w:numId w:val="2"/>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 xml:space="preserve">Постановка </w:t>
      </w:r>
      <w:proofErr w:type="gramStart"/>
      <w:r w:rsidRPr="00CC0F3D">
        <w:rPr>
          <w:rFonts w:ascii="Times New Roman" w:eastAsia="Times New Roman" w:hAnsi="Times New Roman" w:cs="Times New Roman"/>
          <w:color w:val="000000"/>
          <w:sz w:val="24"/>
          <w:szCs w:val="24"/>
          <w:lang w:eastAsia="ru-RU"/>
        </w:rPr>
        <w:t>целей урока с учётом общей готовности учащихся к работе</w:t>
      </w:r>
      <w:proofErr w:type="gramEnd"/>
      <w:r w:rsidRPr="00CC0F3D">
        <w:rPr>
          <w:rFonts w:ascii="Times New Roman" w:eastAsia="Times New Roman" w:hAnsi="Times New Roman" w:cs="Times New Roman"/>
          <w:color w:val="000000"/>
          <w:sz w:val="24"/>
          <w:szCs w:val="24"/>
          <w:lang w:eastAsia="ru-RU"/>
        </w:rPr>
        <w:t>.</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w:t>
      </w:r>
      <w:r w:rsidRPr="00CC0F3D">
        <w:rPr>
          <w:rFonts w:ascii="Times New Roman" w:eastAsia="Times New Roman" w:hAnsi="Times New Roman" w:cs="Times New Roman"/>
          <w:b/>
          <w:bCs/>
          <w:color w:val="000000"/>
          <w:sz w:val="24"/>
          <w:szCs w:val="24"/>
          <w:lang w:eastAsia="ru-RU"/>
        </w:rPr>
        <w:t xml:space="preserve">Работа с текстом во время чтения     </w:t>
      </w:r>
    </w:p>
    <w:p w:rsidR="00CC0F3D" w:rsidRPr="00CC0F3D" w:rsidRDefault="00CC0F3D" w:rsidP="00CC0F3D">
      <w:pPr>
        <w:numPr>
          <w:ilvl w:val="0"/>
          <w:numId w:val="3"/>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 xml:space="preserve">Первичное чтение текста. Самостоятельное чтение в классе – слушание или </w:t>
      </w:r>
      <w:proofErr w:type="gramStart"/>
      <w:r w:rsidRPr="00CC0F3D">
        <w:rPr>
          <w:rFonts w:ascii="Times New Roman" w:eastAsia="Times New Roman" w:hAnsi="Times New Roman" w:cs="Times New Roman"/>
          <w:color w:val="000000"/>
          <w:sz w:val="24"/>
          <w:szCs w:val="24"/>
          <w:lang w:eastAsia="ru-RU"/>
        </w:rPr>
        <w:t>комбини рованное</w:t>
      </w:r>
      <w:proofErr w:type="gramEnd"/>
      <w:r w:rsidRPr="00CC0F3D">
        <w:rPr>
          <w:rFonts w:ascii="Times New Roman" w:eastAsia="Times New Roman" w:hAnsi="Times New Roman" w:cs="Times New Roman"/>
          <w:color w:val="000000"/>
          <w:sz w:val="24"/>
          <w:szCs w:val="24"/>
          <w:lang w:eastAsia="ru-RU"/>
        </w:rPr>
        <w:t xml:space="preserve"> чтение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w:t>
      </w:r>
    </w:p>
    <w:p w:rsidR="00CC0F3D" w:rsidRPr="00CC0F3D" w:rsidRDefault="00CC0F3D" w:rsidP="00CC0F3D">
      <w:pPr>
        <w:numPr>
          <w:ilvl w:val="0"/>
          <w:numId w:val="3"/>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Перечитывание текста. Медленное, «вдумчивое», повторное чтение (всего текста или его отдельных фрагментов).</w:t>
      </w:r>
    </w:p>
    <w:p w:rsidR="00CC0F3D" w:rsidRPr="00CC0F3D" w:rsidRDefault="00CC0F3D" w:rsidP="00CC0F3D">
      <w:pPr>
        <w:numPr>
          <w:ilvl w:val="0"/>
          <w:numId w:val="3"/>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 xml:space="preserve">Анализ текста (приёмы: диалог с автором через текст, комментированное чтение, беседа по </w:t>
      </w:r>
      <w:proofErr w:type="gramStart"/>
      <w:r w:rsidRPr="00CC0F3D">
        <w:rPr>
          <w:rFonts w:ascii="Times New Roman" w:eastAsia="Times New Roman" w:hAnsi="Times New Roman" w:cs="Times New Roman"/>
          <w:color w:val="000000"/>
          <w:sz w:val="24"/>
          <w:szCs w:val="24"/>
          <w:lang w:eastAsia="ru-RU"/>
        </w:rPr>
        <w:t>прочитанному</w:t>
      </w:r>
      <w:proofErr w:type="gramEnd"/>
      <w:r w:rsidRPr="00CC0F3D">
        <w:rPr>
          <w:rFonts w:ascii="Times New Roman" w:eastAsia="Times New Roman" w:hAnsi="Times New Roman" w:cs="Times New Roman"/>
          <w:color w:val="000000"/>
          <w:sz w:val="24"/>
          <w:szCs w:val="24"/>
          <w:lang w:eastAsia="ru-RU"/>
        </w:rPr>
        <w:t>, выделение ключевых слов, предложений, абзацев, смысловых частей). Постановка уточняющего вопроса к каждой смысловой части и вопросов, прогнозирующих дальнейшее действие в развитии сюжета. Учителю необходимо научить детей находить ключевые слова, а затем – определять их точное значение в данном тексте. У автора существуют способы выделения ключевых слов: это может быть подчёркивание, курсив или другой шрифт.</w:t>
      </w:r>
    </w:p>
    <w:p w:rsidR="00CC0F3D" w:rsidRPr="00CC0F3D" w:rsidRDefault="00CC0F3D" w:rsidP="00CC0F3D">
      <w:pPr>
        <w:numPr>
          <w:ilvl w:val="0"/>
          <w:numId w:val="3"/>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 xml:space="preserve">Беседа по содержанию текста. Обобщение </w:t>
      </w:r>
      <w:proofErr w:type="gramStart"/>
      <w:r w:rsidRPr="00CC0F3D">
        <w:rPr>
          <w:rFonts w:ascii="Times New Roman" w:eastAsia="Times New Roman" w:hAnsi="Times New Roman" w:cs="Times New Roman"/>
          <w:color w:val="000000"/>
          <w:sz w:val="24"/>
          <w:szCs w:val="24"/>
          <w:lang w:eastAsia="ru-RU"/>
        </w:rPr>
        <w:t>прочитанного</w:t>
      </w:r>
      <w:proofErr w:type="gramEnd"/>
      <w:r w:rsidRPr="00CC0F3D">
        <w:rPr>
          <w:rFonts w:ascii="Times New Roman" w:eastAsia="Times New Roman" w:hAnsi="Times New Roman" w:cs="Times New Roman"/>
          <w:color w:val="000000"/>
          <w:sz w:val="24"/>
          <w:szCs w:val="24"/>
          <w:lang w:eastAsia="ru-RU"/>
        </w:rPr>
        <w:t>. Постановка к тексту обобщающих вопросов. Обращение к отдельным фрагментам текста.</w:t>
      </w:r>
    </w:p>
    <w:p w:rsidR="00CC0F3D" w:rsidRPr="00CC0F3D" w:rsidRDefault="00CC0F3D" w:rsidP="00CC0F3D">
      <w:pPr>
        <w:numPr>
          <w:ilvl w:val="0"/>
          <w:numId w:val="3"/>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Выразительное чтение.</w:t>
      </w:r>
    </w:p>
    <w:p w:rsidR="00CC0F3D" w:rsidRPr="00CC0F3D" w:rsidRDefault="00CC0F3D" w:rsidP="00CC0F3D">
      <w:pPr>
        <w:shd w:val="clear" w:color="auto" w:fill="FFFFFF"/>
        <w:spacing w:after="0"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b/>
          <w:bCs/>
          <w:color w:val="000000"/>
          <w:sz w:val="24"/>
          <w:szCs w:val="24"/>
          <w:lang w:eastAsia="ru-RU"/>
        </w:rPr>
        <w:t xml:space="preserve"> Работа с текстом после чтения </w:t>
      </w:r>
      <w:r w:rsidRPr="00CC0F3D">
        <w:rPr>
          <w:rFonts w:ascii="Times New Roman" w:eastAsia="Times New Roman" w:hAnsi="Times New Roman" w:cs="Times New Roman"/>
          <w:color w:val="000000"/>
          <w:sz w:val="24"/>
          <w:szCs w:val="24"/>
          <w:lang w:eastAsia="ru-RU"/>
        </w:rPr>
        <w:t xml:space="preserve">Смысловая беседа по тексту. Коллективное обсуждение </w:t>
      </w:r>
      <w:proofErr w:type="gramStart"/>
      <w:r w:rsidRPr="00CC0F3D">
        <w:rPr>
          <w:rFonts w:ascii="Times New Roman" w:eastAsia="Times New Roman" w:hAnsi="Times New Roman" w:cs="Times New Roman"/>
          <w:color w:val="000000"/>
          <w:sz w:val="24"/>
          <w:szCs w:val="24"/>
          <w:lang w:eastAsia="ru-RU"/>
        </w:rPr>
        <w:t>прочитанного</w:t>
      </w:r>
      <w:proofErr w:type="gramEnd"/>
      <w:r w:rsidRPr="00CC0F3D">
        <w:rPr>
          <w:rFonts w:ascii="Times New Roman" w:eastAsia="Times New Roman" w:hAnsi="Times New Roman" w:cs="Times New Roman"/>
          <w:color w:val="000000"/>
          <w:sz w:val="24"/>
          <w:szCs w:val="24"/>
          <w:lang w:eastAsia="ru-RU"/>
        </w:rPr>
        <w:t xml:space="preserve">, дискуссия. Соотнесение читательских интерпретаций (истолкований, оценок) произведения с авторской позицией. Выявление и формирование основной идеи текста. В диалоге, а иногда и в споре с товарищами происходит не простое усвоение </w:t>
      </w:r>
      <w:r w:rsidRPr="00CC0F3D">
        <w:rPr>
          <w:rFonts w:ascii="Times New Roman" w:eastAsia="Times New Roman" w:hAnsi="Times New Roman" w:cs="Times New Roman"/>
          <w:color w:val="000000"/>
          <w:sz w:val="24"/>
          <w:szCs w:val="24"/>
          <w:lang w:eastAsia="ru-RU"/>
        </w:rPr>
        <w:lastRenderedPageBreak/>
        <w:t>информации, а самостоятельное управление своим собственным развитием. Работа в парах, группах при обсуждении поступков того или иного героя, составлении характеристик, определении идеи произведения и авторской позиции представляет собой коллективный обмен мнениями, учит слышать другого участника команды, принимать общее решение – это уже формирование коммуникативных учебных действий.</w:t>
      </w:r>
    </w:p>
    <w:p w:rsidR="00CC0F3D" w:rsidRPr="00CC0F3D" w:rsidRDefault="00CC0F3D" w:rsidP="00CC0F3D">
      <w:pPr>
        <w:numPr>
          <w:ilvl w:val="0"/>
          <w:numId w:val="4"/>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Знакомство с писателем, его личностью. Работа с материалами учебника, дополнительными источниками. Границы чтения любого текста могут быть расширены за счёт других произведений. Чтобы понять автора, очень важно читать книги о самом авторе: биографию, критику, комментарии, справочники. Например, при изучении «Евгения Онегина» А.С. Пушкина можно сравнить критические замечания по образу главного героя двумя критиками – В.Г. Белинским и Д.И. Писаревым.</w:t>
      </w:r>
    </w:p>
    <w:p w:rsidR="00CC0F3D" w:rsidRPr="00CC0F3D" w:rsidRDefault="00CC0F3D" w:rsidP="00CC0F3D">
      <w:pPr>
        <w:numPr>
          <w:ilvl w:val="0"/>
          <w:numId w:val="4"/>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 xml:space="preserve">Работа с заглавием, иллюстрациями. </w:t>
      </w:r>
      <w:proofErr w:type="gramStart"/>
      <w:r w:rsidRPr="00CC0F3D">
        <w:rPr>
          <w:rFonts w:ascii="Times New Roman" w:eastAsia="Times New Roman" w:hAnsi="Times New Roman" w:cs="Times New Roman"/>
          <w:color w:val="000000"/>
          <w:sz w:val="24"/>
          <w:szCs w:val="24"/>
          <w:lang w:eastAsia="ru-RU"/>
        </w:rPr>
        <w:t>Соотнесение видения художника с читательскими с читательскими представлениями.</w:t>
      </w:r>
      <w:proofErr w:type="gramEnd"/>
      <w:r w:rsidRPr="00CC0F3D">
        <w:rPr>
          <w:rFonts w:ascii="Times New Roman" w:eastAsia="Times New Roman" w:hAnsi="Times New Roman" w:cs="Times New Roman"/>
          <w:color w:val="000000"/>
          <w:sz w:val="24"/>
          <w:szCs w:val="24"/>
          <w:lang w:eastAsia="ru-RU"/>
        </w:rPr>
        <w:t xml:space="preserve"> На данном этапе уместны вопросы на установление причинно-следственных связей, или «толстые» вопросы (из технологии РКМЧП). Причём как </w:t>
      </w:r>
      <w:proofErr w:type="gramStart"/>
      <w:r w:rsidRPr="00CC0F3D">
        <w:rPr>
          <w:rFonts w:ascii="Times New Roman" w:eastAsia="Times New Roman" w:hAnsi="Times New Roman" w:cs="Times New Roman"/>
          <w:color w:val="000000"/>
          <w:sz w:val="24"/>
          <w:szCs w:val="24"/>
          <w:lang w:eastAsia="ru-RU"/>
        </w:rPr>
        <w:t>заданные</w:t>
      </w:r>
      <w:proofErr w:type="gramEnd"/>
      <w:r w:rsidRPr="00CC0F3D">
        <w:rPr>
          <w:rFonts w:ascii="Times New Roman" w:eastAsia="Times New Roman" w:hAnsi="Times New Roman" w:cs="Times New Roman"/>
          <w:color w:val="000000"/>
          <w:sz w:val="24"/>
          <w:szCs w:val="24"/>
          <w:lang w:eastAsia="ru-RU"/>
        </w:rPr>
        <w:t xml:space="preserve"> учителем, так и подобранные учениками.</w:t>
      </w:r>
    </w:p>
    <w:p w:rsidR="00CC0F3D" w:rsidRPr="00CC0F3D" w:rsidRDefault="00CC0F3D" w:rsidP="00CC0F3D">
      <w:pPr>
        <w:numPr>
          <w:ilvl w:val="0"/>
          <w:numId w:val="4"/>
        </w:numPr>
        <w:shd w:val="clear" w:color="auto" w:fill="FFFFFF"/>
        <w:spacing w:before="27" w:after="27"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Творческие задания, опирающиеся на какую-либо сферу читательской деятельности учащихся (эмоции, воображение, осмысление содержания, художественной формы).  На этом этапе хорошо давать творческое задание на понимание идеи произведения и обобщения информации – составление синквейна (приём из технологии РКМЧП).</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Процесс чтения должен завершаться формированием собственного критического мнения о содержании текста. Например, «Как вы считаете, проанализировав тематику творчества М.В. Ломоносова, утверждать, что он поэт XVIII века? Обоснуйте свою точку зрения.</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Работа с текстом строится по трем направлениям: поиск информации и понимание </w:t>
      </w:r>
      <w:proofErr w:type="gramStart"/>
      <w:r w:rsidRPr="00CC0F3D">
        <w:rPr>
          <w:rFonts w:ascii="Times New Roman" w:eastAsia="Times New Roman" w:hAnsi="Times New Roman" w:cs="Times New Roman"/>
          <w:color w:val="000000"/>
          <w:sz w:val="24"/>
          <w:szCs w:val="24"/>
          <w:lang w:eastAsia="ru-RU"/>
        </w:rPr>
        <w:t>прочитанного</w:t>
      </w:r>
      <w:proofErr w:type="gramEnd"/>
      <w:r w:rsidRPr="00CC0F3D">
        <w:rPr>
          <w:rFonts w:ascii="Times New Roman" w:eastAsia="Times New Roman" w:hAnsi="Times New Roman" w:cs="Times New Roman"/>
          <w:color w:val="000000"/>
          <w:sz w:val="24"/>
          <w:szCs w:val="24"/>
          <w:lang w:eastAsia="ru-RU"/>
        </w:rPr>
        <w:t>, преобразование и интерпретация информации, оценка информации. </w:t>
      </w:r>
      <w:r w:rsidRPr="00CC0F3D">
        <w:rPr>
          <w:rFonts w:ascii="Times New Roman" w:eastAsia="Times New Roman" w:hAnsi="Times New Roman" w:cs="Times New Roman"/>
          <w:b/>
          <w:bCs/>
          <w:color w:val="000000"/>
          <w:sz w:val="24"/>
          <w:szCs w:val="24"/>
          <w:lang w:eastAsia="ru-RU"/>
        </w:rPr>
        <w:t>(8 слайд)</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 xml:space="preserve">Поиск и восстановление информации, понимание </w:t>
      </w:r>
      <w:proofErr w:type="gramStart"/>
      <w:r w:rsidRPr="00CC0F3D">
        <w:rPr>
          <w:rFonts w:ascii="Times New Roman" w:eastAsia="Times New Roman" w:hAnsi="Times New Roman" w:cs="Times New Roman"/>
          <w:b/>
          <w:bCs/>
          <w:color w:val="000000"/>
          <w:sz w:val="24"/>
          <w:szCs w:val="24"/>
          <w:lang w:eastAsia="ru-RU"/>
        </w:rPr>
        <w:t>прочитанного</w:t>
      </w:r>
      <w:proofErr w:type="gramEnd"/>
      <w:r w:rsidRPr="00CC0F3D">
        <w:rPr>
          <w:rFonts w:ascii="Times New Roman" w:eastAsia="Times New Roman" w:hAnsi="Times New Roman" w:cs="Times New Roman"/>
          <w:b/>
          <w:bCs/>
          <w:color w:val="000000"/>
          <w:sz w:val="24"/>
          <w:szCs w:val="24"/>
          <w:lang w:eastAsia="ru-RU"/>
        </w:rPr>
        <w:t>. </w:t>
      </w:r>
      <w:proofErr w:type="gramStart"/>
      <w:r w:rsidRPr="00CC0F3D">
        <w:rPr>
          <w:rFonts w:ascii="Times New Roman" w:eastAsia="Times New Roman" w:hAnsi="Times New Roman" w:cs="Times New Roman"/>
          <w:color w:val="000000"/>
          <w:sz w:val="24"/>
          <w:szCs w:val="24"/>
          <w:lang w:eastAsia="ru-RU"/>
        </w:rPr>
        <w:t>Учащиеся должны определить главную тему, общую цель и назначение текста, уметь выбрать из текста или придумать к нему заголовок, сформулировать идею, выражающую общий смысл текста; объяснить порядок инструкций, предлагаемых в тексте; сопоставить основные части таблицы, схемы и т.п.; объяснить назначение рисунка, схемы; обнаружить соответствие между частью текста и его общей идеей, сформулированной вопросом, и т.д.</w:t>
      </w:r>
      <w:proofErr w:type="gramEnd"/>
      <w:r w:rsidRPr="00CC0F3D">
        <w:rPr>
          <w:rFonts w:ascii="Times New Roman" w:eastAsia="Times New Roman" w:hAnsi="Times New Roman" w:cs="Times New Roman"/>
          <w:color w:val="000000"/>
          <w:sz w:val="24"/>
          <w:szCs w:val="24"/>
          <w:lang w:eastAsia="ru-RU"/>
        </w:rPr>
        <w:t xml:space="preserve"> </w:t>
      </w:r>
      <w:proofErr w:type="gramStart"/>
      <w:r w:rsidRPr="00CC0F3D">
        <w:rPr>
          <w:rFonts w:ascii="Times New Roman" w:eastAsia="Times New Roman" w:hAnsi="Times New Roman" w:cs="Times New Roman"/>
          <w:color w:val="000000"/>
          <w:sz w:val="24"/>
          <w:szCs w:val="24"/>
          <w:lang w:eastAsia="ru-RU"/>
        </w:rPr>
        <w:t>Ученики должны уметь находить информацию (пробежать текст глазами, определить его основные структурные компоненты, искать необходимую информацию, которая в тексте выражена иначе, чем в вопросе.</w:t>
      </w:r>
      <w:proofErr w:type="gramEnd"/>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Преобразование и интерпретация информации.</w:t>
      </w:r>
      <w:r w:rsidRPr="00CC0F3D">
        <w:rPr>
          <w:rFonts w:ascii="Times New Roman" w:eastAsia="Times New Roman" w:hAnsi="Times New Roman" w:cs="Times New Roman"/>
          <w:color w:val="000000"/>
          <w:sz w:val="24"/>
          <w:szCs w:val="24"/>
          <w:lang w:eastAsia="ru-RU"/>
        </w:rPr>
        <w:t xml:space="preserve"> Это умения сравнивать и противопоставлять заключенную в тексте информацию разного характера, </w:t>
      </w:r>
      <w:r w:rsidRPr="00CC0F3D">
        <w:rPr>
          <w:rFonts w:ascii="Times New Roman" w:eastAsia="Times New Roman" w:hAnsi="Times New Roman" w:cs="Times New Roman"/>
          <w:color w:val="000000"/>
          <w:sz w:val="24"/>
          <w:szCs w:val="24"/>
          <w:lang w:eastAsia="ru-RU"/>
        </w:rPr>
        <w:lastRenderedPageBreak/>
        <w:t>обнаруживать в тексте доводы и подтверждение выдвинутых тезисов, делать выводы, выводить заключения о главной мысли текста.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Рефлексия и оценка информации.</w:t>
      </w:r>
      <w:r w:rsidRPr="00CC0F3D">
        <w:rPr>
          <w:rFonts w:ascii="Times New Roman" w:eastAsia="Times New Roman" w:hAnsi="Times New Roman" w:cs="Times New Roman"/>
          <w:color w:val="000000"/>
          <w:sz w:val="24"/>
          <w:szCs w:val="24"/>
          <w:lang w:eastAsia="ru-RU"/>
        </w:rPr>
        <w:t> </w:t>
      </w:r>
      <w:proofErr w:type="gramStart"/>
      <w:r w:rsidRPr="00CC0F3D">
        <w:rPr>
          <w:rFonts w:ascii="Times New Roman" w:eastAsia="Times New Roman" w:hAnsi="Times New Roman" w:cs="Times New Roman"/>
          <w:color w:val="000000"/>
          <w:sz w:val="24"/>
          <w:szCs w:val="24"/>
          <w:lang w:eastAsia="ru-RU"/>
        </w:rPr>
        <w:t>Это умения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 или опровергающие точку зрения оппонентов; умения оценивать не только содержание текста, но и его форму, а в целом – мастерство его исполнения.</w:t>
      </w:r>
      <w:proofErr w:type="gramEnd"/>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На начальном этапе работы с текстом, на этапе его осмысления необходимо использовать различные приёмы маркировки текста значками по ходу чтения – </w:t>
      </w:r>
      <w:r w:rsidRPr="00CC0F3D">
        <w:rPr>
          <w:rFonts w:ascii="Times New Roman" w:eastAsia="Times New Roman" w:hAnsi="Times New Roman" w:cs="Times New Roman"/>
          <w:b/>
          <w:bCs/>
          <w:color w:val="000000"/>
          <w:sz w:val="24"/>
          <w:szCs w:val="24"/>
          <w:lang w:eastAsia="ru-RU"/>
        </w:rPr>
        <w:t>инсерт-интерактивная размечающая система </w:t>
      </w:r>
      <w:r w:rsidRPr="00CC0F3D">
        <w:rPr>
          <w:rFonts w:ascii="Times New Roman" w:eastAsia="Times New Roman" w:hAnsi="Times New Roman" w:cs="Times New Roman"/>
          <w:color w:val="000000"/>
          <w:sz w:val="24"/>
          <w:szCs w:val="24"/>
          <w:lang w:eastAsia="ru-RU"/>
        </w:rPr>
        <w:t>для эффективного чтения и размышления. Во время чтения ученики ставят на полях значки – </w:t>
      </w:r>
      <w:r w:rsidRPr="00CC0F3D">
        <w:rPr>
          <w:rFonts w:ascii="Times New Roman" w:eastAsia="Times New Roman" w:hAnsi="Times New Roman" w:cs="Times New Roman"/>
          <w:b/>
          <w:bCs/>
          <w:color w:val="000000"/>
          <w:sz w:val="24"/>
          <w:szCs w:val="24"/>
          <w:lang w:eastAsia="ru-RU"/>
        </w:rPr>
        <w:t>V </w:t>
      </w:r>
      <w:r w:rsidRPr="00CC0F3D">
        <w:rPr>
          <w:rFonts w:ascii="Times New Roman" w:eastAsia="Times New Roman" w:hAnsi="Times New Roman" w:cs="Times New Roman"/>
          <w:color w:val="000000"/>
          <w:sz w:val="24"/>
          <w:szCs w:val="24"/>
          <w:lang w:eastAsia="ru-RU"/>
        </w:rPr>
        <w:t>– уже знал, </w:t>
      </w:r>
      <w:r w:rsidRPr="00CC0F3D">
        <w:rPr>
          <w:rFonts w:ascii="Times New Roman" w:eastAsia="Times New Roman" w:hAnsi="Times New Roman" w:cs="Times New Roman"/>
          <w:b/>
          <w:bCs/>
          <w:color w:val="000000"/>
          <w:sz w:val="24"/>
          <w:szCs w:val="24"/>
          <w:lang w:eastAsia="ru-RU"/>
        </w:rPr>
        <w:t>+ </w:t>
      </w:r>
      <w:r w:rsidRPr="00CC0F3D">
        <w:rPr>
          <w:rFonts w:ascii="Times New Roman" w:eastAsia="Times New Roman" w:hAnsi="Times New Roman" w:cs="Times New Roman"/>
          <w:color w:val="000000"/>
          <w:sz w:val="24"/>
          <w:szCs w:val="24"/>
          <w:lang w:eastAsia="ru-RU"/>
        </w:rPr>
        <w:t>- новая информация,  </w:t>
      </w:r>
      <w:r w:rsidRPr="00CC0F3D">
        <w:rPr>
          <w:rFonts w:ascii="Times New Roman" w:eastAsia="Times New Roman" w:hAnsi="Times New Roman" w:cs="Times New Roman"/>
          <w:b/>
          <w:bCs/>
          <w:color w:val="000000"/>
          <w:sz w:val="24"/>
          <w:szCs w:val="24"/>
          <w:lang w:eastAsia="ru-RU"/>
        </w:rPr>
        <w:t>                    ___  </w:t>
      </w:r>
      <w:r w:rsidRPr="00CC0F3D">
        <w:rPr>
          <w:rFonts w:ascii="Times New Roman" w:eastAsia="Times New Roman" w:hAnsi="Times New Roman" w:cs="Times New Roman"/>
          <w:color w:val="000000"/>
          <w:sz w:val="24"/>
          <w:szCs w:val="24"/>
          <w:lang w:eastAsia="ru-RU"/>
        </w:rPr>
        <w:t>- думал иначе</w:t>
      </w:r>
      <w:proofErr w:type="gramStart"/>
      <w:r w:rsidRPr="00CC0F3D">
        <w:rPr>
          <w:rFonts w:ascii="Times New Roman" w:eastAsia="Times New Roman" w:hAnsi="Times New Roman" w:cs="Times New Roman"/>
          <w:color w:val="000000"/>
          <w:sz w:val="24"/>
          <w:szCs w:val="24"/>
          <w:lang w:eastAsia="ru-RU"/>
        </w:rPr>
        <w:t>, </w:t>
      </w:r>
      <w:r w:rsidRPr="00CC0F3D">
        <w:rPr>
          <w:rFonts w:ascii="Times New Roman" w:eastAsia="Times New Roman" w:hAnsi="Times New Roman" w:cs="Times New Roman"/>
          <w:b/>
          <w:bCs/>
          <w:color w:val="000000"/>
          <w:sz w:val="24"/>
          <w:szCs w:val="24"/>
          <w:lang w:eastAsia="ru-RU"/>
        </w:rPr>
        <w:t>? </w:t>
      </w:r>
      <w:r w:rsidRPr="00CC0F3D">
        <w:rPr>
          <w:rFonts w:ascii="Times New Roman" w:eastAsia="Times New Roman" w:hAnsi="Times New Roman" w:cs="Times New Roman"/>
          <w:color w:val="000000"/>
          <w:sz w:val="24"/>
          <w:szCs w:val="24"/>
          <w:lang w:eastAsia="ru-RU"/>
        </w:rPr>
        <w:t xml:space="preserve">– </w:t>
      </w:r>
      <w:proofErr w:type="gramEnd"/>
      <w:r w:rsidRPr="00CC0F3D">
        <w:rPr>
          <w:rFonts w:ascii="Times New Roman" w:eastAsia="Times New Roman" w:hAnsi="Times New Roman" w:cs="Times New Roman"/>
          <w:color w:val="000000"/>
          <w:sz w:val="24"/>
          <w:szCs w:val="24"/>
          <w:lang w:eastAsia="ru-RU"/>
        </w:rPr>
        <w:t>есть вопросы. Такая маркировка помогает удерживать внимание на протяжении всего чтения, даёт возможность опираться на собственный опыт и знания. Такая работа с текстом возможна, если текст научного стиля, например, если это критическая статья, теоретический материал, параграф из учебника по русскому языку.</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Приём </w:t>
      </w:r>
      <w:r w:rsidRPr="00CC0F3D">
        <w:rPr>
          <w:rFonts w:ascii="Times New Roman" w:eastAsia="Times New Roman" w:hAnsi="Times New Roman" w:cs="Times New Roman"/>
          <w:b/>
          <w:bCs/>
          <w:color w:val="000000"/>
          <w:sz w:val="24"/>
          <w:szCs w:val="24"/>
          <w:lang w:eastAsia="ru-RU"/>
        </w:rPr>
        <w:t>«верные и неверные» утверждения </w:t>
      </w:r>
      <w:r w:rsidRPr="00CC0F3D">
        <w:rPr>
          <w:rFonts w:ascii="Times New Roman" w:eastAsia="Times New Roman" w:hAnsi="Times New Roman" w:cs="Times New Roman"/>
          <w:color w:val="000000"/>
          <w:sz w:val="24"/>
          <w:szCs w:val="24"/>
          <w:lang w:eastAsia="ru-RU"/>
        </w:rPr>
        <w:t>можно использовать при изучении не только лингвистического материала. Учитель предлагает учащимся ряд утверждений по ещё не изученной теме, учащиеся выбирают те, которые, по их мнению, соответствуют действительности. Затем обосновывают своё мнение. После знакомства с материалом ученики возвращаются к данным утверждениям и оценивают достоверность своих выборов.</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Активно применяется на любом этапе урока приём </w:t>
      </w:r>
      <w:r w:rsidRPr="00CC0F3D">
        <w:rPr>
          <w:rFonts w:ascii="Times New Roman" w:eastAsia="Times New Roman" w:hAnsi="Times New Roman" w:cs="Times New Roman"/>
          <w:b/>
          <w:bCs/>
          <w:color w:val="000000"/>
          <w:sz w:val="24"/>
          <w:szCs w:val="24"/>
          <w:lang w:eastAsia="ru-RU"/>
        </w:rPr>
        <w:t>«толстые и тонкие вопросы». </w:t>
      </w:r>
      <w:r w:rsidRPr="00CC0F3D">
        <w:rPr>
          <w:rFonts w:ascii="Times New Roman" w:eastAsia="Times New Roman" w:hAnsi="Times New Roman" w:cs="Times New Roman"/>
          <w:color w:val="000000"/>
          <w:sz w:val="24"/>
          <w:szCs w:val="24"/>
          <w:lang w:eastAsia="ru-RU"/>
        </w:rPr>
        <w:t>«Тонкие» вопросы репродуктивного плана, а вопросы, требующие размышления, - «толстые». После прочтения текста ученики, объединившись в группы, составляют несколько вопросов. Заданные вопросы являются для учителя способом диагностики знаний ученика, т.к. они демонстрируют уровень погружения в текст, умение анализировать.</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Приём, в основе которого заложены различные типы вопросов, - </w:t>
      </w:r>
      <w:r w:rsidRPr="00CC0F3D">
        <w:rPr>
          <w:rFonts w:ascii="Times New Roman" w:eastAsia="Times New Roman" w:hAnsi="Times New Roman" w:cs="Times New Roman"/>
          <w:b/>
          <w:bCs/>
          <w:color w:val="000000"/>
          <w:sz w:val="24"/>
          <w:szCs w:val="24"/>
          <w:lang w:eastAsia="ru-RU"/>
        </w:rPr>
        <w:t>«ромашка вопросов Блума», </w:t>
      </w:r>
      <w:r w:rsidRPr="00CC0F3D">
        <w:rPr>
          <w:rFonts w:ascii="Times New Roman" w:eastAsia="Times New Roman" w:hAnsi="Times New Roman" w:cs="Times New Roman"/>
          <w:color w:val="000000"/>
          <w:sz w:val="24"/>
          <w:szCs w:val="24"/>
          <w:lang w:eastAsia="ru-RU"/>
        </w:rPr>
        <w:t>может применяться на уроках работы с текстом. Ромашка состоит из шести лепестков, каждый из которых содержит определённый тип вопроса: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1.Простые вопросы, отвечая на которые,  нужно воспроизвести какие-то факты, имена героев, название места, которые описаны в произведении.</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2.Уточняющие вопросы:</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То есть, ты говоришь, что…</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Если я правильно понял, то…</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Я могу ошибаться. Но, по-моему, вы говорили о…</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3.Интерпретационные (объясняющие) вопросы. Обычно они начинаются со слова </w:t>
      </w:r>
      <w:r w:rsidRPr="00CC0F3D">
        <w:rPr>
          <w:rFonts w:ascii="Times New Roman" w:eastAsia="Times New Roman" w:hAnsi="Times New Roman" w:cs="Times New Roman"/>
          <w:color w:val="000000"/>
          <w:sz w:val="24"/>
          <w:szCs w:val="24"/>
          <w:u w:val="single"/>
          <w:lang w:eastAsia="ru-RU"/>
        </w:rPr>
        <w:t>почему?</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lastRenderedPageBreak/>
        <w:t>4.Творческие вопросы содержат частицу </w:t>
      </w:r>
      <w:r w:rsidRPr="00CC0F3D">
        <w:rPr>
          <w:rFonts w:ascii="Times New Roman" w:eastAsia="Times New Roman" w:hAnsi="Times New Roman" w:cs="Times New Roman"/>
          <w:color w:val="000000"/>
          <w:sz w:val="24"/>
          <w:szCs w:val="24"/>
          <w:u w:val="single"/>
          <w:lang w:eastAsia="ru-RU"/>
        </w:rPr>
        <w:t>бы.</w:t>
      </w:r>
      <w:r w:rsidRPr="00CC0F3D">
        <w:rPr>
          <w:rFonts w:ascii="Times New Roman" w:eastAsia="Times New Roman" w:hAnsi="Times New Roman" w:cs="Times New Roman"/>
          <w:color w:val="000000"/>
          <w:sz w:val="24"/>
          <w:szCs w:val="24"/>
          <w:lang w:eastAsia="ru-RU"/>
        </w:rPr>
        <w:t> </w:t>
      </w:r>
      <w:r w:rsidRPr="00CC0F3D">
        <w:rPr>
          <w:rFonts w:ascii="Times New Roman" w:eastAsia="Times New Roman" w:hAnsi="Times New Roman" w:cs="Times New Roman"/>
          <w:i/>
          <w:iCs/>
          <w:color w:val="000000"/>
          <w:sz w:val="24"/>
          <w:szCs w:val="24"/>
          <w:lang w:eastAsia="ru-RU"/>
        </w:rPr>
        <w:t>(Что изменилось бы, если бы Дубровский и Троекуров помирились?</w:t>
      </w:r>
      <w:proofErr w:type="gramStart"/>
      <w:r w:rsidRPr="00CC0F3D">
        <w:rPr>
          <w:rFonts w:ascii="Times New Roman" w:eastAsia="Times New Roman" w:hAnsi="Times New Roman" w:cs="Times New Roman"/>
          <w:i/>
          <w:iCs/>
          <w:color w:val="000000"/>
          <w:sz w:val="24"/>
          <w:szCs w:val="24"/>
          <w:lang w:eastAsia="ru-RU"/>
        </w:rPr>
        <w:t>)(</w:t>
      </w:r>
      <w:proofErr w:type="gramEnd"/>
      <w:r w:rsidRPr="00CC0F3D">
        <w:rPr>
          <w:rFonts w:ascii="Times New Roman" w:eastAsia="Times New Roman" w:hAnsi="Times New Roman" w:cs="Times New Roman"/>
          <w:i/>
          <w:iCs/>
          <w:color w:val="000000"/>
          <w:sz w:val="24"/>
          <w:szCs w:val="24"/>
          <w:lang w:eastAsia="ru-RU"/>
        </w:rPr>
        <w:t>Какой могла бы быть семейная жизнь Маши и Владимира Дубровского?)</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5.Оценочные вопросы, направленные на выяснение критериев оценки тех или иных событий, явлений, фактов. </w:t>
      </w:r>
      <w:r w:rsidRPr="00CC0F3D">
        <w:rPr>
          <w:rFonts w:ascii="Times New Roman" w:eastAsia="Times New Roman" w:hAnsi="Times New Roman" w:cs="Times New Roman"/>
          <w:i/>
          <w:iCs/>
          <w:color w:val="000000"/>
          <w:sz w:val="24"/>
          <w:szCs w:val="24"/>
          <w:lang w:eastAsia="ru-RU"/>
        </w:rPr>
        <w:t>(Как вы относитесь к позиции героя, автора?)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6.Практические вопросы обычно направлены на установление взаимосвязи между теорией и практикой. Они возможны при анализе стихотворного текста. </w:t>
      </w:r>
      <w:proofErr w:type="gramStart"/>
      <w:r w:rsidRPr="00CC0F3D">
        <w:rPr>
          <w:rFonts w:ascii="Times New Roman" w:eastAsia="Times New Roman" w:hAnsi="Times New Roman" w:cs="Times New Roman"/>
          <w:i/>
          <w:iCs/>
          <w:color w:val="000000"/>
          <w:sz w:val="24"/>
          <w:szCs w:val="24"/>
          <w:lang w:eastAsia="ru-RU"/>
        </w:rPr>
        <w:t>(Есть ли авторские неологизмы в стихотворении Маяковского?</w:t>
      </w:r>
      <w:proofErr w:type="gramEnd"/>
      <w:r w:rsidRPr="00CC0F3D">
        <w:rPr>
          <w:rFonts w:ascii="Times New Roman" w:eastAsia="Times New Roman" w:hAnsi="Times New Roman" w:cs="Times New Roman"/>
          <w:i/>
          <w:iCs/>
          <w:color w:val="000000"/>
          <w:sz w:val="24"/>
          <w:szCs w:val="24"/>
          <w:lang w:eastAsia="ru-RU"/>
        </w:rPr>
        <w:t xml:space="preserve"> </w:t>
      </w:r>
      <w:proofErr w:type="gramStart"/>
      <w:r w:rsidRPr="00CC0F3D">
        <w:rPr>
          <w:rFonts w:ascii="Times New Roman" w:eastAsia="Times New Roman" w:hAnsi="Times New Roman" w:cs="Times New Roman"/>
          <w:i/>
          <w:iCs/>
          <w:color w:val="000000"/>
          <w:sz w:val="24"/>
          <w:szCs w:val="24"/>
          <w:lang w:eastAsia="ru-RU"/>
        </w:rPr>
        <w:t>Приведите примеры).</w:t>
      </w:r>
      <w:proofErr w:type="gramEnd"/>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При изучении темы «Односоставные предложения» рисуем ромашку, каждый лепесток которой имеет свой вопрос.</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1)Простой вопрос: Какие предложения называются односоставными?</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2)Уточняющий вопрос: Из какого члена предложения может состоять односоставное предложение?</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3)Вопрос-интерпретация: Почему односоставные предложения делятся на такие группы?</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4)Практический вопрос: Какие предложения в тесте являются односоставными?</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5)Оценочный вопрос: Нужны ли односоставные предложения в речи и почему?</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6)Творческий вопрос: Можно ли составить текст из одних односоставных предложений?</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Систематизации знаний по теме на уроках русского языка и литературы способствует приём </w:t>
      </w:r>
      <w:r w:rsidRPr="00CC0F3D">
        <w:rPr>
          <w:rFonts w:ascii="Times New Roman" w:eastAsia="Times New Roman" w:hAnsi="Times New Roman" w:cs="Times New Roman"/>
          <w:b/>
          <w:bCs/>
          <w:color w:val="000000"/>
          <w:sz w:val="24"/>
          <w:szCs w:val="24"/>
          <w:lang w:eastAsia="ru-RU"/>
        </w:rPr>
        <w:t>«Тематический алфавит». </w:t>
      </w:r>
      <w:r w:rsidRPr="00CC0F3D">
        <w:rPr>
          <w:rFonts w:ascii="Times New Roman" w:eastAsia="Times New Roman" w:hAnsi="Times New Roman" w:cs="Times New Roman"/>
          <w:color w:val="000000"/>
          <w:sz w:val="24"/>
          <w:szCs w:val="24"/>
          <w:lang w:eastAsia="ru-RU"/>
        </w:rPr>
        <w:t>Заранее подготовленная таблица раздаётся каждому ученику. В каждой клетке таблицы проставлена буква алфавита, на которой ученик напишет слова-термины, понятия, словосочетания.</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Приём </w:t>
      </w:r>
      <w:r w:rsidRPr="00CC0F3D">
        <w:rPr>
          <w:rFonts w:ascii="Times New Roman" w:eastAsia="Times New Roman" w:hAnsi="Times New Roman" w:cs="Times New Roman"/>
          <w:b/>
          <w:bCs/>
          <w:color w:val="000000"/>
          <w:sz w:val="24"/>
          <w:szCs w:val="24"/>
          <w:lang w:eastAsia="ru-RU"/>
        </w:rPr>
        <w:t>«Чтение в кружок». </w:t>
      </w:r>
      <w:r w:rsidRPr="00CC0F3D">
        <w:rPr>
          <w:rFonts w:ascii="Times New Roman" w:eastAsia="Times New Roman" w:hAnsi="Times New Roman" w:cs="Times New Roman"/>
          <w:color w:val="000000"/>
          <w:sz w:val="24"/>
          <w:szCs w:val="24"/>
          <w:lang w:eastAsia="ru-RU"/>
        </w:rPr>
        <w:t xml:space="preserve">Целью данного приёма является управление процессом осмысления текста во время чтения. Учитель озвучивает задание: «Мы начинаем по очереди читать текст по абзацам». Наша задача – читать внимательно, задача </w:t>
      </w:r>
      <w:proofErr w:type="gramStart"/>
      <w:r w:rsidRPr="00CC0F3D">
        <w:rPr>
          <w:rFonts w:ascii="Times New Roman" w:eastAsia="Times New Roman" w:hAnsi="Times New Roman" w:cs="Times New Roman"/>
          <w:color w:val="000000"/>
          <w:sz w:val="24"/>
          <w:szCs w:val="24"/>
          <w:lang w:eastAsia="ru-RU"/>
        </w:rPr>
        <w:t>слушающих</w:t>
      </w:r>
      <w:proofErr w:type="gramEnd"/>
      <w:r w:rsidRPr="00CC0F3D">
        <w:rPr>
          <w:rFonts w:ascii="Times New Roman" w:eastAsia="Times New Roman" w:hAnsi="Times New Roman" w:cs="Times New Roman"/>
          <w:color w:val="000000"/>
          <w:sz w:val="24"/>
          <w:szCs w:val="24"/>
          <w:lang w:eastAsia="ru-RU"/>
        </w:rPr>
        <w:t xml:space="preserve"> – задавать чтецу вопросы, чтобы проверить, понимает ли он читаемый текст. У нас есть только одна копия текста, которую мы передаём следующему чтецу». Слушающие задают вопросы по содержанию текста, </w:t>
      </w:r>
      <w:proofErr w:type="gramStart"/>
      <w:r w:rsidRPr="00CC0F3D">
        <w:rPr>
          <w:rFonts w:ascii="Times New Roman" w:eastAsia="Times New Roman" w:hAnsi="Times New Roman" w:cs="Times New Roman"/>
          <w:color w:val="000000"/>
          <w:sz w:val="24"/>
          <w:szCs w:val="24"/>
          <w:lang w:eastAsia="ru-RU"/>
        </w:rPr>
        <w:t>читающий</w:t>
      </w:r>
      <w:proofErr w:type="gramEnd"/>
      <w:r w:rsidRPr="00CC0F3D">
        <w:rPr>
          <w:rFonts w:ascii="Times New Roman" w:eastAsia="Times New Roman" w:hAnsi="Times New Roman" w:cs="Times New Roman"/>
          <w:color w:val="000000"/>
          <w:sz w:val="24"/>
          <w:szCs w:val="24"/>
          <w:lang w:eastAsia="ru-RU"/>
        </w:rPr>
        <w:t xml:space="preserve"> отвечает. Если его ответ не верен или не точен, </w:t>
      </w:r>
      <w:proofErr w:type="gramStart"/>
      <w:r w:rsidRPr="00CC0F3D">
        <w:rPr>
          <w:rFonts w:ascii="Times New Roman" w:eastAsia="Times New Roman" w:hAnsi="Times New Roman" w:cs="Times New Roman"/>
          <w:color w:val="000000"/>
          <w:sz w:val="24"/>
          <w:szCs w:val="24"/>
          <w:lang w:eastAsia="ru-RU"/>
        </w:rPr>
        <w:t>слушающие</w:t>
      </w:r>
      <w:proofErr w:type="gramEnd"/>
      <w:r w:rsidRPr="00CC0F3D">
        <w:rPr>
          <w:rFonts w:ascii="Times New Roman" w:eastAsia="Times New Roman" w:hAnsi="Times New Roman" w:cs="Times New Roman"/>
          <w:color w:val="000000"/>
          <w:sz w:val="24"/>
          <w:szCs w:val="24"/>
          <w:lang w:eastAsia="ru-RU"/>
        </w:rPr>
        <w:t xml:space="preserve"> его поправляют.</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Приём </w:t>
      </w:r>
      <w:r w:rsidRPr="00CC0F3D">
        <w:rPr>
          <w:rFonts w:ascii="Times New Roman" w:eastAsia="Times New Roman" w:hAnsi="Times New Roman" w:cs="Times New Roman"/>
          <w:b/>
          <w:bCs/>
          <w:color w:val="000000"/>
          <w:sz w:val="24"/>
          <w:szCs w:val="24"/>
          <w:lang w:eastAsia="ru-RU"/>
        </w:rPr>
        <w:t>«Восстановление/заполнение пропусков» </w:t>
      </w:r>
      <w:r w:rsidRPr="00CC0F3D">
        <w:rPr>
          <w:rFonts w:ascii="Times New Roman" w:eastAsia="Times New Roman" w:hAnsi="Times New Roman" w:cs="Times New Roman"/>
          <w:color w:val="000000"/>
          <w:sz w:val="24"/>
          <w:szCs w:val="24"/>
          <w:lang w:eastAsia="ru-RU"/>
        </w:rPr>
        <w:t xml:space="preserve">предполагает работу со связным текстом, в котором преднамеренно пропущено или перекрыто решёткой каждое, например, пятое слово. Задача учащегося – восстановить деформированный текст, подобрать пропущенные слова по смыслу, исходя из контекста или привычной сочетаемости слов, а по нескольким словам – фразу, по нескольким фразам – смысл целого абзаца или даже страницы. При таком чтении читатель в большей степени опирается на содержание текста в целом, чем не значение отдельных слов. Главное – это осмысление идеи содержания, выявление основного замысла автора текста. Поскольку есть прямая зависимость между вероятностным прогнозированием графического шрифтового материала и частотой встречаемости его в текстах, нас в </w:t>
      </w:r>
      <w:r w:rsidRPr="00CC0F3D">
        <w:rPr>
          <w:rFonts w:ascii="Times New Roman" w:eastAsia="Times New Roman" w:hAnsi="Times New Roman" w:cs="Times New Roman"/>
          <w:color w:val="000000"/>
          <w:sz w:val="24"/>
          <w:szCs w:val="24"/>
          <w:lang w:eastAsia="ru-RU"/>
        </w:rPr>
        <w:lastRenderedPageBreak/>
        <w:t>первую очередь интересуют условия, при которых одни и те же обороты речи, фразы, слова повторяются наиболее часто. Эффективное управление процессом антиципации держится на понимании стереотипности текстов.</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w:t>
      </w:r>
      <w:r w:rsidRPr="00CC0F3D">
        <w:rPr>
          <w:rFonts w:ascii="Times New Roman" w:eastAsia="Times New Roman" w:hAnsi="Times New Roman" w:cs="Times New Roman"/>
          <w:b/>
          <w:bCs/>
          <w:color w:val="000000"/>
          <w:sz w:val="24"/>
          <w:szCs w:val="24"/>
          <w:lang w:eastAsia="ru-RU"/>
        </w:rPr>
        <w:t>Упражнения на дополнение – </w:t>
      </w:r>
      <w:r w:rsidRPr="00CC0F3D">
        <w:rPr>
          <w:rFonts w:ascii="Times New Roman" w:eastAsia="Times New Roman" w:hAnsi="Times New Roman" w:cs="Times New Roman"/>
          <w:color w:val="000000"/>
          <w:sz w:val="24"/>
          <w:szCs w:val="24"/>
          <w:lang w:eastAsia="ru-RU"/>
        </w:rPr>
        <w:t>приём работы, основанный на отрывке текста или ряде незаконченных предложений, которые необходимо закончить, используя информацию, полученную из полученного текста.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Приём сопоставления/нахождения сходств и различий.</w:t>
      </w:r>
      <w:r w:rsidRPr="00CC0F3D">
        <w:rPr>
          <w:rFonts w:ascii="Times New Roman" w:eastAsia="Times New Roman" w:hAnsi="Times New Roman" w:cs="Times New Roman"/>
          <w:color w:val="000000"/>
          <w:sz w:val="24"/>
          <w:szCs w:val="24"/>
          <w:lang w:eastAsia="ru-RU"/>
        </w:rPr>
        <w:t> </w:t>
      </w:r>
      <w:proofErr w:type="gramStart"/>
      <w:r w:rsidRPr="00CC0F3D">
        <w:rPr>
          <w:rFonts w:ascii="Times New Roman" w:eastAsia="Times New Roman" w:hAnsi="Times New Roman" w:cs="Times New Roman"/>
          <w:color w:val="000000"/>
          <w:sz w:val="24"/>
          <w:szCs w:val="24"/>
          <w:lang w:eastAsia="ru-RU"/>
        </w:rPr>
        <w:t>Основан</w:t>
      </w:r>
      <w:proofErr w:type="gramEnd"/>
      <w:r w:rsidRPr="00CC0F3D">
        <w:rPr>
          <w:rFonts w:ascii="Times New Roman" w:eastAsia="Times New Roman" w:hAnsi="Times New Roman" w:cs="Times New Roman"/>
          <w:color w:val="000000"/>
          <w:sz w:val="24"/>
          <w:szCs w:val="24"/>
          <w:lang w:eastAsia="ru-RU"/>
        </w:rPr>
        <w:t xml:space="preserve"> на сравнении двух или более объектов, например: картинок, слов, текстов и т.д.</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 Перекодирование информации –</w:t>
      </w:r>
      <w:r w:rsidRPr="00CC0F3D">
        <w:rPr>
          <w:rFonts w:ascii="Times New Roman" w:eastAsia="Times New Roman" w:hAnsi="Times New Roman" w:cs="Times New Roman"/>
          <w:color w:val="000000"/>
          <w:sz w:val="24"/>
          <w:szCs w:val="24"/>
          <w:lang w:eastAsia="ru-RU"/>
        </w:rPr>
        <w:t xml:space="preserve"> приём работы, заключающийся в переносе информации из одной формы её представления в другую. </w:t>
      </w:r>
      <w:proofErr w:type="gramStart"/>
      <w:r w:rsidRPr="00CC0F3D">
        <w:rPr>
          <w:rFonts w:ascii="Times New Roman" w:eastAsia="Times New Roman" w:hAnsi="Times New Roman" w:cs="Times New Roman"/>
          <w:color w:val="000000"/>
          <w:sz w:val="24"/>
          <w:szCs w:val="24"/>
          <w:lang w:eastAsia="ru-RU"/>
        </w:rPr>
        <w:t>Например: трансформация вербальной информации (текст, предложение, слово) в вербальную (картинка, жест и т.п.) или наоборот.</w:t>
      </w:r>
      <w:proofErr w:type="gramEnd"/>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«Мозаика» - </w:t>
      </w:r>
      <w:r w:rsidRPr="00CC0F3D">
        <w:rPr>
          <w:rFonts w:ascii="Times New Roman" w:eastAsia="Times New Roman" w:hAnsi="Times New Roman" w:cs="Times New Roman"/>
          <w:color w:val="000000"/>
          <w:sz w:val="24"/>
          <w:szCs w:val="24"/>
          <w:lang w:eastAsia="ru-RU"/>
        </w:rPr>
        <w:t>приём работы, основанный на разделении «банка информации», т.е. текста для чтения или аудирования. После ознакомления с определённой частью информации учащиеся обмениваются ею и восстанавливают общее содержание текста.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 Называние –</w:t>
      </w:r>
      <w:r w:rsidRPr="00CC0F3D">
        <w:rPr>
          <w:rFonts w:ascii="Times New Roman" w:eastAsia="Times New Roman" w:hAnsi="Times New Roman" w:cs="Times New Roman"/>
          <w:color w:val="000000"/>
          <w:sz w:val="24"/>
          <w:szCs w:val="24"/>
          <w:lang w:eastAsia="ru-RU"/>
        </w:rPr>
        <w:t> приём работы, основанный на присвоении имени анализируемому материалу (картине, диаграмме, тексту и пр.).</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Составление списка –</w:t>
      </w:r>
      <w:r w:rsidRPr="00CC0F3D">
        <w:rPr>
          <w:rFonts w:ascii="Times New Roman" w:eastAsia="Times New Roman" w:hAnsi="Times New Roman" w:cs="Times New Roman"/>
          <w:color w:val="000000"/>
          <w:sz w:val="24"/>
          <w:szCs w:val="24"/>
          <w:lang w:eastAsia="ru-RU"/>
        </w:rPr>
        <w:t> приём работы, заключающийся в перечислении объектов или идей, связанных с определённой темой/ситуацией (выбор действующих лиц, изменение в описании природы, последовательность происходящих событий).</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Множественный выбор –</w:t>
      </w:r>
      <w:r w:rsidRPr="00CC0F3D">
        <w:rPr>
          <w:rFonts w:ascii="Times New Roman" w:eastAsia="Times New Roman" w:hAnsi="Times New Roman" w:cs="Times New Roman"/>
          <w:color w:val="000000"/>
          <w:sz w:val="24"/>
          <w:szCs w:val="24"/>
          <w:lang w:eastAsia="ru-RU"/>
        </w:rPr>
        <w:t> выбор правильного ответа из предложенных вариантов.</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Конспектирование –</w:t>
      </w:r>
      <w:r w:rsidRPr="00CC0F3D">
        <w:rPr>
          <w:rFonts w:ascii="Times New Roman" w:eastAsia="Times New Roman" w:hAnsi="Times New Roman" w:cs="Times New Roman"/>
          <w:color w:val="000000"/>
          <w:sz w:val="24"/>
          <w:szCs w:val="24"/>
          <w:lang w:eastAsia="ru-RU"/>
        </w:rPr>
        <w:t> приём работы, направленный на развитие умения записать кратко в форме заметок содержание прочитанного или прослушанного текста с целью зафиксировать необходимую информацию для дальнейшего использования (краткий пересказ).</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Деление текста на абзацы –</w:t>
      </w:r>
      <w:r w:rsidRPr="00CC0F3D">
        <w:rPr>
          <w:rFonts w:ascii="Times New Roman" w:eastAsia="Times New Roman" w:hAnsi="Times New Roman" w:cs="Times New Roman"/>
          <w:color w:val="000000"/>
          <w:sz w:val="24"/>
          <w:szCs w:val="24"/>
          <w:lang w:eastAsia="ru-RU"/>
        </w:rPr>
        <w:t> деление сплошного текста на части согласно основной идее, содержащейся в каждой из них.</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Составление плана –</w:t>
      </w:r>
      <w:r w:rsidRPr="00CC0F3D">
        <w:rPr>
          <w:rFonts w:ascii="Times New Roman" w:eastAsia="Times New Roman" w:hAnsi="Times New Roman" w:cs="Times New Roman"/>
          <w:color w:val="000000"/>
          <w:sz w:val="24"/>
          <w:szCs w:val="24"/>
          <w:lang w:eastAsia="ru-RU"/>
        </w:rPr>
        <w:t> сокращение информации текста до основных идей, записанных в форме плана, т.е. по пунктам.</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Викторина –</w:t>
      </w:r>
      <w:r w:rsidRPr="00CC0F3D">
        <w:rPr>
          <w:rFonts w:ascii="Times New Roman" w:eastAsia="Times New Roman" w:hAnsi="Times New Roman" w:cs="Times New Roman"/>
          <w:color w:val="000000"/>
          <w:sz w:val="24"/>
          <w:szCs w:val="24"/>
          <w:lang w:eastAsia="ru-RU"/>
        </w:rPr>
        <w:t> опрос-соревнование или опрос-игра, в которой участники отвечают на фактические вопросы по содержанию.</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Логическая перегруппировка/восстановление последовательности -</w:t>
      </w:r>
      <w:r w:rsidRPr="00CC0F3D">
        <w:rPr>
          <w:rFonts w:ascii="Times New Roman" w:eastAsia="Times New Roman" w:hAnsi="Times New Roman" w:cs="Times New Roman"/>
          <w:color w:val="000000"/>
          <w:sz w:val="24"/>
          <w:szCs w:val="24"/>
          <w:lang w:eastAsia="ru-RU"/>
        </w:rPr>
        <w:t> перераспределение предлагаемого материала в логической последовательности или согласно плану. Результатом работы является воссозданный связный текст, серия картинок и т.д.</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b/>
          <w:bCs/>
          <w:color w:val="000000"/>
          <w:sz w:val="24"/>
          <w:szCs w:val="24"/>
          <w:lang w:eastAsia="ru-RU"/>
        </w:rPr>
        <w:t>Заполнение таблицы –</w:t>
      </w:r>
      <w:r w:rsidRPr="00CC0F3D">
        <w:rPr>
          <w:rFonts w:ascii="Times New Roman" w:eastAsia="Times New Roman" w:hAnsi="Times New Roman" w:cs="Times New Roman"/>
          <w:color w:val="000000"/>
          <w:sz w:val="24"/>
          <w:szCs w:val="24"/>
          <w:lang w:eastAsia="ru-RU"/>
        </w:rPr>
        <w:t> приём работы, основанный на внесении в таблицу необходимой информации.</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Для более полного восприятия и понимания текста серьёзное внимание уделяю рассмотрению основных элементов текста, таким, как </w:t>
      </w:r>
      <w:r w:rsidRPr="00CC0F3D">
        <w:rPr>
          <w:rFonts w:ascii="Times New Roman" w:eastAsia="Times New Roman" w:hAnsi="Times New Roman" w:cs="Times New Roman"/>
          <w:b/>
          <w:bCs/>
          <w:color w:val="000000"/>
          <w:sz w:val="24"/>
          <w:szCs w:val="24"/>
          <w:lang w:eastAsia="ru-RU"/>
        </w:rPr>
        <w:t>заголовок и ключевые понятия. </w:t>
      </w:r>
      <w:r w:rsidRPr="00CC0F3D">
        <w:rPr>
          <w:rFonts w:ascii="Times New Roman" w:eastAsia="Times New Roman" w:hAnsi="Times New Roman" w:cs="Times New Roman"/>
          <w:color w:val="000000"/>
          <w:sz w:val="24"/>
          <w:szCs w:val="24"/>
          <w:lang w:eastAsia="ru-RU"/>
        </w:rPr>
        <w:t xml:space="preserve">Заголовок концентрирует основную идею, тему произведения, является </w:t>
      </w:r>
      <w:r w:rsidRPr="00CC0F3D">
        <w:rPr>
          <w:rFonts w:ascii="Times New Roman" w:eastAsia="Times New Roman" w:hAnsi="Times New Roman" w:cs="Times New Roman"/>
          <w:color w:val="000000"/>
          <w:sz w:val="24"/>
          <w:szCs w:val="24"/>
          <w:lang w:eastAsia="ru-RU"/>
        </w:rPr>
        <w:lastRenderedPageBreak/>
        <w:t>ключом к его пониманию. Он позволяет осознать первоначальную перспективу, на которую нацеливается читательское понимание, и переосмыслить текст в соответствии с закодированной в нём идеей. Заголовок в высшей степени предвосхищает, обобщает, концентрирует основное содержание текста, выражает его суть, является своеобразным кодом, дешифровка которого открывает возможности «осмысленной» работы читателя с произведением.</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Перед чтением любого произведения применяю приём «прогнозирования», т.е. ученикам предлагаю сначала ориентировочные действия </w:t>
      </w:r>
      <w:r w:rsidRPr="00CC0F3D">
        <w:rPr>
          <w:rFonts w:ascii="Times New Roman" w:eastAsia="Times New Roman" w:hAnsi="Times New Roman" w:cs="Times New Roman"/>
          <w:i/>
          <w:iCs/>
          <w:color w:val="000000"/>
          <w:sz w:val="24"/>
          <w:szCs w:val="24"/>
          <w:lang w:eastAsia="ru-RU"/>
        </w:rPr>
        <w:t>(рассмотри заглавие, иллюстрации, обрати внимание на жанр, структуру произведения). </w:t>
      </w:r>
      <w:r w:rsidRPr="00CC0F3D">
        <w:rPr>
          <w:rFonts w:ascii="Times New Roman" w:eastAsia="Times New Roman" w:hAnsi="Times New Roman" w:cs="Times New Roman"/>
          <w:color w:val="000000"/>
          <w:sz w:val="24"/>
          <w:szCs w:val="24"/>
          <w:lang w:eastAsia="ru-RU"/>
        </w:rPr>
        <w:t>Затем исполнительные действия по выявлению образного, эмоционального и логического содержания произведения, его формы (учащиеся проводят наблюдение за текстом, поясняют в своём воображении события, героев, рассуждают, сравнивают факты, эпизоды, выражают своё эмоциональное отношение к ним, выясняют позицию автора и т.д.).</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Например, знакомство с произведением Л.Н. Толстого «Кавказский пленник».</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-Как называется рассказ?</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-Как вы думаете, о чём будет говориться в рассказе?</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-Это тема или идея?</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После прочтения рассказа: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-Почему автор так назвал произведение?</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Затем ведётся работа над </w:t>
      </w:r>
      <w:r w:rsidRPr="00CC0F3D">
        <w:rPr>
          <w:rFonts w:ascii="Times New Roman" w:eastAsia="Times New Roman" w:hAnsi="Times New Roman" w:cs="Times New Roman"/>
          <w:b/>
          <w:bCs/>
          <w:color w:val="000000"/>
          <w:sz w:val="24"/>
          <w:szCs w:val="24"/>
          <w:lang w:eastAsia="ru-RU"/>
        </w:rPr>
        <w:t>ключевыми понятиями, </w:t>
      </w:r>
      <w:r w:rsidRPr="00CC0F3D">
        <w:rPr>
          <w:rFonts w:ascii="Times New Roman" w:eastAsia="Times New Roman" w:hAnsi="Times New Roman" w:cs="Times New Roman"/>
          <w:color w:val="000000"/>
          <w:sz w:val="24"/>
          <w:szCs w:val="24"/>
          <w:lang w:eastAsia="ru-RU"/>
        </w:rPr>
        <w:t>каковыми, прежде всего, являются термины. Сначала учимся находить ключевые слова, а затем – определять их точное значение именно в данном тексте. Поскольку ключевые слова, как правило, многозначны, учимся определять, в каком значении его употребляет автор. Чтобы найти в тексте ключевые слова, объясняю детям, что ключевые слова – это те слова, которые важны и для автора и для читателя и которые автор использует особым способом. Обычное обыденное их использование автору не подходит, поэтому он уделяет этим словам много места в тексте, описывая их, уточняя, поясняя особенности их использования в разных ситуациях. В процессе понимания текста происходит разбивка материала на части, которая вместе с тем есть и группировка материала. Текст разбивается не по внешним каким-либо признакам, а по его смысловому содержанию. Разделение материала на «смысловые куски» основывается на единстве смыслового содержания каждого куска, при этом каждая часть текста объединяется в своеобразный «смысловой пункт». Смысловые пункты выполняют двоякую функцию: они являются «носителями смысла», к ним относится содержание каждой части, и это улучшает понимание. Вместе с тем они облегчают запоминание. Выделение учениками ключевых, опорных слов, составление вопросов различной степени сложности способствует формированию умения воспроизводить текст с заданной степенью свёрнутости (план, пересказ, изложение, конспект).</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Например:</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lastRenderedPageBreak/>
        <w:t>-На какие части (смысловые пункты) можно поделить рассказ?</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-Сколько таких смысловых частей в рассказе?</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-О чём говорится в первой (второй, третьей и т.д.) части рассказа?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-Найдите ключевые слова (фразы, предложения, абзацы, части) текста.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У читателя создаётся образ содержания рассказа. Это образ динамичен, он постоянно развивается, и восприятию этого образа помогают ключевые понятия.</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Например:</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-Выделите ключевые слова, фразы, предложения в первой смысловой части рассказа.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-О чём они говорят? Какой образ возникает при их прочтении?</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Работа со словом обогащает словарный запас ребёнка, воспитывает внимательное отношение к слову, развивает языковое чутьё, орфографический навык.</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Важнейшим моментом работы с текстом является работа с незнакомыми, непонятными словами. Ребята отмечают незнакомую для себя информацию и уточняют значение отдельных слов, обращаясь к различным словарям. </w:t>
      </w:r>
      <w:proofErr w:type="gramStart"/>
      <w:r w:rsidRPr="00CC0F3D">
        <w:rPr>
          <w:rFonts w:ascii="Times New Roman" w:eastAsia="Times New Roman" w:hAnsi="Times New Roman" w:cs="Times New Roman"/>
          <w:color w:val="000000"/>
          <w:sz w:val="24"/>
          <w:szCs w:val="24"/>
          <w:lang w:eastAsia="ru-RU"/>
        </w:rPr>
        <w:t>Объясняя новое, непонятное, стараюсь это непонятное объяснить через известное, используя для этого уже имеющиеся у ребят знания.</w:t>
      </w:r>
      <w:proofErr w:type="gramEnd"/>
      <w:r w:rsidRPr="00CC0F3D">
        <w:rPr>
          <w:rFonts w:ascii="Times New Roman" w:eastAsia="Times New Roman" w:hAnsi="Times New Roman" w:cs="Times New Roman"/>
          <w:color w:val="000000"/>
          <w:sz w:val="24"/>
          <w:szCs w:val="24"/>
          <w:lang w:eastAsia="ru-RU"/>
        </w:rPr>
        <w:t xml:space="preserve"> Сочетание знакомых и новых понятий и приводит к образованию нового понятия. Объясняю детям, что значение и смысл может рассматриваться прямо в тексте. Автор может выделить это слово через подчёркивание или шрифт, дав ему собственное конкретное определение. В этом случае полезно, особенно в старших классах, обращаться к интерпретации понятий другими авторами. Для этого также мы используем для работы словари, энциклопедии, справочную литературу. В произведениях художественной литературы с точки зрения нравственной проблематики ключевыми являются понятия, определяющие вечные ценности: «красота», «добро», «любовь», «честь», «достоинство», «патриотизм» и т.д. </w:t>
      </w:r>
      <w:proofErr w:type="gramStart"/>
      <w:r w:rsidRPr="00CC0F3D">
        <w:rPr>
          <w:rFonts w:ascii="Times New Roman" w:eastAsia="Times New Roman" w:hAnsi="Times New Roman" w:cs="Times New Roman"/>
          <w:color w:val="000000"/>
          <w:sz w:val="24"/>
          <w:szCs w:val="24"/>
          <w:lang w:eastAsia="ru-RU"/>
        </w:rPr>
        <w:t>С точки зрения литературоведения – «сюжет», «композиция», «жанр», «идея» и т.д.</w:t>
      </w:r>
      <w:proofErr w:type="gramEnd"/>
      <w:r w:rsidRPr="00CC0F3D">
        <w:rPr>
          <w:rFonts w:ascii="Times New Roman" w:eastAsia="Times New Roman" w:hAnsi="Times New Roman" w:cs="Times New Roman"/>
          <w:color w:val="000000"/>
          <w:sz w:val="24"/>
          <w:szCs w:val="24"/>
          <w:lang w:eastAsia="ru-RU"/>
        </w:rPr>
        <w:t xml:space="preserve"> Таким образом, помогут выделить ключевые </w:t>
      </w:r>
      <w:proofErr w:type="gramStart"/>
      <w:r w:rsidRPr="00CC0F3D">
        <w:rPr>
          <w:rFonts w:ascii="Times New Roman" w:eastAsia="Times New Roman" w:hAnsi="Times New Roman" w:cs="Times New Roman"/>
          <w:color w:val="000000"/>
          <w:sz w:val="24"/>
          <w:szCs w:val="24"/>
          <w:lang w:eastAsia="ru-RU"/>
        </w:rPr>
        <w:t>слова</w:t>
      </w:r>
      <w:proofErr w:type="gramEnd"/>
      <w:r w:rsidRPr="00CC0F3D">
        <w:rPr>
          <w:rFonts w:ascii="Times New Roman" w:eastAsia="Times New Roman" w:hAnsi="Times New Roman" w:cs="Times New Roman"/>
          <w:color w:val="000000"/>
          <w:sz w:val="24"/>
          <w:szCs w:val="24"/>
          <w:lang w:eastAsia="ru-RU"/>
        </w:rPr>
        <w:t xml:space="preserve"> описанные выше приёмы работы с текстом: работа с заголовком, определение идеи, структуры, проблемы изучаемого текста. Внутренние заголовки и предисловия также могут быть полезны.</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Следующим способом смыслового чтения является выделение </w:t>
      </w:r>
      <w:r w:rsidRPr="00CC0F3D">
        <w:rPr>
          <w:rFonts w:ascii="Times New Roman" w:eastAsia="Times New Roman" w:hAnsi="Times New Roman" w:cs="Times New Roman"/>
          <w:b/>
          <w:bCs/>
          <w:color w:val="000000"/>
          <w:sz w:val="24"/>
          <w:szCs w:val="24"/>
          <w:lang w:eastAsia="ru-RU"/>
        </w:rPr>
        <w:t>ключевых</w:t>
      </w:r>
      <w:r w:rsidRPr="00CC0F3D">
        <w:rPr>
          <w:rFonts w:ascii="Times New Roman" w:eastAsia="Times New Roman" w:hAnsi="Times New Roman" w:cs="Times New Roman"/>
          <w:color w:val="000000"/>
          <w:sz w:val="24"/>
          <w:szCs w:val="24"/>
          <w:lang w:eastAsia="ru-RU"/>
        </w:rPr>
        <w:t> (наиболее важных) </w:t>
      </w:r>
      <w:r w:rsidRPr="00CC0F3D">
        <w:rPr>
          <w:rFonts w:ascii="Times New Roman" w:eastAsia="Times New Roman" w:hAnsi="Times New Roman" w:cs="Times New Roman"/>
          <w:b/>
          <w:bCs/>
          <w:color w:val="000000"/>
          <w:sz w:val="24"/>
          <w:szCs w:val="24"/>
          <w:lang w:eastAsia="ru-RU"/>
        </w:rPr>
        <w:t>предложений </w:t>
      </w:r>
      <w:r w:rsidRPr="00CC0F3D">
        <w:rPr>
          <w:rFonts w:ascii="Times New Roman" w:eastAsia="Times New Roman" w:hAnsi="Times New Roman" w:cs="Times New Roman"/>
          <w:color w:val="000000"/>
          <w:sz w:val="24"/>
          <w:szCs w:val="24"/>
          <w:lang w:eastAsia="ru-RU"/>
        </w:rPr>
        <w:t xml:space="preserve">в тексте и определение утверждений, которые они содержат. Затем выделение ключевых абзацев, как системы предложений, объединённых общими утверждениями (аргументами) по поводу сути текстовой информации. Объясняю детям, что первый и последний абзац содержат основной смысл текста (утверждения) и выводы. В оставшейся части содержатся, как правило, аргументы к утверждению. Начальные предложения абзацев также как и ключевые слова содержат основную информацию. Эти предложения помогают понять изменения в содержании текста: ставится ли новый вопрос, новая задача, разъясняется ли ранее описанное свойство явления, факты, события, подводятся ли итоги, делаются ли выводы? Иногда авторы сами выделяют важные предложения в виде подчёркиваний, вопросов, шрифта, </w:t>
      </w:r>
      <w:r w:rsidRPr="00CC0F3D">
        <w:rPr>
          <w:rFonts w:ascii="Times New Roman" w:eastAsia="Times New Roman" w:hAnsi="Times New Roman" w:cs="Times New Roman"/>
          <w:color w:val="000000"/>
          <w:sz w:val="24"/>
          <w:szCs w:val="24"/>
          <w:lang w:eastAsia="ru-RU"/>
        </w:rPr>
        <w:lastRenderedPageBreak/>
        <w:t>пунктов, глав и пр. Поэтому учу детей видеть эти авторские сигналы и не оставлять их без внимания. Ещё один шаг к поиску важных предложений – это слова, из которых они состоят.</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Выделенные ключевые слова приводят читателя к предложениям, заслуживающим дальнейшего внимания, то есть интерпретации. Одним из лучших способов понимания утверждений автора – передача прочитанного утверждения своими словами. При этом свои слова – это не копия оригинала, а повторение авторской мысли в другой формулировке, которая будет являться рефлексией читателя на высказанные в тексте утверждения. Если человек владеет содержанием только в виде заученных формулировок, значит, он не осознал смысл </w:t>
      </w:r>
      <w:proofErr w:type="gramStart"/>
      <w:r w:rsidRPr="00CC0F3D">
        <w:rPr>
          <w:rFonts w:ascii="Times New Roman" w:eastAsia="Times New Roman" w:hAnsi="Times New Roman" w:cs="Times New Roman"/>
          <w:color w:val="000000"/>
          <w:sz w:val="24"/>
          <w:szCs w:val="24"/>
          <w:lang w:eastAsia="ru-RU"/>
        </w:rPr>
        <w:t>прочитанного</w:t>
      </w:r>
      <w:proofErr w:type="gramEnd"/>
      <w:r w:rsidRPr="00CC0F3D">
        <w:rPr>
          <w:rFonts w:ascii="Times New Roman" w:eastAsia="Times New Roman" w:hAnsi="Times New Roman" w:cs="Times New Roman"/>
          <w:color w:val="000000"/>
          <w:sz w:val="24"/>
          <w:szCs w:val="24"/>
          <w:lang w:eastAsia="ru-RU"/>
        </w:rPr>
        <w:t>. Для проверки понимания смысла прочитанного предлагаю ученикам задания:</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-Расскажите о собственном опыте, связанном каким-либо образом с утверждением автора.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-Можете ли привести пример по теме высказывания?</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-Найдите абзац, в котором содержится вывод, и подтвердите его основаниями из текста.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-Переформулируйте определения, правила, выводы, переведите </w:t>
      </w:r>
      <w:proofErr w:type="gramStart"/>
      <w:r w:rsidRPr="00CC0F3D">
        <w:rPr>
          <w:rFonts w:ascii="Times New Roman" w:eastAsia="Times New Roman" w:hAnsi="Times New Roman" w:cs="Times New Roman"/>
          <w:color w:val="000000"/>
          <w:sz w:val="24"/>
          <w:szCs w:val="24"/>
          <w:lang w:eastAsia="ru-RU"/>
        </w:rPr>
        <w:t>прочитанное</w:t>
      </w:r>
      <w:proofErr w:type="gramEnd"/>
      <w:r w:rsidRPr="00CC0F3D">
        <w:rPr>
          <w:rFonts w:ascii="Times New Roman" w:eastAsia="Times New Roman" w:hAnsi="Times New Roman" w:cs="Times New Roman"/>
          <w:color w:val="000000"/>
          <w:sz w:val="24"/>
          <w:szCs w:val="24"/>
          <w:lang w:eastAsia="ru-RU"/>
        </w:rPr>
        <w:t xml:space="preserve"> на «свой» язык.</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-Представьте основное содержание текста в виде плана, схемы, таблицы, рисунков.</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-Потренируйтесь в запоминании </w:t>
      </w:r>
      <w:proofErr w:type="gramStart"/>
      <w:r w:rsidRPr="00CC0F3D">
        <w:rPr>
          <w:rFonts w:ascii="Times New Roman" w:eastAsia="Times New Roman" w:hAnsi="Times New Roman" w:cs="Times New Roman"/>
          <w:color w:val="000000"/>
          <w:sz w:val="24"/>
          <w:szCs w:val="24"/>
          <w:lang w:eastAsia="ru-RU"/>
        </w:rPr>
        <w:t>прочитанного</w:t>
      </w:r>
      <w:proofErr w:type="gramEnd"/>
      <w:r w:rsidRPr="00CC0F3D">
        <w:rPr>
          <w:rFonts w:ascii="Times New Roman" w:eastAsia="Times New Roman" w:hAnsi="Times New Roman" w:cs="Times New Roman"/>
          <w:color w:val="000000"/>
          <w:sz w:val="24"/>
          <w:szCs w:val="24"/>
          <w:lang w:eastAsia="ru-RU"/>
        </w:rPr>
        <w:t xml:space="preserve"> (пересказ, повторение определений, правил).</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После чтения текста предлагаю ученикам такое задание: заполните таблицу:</w:t>
      </w:r>
    </w:p>
    <w:tbl>
      <w:tblPr>
        <w:tblW w:w="11072" w:type="dxa"/>
        <w:tblInd w:w="244" w:type="dxa"/>
        <w:shd w:val="clear" w:color="auto" w:fill="FFFFFF"/>
        <w:tblCellMar>
          <w:top w:w="15" w:type="dxa"/>
          <w:left w:w="15" w:type="dxa"/>
          <w:bottom w:w="15" w:type="dxa"/>
          <w:right w:w="15" w:type="dxa"/>
        </w:tblCellMar>
        <w:tblLook w:val="04A0"/>
      </w:tblPr>
      <w:tblGrid>
        <w:gridCol w:w="3684"/>
        <w:gridCol w:w="3706"/>
        <w:gridCol w:w="3682"/>
      </w:tblGrid>
      <w:tr w:rsidR="00CC0F3D" w:rsidRPr="00CC0F3D" w:rsidTr="00CC0F3D">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0F3D" w:rsidRPr="00CC0F3D" w:rsidRDefault="00CC0F3D" w:rsidP="00CC0F3D">
            <w:pPr>
              <w:spacing w:after="0" w:line="0" w:lineRule="atLeast"/>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Ключевые слова</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0F3D" w:rsidRPr="00CC0F3D" w:rsidRDefault="00CC0F3D" w:rsidP="00CC0F3D">
            <w:pPr>
              <w:spacing w:after="0" w:line="0" w:lineRule="atLeast"/>
              <w:jc w:val="both"/>
              <w:rPr>
                <w:rFonts w:ascii="Calibri" w:eastAsia="Times New Roman" w:hAnsi="Calibri" w:cs="Arial"/>
                <w:color w:val="000000"/>
                <w:lang w:eastAsia="ru-RU"/>
              </w:rPr>
            </w:pPr>
            <w:proofErr w:type="gramStart"/>
            <w:r w:rsidRPr="00CC0F3D">
              <w:rPr>
                <w:rFonts w:ascii="Times New Roman" w:eastAsia="Times New Roman" w:hAnsi="Times New Roman" w:cs="Times New Roman"/>
                <w:color w:val="000000"/>
                <w:sz w:val="24"/>
                <w:szCs w:val="24"/>
                <w:lang w:eastAsia="ru-RU"/>
              </w:rPr>
              <w:t>Смысловые</w:t>
            </w:r>
            <w:proofErr w:type="gramEnd"/>
            <w:r w:rsidRPr="00CC0F3D">
              <w:rPr>
                <w:rFonts w:ascii="Times New Roman" w:eastAsia="Times New Roman" w:hAnsi="Times New Roman" w:cs="Times New Roman"/>
                <w:color w:val="000000"/>
                <w:sz w:val="24"/>
                <w:szCs w:val="24"/>
                <w:lang w:eastAsia="ru-RU"/>
              </w:rPr>
              <w:t xml:space="preserve"> предложение</w:t>
            </w:r>
          </w:p>
        </w:tc>
        <w:tc>
          <w:tcPr>
            <w:tcW w:w="3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0F3D" w:rsidRPr="00CC0F3D" w:rsidRDefault="00CC0F3D" w:rsidP="00CC0F3D">
            <w:pPr>
              <w:spacing w:after="0" w:line="0" w:lineRule="atLeast"/>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Основной смысл текста</w:t>
            </w:r>
          </w:p>
        </w:tc>
      </w:tr>
      <w:tr w:rsidR="00CC0F3D" w:rsidRPr="00CC0F3D" w:rsidTr="00CC0F3D">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0F3D" w:rsidRPr="00CC0F3D" w:rsidRDefault="00CC0F3D" w:rsidP="00CC0F3D">
            <w:pPr>
              <w:spacing w:after="0" w:line="240" w:lineRule="auto"/>
              <w:rPr>
                <w:rFonts w:ascii="Arial" w:eastAsia="Times New Roman" w:hAnsi="Arial" w:cs="Arial"/>
                <w:color w:val="666666"/>
                <w:sz w:val="1"/>
                <w:lang w:eastAsia="ru-RU"/>
              </w:rPr>
            </w:pP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0F3D" w:rsidRPr="00CC0F3D" w:rsidRDefault="00CC0F3D" w:rsidP="00CC0F3D">
            <w:pPr>
              <w:spacing w:after="0" w:line="240" w:lineRule="auto"/>
              <w:rPr>
                <w:rFonts w:ascii="Arial" w:eastAsia="Times New Roman" w:hAnsi="Arial" w:cs="Arial"/>
                <w:color w:val="666666"/>
                <w:sz w:val="1"/>
                <w:lang w:eastAsia="ru-RU"/>
              </w:rPr>
            </w:pPr>
          </w:p>
        </w:tc>
        <w:tc>
          <w:tcPr>
            <w:tcW w:w="3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0F3D" w:rsidRPr="00CC0F3D" w:rsidRDefault="00CC0F3D" w:rsidP="00CC0F3D">
            <w:pPr>
              <w:spacing w:after="0" w:line="240" w:lineRule="auto"/>
              <w:rPr>
                <w:rFonts w:ascii="Arial" w:eastAsia="Times New Roman" w:hAnsi="Arial" w:cs="Arial"/>
                <w:color w:val="666666"/>
                <w:sz w:val="1"/>
                <w:lang w:eastAsia="ru-RU"/>
              </w:rPr>
            </w:pPr>
          </w:p>
        </w:tc>
      </w:tr>
    </w:tbl>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Сосчитайте количество слов, позволяющих вам изложить основной смысл текста, и сравните его с количеством слов в первоначальном варианте текста.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Неотъемлемым компонентом смыслового чтения является конструктивное обсуждение изучаемого текста. Одним из эффективных методов являются дискуссии, упражнение в мастерстве мышления и коммуникации. При чтении можно использовать заметки как акт мышления. При попытке осознать структуру книги делаем несколько пробных набросков по основным её частям, пока не появится целостная картина. Для выделения основных мыслей используем всевозможные схемы и диаграммы. Подчёркиваем ключевые слова и предложения по мере их появления в тексте, фиксируем противоречия, если таковые имеются в тексте и пр.</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Процесс чтения завершается формированием  собственного </w:t>
      </w:r>
      <w:r w:rsidRPr="00CC0F3D">
        <w:rPr>
          <w:rFonts w:ascii="Times New Roman" w:eastAsia="Times New Roman" w:hAnsi="Times New Roman" w:cs="Times New Roman"/>
          <w:b/>
          <w:bCs/>
          <w:color w:val="000000"/>
          <w:sz w:val="24"/>
          <w:szCs w:val="24"/>
          <w:lang w:eastAsia="ru-RU"/>
        </w:rPr>
        <w:t>критического </w:t>
      </w:r>
      <w:r w:rsidRPr="00CC0F3D">
        <w:rPr>
          <w:rFonts w:ascii="Times New Roman" w:eastAsia="Times New Roman" w:hAnsi="Times New Roman" w:cs="Times New Roman"/>
          <w:color w:val="000000"/>
          <w:sz w:val="24"/>
          <w:szCs w:val="24"/>
          <w:lang w:eastAsia="ru-RU"/>
        </w:rPr>
        <w:t xml:space="preserve">мнения. Объясняю детям, что критическое мнение не означает несогласие. Оно означает собственное отношение к содержанию текста, которое </w:t>
      </w:r>
      <w:proofErr w:type="gramStart"/>
      <w:r w:rsidRPr="00CC0F3D">
        <w:rPr>
          <w:rFonts w:ascii="Times New Roman" w:eastAsia="Times New Roman" w:hAnsi="Times New Roman" w:cs="Times New Roman"/>
          <w:color w:val="000000"/>
          <w:sz w:val="24"/>
          <w:szCs w:val="24"/>
          <w:lang w:eastAsia="ru-RU"/>
        </w:rPr>
        <w:t>может</w:t>
      </w:r>
      <w:proofErr w:type="gramEnd"/>
      <w:r w:rsidRPr="00CC0F3D">
        <w:rPr>
          <w:rFonts w:ascii="Times New Roman" w:eastAsia="Times New Roman" w:hAnsi="Times New Roman" w:cs="Times New Roman"/>
          <w:color w:val="000000"/>
          <w:sz w:val="24"/>
          <w:szCs w:val="24"/>
          <w:lang w:eastAsia="ru-RU"/>
        </w:rPr>
        <w:t xml:space="preserve"> как совпадать  с авторским, так и не совпадать. Обязательным условием критического отношения должно быть полное понимание текста с позиции автора. Там, где отсутствует понимание, бессмысленны и неумны будут любые утверждения и отрицания читателя.</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lastRenderedPageBreak/>
        <w:t xml:space="preserve"> Чтение художественной литературы имеет ряд специфических правил. Об этих правилах беседуем с ребятами, учу их находить различия научной и художественной литературы. Объясняю им, что наиболее очевидное различие касается целей. Основная цель научных книг – обучать читателей, предназначение художественных -  дарить наслаждение, создавать настроение, воспроизводя то, что невозможно сообщить. Кроме того, при чтении научных книг преобладает мыслительная деятельность, а </w:t>
      </w:r>
      <w:proofErr w:type="gramStart"/>
      <w:r w:rsidRPr="00CC0F3D">
        <w:rPr>
          <w:rFonts w:ascii="Times New Roman" w:eastAsia="Times New Roman" w:hAnsi="Times New Roman" w:cs="Times New Roman"/>
          <w:color w:val="000000"/>
          <w:sz w:val="24"/>
          <w:szCs w:val="24"/>
          <w:lang w:eastAsia="ru-RU"/>
        </w:rPr>
        <w:t>при</w:t>
      </w:r>
      <w:proofErr w:type="gramEnd"/>
      <w:r w:rsidRPr="00CC0F3D">
        <w:rPr>
          <w:rFonts w:ascii="Times New Roman" w:eastAsia="Times New Roman" w:hAnsi="Times New Roman" w:cs="Times New Roman"/>
          <w:color w:val="000000"/>
          <w:sz w:val="24"/>
          <w:szCs w:val="24"/>
          <w:lang w:eastAsia="ru-RU"/>
        </w:rPr>
        <w:t xml:space="preserve"> художественных - воображение. Читая текст, мы видим сообщение, тогда как на самом деле автор создаёт целостную и многогранную эмоцию. В этом и состоит волшебство художественного слова. Разность целей порождает разность языка. Автор художественного произведения </w:t>
      </w:r>
      <w:proofErr w:type="gramStart"/>
      <w:r w:rsidRPr="00CC0F3D">
        <w:rPr>
          <w:rFonts w:ascii="Times New Roman" w:eastAsia="Times New Roman" w:hAnsi="Times New Roman" w:cs="Times New Roman"/>
          <w:color w:val="000000"/>
          <w:sz w:val="24"/>
          <w:szCs w:val="24"/>
          <w:lang w:eastAsia="ru-RU"/>
        </w:rPr>
        <w:t>стремится</w:t>
      </w:r>
      <w:proofErr w:type="gramEnd"/>
      <w:r w:rsidRPr="00CC0F3D">
        <w:rPr>
          <w:rFonts w:ascii="Times New Roman" w:eastAsia="Times New Roman" w:hAnsi="Times New Roman" w:cs="Times New Roman"/>
          <w:color w:val="000000"/>
          <w:sz w:val="24"/>
          <w:szCs w:val="24"/>
          <w:lang w:eastAsia="ru-RU"/>
        </w:rPr>
        <w:t xml:space="preserve"> вложить в свои слова как можно больше скрытых символов, чтобы достичь богатства и силы образов. Он видит в метафорах «строительный материал», а учёный ценит в словах точность выражений, обеспечивающую ясность и однозначность понимания. В художественной литературе много скрытого смысла, того, что остаётся «между строк». Причём этот смысл более обширен, чем значение всех слов текста в отдельности. А отсюда особенности чтения художественного произведения: в них зачастую трудно выделить главную мысль, найти термины, утверждения и аргументы, они не подчиняются критериям правдивости и последовательности.</w:t>
      </w:r>
      <w:proofErr w:type="gramStart"/>
      <w:r w:rsidRPr="00CC0F3D">
        <w:rPr>
          <w:rFonts w:ascii="Times New Roman" w:eastAsia="Times New Roman" w:hAnsi="Times New Roman" w:cs="Times New Roman"/>
          <w:color w:val="000000"/>
          <w:sz w:val="24"/>
          <w:szCs w:val="24"/>
          <w:lang w:eastAsia="ru-RU"/>
        </w:rPr>
        <w:t xml:space="preserve"> .</w:t>
      </w:r>
      <w:proofErr w:type="gramEnd"/>
      <w:r w:rsidRPr="00CC0F3D">
        <w:rPr>
          <w:rFonts w:ascii="Times New Roman" w:eastAsia="Times New Roman" w:hAnsi="Times New Roman" w:cs="Times New Roman"/>
          <w:color w:val="000000"/>
          <w:sz w:val="24"/>
          <w:szCs w:val="24"/>
          <w:lang w:eastAsia="ru-RU"/>
        </w:rPr>
        <w:t xml:space="preserve"> Кроме того, трудно вывести общие правила чтения художественной литературы. Каждый жанр имеет свои особенности, и каждый автор создаёт свой уникальный мир своими уникальными средствами. Несмотря на это, и в чтении художественной литературы выделяем некоторые общие способы, которыми должен владеть читатель:</w:t>
      </w:r>
    </w:p>
    <w:p w:rsidR="00CC0F3D" w:rsidRPr="00CC0F3D" w:rsidRDefault="00CC0F3D" w:rsidP="00CC0F3D">
      <w:pPr>
        <w:numPr>
          <w:ilvl w:val="0"/>
          <w:numId w:val="5"/>
        </w:numPr>
        <w:shd w:val="clear" w:color="auto" w:fill="FFFFFF"/>
        <w:spacing w:before="27" w:after="27" w:line="240" w:lineRule="auto"/>
        <w:ind w:left="1080"/>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Определить жанр произведения.</w:t>
      </w:r>
    </w:p>
    <w:p w:rsidR="00CC0F3D" w:rsidRPr="00CC0F3D" w:rsidRDefault="00CC0F3D" w:rsidP="00CC0F3D">
      <w:pPr>
        <w:numPr>
          <w:ilvl w:val="0"/>
          <w:numId w:val="5"/>
        </w:numPr>
        <w:shd w:val="clear" w:color="auto" w:fill="FFFFFF"/>
        <w:spacing w:before="27" w:after="27" w:line="240" w:lineRule="auto"/>
        <w:ind w:left="1080"/>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Научиться воспринимать всю книгу в её целостности, только тогда можно изложить её суть в одном – двух предложениях, что возможно только при условии знания сюжета.</w:t>
      </w:r>
    </w:p>
    <w:p w:rsidR="00CC0F3D" w:rsidRPr="00CC0F3D" w:rsidRDefault="00CC0F3D" w:rsidP="00CC0F3D">
      <w:pPr>
        <w:numPr>
          <w:ilvl w:val="0"/>
          <w:numId w:val="5"/>
        </w:numPr>
        <w:shd w:val="clear" w:color="auto" w:fill="FFFFFF"/>
        <w:spacing w:before="27" w:after="27" w:line="240" w:lineRule="auto"/>
        <w:ind w:left="1080"/>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Понять, каким образом из детализации характеров персонажей и событий автор создаёт целостный образ собственного отношения к какому-либо объекту, явлению или событию, как поддерживает или нагнетае напряжение у читателя.</w:t>
      </w:r>
    </w:p>
    <w:p w:rsidR="00CC0F3D" w:rsidRPr="00CC0F3D" w:rsidRDefault="00CC0F3D" w:rsidP="00CC0F3D">
      <w:pPr>
        <w:shd w:val="clear" w:color="auto" w:fill="FFFFFF"/>
        <w:spacing w:after="0" w:line="240" w:lineRule="auto"/>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Следующие умения касаются интерпретирующего чтения.</w:t>
      </w:r>
    </w:p>
    <w:p w:rsidR="00CC0F3D" w:rsidRPr="00CC0F3D" w:rsidRDefault="00CC0F3D" w:rsidP="00CC0F3D">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Понять особенности фабулы и героев. Единицы художественной литературы – это эпизоды и события, персонажи и их мысли, слова и чувства, сомнения и поступки. Оперируя этими элементами, писатель рассказывает свою историю. И эти элементы становятся аналогами научных текстов в художественном тексте.</w:t>
      </w:r>
    </w:p>
    <w:p w:rsidR="00CC0F3D" w:rsidRPr="00CC0F3D" w:rsidRDefault="00CC0F3D" w:rsidP="00CC0F3D">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Осознать фон, т.е. единое время и место действия. Понять эпоху, общественны</w:t>
      </w:r>
      <w:proofErr w:type="gramStart"/>
      <w:r w:rsidRPr="00CC0F3D">
        <w:rPr>
          <w:rFonts w:ascii="Times New Roman" w:eastAsia="Times New Roman" w:hAnsi="Times New Roman" w:cs="Times New Roman"/>
          <w:color w:val="000000"/>
          <w:sz w:val="24"/>
          <w:szCs w:val="24"/>
          <w:lang w:eastAsia="ru-RU"/>
        </w:rPr>
        <w:t>е(</w:t>
      </w:r>
      <w:proofErr w:type="gramEnd"/>
      <w:r w:rsidRPr="00CC0F3D">
        <w:rPr>
          <w:rFonts w:ascii="Times New Roman" w:eastAsia="Times New Roman" w:hAnsi="Times New Roman" w:cs="Times New Roman"/>
          <w:color w:val="000000"/>
          <w:sz w:val="24"/>
          <w:szCs w:val="24"/>
          <w:lang w:eastAsia="ru-RU"/>
        </w:rPr>
        <w:t xml:space="preserve">экономические, политические, правовые, моральные, научные, искусства и религии) и личностные (любовь, дружба, отцы и дети и пр.) противоречия, которые отразил автор в своём произведении. Этот подход помогает обнаружить связи и функции всех эпизодов, поступков героев, использованных </w:t>
      </w:r>
      <w:r w:rsidRPr="00CC0F3D">
        <w:rPr>
          <w:rFonts w:ascii="Times New Roman" w:eastAsia="Times New Roman" w:hAnsi="Times New Roman" w:cs="Times New Roman"/>
          <w:color w:val="000000"/>
          <w:sz w:val="24"/>
          <w:szCs w:val="24"/>
          <w:lang w:eastAsia="ru-RU"/>
        </w:rPr>
        <w:lastRenderedPageBreak/>
        <w:t>художественно-изобразительных средств, понять, что утверждает автор описываемым им образом.</w:t>
      </w:r>
    </w:p>
    <w:p w:rsidR="00CC0F3D" w:rsidRPr="00CC0F3D" w:rsidRDefault="00CC0F3D" w:rsidP="00CC0F3D">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CC0F3D">
        <w:rPr>
          <w:rFonts w:ascii="Times New Roman" w:eastAsia="Times New Roman" w:hAnsi="Times New Roman" w:cs="Times New Roman"/>
          <w:color w:val="000000"/>
          <w:sz w:val="24"/>
          <w:szCs w:val="24"/>
          <w:lang w:eastAsia="ru-RU"/>
        </w:rPr>
        <w:t>Проанализировать аргументацию автором своих утверждений. В отличие от научной литературы, где аргументами являются факты и выводы, в художественной литературе они кроются в эволюции сюжета.</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Знакомлю </w:t>
      </w:r>
      <w:proofErr w:type="gramStart"/>
      <w:r w:rsidRPr="00CC0F3D">
        <w:rPr>
          <w:rFonts w:ascii="Times New Roman" w:eastAsia="Times New Roman" w:hAnsi="Times New Roman" w:cs="Times New Roman"/>
          <w:color w:val="000000"/>
          <w:sz w:val="24"/>
          <w:szCs w:val="24"/>
          <w:lang w:eastAsia="ru-RU"/>
        </w:rPr>
        <w:t>обучающихся</w:t>
      </w:r>
      <w:proofErr w:type="gramEnd"/>
      <w:r w:rsidRPr="00CC0F3D">
        <w:rPr>
          <w:rFonts w:ascii="Times New Roman" w:eastAsia="Times New Roman" w:hAnsi="Times New Roman" w:cs="Times New Roman"/>
          <w:color w:val="000000"/>
          <w:sz w:val="24"/>
          <w:szCs w:val="24"/>
          <w:lang w:eastAsia="ru-RU"/>
        </w:rPr>
        <w:t xml:space="preserve"> со способами критического прочтения художественной литературы. Объясняю им, что критическое суждение в данном случае, прежде всего, носит субъективный характер. О вкусах не спорят, но критические суждения можно опровергать и оспаривать. А для этого должно оценивать книгу с позиции эстетических и литературных принципов. Чтобы составить мнение о художественном произведении предлагаю учащимся следующие вопросы:</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-Насколько это произведение целостно?</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-Насколько сложна структура частей и элементов, составляющих целое?</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-Правдоподобна ли эта история, т.е. обладает ли она художественной реалистичностью?</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-Затрагивает ли она ваши эмоции, вызывает ли переживания, будит ли ваше воображение?</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-Ощущаете ли вы жизнь во всей её полноте, читая книгу?</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Формирую у школьников способности не просто пересказывать текст, но и учу выражать своё отношение к </w:t>
      </w:r>
      <w:proofErr w:type="gramStart"/>
      <w:r w:rsidRPr="00CC0F3D">
        <w:rPr>
          <w:rFonts w:ascii="Times New Roman" w:eastAsia="Times New Roman" w:hAnsi="Times New Roman" w:cs="Times New Roman"/>
          <w:color w:val="000000"/>
          <w:sz w:val="24"/>
          <w:szCs w:val="24"/>
          <w:lang w:eastAsia="ru-RU"/>
        </w:rPr>
        <w:t>прочитанному</w:t>
      </w:r>
      <w:proofErr w:type="gramEnd"/>
      <w:r w:rsidRPr="00CC0F3D">
        <w:rPr>
          <w:rFonts w:ascii="Times New Roman" w:eastAsia="Times New Roman" w:hAnsi="Times New Roman" w:cs="Times New Roman"/>
          <w:color w:val="000000"/>
          <w:sz w:val="24"/>
          <w:szCs w:val="24"/>
          <w:lang w:eastAsia="ru-RU"/>
        </w:rPr>
        <w:t>, давать оценку той информации, которую он получил, оценивать героев произведения. Учу школьников вступать в диалог с автором текста, спорить с ним или соглашаться с его мнением, учу строить свой собственный текст. С этой целью предлагаю детям участвовать в дискуссии, составлять характеристики героев, делать аннотацию любимой книги.</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На уроках русского языка и литературы школьники учатся задавать вопросы разного уровня сложности, делать выводы, составлять тезисы (выделять главную, существенную и второстепенную информацию). </w:t>
      </w:r>
      <w:proofErr w:type="gramStart"/>
      <w:r w:rsidRPr="00CC0F3D">
        <w:rPr>
          <w:rFonts w:ascii="Times New Roman" w:eastAsia="Times New Roman" w:hAnsi="Times New Roman" w:cs="Times New Roman"/>
          <w:color w:val="000000"/>
          <w:sz w:val="24"/>
          <w:szCs w:val="24"/>
          <w:lang w:eastAsia="ru-RU"/>
        </w:rPr>
        <w:t>Они умеют составлять план 9простой и сложный), описывать и комментировать все свои действия, давать оценку выявленной информации.</w:t>
      </w:r>
      <w:proofErr w:type="gramEnd"/>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Через книгу ребёнок воспринимает различные модели поведения (умение дружить, добиваться своей цели, решать конфликты), которые могут быть эффективными в различных жизненных ситуациях. Наибольший эффект может быть достигнут, если чтение дополняется также совместным обсуждением. Это может помочь ребёнку увидеть аналогии </w:t>
      </w:r>
      <w:proofErr w:type="gramStart"/>
      <w:r w:rsidRPr="00CC0F3D">
        <w:rPr>
          <w:rFonts w:ascii="Times New Roman" w:eastAsia="Times New Roman" w:hAnsi="Times New Roman" w:cs="Times New Roman"/>
          <w:color w:val="000000"/>
          <w:sz w:val="24"/>
          <w:szCs w:val="24"/>
          <w:lang w:eastAsia="ru-RU"/>
        </w:rPr>
        <w:t>прочитанного</w:t>
      </w:r>
      <w:proofErr w:type="gramEnd"/>
      <w:r w:rsidRPr="00CC0F3D">
        <w:rPr>
          <w:rFonts w:ascii="Times New Roman" w:eastAsia="Times New Roman" w:hAnsi="Times New Roman" w:cs="Times New Roman"/>
          <w:color w:val="000000"/>
          <w:sz w:val="24"/>
          <w:szCs w:val="24"/>
          <w:lang w:eastAsia="ru-RU"/>
        </w:rPr>
        <w:t xml:space="preserve"> в собственной жизни.</w:t>
      </w:r>
    </w:p>
    <w:p w:rsidR="00CC0F3D" w:rsidRPr="00CC0F3D" w:rsidRDefault="00CC0F3D" w:rsidP="00CC0F3D">
      <w:pPr>
        <w:shd w:val="clear" w:color="auto" w:fill="FFFFFF"/>
        <w:spacing w:after="0" w:line="240" w:lineRule="auto"/>
        <w:ind w:left="360"/>
        <w:jc w:val="both"/>
        <w:rPr>
          <w:rFonts w:ascii="Calibri" w:eastAsia="Times New Roman" w:hAnsi="Calibri" w:cs="Times New Roman"/>
          <w:color w:val="000000"/>
          <w:lang w:eastAsia="ru-RU"/>
        </w:rPr>
      </w:pPr>
      <w:r w:rsidRPr="00CC0F3D">
        <w:rPr>
          <w:rFonts w:ascii="Times New Roman" w:eastAsia="Times New Roman" w:hAnsi="Times New Roman" w:cs="Times New Roman"/>
          <w:color w:val="000000"/>
          <w:sz w:val="24"/>
          <w:szCs w:val="24"/>
          <w:lang w:eastAsia="ru-RU"/>
        </w:rPr>
        <w:t xml:space="preserve">  Таким образом, овладение школьными навыками понимания текстовой информации (смыслового чтения) – это сложный, многогранный процесс. Учителю в процессе обучения всех школьных дисциплин, в том числе, литературе, важно создавать для этого благоприятные условия, чтобы обеспечить развитие основ читательской </w:t>
      </w:r>
      <w:r w:rsidRPr="00CC0F3D">
        <w:rPr>
          <w:rFonts w:ascii="Times New Roman" w:eastAsia="Times New Roman" w:hAnsi="Times New Roman" w:cs="Times New Roman"/>
          <w:color w:val="000000"/>
          <w:sz w:val="24"/>
          <w:szCs w:val="24"/>
          <w:lang w:eastAsia="ru-RU"/>
        </w:rPr>
        <w:lastRenderedPageBreak/>
        <w:t xml:space="preserve">компетенции </w:t>
      </w:r>
      <w:proofErr w:type="gramStart"/>
      <w:r w:rsidRPr="00CC0F3D">
        <w:rPr>
          <w:rFonts w:ascii="Times New Roman" w:eastAsia="Times New Roman" w:hAnsi="Times New Roman" w:cs="Times New Roman"/>
          <w:color w:val="000000"/>
          <w:sz w:val="24"/>
          <w:szCs w:val="24"/>
          <w:lang w:eastAsia="ru-RU"/>
        </w:rPr>
        <w:t>у</w:t>
      </w:r>
      <w:proofErr w:type="gramEnd"/>
      <w:r w:rsidRPr="00CC0F3D">
        <w:rPr>
          <w:rFonts w:ascii="Times New Roman" w:eastAsia="Times New Roman" w:hAnsi="Times New Roman" w:cs="Times New Roman"/>
          <w:color w:val="000000"/>
          <w:sz w:val="24"/>
          <w:szCs w:val="24"/>
          <w:lang w:eastAsia="ru-RU"/>
        </w:rPr>
        <w:t xml:space="preserve"> обучающихся. Включение системы специальных заданий и упражнений в разные этапы урока является одним из таких условий.</w:t>
      </w:r>
    </w:p>
    <w:p w:rsidR="002A37A6" w:rsidRDefault="002A37A6"/>
    <w:sectPr w:rsidR="002A37A6" w:rsidSect="002A37A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D4" w:rsidRDefault="001107D4" w:rsidP="00CC0F3D">
      <w:pPr>
        <w:spacing w:after="0" w:line="240" w:lineRule="auto"/>
      </w:pPr>
      <w:r>
        <w:separator/>
      </w:r>
    </w:p>
  </w:endnote>
  <w:endnote w:type="continuationSeparator" w:id="0">
    <w:p w:rsidR="001107D4" w:rsidRDefault="001107D4" w:rsidP="00CC0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D4" w:rsidRDefault="001107D4" w:rsidP="00CC0F3D">
      <w:pPr>
        <w:spacing w:after="0" w:line="240" w:lineRule="auto"/>
      </w:pPr>
      <w:r>
        <w:separator/>
      </w:r>
    </w:p>
  </w:footnote>
  <w:footnote w:type="continuationSeparator" w:id="0">
    <w:p w:rsidR="001107D4" w:rsidRDefault="001107D4" w:rsidP="00CC0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36" w:rsidRDefault="00685436">
    <w:pPr>
      <w:pStyle w:val="a3"/>
    </w:pPr>
  </w:p>
  <w:p w:rsidR="00685436" w:rsidRDefault="00685436">
    <w:pPr>
      <w:pStyle w:val="a3"/>
    </w:pPr>
  </w:p>
  <w:p w:rsidR="00685436" w:rsidRPr="00685436" w:rsidRDefault="00685436">
    <w:pPr>
      <w:pStyle w:val="a3"/>
      <w:rPr>
        <w:sz w:val="32"/>
        <w:szCs w:val="32"/>
      </w:rPr>
    </w:pPr>
    <w:r>
      <w:t xml:space="preserve">   </w:t>
    </w:r>
    <w:r w:rsidRPr="00685436">
      <w:rPr>
        <w:sz w:val="32"/>
        <w:szCs w:val="32"/>
      </w:rPr>
      <w:t>Смысловое  чтение на уроках русского языка и литературы</w:t>
    </w:r>
  </w:p>
  <w:p w:rsidR="00685436" w:rsidRPr="00685436" w:rsidRDefault="00685436">
    <w:pPr>
      <w:pStyle w:val="a3"/>
      <w:rPr>
        <w:sz w:val="32"/>
        <w:szCs w:val="32"/>
      </w:rPr>
    </w:pPr>
  </w:p>
  <w:p w:rsidR="00685436" w:rsidRDefault="00685436">
    <w:pPr>
      <w:pStyle w:val="a3"/>
    </w:pPr>
    <w:r>
      <w:t xml:space="preserve">                                                                           </w:t>
    </w:r>
  </w:p>
  <w:p w:rsidR="00685436" w:rsidRDefault="00685436">
    <w:pPr>
      <w:pStyle w:val="a3"/>
    </w:pPr>
    <w:r>
      <w:t xml:space="preserve">                              Подготовила учитель русского языка и литературы Бутина   Елена Дмитриевна</w:t>
    </w:r>
  </w:p>
  <w:p w:rsidR="00685436" w:rsidRDefault="00685436">
    <w:pPr>
      <w:pStyle w:val="a3"/>
    </w:pPr>
  </w:p>
  <w:p w:rsidR="00685436" w:rsidRDefault="00685436">
    <w:pPr>
      <w:pStyle w:val="a3"/>
    </w:pPr>
  </w:p>
  <w:p w:rsidR="00685436" w:rsidRDefault="00685436">
    <w:pPr>
      <w:pStyle w:val="a3"/>
    </w:pPr>
  </w:p>
  <w:p w:rsidR="00685436" w:rsidRDefault="00685436">
    <w:pPr>
      <w:pStyle w:val="a3"/>
    </w:pPr>
  </w:p>
  <w:p w:rsidR="00685436" w:rsidRDefault="00685436">
    <w:pPr>
      <w:pStyle w:val="a3"/>
    </w:pPr>
  </w:p>
  <w:p w:rsidR="00685436" w:rsidRDefault="00685436">
    <w:pPr>
      <w:pStyle w:val="a3"/>
    </w:pPr>
  </w:p>
  <w:p w:rsidR="00685436" w:rsidRDefault="006854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3400"/>
    <w:multiLevelType w:val="multilevel"/>
    <w:tmpl w:val="5EA4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23622"/>
    <w:multiLevelType w:val="multilevel"/>
    <w:tmpl w:val="EAF4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70351"/>
    <w:multiLevelType w:val="multilevel"/>
    <w:tmpl w:val="EF52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C62BA"/>
    <w:multiLevelType w:val="multilevel"/>
    <w:tmpl w:val="814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A08AA"/>
    <w:multiLevelType w:val="multilevel"/>
    <w:tmpl w:val="0984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A771C7"/>
    <w:multiLevelType w:val="multilevel"/>
    <w:tmpl w:val="5092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C0F3D"/>
    <w:rsid w:val="00056F41"/>
    <w:rsid w:val="001107D4"/>
    <w:rsid w:val="001B54EB"/>
    <w:rsid w:val="002A37A6"/>
    <w:rsid w:val="0036570C"/>
    <w:rsid w:val="005B66B0"/>
    <w:rsid w:val="00685436"/>
    <w:rsid w:val="00BC5EDE"/>
    <w:rsid w:val="00CC0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C0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0F3D"/>
  </w:style>
  <w:style w:type="paragraph" w:customStyle="1" w:styleId="c2">
    <w:name w:val="c2"/>
    <w:basedOn w:val="a"/>
    <w:rsid w:val="00CC0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C0F3D"/>
  </w:style>
  <w:style w:type="paragraph" w:styleId="a3">
    <w:name w:val="header"/>
    <w:basedOn w:val="a"/>
    <w:link w:val="a4"/>
    <w:uiPriority w:val="99"/>
    <w:unhideWhenUsed/>
    <w:rsid w:val="00CC0F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0F3D"/>
  </w:style>
  <w:style w:type="paragraph" w:styleId="a5">
    <w:name w:val="footer"/>
    <w:basedOn w:val="a"/>
    <w:link w:val="a6"/>
    <w:uiPriority w:val="99"/>
    <w:semiHidden/>
    <w:unhideWhenUsed/>
    <w:rsid w:val="00CC0F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F3D"/>
  </w:style>
</w:styles>
</file>

<file path=word/webSettings.xml><?xml version="1.0" encoding="utf-8"?>
<w:webSettings xmlns:r="http://schemas.openxmlformats.org/officeDocument/2006/relationships" xmlns:w="http://schemas.openxmlformats.org/wordprocessingml/2006/main">
  <w:divs>
    <w:div w:id="646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4381</Words>
  <Characters>24978</Characters>
  <Application>Microsoft Office Word</Application>
  <DocSecurity>0</DocSecurity>
  <Lines>208</Lines>
  <Paragraphs>58</Paragraphs>
  <ScaleCrop>false</ScaleCrop>
  <Company>Home</Company>
  <LinksUpToDate>false</LinksUpToDate>
  <CharactersWithSpaces>29301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2022-10-30T07:48:00Z</dcterms:created>
  <dcterms:modified xsi:type="dcterms:W3CDTF">2022-10-30T08:20:00Z</dcterms:modified>
</cp:coreProperties>
</file>