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C1" w:rsidRPr="00A820C1" w:rsidRDefault="00A820C1" w:rsidP="00A820C1">
      <w:pPr>
        <w:pStyle w:val="a3"/>
        <w:jc w:val="center"/>
        <w:rPr>
          <w:rFonts w:ascii="Times New Roman" w:hAnsi="Times New Roman" w:cs="Times New Roman"/>
          <w:b/>
          <w:sz w:val="28"/>
          <w:szCs w:val="28"/>
        </w:rPr>
      </w:pPr>
      <w:r w:rsidRPr="00A820C1">
        <w:rPr>
          <w:rFonts w:ascii="Times New Roman" w:hAnsi="Times New Roman" w:cs="Times New Roman"/>
          <w:b/>
          <w:sz w:val="28"/>
          <w:szCs w:val="28"/>
        </w:rPr>
        <w:t>Формирование функциональной грамотности школьников на уроках биологии.</w:t>
      </w:r>
    </w:p>
    <w:p w:rsidR="00DF0505" w:rsidRDefault="00D56967" w:rsidP="00D56967">
      <w:pPr>
        <w:pStyle w:val="a3"/>
        <w:rPr>
          <w:rFonts w:ascii="Times New Roman" w:hAnsi="Times New Roman" w:cs="Times New Roman"/>
          <w:sz w:val="28"/>
          <w:szCs w:val="28"/>
        </w:rPr>
      </w:pPr>
      <w:r w:rsidRPr="00D56967">
        <w:rPr>
          <w:rFonts w:ascii="Times New Roman" w:hAnsi="Times New Roman" w:cs="Times New Roman"/>
          <w:sz w:val="28"/>
          <w:szCs w:val="28"/>
        </w:rPr>
        <w:t>Система образования постоянно меняется.</w:t>
      </w:r>
      <w:r>
        <w:rPr>
          <w:rFonts w:ascii="Times New Roman" w:hAnsi="Times New Roman" w:cs="Times New Roman"/>
          <w:sz w:val="28"/>
          <w:szCs w:val="28"/>
        </w:rPr>
        <w:t xml:space="preserve"> </w:t>
      </w:r>
      <w:r w:rsidR="00557B37">
        <w:rPr>
          <w:rFonts w:ascii="Times New Roman" w:hAnsi="Times New Roman" w:cs="Times New Roman"/>
          <w:sz w:val="28"/>
          <w:szCs w:val="28"/>
        </w:rPr>
        <w:t>В</w:t>
      </w:r>
      <w:r w:rsidR="00A820C1">
        <w:rPr>
          <w:rFonts w:ascii="Times New Roman" w:hAnsi="Times New Roman" w:cs="Times New Roman"/>
          <w:sz w:val="28"/>
          <w:szCs w:val="28"/>
        </w:rPr>
        <w:t>вед</w:t>
      </w:r>
      <w:r w:rsidR="00557B37">
        <w:rPr>
          <w:rFonts w:ascii="Times New Roman" w:hAnsi="Times New Roman" w:cs="Times New Roman"/>
          <w:sz w:val="28"/>
          <w:szCs w:val="28"/>
        </w:rPr>
        <w:t>ён</w:t>
      </w:r>
      <w:r w:rsidR="00A820C1">
        <w:rPr>
          <w:rFonts w:ascii="Times New Roman" w:hAnsi="Times New Roman" w:cs="Times New Roman"/>
          <w:sz w:val="28"/>
          <w:szCs w:val="28"/>
        </w:rPr>
        <w:t xml:space="preserve"> нов</w:t>
      </w:r>
      <w:r w:rsidR="00557B37">
        <w:rPr>
          <w:rFonts w:ascii="Times New Roman" w:hAnsi="Times New Roman" w:cs="Times New Roman"/>
          <w:sz w:val="28"/>
          <w:szCs w:val="28"/>
        </w:rPr>
        <w:t xml:space="preserve">ый Федеральный государственный образовательный стандарт, ориентированный на выпускников, которые должны понимать важность образования и самообразования для жизни и профессиональной деятельности, а также уметь применять полученные знания на практике. </w:t>
      </w:r>
      <w:r>
        <w:rPr>
          <w:rFonts w:ascii="Times New Roman" w:hAnsi="Times New Roman" w:cs="Times New Roman"/>
          <w:sz w:val="28"/>
          <w:szCs w:val="28"/>
        </w:rPr>
        <w:t>Самое важное в школе для личности школьника – это умение учиться. Да, многие дети умеют учиться, но не все современные учащиеся могут применять полученные знания на практике, правильно использовать полученную информацию. Современный учитель должен максимально использовать уроки для формирования у учащихся умений и навыков применения знаний на практике.</w:t>
      </w:r>
      <w:r w:rsidR="00C631EA">
        <w:rPr>
          <w:rFonts w:ascii="Times New Roman" w:hAnsi="Times New Roman" w:cs="Times New Roman"/>
          <w:sz w:val="28"/>
          <w:szCs w:val="28"/>
        </w:rPr>
        <w:t xml:space="preserve"> Учитель должен не выдавать знания, а научить учащихся получать знания самостоятельно. Тогда из учащихся вырастут функционально грамотные люди. Леонтьев А. А.: «Функционально грамотный человек – это человек, который способен использовать все постоянно приобретаемые в течени</w:t>
      </w:r>
      <w:proofErr w:type="gramStart"/>
      <w:r w:rsidR="00C631EA">
        <w:rPr>
          <w:rFonts w:ascii="Times New Roman" w:hAnsi="Times New Roman" w:cs="Times New Roman"/>
          <w:sz w:val="28"/>
          <w:szCs w:val="28"/>
        </w:rPr>
        <w:t>и</w:t>
      </w:r>
      <w:proofErr w:type="gramEnd"/>
      <w:r w:rsidR="00C631EA">
        <w:rPr>
          <w:rFonts w:ascii="Times New Roman" w:hAnsi="Times New Roman" w:cs="Times New Roman"/>
          <w:sz w:val="28"/>
          <w:szCs w:val="28"/>
        </w:rPr>
        <w:t xml:space="preserve">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A820C1" w:rsidRDefault="00A820C1" w:rsidP="00D56967">
      <w:pPr>
        <w:pStyle w:val="a3"/>
        <w:rPr>
          <w:rFonts w:ascii="Times New Roman" w:hAnsi="Times New Roman" w:cs="Times New Roman"/>
          <w:sz w:val="28"/>
          <w:szCs w:val="28"/>
        </w:rPr>
      </w:pPr>
      <w:r>
        <w:rPr>
          <w:rFonts w:ascii="Times New Roman" w:hAnsi="Times New Roman" w:cs="Times New Roman"/>
          <w:sz w:val="28"/>
          <w:szCs w:val="28"/>
        </w:rPr>
        <w:t>Биология – это важная школьная дисциплина, так как это естественная наука, которая изучает явления, природу и окружающий нас мир. Важно быть грамотным по данному предмету.</w:t>
      </w:r>
    </w:p>
    <w:p w:rsidR="00A820C1" w:rsidRDefault="00A820C1" w:rsidP="00D56967">
      <w:pPr>
        <w:pStyle w:val="a3"/>
        <w:rPr>
          <w:rFonts w:ascii="Times New Roman" w:hAnsi="Times New Roman" w:cs="Times New Roman"/>
          <w:sz w:val="28"/>
          <w:szCs w:val="28"/>
        </w:rPr>
      </w:pPr>
      <w:r>
        <w:rPr>
          <w:rFonts w:ascii="Times New Roman" w:hAnsi="Times New Roman" w:cs="Times New Roman"/>
          <w:sz w:val="28"/>
          <w:szCs w:val="28"/>
        </w:rPr>
        <w:t xml:space="preserve">На уроках биологии нужно формировать естественнонаучную грамотность учащихся. Для этого есть много возможностей: </w:t>
      </w:r>
      <w:r w:rsidR="001C69B8">
        <w:rPr>
          <w:rFonts w:ascii="Times New Roman" w:hAnsi="Times New Roman" w:cs="Times New Roman"/>
          <w:sz w:val="28"/>
          <w:szCs w:val="28"/>
        </w:rPr>
        <w:t>формировать умения объяснять явления, процессы, ставить вопросы и отвечать на них, проводить анализ и синтез, экспериментировать, делать выводы, привлекая полученные ранее знания, а так же научить применять знания на практике и использовать их в процессе социальной адаптации.</w:t>
      </w:r>
    </w:p>
    <w:p w:rsidR="001C69B8" w:rsidRDefault="001C69B8" w:rsidP="00D56967">
      <w:pPr>
        <w:pStyle w:val="a3"/>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жизни каждый человек получает опыт практического использования знаний, а начинается этот процесс в школе. Современный учитель должен иметь инструменты, с помощью которых он будет </w:t>
      </w:r>
      <w:proofErr w:type="gramStart"/>
      <w:r>
        <w:rPr>
          <w:rFonts w:ascii="Times New Roman" w:hAnsi="Times New Roman" w:cs="Times New Roman"/>
          <w:sz w:val="28"/>
          <w:szCs w:val="28"/>
        </w:rPr>
        <w:t>оценивать</w:t>
      </w:r>
      <w:proofErr w:type="gramEnd"/>
      <w:r>
        <w:rPr>
          <w:rFonts w:ascii="Times New Roman" w:hAnsi="Times New Roman" w:cs="Times New Roman"/>
          <w:sz w:val="28"/>
          <w:szCs w:val="28"/>
        </w:rPr>
        <w:t xml:space="preserve"> и формировать функциональную грамотность учащихся.</w:t>
      </w:r>
      <w:r w:rsidR="00E306F1">
        <w:rPr>
          <w:rFonts w:ascii="Times New Roman" w:hAnsi="Times New Roman" w:cs="Times New Roman"/>
          <w:sz w:val="28"/>
          <w:szCs w:val="28"/>
        </w:rPr>
        <w:t xml:space="preserve"> </w:t>
      </w:r>
      <w:r>
        <w:rPr>
          <w:rFonts w:ascii="Times New Roman" w:hAnsi="Times New Roman" w:cs="Times New Roman"/>
          <w:sz w:val="28"/>
          <w:szCs w:val="28"/>
        </w:rPr>
        <w:t>Учитель должен своевременно и правильно подбирать задания для урока, оценивать возможности учащихся, правильно задавать наводящие вопросы при решении заданий повышенной сложности.</w:t>
      </w:r>
      <w:r w:rsidR="004119B6">
        <w:rPr>
          <w:rFonts w:ascii="Times New Roman" w:hAnsi="Times New Roman" w:cs="Times New Roman"/>
          <w:sz w:val="28"/>
          <w:szCs w:val="28"/>
        </w:rPr>
        <w:t xml:space="preserve"> Задания должны быть ориентированы на активизацию учебной работы учащихся, формирования у них организованности, способности самостоятельно учиться, находить и использовать нужную информации, работать в группах, парах, индивидуально, находить решения в нестандартных ситуациях.</w:t>
      </w:r>
    </w:p>
    <w:p w:rsidR="004119B6" w:rsidRDefault="004119B6" w:rsidP="00D56967">
      <w:pPr>
        <w:pStyle w:val="a3"/>
        <w:rPr>
          <w:rFonts w:ascii="Times New Roman" w:hAnsi="Times New Roman" w:cs="Times New Roman"/>
          <w:sz w:val="28"/>
          <w:szCs w:val="28"/>
        </w:rPr>
      </w:pPr>
      <w:r>
        <w:rPr>
          <w:rFonts w:ascii="Times New Roman" w:hAnsi="Times New Roman" w:cs="Times New Roman"/>
          <w:sz w:val="28"/>
          <w:szCs w:val="28"/>
        </w:rPr>
        <w:t>Повышение функциональной грамотности учащихся во время изучения биологии реализуется на основе выработки умений решать ситуационные задания и самостоятельно применять знания.</w:t>
      </w:r>
      <w:r w:rsidR="00722307">
        <w:rPr>
          <w:rFonts w:ascii="Times New Roman" w:hAnsi="Times New Roman" w:cs="Times New Roman"/>
          <w:sz w:val="28"/>
          <w:szCs w:val="28"/>
        </w:rPr>
        <w:t xml:space="preserve"> Ситуационная задача помогает учащемуся последовательно освоить интеллектуальные действия в процессе обработки информации: ознакомление – понимание – применение – анализ – синтез – оценка. (1).</w:t>
      </w:r>
      <w:r w:rsidR="00635E9F">
        <w:rPr>
          <w:rFonts w:ascii="Times New Roman" w:hAnsi="Times New Roman" w:cs="Times New Roman"/>
          <w:sz w:val="28"/>
          <w:szCs w:val="28"/>
        </w:rPr>
        <w:t xml:space="preserve"> С помощью решения ситуативных задач ученик </w:t>
      </w:r>
      <w:r w:rsidR="00635E9F">
        <w:rPr>
          <w:rFonts w:ascii="Times New Roman" w:hAnsi="Times New Roman" w:cs="Times New Roman"/>
          <w:sz w:val="28"/>
          <w:szCs w:val="28"/>
        </w:rPr>
        <w:lastRenderedPageBreak/>
        <w:t>углубляет и закрепляет свои знания по биологии. Ситуативная задача специфичная. Специфичность заключается в том, что для её решения необходимо знать не один, а несколько предметов; эти знания нужно применить, чтобы решить данную задачу. Ситуативные задачи – интегрированные задания, они вызывают у ученика интерес и желание найти ответ.</w:t>
      </w:r>
      <w:r w:rsidR="002945E6">
        <w:rPr>
          <w:rFonts w:ascii="Times New Roman" w:hAnsi="Times New Roman" w:cs="Times New Roman"/>
          <w:sz w:val="28"/>
          <w:szCs w:val="28"/>
        </w:rPr>
        <w:t xml:space="preserve"> Задания по функциональной грамотности не должны занимать большую часть урока, но их можно использовать на разных этапах урока.</w:t>
      </w:r>
    </w:p>
    <w:p w:rsidR="00635E9F" w:rsidRDefault="00635E9F" w:rsidP="00D56967">
      <w:pPr>
        <w:pStyle w:val="a3"/>
        <w:rPr>
          <w:rFonts w:ascii="Times New Roman" w:hAnsi="Times New Roman" w:cs="Times New Roman"/>
          <w:sz w:val="28"/>
          <w:szCs w:val="28"/>
        </w:rPr>
      </w:pPr>
      <w:r>
        <w:rPr>
          <w:rFonts w:ascii="Times New Roman" w:hAnsi="Times New Roman" w:cs="Times New Roman"/>
          <w:sz w:val="28"/>
          <w:szCs w:val="28"/>
        </w:rPr>
        <w:t>Например:</w:t>
      </w:r>
    </w:p>
    <w:p w:rsidR="00635E9F" w:rsidRDefault="00635E9F" w:rsidP="00D56967">
      <w:pPr>
        <w:pStyle w:val="a3"/>
        <w:rPr>
          <w:rFonts w:ascii="Times New Roman" w:hAnsi="Times New Roman" w:cs="Times New Roman"/>
          <w:sz w:val="28"/>
          <w:szCs w:val="28"/>
        </w:rPr>
      </w:pPr>
      <w:r w:rsidRPr="00E306F1">
        <w:rPr>
          <w:rFonts w:ascii="Times New Roman" w:hAnsi="Times New Roman" w:cs="Times New Roman"/>
          <w:sz w:val="28"/>
          <w:szCs w:val="28"/>
          <w:u w:val="single"/>
        </w:rPr>
        <w:t>Задача 1.</w:t>
      </w:r>
      <w:r w:rsidR="002945E6">
        <w:rPr>
          <w:rFonts w:ascii="Times New Roman" w:hAnsi="Times New Roman" w:cs="Times New Roman"/>
          <w:sz w:val="28"/>
          <w:szCs w:val="28"/>
        </w:rPr>
        <w:t xml:space="preserve"> Данную задачу можно использовать при выполнении самостоятельной работы с учебником.</w:t>
      </w:r>
    </w:p>
    <w:p w:rsidR="002945E6" w:rsidRPr="002945E6" w:rsidRDefault="00A34111"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 </w:t>
      </w:r>
      <w:r w:rsidR="002945E6" w:rsidRPr="002945E6">
        <w:rPr>
          <w:rFonts w:ascii="Times New Roman" w:hAnsi="Times New Roman" w:cs="Times New Roman"/>
          <w:sz w:val="28"/>
          <w:szCs w:val="28"/>
          <w:lang w:eastAsia="ru-RU"/>
        </w:rPr>
        <w:t xml:space="preserve"> «Плесень правит миром!?» </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Каждый из нас, увидев плесень, восклицает: «Фу, какая гадость!». Она портит продукты питания, разрушает постройки, приводит в негодность одежду, вызывает заболевания человека и животных. В начале XX века некоторые ученые предлагали уничтожить все плесневые грибы. Было ли это предложение правильным?</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Задания для учащихся:</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1. Прочитайте самостоятельно в параграфе учебника соответствующие страницы.</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1. Вспомните и напишите, где вы встречали плесневые грибы?</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3. Покажите связи, которые на ваш взгляд существуют между особенностями жизнедеятельности и широким распространением плесени.</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4. Предложите способ позволяющий сохранить продукты питания, вещи от заражения плесенью.</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5. Классифицируйте плесневые грибы по различным признакам.</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6. Ответьте на вопрос: «Было ли предложение ученых об уничтожении плесени правильным?». Обоснуйте свой ответ.</w:t>
      </w:r>
    </w:p>
    <w:p w:rsidR="002945E6" w:rsidRPr="002945E6"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Ответ:</w:t>
      </w:r>
    </w:p>
    <w:p w:rsidR="00692BD9" w:rsidRDefault="002945E6" w:rsidP="002945E6">
      <w:pPr>
        <w:pStyle w:val="a3"/>
        <w:rPr>
          <w:rFonts w:ascii="Times New Roman" w:hAnsi="Times New Roman" w:cs="Times New Roman"/>
          <w:sz w:val="28"/>
          <w:szCs w:val="28"/>
          <w:lang w:eastAsia="ru-RU"/>
        </w:rPr>
      </w:pPr>
      <w:r w:rsidRPr="002945E6">
        <w:rPr>
          <w:rFonts w:ascii="Times New Roman" w:hAnsi="Times New Roman" w:cs="Times New Roman"/>
          <w:sz w:val="28"/>
          <w:szCs w:val="28"/>
          <w:lang w:eastAsia="ru-RU"/>
        </w:rPr>
        <w:t>Впрочем, плесневелые грибки могут быть не только врагом человека, но и его надежным помощником, вырабатывая массу полезных в</w:t>
      </w:r>
      <w:r w:rsidR="00692BD9">
        <w:rPr>
          <w:rFonts w:ascii="Times New Roman" w:hAnsi="Times New Roman" w:cs="Times New Roman"/>
          <w:sz w:val="28"/>
          <w:szCs w:val="28"/>
          <w:lang w:eastAsia="ru-RU"/>
        </w:rPr>
        <w:t xml:space="preserve">еществ, работая </w:t>
      </w:r>
      <w:proofErr w:type="spellStart"/>
      <w:r w:rsidR="00692BD9">
        <w:rPr>
          <w:rFonts w:ascii="Times New Roman" w:hAnsi="Times New Roman" w:cs="Times New Roman"/>
          <w:sz w:val="28"/>
          <w:szCs w:val="28"/>
          <w:lang w:eastAsia="ru-RU"/>
        </w:rPr>
        <w:t>биофабриками</w:t>
      </w:r>
      <w:proofErr w:type="spellEnd"/>
      <w:r w:rsidR="00692BD9">
        <w:rPr>
          <w:rFonts w:ascii="Times New Roman" w:hAnsi="Times New Roman" w:cs="Times New Roman"/>
          <w:sz w:val="28"/>
          <w:szCs w:val="28"/>
          <w:lang w:eastAsia="ru-RU"/>
        </w:rPr>
        <w:t>.</w:t>
      </w:r>
      <w:r w:rsidR="00692BD9">
        <w:rPr>
          <w:rFonts w:ascii="Times New Roman" w:hAnsi="Times New Roman" w:cs="Times New Roman"/>
          <w:sz w:val="28"/>
          <w:szCs w:val="28"/>
          <w:lang w:eastAsia="ru-RU"/>
        </w:rPr>
        <w:br/>
        <w:t xml:space="preserve">- </w:t>
      </w:r>
      <w:r w:rsidRPr="002945E6">
        <w:rPr>
          <w:rFonts w:ascii="Times New Roman" w:hAnsi="Times New Roman" w:cs="Times New Roman"/>
          <w:sz w:val="28"/>
          <w:szCs w:val="28"/>
          <w:lang w:eastAsia="ru-RU"/>
        </w:rPr>
        <w:t>Сегодня мы получаем из плесени около двух дес</w:t>
      </w:r>
      <w:r w:rsidR="00692BD9">
        <w:rPr>
          <w:rFonts w:ascii="Times New Roman" w:hAnsi="Times New Roman" w:cs="Times New Roman"/>
          <w:sz w:val="28"/>
          <w:szCs w:val="28"/>
          <w:lang w:eastAsia="ru-RU"/>
        </w:rPr>
        <w:t xml:space="preserve">ятков лекарственных препаратов. </w:t>
      </w:r>
      <w:r w:rsidRPr="002945E6">
        <w:rPr>
          <w:rFonts w:ascii="Times New Roman" w:hAnsi="Times New Roman" w:cs="Times New Roman"/>
          <w:sz w:val="28"/>
          <w:szCs w:val="28"/>
          <w:lang w:eastAsia="ru-RU"/>
        </w:rPr>
        <w:t>Это антибиотики, медикаменты для беременных</w:t>
      </w:r>
      <w:r w:rsidR="00692BD9">
        <w:rPr>
          <w:rFonts w:ascii="Times New Roman" w:hAnsi="Times New Roman" w:cs="Times New Roman"/>
          <w:sz w:val="28"/>
          <w:szCs w:val="28"/>
          <w:lang w:eastAsia="ru-RU"/>
        </w:rPr>
        <w:t xml:space="preserve"> женщин, так называемые статики, </w:t>
      </w:r>
      <w:r w:rsidRPr="002945E6">
        <w:rPr>
          <w:rFonts w:ascii="Times New Roman" w:hAnsi="Times New Roman" w:cs="Times New Roman"/>
          <w:sz w:val="28"/>
          <w:szCs w:val="28"/>
          <w:lang w:eastAsia="ru-RU"/>
        </w:rPr>
        <w:t>препараты для снижения холестерина. </w:t>
      </w:r>
    </w:p>
    <w:p w:rsidR="00692BD9" w:rsidRDefault="00692BD9" w:rsidP="002945E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Плесень дала человечеству продукты, без которых сегодня трудно представить нашу жизнь.</w:t>
      </w:r>
    </w:p>
    <w:p w:rsidR="00692BD9" w:rsidRDefault="00692BD9" w:rsidP="002945E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Сыр.</w:t>
      </w:r>
      <w:r>
        <w:rPr>
          <w:rFonts w:ascii="Times New Roman" w:hAnsi="Times New Roman" w:cs="Times New Roman"/>
          <w:sz w:val="28"/>
          <w:szCs w:val="28"/>
          <w:lang w:eastAsia="ru-RU"/>
        </w:rPr>
        <w:br/>
      </w:r>
      <w:r w:rsidR="002945E6" w:rsidRPr="002945E6">
        <w:rPr>
          <w:rFonts w:ascii="Times New Roman" w:hAnsi="Times New Roman" w:cs="Times New Roman"/>
          <w:sz w:val="28"/>
          <w:szCs w:val="28"/>
          <w:lang w:eastAsia="ru-RU"/>
        </w:rPr>
        <w:t>«Голубые» сыры, например французский рокф</w:t>
      </w:r>
      <w:r>
        <w:rPr>
          <w:rFonts w:ascii="Times New Roman" w:hAnsi="Times New Roman" w:cs="Times New Roman"/>
          <w:sz w:val="28"/>
          <w:szCs w:val="28"/>
          <w:lang w:eastAsia="ru-RU"/>
        </w:rPr>
        <w:t xml:space="preserve">ор, получают с помощью плесени, </w:t>
      </w:r>
      <w:r w:rsidR="002945E6" w:rsidRPr="002945E6">
        <w:rPr>
          <w:rFonts w:ascii="Times New Roman" w:hAnsi="Times New Roman" w:cs="Times New Roman"/>
          <w:sz w:val="28"/>
          <w:szCs w:val="28"/>
          <w:lang w:eastAsia="ru-RU"/>
        </w:rPr>
        <w:t>сначала на хлебе выращивают плесень, которую затем сушат, превращают в порошок и добавляют в сыр, прокалывая его длинными спицами, зараженными пле</w:t>
      </w:r>
      <w:r>
        <w:rPr>
          <w:rFonts w:ascii="Times New Roman" w:hAnsi="Times New Roman" w:cs="Times New Roman"/>
          <w:sz w:val="28"/>
          <w:szCs w:val="28"/>
          <w:lang w:eastAsia="ru-RU"/>
        </w:rPr>
        <w:t>сенью.</w:t>
      </w:r>
      <w:r>
        <w:rPr>
          <w:rFonts w:ascii="Times New Roman" w:hAnsi="Times New Roman" w:cs="Times New Roman"/>
          <w:sz w:val="28"/>
          <w:szCs w:val="28"/>
          <w:lang w:eastAsia="ru-RU"/>
        </w:rPr>
        <w:br/>
        <w:t>Кефир.</w:t>
      </w:r>
      <w:r>
        <w:rPr>
          <w:rFonts w:ascii="Times New Roman" w:hAnsi="Times New Roman" w:cs="Times New Roman"/>
          <w:sz w:val="28"/>
          <w:szCs w:val="28"/>
          <w:lang w:eastAsia="ru-RU"/>
        </w:rPr>
        <w:br/>
      </w:r>
      <w:r w:rsidR="002945E6" w:rsidRPr="002945E6">
        <w:rPr>
          <w:rFonts w:ascii="Times New Roman" w:hAnsi="Times New Roman" w:cs="Times New Roman"/>
          <w:sz w:val="28"/>
          <w:szCs w:val="28"/>
          <w:lang w:eastAsia="ru-RU"/>
        </w:rPr>
        <w:t>Из кисломоло</w:t>
      </w:r>
      <w:r>
        <w:rPr>
          <w:rFonts w:ascii="Times New Roman" w:hAnsi="Times New Roman" w:cs="Times New Roman"/>
          <w:sz w:val="28"/>
          <w:szCs w:val="28"/>
          <w:lang w:eastAsia="ru-RU"/>
        </w:rPr>
        <w:t xml:space="preserve">чных продуктов самый популярный – кефир </w:t>
      </w:r>
      <w:r w:rsidR="0010653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945E6" w:rsidRPr="002945E6">
        <w:rPr>
          <w:rFonts w:ascii="Times New Roman" w:hAnsi="Times New Roman" w:cs="Times New Roman"/>
          <w:sz w:val="28"/>
          <w:szCs w:val="28"/>
          <w:lang w:eastAsia="ru-RU"/>
        </w:rPr>
        <w:t>получают с помощью кефирных грибков: целой группы разных стрептококков, палочек, бактерий и дрожжей. Именно эти микроорганизмы и борются с патогенной для человеческого организма микрофлорой.</w:t>
      </w:r>
    </w:p>
    <w:p w:rsidR="002945E6" w:rsidRDefault="00692BD9" w:rsidP="002945E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Хлеб.</w:t>
      </w:r>
      <w:r>
        <w:rPr>
          <w:rFonts w:ascii="Times New Roman" w:hAnsi="Times New Roman" w:cs="Times New Roman"/>
          <w:sz w:val="28"/>
          <w:szCs w:val="28"/>
          <w:lang w:eastAsia="ru-RU"/>
        </w:rPr>
        <w:br/>
      </w:r>
      <w:r w:rsidR="002945E6" w:rsidRPr="002945E6">
        <w:rPr>
          <w:rFonts w:ascii="Times New Roman" w:hAnsi="Times New Roman" w:cs="Times New Roman"/>
          <w:sz w:val="28"/>
          <w:szCs w:val="28"/>
          <w:lang w:eastAsia="ru-RU"/>
        </w:rPr>
        <w:t xml:space="preserve">Люди догадались использовать грибок для изготовления теста еще во времена неолита, но споры о пользе дрожжевого хлеба </w:t>
      </w:r>
      <w:r>
        <w:rPr>
          <w:rFonts w:ascii="Times New Roman" w:hAnsi="Times New Roman" w:cs="Times New Roman"/>
          <w:sz w:val="28"/>
          <w:szCs w:val="28"/>
          <w:lang w:eastAsia="ru-RU"/>
        </w:rPr>
        <w:t>продолжаются и сейчас</w:t>
      </w:r>
      <w:r w:rsidR="002945E6" w:rsidRPr="002945E6">
        <w:rPr>
          <w:rFonts w:ascii="Times New Roman" w:hAnsi="Times New Roman" w:cs="Times New Roman"/>
          <w:sz w:val="28"/>
          <w:szCs w:val="28"/>
          <w:lang w:eastAsia="ru-RU"/>
        </w:rPr>
        <w:t>. Однако микробиологи</w:t>
      </w:r>
      <w:r>
        <w:rPr>
          <w:rFonts w:ascii="Times New Roman" w:hAnsi="Times New Roman" w:cs="Times New Roman"/>
          <w:sz w:val="28"/>
          <w:szCs w:val="28"/>
          <w:lang w:eastAsia="ru-RU"/>
        </w:rPr>
        <w:t xml:space="preserve"> объясняют, что </w:t>
      </w:r>
      <w:proofErr w:type="gramStart"/>
      <w:r>
        <w:rPr>
          <w:rFonts w:ascii="Times New Roman" w:hAnsi="Times New Roman" w:cs="Times New Roman"/>
          <w:sz w:val="28"/>
          <w:szCs w:val="28"/>
          <w:lang w:eastAsia="ru-RU"/>
        </w:rPr>
        <w:t>дрожжи</w:t>
      </w:r>
      <w:proofErr w:type="gramEnd"/>
      <w:r>
        <w:rPr>
          <w:rFonts w:ascii="Times New Roman" w:hAnsi="Times New Roman" w:cs="Times New Roman"/>
          <w:sz w:val="28"/>
          <w:szCs w:val="28"/>
          <w:lang w:eastAsia="ru-RU"/>
        </w:rPr>
        <w:t xml:space="preserve"> используемые</w:t>
      </w:r>
      <w:r w:rsidR="002945E6" w:rsidRPr="002945E6">
        <w:rPr>
          <w:rFonts w:ascii="Times New Roman" w:hAnsi="Times New Roman" w:cs="Times New Roman"/>
          <w:sz w:val="28"/>
          <w:szCs w:val="28"/>
          <w:lang w:eastAsia="ru-RU"/>
        </w:rPr>
        <w:t xml:space="preserve"> также в хмелевых заквасках, является постоянной составной частью микрофлоры здорового человека.</w:t>
      </w:r>
      <w:r w:rsidR="002945E6" w:rsidRPr="002945E6">
        <w:rPr>
          <w:rFonts w:ascii="Times New Roman" w:hAnsi="Times New Roman" w:cs="Times New Roman"/>
          <w:sz w:val="28"/>
          <w:szCs w:val="28"/>
          <w:lang w:eastAsia="ru-RU"/>
        </w:rPr>
        <w:br/>
      </w:r>
      <w:r>
        <w:rPr>
          <w:rFonts w:ascii="Times New Roman" w:hAnsi="Times New Roman" w:cs="Times New Roman"/>
          <w:sz w:val="28"/>
          <w:szCs w:val="28"/>
          <w:lang w:eastAsia="ru-RU"/>
        </w:rPr>
        <w:t>Лекарство.</w:t>
      </w:r>
      <w:r w:rsidR="002945E6" w:rsidRPr="002945E6">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Пенициллин </w:t>
      </w:r>
      <w:r w:rsidR="0010653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2945E6" w:rsidRPr="002945E6">
        <w:rPr>
          <w:rFonts w:ascii="Times New Roman" w:hAnsi="Times New Roman" w:cs="Times New Roman"/>
          <w:sz w:val="28"/>
          <w:szCs w:val="28"/>
          <w:lang w:eastAsia="ru-RU"/>
        </w:rPr>
        <w:t>первый антибиотик, полученный в 1928 году на основе плесен</w:t>
      </w:r>
      <w:r>
        <w:rPr>
          <w:rFonts w:ascii="Times New Roman" w:hAnsi="Times New Roman" w:cs="Times New Roman"/>
          <w:sz w:val="28"/>
          <w:szCs w:val="28"/>
          <w:lang w:eastAsia="ru-RU"/>
        </w:rPr>
        <w:t xml:space="preserve">и. Открытие произошло случайно </w:t>
      </w:r>
      <w:r w:rsidR="00106530">
        <w:rPr>
          <w:rFonts w:ascii="Times New Roman" w:hAnsi="Times New Roman" w:cs="Times New Roman"/>
          <w:sz w:val="28"/>
          <w:szCs w:val="28"/>
          <w:lang w:eastAsia="ru-RU"/>
        </w:rPr>
        <w:t>–</w:t>
      </w:r>
      <w:r w:rsidR="002945E6" w:rsidRPr="002945E6">
        <w:rPr>
          <w:rFonts w:ascii="Times New Roman" w:hAnsi="Times New Roman" w:cs="Times New Roman"/>
          <w:sz w:val="28"/>
          <w:szCs w:val="28"/>
          <w:lang w:eastAsia="ru-RU"/>
        </w:rPr>
        <w:t xml:space="preserve"> биолог Александр Флеминг забыл чашку Петри с высаженными стафилококками. Позже ученый обнаружил, что плесень полностью уничтожила болезнетворные бактерии.</w:t>
      </w:r>
    </w:p>
    <w:p w:rsidR="00692BD9" w:rsidRDefault="00692BD9" w:rsidP="002945E6">
      <w:pPr>
        <w:pStyle w:val="a3"/>
        <w:rPr>
          <w:rFonts w:ascii="Times New Roman" w:hAnsi="Times New Roman" w:cs="Times New Roman"/>
          <w:sz w:val="28"/>
          <w:szCs w:val="28"/>
          <w:lang w:eastAsia="ru-RU"/>
        </w:rPr>
      </w:pPr>
      <w:r w:rsidRPr="00E306F1">
        <w:rPr>
          <w:rFonts w:ascii="Times New Roman" w:hAnsi="Times New Roman" w:cs="Times New Roman"/>
          <w:sz w:val="28"/>
          <w:szCs w:val="28"/>
          <w:u w:val="single"/>
          <w:lang w:eastAsia="ru-RU"/>
        </w:rPr>
        <w:t>Задача 2.</w:t>
      </w:r>
      <w:r>
        <w:rPr>
          <w:rFonts w:ascii="Times New Roman" w:hAnsi="Times New Roman" w:cs="Times New Roman"/>
          <w:sz w:val="28"/>
          <w:szCs w:val="28"/>
          <w:lang w:eastAsia="ru-RU"/>
        </w:rPr>
        <w:t xml:space="preserve"> Данную задачу можно использовать при выполнении самостоятельной работы</w:t>
      </w:r>
      <w:r w:rsidR="008F11AD">
        <w:rPr>
          <w:rFonts w:ascii="Times New Roman" w:hAnsi="Times New Roman" w:cs="Times New Roman"/>
          <w:sz w:val="28"/>
          <w:szCs w:val="28"/>
          <w:lang w:eastAsia="ru-RU"/>
        </w:rPr>
        <w:t xml:space="preserve"> в группах, при выполнении практической работы.</w:t>
      </w:r>
    </w:p>
    <w:p w:rsidR="00692BD9" w:rsidRPr="008F11AD" w:rsidRDefault="008F11AD"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 xml:space="preserve"> </w:t>
      </w:r>
      <w:r w:rsidR="00692BD9" w:rsidRPr="008F11AD">
        <w:rPr>
          <w:rFonts w:ascii="Times New Roman" w:hAnsi="Times New Roman" w:cs="Times New Roman"/>
          <w:sz w:val="28"/>
          <w:szCs w:val="28"/>
          <w:lang w:eastAsia="ru-RU"/>
        </w:rPr>
        <w:t>«Поскользнулся, упал, очнулся – гипс…»</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Все помнят эти слова из фильма «Бриллиантовая рука» и не менее знаменитую фразу: «У тебя там не закрытый перелом, а открытый!».</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 xml:space="preserve">Травмой называют внезапное острое нарушение здоровья, связанное с повреждением тканей и органов. Переломы, растяжения, вывихи, ушибы, сотрясение мозга </w:t>
      </w:r>
      <w:r w:rsidR="00106530">
        <w:rPr>
          <w:rFonts w:ascii="Times New Roman" w:hAnsi="Times New Roman" w:cs="Times New Roman"/>
          <w:sz w:val="28"/>
          <w:szCs w:val="28"/>
          <w:lang w:eastAsia="ru-RU"/>
        </w:rPr>
        <w:t>–</w:t>
      </w:r>
      <w:r w:rsidRPr="008F11AD">
        <w:rPr>
          <w:rFonts w:ascii="Times New Roman" w:hAnsi="Times New Roman" w:cs="Times New Roman"/>
          <w:sz w:val="28"/>
          <w:szCs w:val="28"/>
          <w:lang w:eastAsia="ru-RU"/>
        </w:rPr>
        <w:t xml:space="preserve"> это различные виды травм опорно-двигательной системы. Травмы </w:t>
      </w:r>
      <w:r w:rsidR="008F11AD">
        <w:rPr>
          <w:rFonts w:ascii="Times New Roman" w:hAnsi="Times New Roman" w:cs="Times New Roman"/>
          <w:sz w:val="28"/>
          <w:szCs w:val="28"/>
          <w:lang w:eastAsia="ru-RU"/>
        </w:rPr>
        <w:t>классифицируются</w:t>
      </w:r>
      <w:r w:rsidRPr="008F11AD">
        <w:rPr>
          <w:rFonts w:ascii="Times New Roman" w:hAnsi="Times New Roman" w:cs="Times New Roman"/>
          <w:sz w:val="28"/>
          <w:szCs w:val="28"/>
          <w:lang w:eastAsia="ru-RU"/>
        </w:rPr>
        <w:t xml:space="preserve"> </w:t>
      </w:r>
      <w:proofErr w:type="gramStart"/>
      <w:r w:rsidRPr="008F11AD">
        <w:rPr>
          <w:rFonts w:ascii="Times New Roman" w:hAnsi="Times New Roman" w:cs="Times New Roman"/>
          <w:sz w:val="28"/>
          <w:szCs w:val="28"/>
          <w:lang w:eastAsia="ru-RU"/>
        </w:rPr>
        <w:t>на</w:t>
      </w:r>
      <w:proofErr w:type="gramEnd"/>
      <w:r w:rsidRPr="008F11AD">
        <w:rPr>
          <w:rFonts w:ascii="Times New Roman" w:hAnsi="Times New Roman" w:cs="Times New Roman"/>
          <w:sz w:val="28"/>
          <w:szCs w:val="28"/>
          <w:lang w:eastAsia="ru-RU"/>
        </w:rPr>
        <w:t xml:space="preserve"> открытые и закрытые. При открытых травмах нарушена целостность кожных покровов, и организм подвергается атаке микробов. К закрытым травмам относятся повреждения, при которых внешние покровы не нарушены, но они не менее опасны. Как определить тот или иной вид травмы, и какую первую помощь оказать пострадавшему?</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Информацию для выполнения этого задания вы можете найти в учебнике биологии 8 класса</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Задания для учащихся:</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1. Заполнить таблицу, используя параграф учебника</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«Виды травм опорно-двигательной системы и их проявление».</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2. Используя текст учебн</w:t>
      </w:r>
      <w:r w:rsidR="008F11AD">
        <w:rPr>
          <w:rFonts w:ascii="Times New Roman" w:hAnsi="Times New Roman" w:cs="Times New Roman"/>
          <w:sz w:val="28"/>
          <w:szCs w:val="28"/>
          <w:lang w:eastAsia="ru-RU"/>
        </w:rPr>
        <w:t xml:space="preserve">ика, </w:t>
      </w:r>
      <w:r w:rsidRPr="008F11AD">
        <w:rPr>
          <w:rFonts w:ascii="Times New Roman" w:hAnsi="Times New Roman" w:cs="Times New Roman"/>
          <w:sz w:val="28"/>
          <w:szCs w:val="28"/>
          <w:lang w:eastAsia="ru-RU"/>
        </w:rPr>
        <w:t>составить план оказания первой помощи в вашей конкретной ситуации (карточку с заданием раздает учитель), опираясь на ниже приведенный план оказания первой медицинской помощи при травмах опорно-двигательной системы (работа проводится в группах):</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 Остановить кровотечение, предупредить инфицирование,</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обеспечи</w:t>
      </w:r>
      <w:r w:rsidR="008F11AD">
        <w:rPr>
          <w:rFonts w:ascii="Times New Roman" w:hAnsi="Times New Roman" w:cs="Times New Roman"/>
          <w:sz w:val="28"/>
          <w:szCs w:val="28"/>
          <w:lang w:eastAsia="ru-RU"/>
        </w:rPr>
        <w:t>ть</w:t>
      </w:r>
      <w:r w:rsidRPr="008F11AD">
        <w:rPr>
          <w:rFonts w:ascii="Times New Roman" w:hAnsi="Times New Roman" w:cs="Times New Roman"/>
          <w:sz w:val="28"/>
          <w:szCs w:val="28"/>
          <w:lang w:eastAsia="ru-RU"/>
        </w:rPr>
        <w:t xml:space="preserve"> неподвижность, уменьшить боль.</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 Подготовить пострадавшего к транспортировке в</w:t>
      </w:r>
      <w:r w:rsidR="008F11AD">
        <w:rPr>
          <w:rFonts w:ascii="Times New Roman" w:hAnsi="Times New Roman" w:cs="Times New Roman"/>
          <w:sz w:val="28"/>
          <w:szCs w:val="28"/>
          <w:lang w:eastAsia="ru-RU"/>
        </w:rPr>
        <w:t xml:space="preserve"> медицинское учреждение</w:t>
      </w:r>
      <w:r w:rsidRPr="008F11AD">
        <w:rPr>
          <w:rFonts w:ascii="Times New Roman" w:hAnsi="Times New Roman" w:cs="Times New Roman"/>
          <w:sz w:val="28"/>
          <w:szCs w:val="28"/>
          <w:lang w:eastAsia="ru-RU"/>
        </w:rPr>
        <w:t>.</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З. Из группы учащихся выбрать 1 или 2 докладчиков для рассказа и демонстрации перед всем классом, как вы будете оказывать первую помощь пострадавшему в вашем конкретном случае, используя различные подручные средства.</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4. Приведите примеры из вашего жизненного опыта, где человек может получить травмы опорно-двигательной системы? В чем их причина? (обсуждение в классе)</w:t>
      </w:r>
    </w:p>
    <w:p w:rsidR="00692BD9" w:rsidRPr="008F11AD"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5. Верно ли утверждение: «Самое лучшее лечение – это профилактика заболевания». Как избежать травмы опорно-двигательной системы? (обсуждение в классе)</w:t>
      </w:r>
    </w:p>
    <w:p w:rsidR="00692BD9" w:rsidRDefault="00692BD9"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6. Акробаты утверждают, что падать надо уметь. При падении нельзя падать ни на руку, ни на плечо, ни на голову. А как надо правильно падать? (обсуждение в классе).</w:t>
      </w:r>
    </w:p>
    <w:p w:rsidR="008F11AD" w:rsidRDefault="008F11AD" w:rsidP="008F11AD">
      <w:pPr>
        <w:pStyle w:val="a3"/>
        <w:rPr>
          <w:rFonts w:ascii="Times New Roman" w:hAnsi="Times New Roman" w:cs="Times New Roman"/>
          <w:sz w:val="28"/>
          <w:szCs w:val="28"/>
          <w:lang w:eastAsia="ru-RU"/>
        </w:rPr>
      </w:pPr>
      <w:r w:rsidRPr="00E306F1">
        <w:rPr>
          <w:rFonts w:ascii="Times New Roman" w:hAnsi="Times New Roman" w:cs="Times New Roman"/>
          <w:sz w:val="28"/>
          <w:szCs w:val="28"/>
          <w:u w:val="single"/>
          <w:lang w:eastAsia="ru-RU"/>
        </w:rPr>
        <w:t>Задача 3.</w:t>
      </w:r>
      <w:r>
        <w:rPr>
          <w:rFonts w:ascii="Times New Roman" w:hAnsi="Times New Roman" w:cs="Times New Roman"/>
          <w:sz w:val="28"/>
          <w:szCs w:val="28"/>
          <w:lang w:eastAsia="ru-RU"/>
        </w:rPr>
        <w:t xml:space="preserve"> Данное задание можно использовать при постановке проблемного вопроса, как проблемное задание.</w:t>
      </w:r>
    </w:p>
    <w:p w:rsidR="008F11AD" w:rsidRDefault="008F11AD" w:rsidP="008F11AD">
      <w:pPr>
        <w:pStyle w:val="a3"/>
        <w:rPr>
          <w:rFonts w:ascii="Times New Roman" w:hAnsi="Times New Roman" w:cs="Times New Roman"/>
          <w:sz w:val="28"/>
          <w:szCs w:val="28"/>
          <w:lang w:eastAsia="ru-RU"/>
        </w:rPr>
      </w:pPr>
      <w:r>
        <w:rPr>
          <w:lang w:eastAsia="ru-RU"/>
        </w:rPr>
        <w:t xml:space="preserve"> </w:t>
      </w:r>
      <w:r w:rsidRPr="008F11AD">
        <w:rPr>
          <w:rFonts w:ascii="Times New Roman" w:hAnsi="Times New Roman" w:cs="Times New Roman"/>
          <w:sz w:val="28"/>
          <w:szCs w:val="28"/>
          <w:lang w:eastAsia="ru-RU"/>
        </w:rPr>
        <w:t>«Внутренняя среда организма»</w:t>
      </w:r>
    </w:p>
    <w:p w:rsidR="008F11AD" w:rsidRPr="008F11AD" w:rsidRDefault="008F11AD"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lang w:eastAsia="ru-RU"/>
        </w:rPr>
        <w:t xml:space="preserve"> </w:t>
      </w:r>
      <w:r w:rsidRPr="008F11AD">
        <w:rPr>
          <w:rFonts w:ascii="Times New Roman" w:hAnsi="Times New Roman" w:cs="Times New Roman"/>
          <w:sz w:val="28"/>
          <w:szCs w:val="28"/>
          <w:shd w:val="clear" w:color="auto" w:fill="FFFFFF"/>
          <w:lang w:eastAsia="ru-RU"/>
        </w:rPr>
        <w:t>1.«Папа рим</w:t>
      </w:r>
      <w:r w:rsidRPr="008F11AD">
        <w:rPr>
          <w:rFonts w:ascii="Times New Roman" w:hAnsi="Times New Roman" w:cs="Times New Roman"/>
          <w:sz w:val="28"/>
          <w:szCs w:val="28"/>
          <w:shd w:val="clear" w:color="auto" w:fill="FFFFFF"/>
          <w:lang w:eastAsia="ru-RU"/>
        </w:rPr>
        <w:softHyphen/>
        <w:t>ский Иннокентий VIII, удрученный старостью, приказал влить себе кровь от троих юношей, од</w:t>
      </w:r>
      <w:r w:rsidRPr="008F11AD">
        <w:rPr>
          <w:rFonts w:ascii="Times New Roman" w:hAnsi="Times New Roman" w:cs="Times New Roman"/>
          <w:sz w:val="28"/>
          <w:szCs w:val="28"/>
          <w:shd w:val="clear" w:color="auto" w:fill="FFFFFF"/>
          <w:lang w:eastAsia="ru-RU"/>
        </w:rPr>
        <w:softHyphen/>
        <w:t>нако это явилось причиной его смерти и гибели юношей»</w:t>
      </w:r>
    </w:p>
    <w:p w:rsidR="008F11AD" w:rsidRPr="008F11AD" w:rsidRDefault="008F11AD"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shd w:val="clear" w:color="auto" w:fill="FFFFFF"/>
          <w:lang w:eastAsia="ru-RU"/>
        </w:rPr>
        <w:t>Как вы думаете, почему?</w:t>
      </w:r>
    </w:p>
    <w:p w:rsidR="008F11AD" w:rsidRPr="008F11AD" w:rsidRDefault="008F11AD" w:rsidP="008F11AD">
      <w:pPr>
        <w:pStyle w:val="a3"/>
        <w:rPr>
          <w:rFonts w:ascii="Times New Roman" w:hAnsi="Times New Roman" w:cs="Times New Roman"/>
          <w:sz w:val="28"/>
          <w:szCs w:val="28"/>
          <w:lang w:eastAsia="ru-RU"/>
        </w:rPr>
      </w:pPr>
      <w:r w:rsidRPr="008F11AD">
        <w:rPr>
          <w:rFonts w:ascii="Times New Roman" w:hAnsi="Times New Roman" w:cs="Times New Roman"/>
          <w:sz w:val="28"/>
          <w:szCs w:val="28"/>
          <w:shd w:val="clear" w:color="auto" w:fill="FFFFFF"/>
          <w:lang w:eastAsia="ru-RU"/>
        </w:rPr>
        <w:t>2.«Совершая экстренный вызов, карета «скорой помощи» приехала к пострадавшему мужчине 30 лет, у которого было кровотечение. Работники «скорой помощи» ввели пациенту внутривенно хлористый кальций».</w:t>
      </w:r>
    </w:p>
    <w:p w:rsidR="008F11AD" w:rsidRDefault="008F11AD" w:rsidP="008F11AD">
      <w:pPr>
        <w:pStyle w:val="a3"/>
        <w:rPr>
          <w:rFonts w:ascii="Times New Roman" w:hAnsi="Times New Roman" w:cs="Times New Roman"/>
          <w:sz w:val="28"/>
          <w:szCs w:val="28"/>
          <w:shd w:val="clear" w:color="auto" w:fill="FFFFFF"/>
          <w:lang w:eastAsia="ru-RU"/>
        </w:rPr>
      </w:pPr>
      <w:r w:rsidRPr="008F11AD">
        <w:rPr>
          <w:rFonts w:ascii="Times New Roman" w:hAnsi="Times New Roman" w:cs="Times New Roman"/>
          <w:sz w:val="28"/>
          <w:szCs w:val="28"/>
          <w:shd w:val="clear" w:color="auto" w:fill="FFFFFF"/>
          <w:lang w:eastAsia="ru-RU"/>
        </w:rPr>
        <w:t>Возникает вопрос: «Почему?».</w:t>
      </w:r>
    </w:p>
    <w:p w:rsidR="0032483A" w:rsidRDefault="0032483A" w:rsidP="0032483A">
      <w:pPr>
        <w:pStyle w:val="a3"/>
        <w:rPr>
          <w:rFonts w:ascii="Times New Roman" w:hAnsi="Times New Roman" w:cs="Times New Roman"/>
          <w:sz w:val="28"/>
          <w:szCs w:val="28"/>
          <w:shd w:val="clear" w:color="auto" w:fill="FFFFFF"/>
          <w:lang w:eastAsia="ru-RU"/>
        </w:rPr>
      </w:pPr>
      <w:r w:rsidRPr="00E306F1">
        <w:rPr>
          <w:rFonts w:ascii="Times New Roman" w:hAnsi="Times New Roman" w:cs="Times New Roman"/>
          <w:sz w:val="28"/>
          <w:szCs w:val="28"/>
          <w:u w:val="single"/>
          <w:shd w:val="clear" w:color="auto" w:fill="FFFFFF"/>
          <w:lang w:eastAsia="ru-RU"/>
        </w:rPr>
        <w:t>Задача 4.</w:t>
      </w:r>
      <w:r>
        <w:rPr>
          <w:rFonts w:ascii="Times New Roman" w:hAnsi="Times New Roman" w:cs="Times New Roman"/>
          <w:sz w:val="28"/>
          <w:szCs w:val="28"/>
          <w:shd w:val="clear" w:color="auto" w:fill="FFFFFF"/>
          <w:lang w:eastAsia="ru-RU"/>
        </w:rPr>
        <w:t xml:space="preserve"> Данную задачу можно использовать на этапе закрепления.</w:t>
      </w:r>
    </w:p>
    <w:p w:rsidR="00A34111" w:rsidRPr="0032483A" w:rsidRDefault="00A34111" w:rsidP="0032483A">
      <w:pPr>
        <w:pStyle w:val="a3"/>
        <w:rPr>
          <w:rFonts w:ascii="Times New Roman" w:hAnsi="Times New Roman" w:cs="Times New Roman"/>
          <w:sz w:val="28"/>
          <w:szCs w:val="28"/>
          <w:shd w:val="clear" w:color="auto" w:fill="FFFFFF"/>
          <w:lang w:eastAsia="ru-RU"/>
        </w:rPr>
      </w:pPr>
      <w:r w:rsidRPr="0032483A">
        <w:rPr>
          <w:rFonts w:ascii="Times New Roman" w:hAnsi="Times New Roman" w:cs="Times New Roman"/>
          <w:sz w:val="28"/>
          <w:szCs w:val="28"/>
          <w:lang w:eastAsia="ru-RU"/>
        </w:rPr>
        <w:t>Царство Прокариоты</w:t>
      </w:r>
      <w:r w:rsidR="0032483A">
        <w:rPr>
          <w:rFonts w:ascii="Times New Roman" w:hAnsi="Times New Roman" w:cs="Times New Roman"/>
          <w:sz w:val="28"/>
          <w:szCs w:val="28"/>
          <w:lang w:eastAsia="ru-RU"/>
        </w:rPr>
        <w:t>.</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Объясните исследования учёных:</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 xml:space="preserve">* Мы взяли три банки. В 2 банки налили сырого молока, а в третью банку – </w:t>
      </w:r>
      <w:proofErr w:type="gramStart"/>
      <w:r w:rsidRPr="0032483A">
        <w:rPr>
          <w:rFonts w:ascii="Times New Roman" w:hAnsi="Times New Roman" w:cs="Times New Roman"/>
          <w:sz w:val="28"/>
          <w:szCs w:val="28"/>
          <w:lang w:eastAsia="ru-RU"/>
        </w:rPr>
        <w:t>кипяченое</w:t>
      </w:r>
      <w:proofErr w:type="gramEnd"/>
      <w:r w:rsidRPr="0032483A">
        <w:rPr>
          <w:rFonts w:ascii="Times New Roman" w:hAnsi="Times New Roman" w:cs="Times New Roman"/>
          <w:sz w:val="28"/>
          <w:szCs w:val="28"/>
          <w:lang w:eastAsia="ru-RU"/>
        </w:rPr>
        <w:t>. Накрыли крышками одну банку с сырым молоком и одну с кипяченым. Наблюдение проводили в течение 3-х дней. Результаты получились следующими. Сырое молоко в банке, незакрытой крышкой, скисло. В двух других банках появился неприятный запах, который у некипяченого молока был более сильным.</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Задание:</w:t>
      </w:r>
    </w:p>
    <w:p w:rsidR="00A34111" w:rsidRPr="0032483A" w:rsidRDefault="0032483A" w:rsidP="0032483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4111" w:rsidRPr="0032483A">
        <w:rPr>
          <w:rFonts w:ascii="Times New Roman" w:hAnsi="Times New Roman" w:cs="Times New Roman"/>
          <w:sz w:val="28"/>
          <w:szCs w:val="28"/>
          <w:lang w:eastAsia="ru-RU"/>
        </w:rPr>
        <w:t>Объясните это явление;</w:t>
      </w:r>
    </w:p>
    <w:p w:rsidR="00A34111" w:rsidRPr="0032483A" w:rsidRDefault="0032483A" w:rsidP="0032483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4111" w:rsidRPr="0032483A">
        <w:rPr>
          <w:rFonts w:ascii="Times New Roman" w:hAnsi="Times New Roman" w:cs="Times New Roman"/>
          <w:sz w:val="28"/>
          <w:szCs w:val="28"/>
          <w:lang w:eastAsia="ru-RU"/>
        </w:rPr>
        <w:t>Кто из учёных открыл процесс обработки молока?</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Ответ:</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Пастеризация — процесс одноразового нагревания чаще всего жидких продуктов или веществ до 60 °C в течение 60 минут или при температуре 70—80 °C в течение 30 мин. Технология была предложена в середине XIX века французским микробиологом Луи Пастером. Применяется для обеззараживания пищевых продуктов, а также для продления срока их хранения.</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При такой обработке в</w:t>
      </w:r>
      <w:r w:rsidR="0032483A">
        <w:rPr>
          <w:rFonts w:ascii="Times New Roman" w:hAnsi="Times New Roman" w:cs="Times New Roman"/>
          <w:sz w:val="28"/>
          <w:szCs w:val="28"/>
          <w:lang w:eastAsia="ru-RU"/>
        </w:rPr>
        <w:t xml:space="preserve"> продукте погибают микроорганизмы</w:t>
      </w:r>
      <w:r w:rsidRPr="0032483A">
        <w:rPr>
          <w:rFonts w:ascii="Times New Roman" w:hAnsi="Times New Roman" w:cs="Times New Roman"/>
          <w:sz w:val="28"/>
          <w:szCs w:val="28"/>
          <w:lang w:eastAsia="ru-RU"/>
        </w:rPr>
        <w:t>, однако споры остаются в жизнеспособном состоянии и при возникновении благоприятных условий начинают интенсивно развиваться. Поэтому пастеризованные продукты (молоко и др.) хранят при пониженных температурах в течение ограниченного периода времени. Считается, что пищевая ценность продуктов при пастеризации практически не изменяется, так как сохраняются вкусовые качества и ценные компоненты</w:t>
      </w:r>
      <w:r w:rsidR="0032483A">
        <w:rPr>
          <w:rFonts w:ascii="Times New Roman" w:hAnsi="Times New Roman" w:cs="Times New Roman"/>
          <w:sz w:val="28"/>
          <w:szCs w:val="28"/>
          <w:lang w:eastAsia="ru-RU"/>
        </w:rPr>
        <w:t>.</w:t>
      </w:r>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В зависимости от вида и свойств пищевого сырья используют разные режимы пастеризации. Различают длительную (при температуре 63—65 °C в течение 30—40 мин), короткую (при температуре 85—90 °C в течение 0,5—1 мин) и мгновенную пастеризацию (при температуре 98 °C в течение нескольких секунд).</w:t>
      </w:r>
    </w:p>
    <w:p w:rsidR="00A34111"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Пастеризация не может применяться при консервировании продуктов, так как герметично закрытая тара является благоприятной средой для прорастания спор анаэробной микрофлоры. В целях долговременного консервирования продуктов (в особенности загрязнённых первоначально землёй, например, грибов, ягод), а также в медицинских и фармацевтических целях применяют дробную пастеризацию.</w:t>
      </w:r>
    </w:p>
    <w:p w:rsidR="00AF5E86" w:rsidRPr="0032483A" w:rsidRDefault="00AF5E86" w:rsidP="0032483A">
      <w:pPr>
        <w:pStyle w:val="a3"/>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Таким образом, ситуационные задачи позволяют сформировать у учащихся такие компетенции как информационная, коммуникат</w:t>
      </w:r>
      <w:r w:rsidR="00537D8C">
        <w:rPr>
          <w:rFonts w:ascii="Times New Roman" w:hAnsi="Times New Roman" w:cs="Times New Roman"/>
          <w:sz w:val="28"/>
          <w:szCs w:val="28"/>
          <w:lang w:eastAsia="ru-RU"/>
        </w:rPr>
        <w:t>ивная, бытовая, познавательная; использовать разные формы деятельности учащихся на занятиях: индивидуальную, парную, групповую; позволяют сделать урок интересным; способствуют саморазвитию личности в процессе обучения биологии и как итог формируют функциональную грамотность учащихся.</w:t>
      </w:r>
      <w:proofErr w:type="gramEnd"/>
    </w:p>
    <w:p w:rsidR="00A34111" w:rsidRPr="0032483A" w:rsidRDefault="00A34111" w:rsidP="0032483A">
      <w:pPr>
        <w:pStyle w:val="a3"/>
        <w:rPr>
          <w:rFonts w:ascii="Times New Roman" w:hAnsi="Times New Roman" w:cs="Times New Roman"/>
          <w:sz w:val="28"/>
          <w:szCs w:val="28"/>
          <w:lang w:eastAsia="ru-RU"/>
        </w:rPr>
      </w:pPr>
      <w:r w:rsidRPr="0032483A">
        <w:rPr>
          <w:rFonts w:ascii="Times New Roman" w:hAnsi="Times New Roman" w:cs="Times New Roman"/>
          <w:sz w:val="28"/>
          <w:szCs w:val="28"/>
          <w:lang w:eastAsia="ru-RU"/>
        </w:rPr>
        <w:t> </w:t>
      </w:r>
    </w:p>
    <w:p w:rsidR="00A34111" w:rsidRDefault="00106530" w:rsidP="00106530">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Библиографический список</w:t>
      </w:r>
    </w:p>
    <w:p w:rsidR="00106530" w:rsidRPr="0032483A" w:rsidRDefault="00106530" w:rsidP="0010653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Формирование и оценка функциональной грамотности учащихся: Учебно-методическое пособие / И. Ю. Алексашина, О. А. </w:t>
      </w:r>
      <w:proofErr w:type="spellStart"/>
      <w:r>
        <w:rPr>
          <w:rFonts w:ascii="Times New Roman" w:hAnsi="Times New Roman" w:cs="Times New Roman"/>
          <w:sz w:val="28"/>
          <w:szCs w:val="28"/>
          <w:lang w:eastAsia="ru-RU"/>
        </w:rPr>
        <w:t>Абдулаева</w:t>
      </w:r>
      <w:proofErr w:type="spellEnd"/>
      <w:r>
        <w:rPr>
          <w:rFonts w:ascii="Times New Roman" w:hAnsi="Times New Roman" w:cs="Times New Roman"/>
          <w:sz w:val="28"/>
          <w:szCs w:val="28"/>
          <w:lang w:eastAsia="ru-RU"/>
        </w:rPr>
        <w:t xml:space="preserve">, Ю. П. Киселёв; </w:t>
      </w:r>
      <w:proofErr w:type="spellStart"/>
      <w:r>
        <w:rPr>
          <w:rFonts w:ascii="Times New Roman" w:hAnsi="Times New Roman" w:cs="Times New Roman"/>
          <w:sz w:val="28"/>
          <w:szCs w:val="28"/>
          <w:lang w:eastAsia="ru-RU"/>
        </w:rPr>
        <w:t>науч</w:t>
      </w:r>
      <w:proofErr w:type="spellEnd"/>
      <w:r>
        <w:rPr>
          <w:rFonts w:ascii="Times New Roman" w:hAnsi="Times New Roman" w:cs="Times New Roman"/>
          <w:sz w:val="28"/>
          <w:szCs w:val="28"/>
          <w:lang w:eastAsia="ru-RU"/>
        </w:rPr>
        <w:t xml:space="preserve">. ред. И. Ю. Алексашина. – СПб.: КАРО, 2019. – 160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 – (Петербургский вектор введения ФГОС ООО).</w:t>
      </w:r>
    </w:p>
    <w:p w:rsidR="00A34111" w:rsidRDefault="00A34111" w:rsidP="00A34111">
      <w:pPr>
        <w:shd w:val="clear" w:color="auto" w:fill="FFFFFF"/>
        <w:spacing w:before="240" w:after="240" w:line="270" w:lineRule="atLeast"/>
        <w:jc w:val="both"/>
        <w:rPr>
          <w:rFonts w:ascii="Arial" w:eastAsia="Times New Roman" w:hAnsi="Arial" w:cs="Arial"/>
          <w:color w:val="595959"/>
          <w:sz w:val="18"/>
          <w:szCs w:val="18"/>
          <w:lang w:eastAsia="ru-RU"/>
        </w:rPr>
      </w:pPr>
    </w:p>
    <w:p w:rsidR="00A34111" w:rsidRPr="00D56967" w:rsidRDefault="00A34111" w:rsidP="00D56967">
      <w:pPr>
        <w:pStyle w:val="a3"/>
        <w:rPr>
          <w:rFonts w:ascii="Times New Roman" w:hAnsi="Times New Roman" w:cs="Times New Roman"/>
          <w:sz w:val="28"/>
          <w:szCs w:val="28"/>
        </w:rPr>
      </w:pPr>
    </w:p>
    <w:sectPr w:rsidR="00A34111" w:rsidRPr="00D56967" w:rsidSect="00DF0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D56967"/>
    <w:rsid w:val="00106530"/>
    <w:rsid w:val="001C69B8"/>
    <w:rsid w:val="002945E6"/>
    <w:rsid w:val="0032483A"/>
    <w:rsid w:val="004119B6"/>
    <w:rsid w:val="00537D8C"/>
    <w:rsid w:val="00557B37"/>
    <w:rsid w:val="00635E9F"/>
    <w:rsid w:val="00692BD9"/>
    <w:rsid w:val="00722307"/>
    <w:rsid w:val="00880E26"/>
    <w:rsid w:val="008F11AD"/>
    <w:rsid w:val="00A34111"/>
    <w:rsid w:val="00A820C1"/>
    <w:rsid w:val="00AF5E86"/>
    <w:rsid w:val="00BD6EF4"/>
    <w:rsid w:val="00BE0B74"/>
    <w:rsid w:val="00C171EA"/>
    <w:rsid w:val="00C51EEF"/>
    <w:rsid w:val="00C631EA"/>
    <w:rsid w:val="00D56967"/>
    <w:rsid w:val="00D93D08"/>
    <w:rsid w:val="00DF0505"/>
    <w:rsid w:val="00E3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6967"/>
    <w:pPr>
      <w:spacing w:after="0" w:line="240" w:lineRule="auto"/>
    </w:pPr>
  </w:style>
  <w:style w:type="character" w:styleId="a4">
    <w:name w:val="Hyperlink"/>
    <w:basedOn w:val="a0"/>
    <w:uiPriority w:val="99"/>
    <w:semiHidden/>
    <w:unhideWhenUsed/>
    <w:rsid w:val="00A34111"/>
    <w:rPr>
      <w:color w:val="0000FF"/>
      <w:u w:val="single"/>
    </w:rPr>
  </w:style>
</w:styles>
</file>

<file path=word/webSettings.xml><?xml version="1.0" encoding="utf-8"?>
<w:webSettings xmlns:r="http://schemas.openxmlformats.org/officeDocument/2006/relationships" xmlns:w="http://schemas.openxmlformats.org/wordprocessingml/2006/main">
  <w:divs>
    <w:div w:id="16540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ЛА</dc:creator>
  <cp:lastModifiedBy>Сорокина ЛА</cp:lastModifiedBy>
  <cp:revision>2</cp:revision>
  <dcterms:created xsi:type="dcterms:W3CDTF">2022-09-28T07:02:00Z</dcterms:created>
  <dcterms:modified xsi:type="dcterms:W3CDTF">2022-09-28T07:02:00Z</dcterms:modified>
</cp:coreProperties>
</file>