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3C" w:rsidRDefault="009A1E3C" w:rsidP="004D2462">
      <w:pPr>
        <w:spacing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934B2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Нетрадиционные</w:t>
      </w:r>
      <w:r w:rsidRPr="00934B2C">
        <w:rPr>
          <w:rFonts w:asciiTheme="majorHAnsi" w:eastAsia="Times New Roman" w:hAnsiTheme="majorHAnsi" w:cs="RomanC"/>
          <w:b/>
          <w:sz w:val="28"/>
          <w:szCs w:val="28"/>
          <w:lang w:eastAsia="ru-RU"/>
        </w:rPr>
        <w:t xml:space="preserve"> </w:t>
      </w:r>
      <w:r w:rsidRPr="00934B2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техники</w:t>
      </w:r>
      <w:r w:rsidRPr="00934B2C">
        <w:rPr>
          <w:rFonts w:asciiTheme="majorHAnsi" w:eastAsia="Times New Roman" w:hAnsiTheme="majorHAnsi" w:cs="RomanC"/>
          <w:b/>
          <w:sz w:val="28"/>
          <w:szCs w:val="28"/>
          <w:lang w:eastAsia="ru-RU"/>
        </w:rPr>
        <w:t xml:space="preserve"> </w:t>
      </w:r>
      <w:proofErr w:type="gramStart"/>
      <w:r w:rsidRPr="00934B2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рисования</w:t>
      </w:r>
      <w:proofErr w:type="gramEnd"/>
      <w:r w:rsidRPr="00934B2C">
        <w:rPr>
          <w:rFonts w:asciiTheme="majorHAnsi" w:eastAsia="Times New Roman" w:hAnsiTheme="majorHAnsi" w:cs="RomanC"/>
          <w:b/>
          <w:sz w:val="28"/>
          <w:szCs w:val="28"/>
          <w:lang w:eastAsia="ru-RU"/>
        </w:rPr>
        <w:t xml:space="preserve"> </w:t>
      </w:r>
      <w:r w:rsidR="004D2462" w:rsidRPr="00934B2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используемые на уроках изобразительного искусства в школе.</w:t>
      </w:r>
    </w:p>
    <w:p w:rsidR="009A0FB0" w:rsidRDefault="009A0FB0" w:rsidP="009A0FB0">
      <w:pPr>
        <w:spacing w:after="100" w:afterAutospacing="1" w:line="240" w:lineRule="auto"/>
        <w:jc w:val="righ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                                             Лосева Виктория Васильевна</w:t>
      </w:r>
    </w:p>
    <w:p w:rsidR="009A0FB0" w:rsidRPr="00934B2C" w:rsidRDefault="009A0FB0" w:rsidP="009A0FB0">
      <w:pPr>
        <w:spacing w:after="100" w:afterAutospacing="1" w:line="240" w:lineRule="auto"/>
        <w:jc w:val="righ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Учитель изобразительного искусства</w:t>
      </w:r>
    </w:p>
    <w:p w:rsidR="000E32A1" w:rsidRPr="00934B2C" w:rsidRDefault="000E32A1" w:rsidP="000E32A1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 w:cstheme="minorHAnsi"/>
          <w:color w:val="333333"/>
          <w:sz w:val="28"/>
          <w:szCs w:val="28"/>
        </w:rPr>
      </w:pPr>
      <w:r w:rsidRPr="00934B2C">
        <w:rPr>
          <w:rFonts w:asciiTheme="majorHAnsi" w:hAnsiTheme="majorHAnsi" w:cstheme="minorHAnsi"/>
          <w:color w:val="333333"/>
          <w:sz w:val="28"/>
          <w:szCs w:val="28"/>
        </w:rPr>
        <w:t xml:space="preserve">       Большую роль в развитии коммуникативной компетенции играет развитие творческих способностей учащихся, их умения нестандартно мыслить, видеть предметы и явления с другой стороны. Поэтому на уроках изобразительного искусства используются нетрадиционные техники рисования.</w:t>
      </w:r>
    </w:p>
    <w:p w:rsidR="000E32A1" w:rsidRPr="00934B2C" w:rsidRDefault="007B756E" w:rsidP="000E32A1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 w:cstheme="minorHAnsi"/>
          <w:color w:val="333333"/>
          <w:sz w:val="28"/>
          <w:szCs w:val="28"/>
        </w:rPr>
      </w:pPr>
      <w:r w:rsidRPr="00934B2C">
        <w:rPr>
          <w:rFonts w:asciiTheme="majorHAnsi" w:hAnsiTheme="majorHAnsi" w:cstheme="minorHAnsi"/>
          <w:color w:val="333333"/>
          <w:sz w:val="28"/>
          <w:szCs w:val="28"/>
        </w:rPr>
        <w:t xml:space="preserve">       </w:t>
      </w:r>
      <w:r w:rsidR="000E32A1" w:rsidRPr="00934B2C">
        <w:rPr>
          <w:rFonts w:asciiTheme="majorHAnsi" w:hAnsiTheme="majorHAnsi" w:cstheme="minorHAnsi"/>
          <w:color w:val="333333"/>
          <w:sz w:val="28"/>
          <w:szCs w:val="28"/>
        </w:rPr>
        <w:t>В современный мир внедряется большое количество инноваций. Это показатель того, что активизировать процесс получения и приобретения знаний можно при использовании новых нетрадиционных средств. Считается, что именно та стратегия учителя наиболее удачна, при которой учебно-познавательная атмосфера создается при использовании новых технологий обучения. Таковыми можно считать творческие задания.</w:t>
      </w:r>
    </w:p>
    <w:p w:rsidR="000E32A1" w:rsidRPr="00934B2C" w:rsidRDefault="000E32A1" w:rsidP="000E32A1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 w:cstheme="minorHAnsi"/>
          <w:color w:val="333333"/>
          <w:sz w:val="28"/>
          <w:szCs w:val="28"/>
        </w:rPr>
      </w:pPr>
      <w:r w:rsidRPr="00934B2C">
        <w:rPr>
          <w:rFonts w:asciiTheme="majorHAnsi" w:hAnsiTheme="majorHAnsi" w:cstheme="minorHAnsi"/>
          <w:color w:val="333333"/>
          <w:sz w:val="28"/>
          <w:szCs w:val="28"/>
        </w:rPr>
        <w:t xml:space="preserve">Уроки изобразительного искусства заключают в себе </w:t>
      </w:r>
      <w:r w:rsidR="007B756E" w:rsidRPr="00934B2C">
        <w:rPr>
          <w:rFonts w:asciiTheme="majorHAnsi" w:hAnsiTheme="majorHAnsi" w:cstheme="minorHAnsi"/>
          <w:color w:val="333333"/>
          <w:sz w:val="28"/>
          <w:szCs w:val="28"/>
        </w:rPr>
        <w:t xml:space="preserve">большие </w:t>
      </w:r>
      <w:r w:rsidRPr="00934B2C">
        <w:rPr>
          <w:rFonts w:asciiTheme="majorHAnsi" w:hAnsiTheme="majorHAnsi" w:cstheme="minorHAnsi"/>
          <w:color w:val="333333"/>
          <w:sz w:val="28"/>
          <w:szCs w:val="28"/>
        </w:rPr>
        <w:t>возможности для всестороннего развития школьников.</w:t>
      </w:r>
    </w:p>
    <w:p w:rsidR="000E32A1" w:rsidRPr="00934B2C" w:rsidRDefault="007B756E" w:rsidP="000E32A1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 w:cstheme="minorHAnsi"/>
          <w:color w:val="333333"/>
          <w:sz w:val="28"/>
          <w:szCs w:val="28"/>
        </w:rPr>
      </w:pPr>
      <w:r w:rsidRPr="00934B2C">
        <w:rPr>
          <w:rFonts w:asciiTheme="majorHAnsi" w:hAnsiTheme="majorHAnsi" w:cstheme="minorHAnsi"/>
          <w:color w:val="333333"/>
          <w:sz w:val="28"/>
          <w:szCs w:val="28"/>
        </w:rPr>
        <w:t xml:space="preserve">       </w:t>
      </w:r>
      <w:r w:rsidR="000E32A1" w:rsidRPr="00934B2C">
        <w:rPr>
          <w:rFonts w:asciiTheme="majorHAnsi" w:hAnsiTheme="majorHAnsi" w:cstheme="minorHAnsi"/>
          <w:color w:val="333333"/>
          <w:sz w:val="28"/>
          <w:szCs w:val="28"/>
        </w:rPr>
        <w:t xml:space="preserve">Нетрадиционные техники рисования - это техники на раскрытие правостороннего мышления. Упражнения, направленные на умения отходить от стандарта плюс базовые навыки. Главное условие на уроке: самостоятельно мыслить, а задача учителя - не вмешиваться в процесс работы, а </w:t>
      </w:r>
      <w:r w:rsidRPr="00934B2C">
        <w:rPr>
          <w:rFonts w:asciiTheme="majorHAnsi" w:hAnsiTheme="majorHAnsi" w:cstheme="minorHAnsi"/>
          <w:color w:val="333333"/>
          <w:sz w:val="28"/>
          <w:szCs w:val="28"/>
        </w:rPr>
        <w:t>помогать и направлять ребенка.</w:t>
      </w:r>
    </w:p>
    <w:p w:rsidR="00934B2C" w:rsidRPr="00934B2C" w:rsidRDefault="00934B2C" w:rsidP="00934B2C">
      <w:pPr>
        <w:pStyle w:val="a5"/>
        <w:shd w:val="clear" w:color="auto" w:fill="F9FAFA"/>
        <w:spacing w:before="0" w:beforeAutospacing="0" w:after="24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934B2C">
        <w:rPr>
          <w:rFonts w:asciiTheme="majorHAnsi" w:hAnsiTheme="majorHAnsi" w:cs="Segoe UI"/>
          <w:color w:val="010101"/>
          <w:sz w:val="28"/>
          <w:szCs w:val="28"/>
        </w:rPr>
        <w:t>Нетрадиционные техники рисования:</w:t>
      </w:r>
    </w:p>
    <w:p w:rsidR="00934B2C" w:rsidRPr="00934B2C" w:rsidRDefault="00934B2C" w:rsidP="00934B2C">
      <w:pPr>
        <w:pStyle w:val="a5"/>
        <w:shd w:val="clear" w:color="auto" w:fill="F9FAFA"/>
        <w:spacing w:before="0" w:beforeAutospacing="0" w:after="24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934B2C">
        <w:rPr>
          <w:rFonts w:asciiTheme="majorHAnsi" w:hAnsiTheme="majorHAnsi" w:cs="Segoe UI"/>
          <w:color w:val="010101"/>
          <w:sz w:val="28"/>
          <w:szCs w:val="28"/>
        </w:rPr>
        <w:t>1) расширяют круг умений учащихся, по средствам ознакомления детей с различными видами изобразительной деятельности, многообразием художественных материалов и приемами работы с ними.</w:t>
      </w:r>
    </w:p>
    <w:p w:rsidR="00934B2C" w:rsidRPr="00934B2C" w:rsidRDefault="00934B2C" w:rsidP="00934B2C">
      <w:pPr>
        <w:pStyle w:val="a5"/>
        <w:shd w:val="clear" w:color="auto" w:fill="F9FAFA"/>
        <w:spacing w:before="0" w:beforeAutospacing="0" w:after="24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934B2C">
        <w:rPr>
          <w:rFonts w:asciiTheme="majorHAnsi" w:hAnsiTheme="majorHAnsi" w:cs="Segoe UI"/>
          <w:color w:val="010101"/>
          <w:sz w:val="28"/>
          <w:szCs w:val="28"/>
        </w:rPr>
        <w:t>2)создают на занятии условия, в которых учащийся начинает самостоятельно мыслить, выразить в рисунке свои чувства, мысли и эмоции.</w:t>
      </w:r>
    </w:p>
    <w:p w:rsidR="00934B2C" w:rsidRPr="00934B2C" w:rsidRDefault="00934B2C" w:rsidP="00934B2C">
      <w:pPr>
        <w:pStyle w:val="a5"/>
        <w:shd w:val="clear" w:color="auto" w:fill="F9FAFA"/>
        <w:spacing w:before="0" w:beforeAutospacing="0" w:after="24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934B2C">
        <w:rPr>
          <w:rFonts w:asciiTheme="majorHAnsi" w:hAnsiTheme="majorHAnsi" w:cs="Segoe UI"/>
          <w:color w:val="010101"/>
          <w:sz w:val="28"/>
          <w:szCs w:val="28"/>
        </w:rPr>
        <w:t>3) способствуют активному сенсорному развитию, что составляет фундамент умственного развития.</w:t>
      </w:r>
    </w:p>
    <w:p w:rsidR="00934B2C" w:rsidRPr="00934B2C" w:rsidRDefault="00934B2C" w:rsidP="00934B2C">
      <w:pPr>
        <w:pStyle w:val="a5"/>
        <w:shd w:val="clear" w:color="auto" w:fill="F9FAFA"/>
        <w:spacing w:before="0" w:beforeAutospacing="0" w:after="24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934B2C">
        <w:rPr>
          <w:rFonts w:asciiTheme="majorHAnsi" w:hAnsiTheme="majorHAnsi" w:cs="Segoe UI"/>
          <w:color w:val="010101"/>
          <w:sz w:val="28"/>
          <w:szCs w:val="28"/>
        </w:rPr>
        <w:t>4) дают возможность учитывать интересы класса и отдельного ученика.</w:t>
      </w:r>
    </w:p>
    <w:p w:rsidR="00934B2C" w:rsidRPr="00934B2C" w:rsidRDefault="00934B2C" w:rsidP="00934B2C">
      <w:pPr>
        <w:pStyle w:val="a5"/>
        <w:shd w:val="clear" w:color="auto" w:fill="F9FAFA"/>
        <w:spacing w:before="0" w:beforeAutospacing="0" w:after="240" w:afterAutospacing="0"/>
        <w:rPr>
          <w:rFonts w:asciiTheme="majorHAnsi" w:hAnsiTheme="majorHAnsi" w:cs="Segoe UI"/>
          <w:color w:val="010101"/>
          <w:sz w:val="28"/>
          <w:szCs w:val="28"/>
        </w:rPr>
      </w:pPr>
      <w:r w:rsidRPr="00934B2C">
        <w:rPr>
          <w:rFonts w:asciiTheme="majorHAnsi" w:hAnsiTheme="majorHAnsi" w:cs="Segoe UI"/>
          <w:color w:val="010101"/>
          <w:sz w:val="28"/>
          <w:szCs w:val="28"/>
        </w:rPr>
        <w:t>5) не имеют эталона, а значит, у ребенка просто не может получиться хуже, чем у других – у каждого получится что-то свое.</w:t>
      </w:r>
    </w:p>
    <w:p w:rsidR="00934B2C" w:rsidRPr="00934B2C" w:rsidRDefault="00934B2C" w:rsidP="000E32A1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 w:cstheme="minorHAnsi"/>
          <w:color w:val="333333"/>
          <w:sz w:val="28"/>
          <w:szCs w:val="28"/>
        </w:rPr>
      </w:pPr>
    </w:p>
    <w:p w:rsidR="000E32A1" w:rsidRPr="00934B2C" w:rsidRDefault="007B756E" w:rsidP="000E32A1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 w:cstheme="minorHAnsi"/>
          <w:color w:val="333333"/>
          <w:sz w:val="28"/>
          <w:szCs w:val="28"/>
        </w:rPr>
      </w:pPr>
      <w:r w:rsidRPr="00934B2C">
        <w:rPr>
          <w:rFonts w:asciiTheme="majorHAnsi" w:hAnsiTheme="majorHAnsi" w:cstheme="minorHAnsi"/>
          <w:color w:val="333333"/>
          <w:sz w:val="28"/>
          <w:szCs w:val="28"/>
        </w:rPr>
        <w:t xml:space="preserve">Необходимо остановиться </w:t>
      </w:r>
      <w:r w:rsidR="000E32A1" w:rsidRPr="00934B2C">
        <w:rPr>
          <w:rFonts w:asciiTheme="majorHAnsi" w:hAnsiTheme="majorHAnsi" w:cstheme="minorHAnsi"/>
          <w:color w:val="333333"/>
          <w:sz w:val="28"/>
          <w:szCs w:val="28"/>
        </w:rPr>
        <w:t>подробно на некоторых нетрадиционных техниках рисования:</w:t>
      </w:r>
    </w:p>
    <w:p w:rsidR="000E32A1" w:rsidRPr="00934B2C" w:rsidRDefault="000E32A1" w:rsidP="000E32A1">
      <w:pPr>
        <w:spacing w:after="100" w:afterAutospacing="1" w:line="240" w:lineRule="auto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</w:p>
    <w:p w:rsidR="004D2462" w:rsidRPr="00934B2C" w:rsidRDefault="004D2462" w:rsidP="004D2462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34B2C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1.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</w:t>
      </w:r>
      <w:r w:rsidR="009A1E3C" w:rsidRPr="009A1E3C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Рисование с помощью мятой бумаги</w:t>
      </w:r>
      <w:r w:rsidR="009A1E3C"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. Кусочки мятой бумаги окрашиваются и прижимаются к бумаге, где планирует </w:t>
      </w:r>
      <w:proofErr w:type="gramStart"/>
      <w:r w:rsidR="009A1E3C"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появится</w:t>
      </w:r>
      <w:proofErr w:type="gramEnd"/>
      <w:r w:rsidR="009A1E3C"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картина.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</w:t>
      </w:r>
    </w:p>
    <w:p w:rsidR="009A1E3C" w:rsidRPr="009A1E3C" w:rsidRDefault="004D2462" w:rsidP="004D2462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34B2C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2.</w:t>
      </w:r>
      <w:r w:rsidRPr="009A1E3C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«Набрызг».</w:t>
      </w:r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 Набрав краску на кисточку и ударив ею о картон над бумагой, ребёнок получит целый фейерверк брызг из краски, которые лягут на бумагу.</w:t>
      </w:r>
    </w:p>
    <w:p w:rsidR="009A1E3C" w:rsidRPr="009A1E3C" w:rsidRDefault="004D2462" w:rsidP="004D2462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34B2C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3.</w:t>
      </w:r>
      <w:r w:rsidR="009A1E3C" w:rsidRPr="009A1E3C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Клясография</w:t>
      </w:r>
      <w:r w:rsidR="009A1E3C"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. Через 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пластиковую </w:t>
      </w:r>
      <w:r w:rsidR="009A1E3C"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трубочку можно выдувать разноцветные кляксы. А можно их ставить обычной пластиковой ложечкой. Применив фантазию, кляксы можно превратить в забавных персонажей или элементы пейзажа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.</w:t>
      </w:r>
      <w:r w:rsidR="009A1E3C"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.</w:t>
      </w:r>
    </w:p>
    <w:p w:rsidR="004D2462" w:rsidRPr="00934B2C" w:rsidRDefault="004D2462" w:rsidP="004D2462">
      <w:pPr>
        <w:pStyle w:val="a5"/>
        <w:shd w:val="clear" w:color="auto" w:fill="FFFFFF"/>
        <w:spacing w:before="0" w:beforeAutospacing="0" w:after="360" w:afterAutospacing="0"/>
        <w:ind w:left="720"/>
        <w:rPr>
          <w:rFonts w:asciiTheme="majorHAnsi" w:hAnsiTheme="majorHAnsi" w:cstheme="minorHAnsi"/>
          <w:color w:val="000000"/>
          <w:sz w:val="28"/>
          <w:szCs w:val="28"/>
        </w:rPr>
      </w:pPr>
      <w:r w:rsidRPr="00934B2C">
        <w:rPr>
          <w:rStyle w:val="a6"/>
          <w:rFonts w:asciiTheme="majorHAnsi" w:hAnsiTheme="majorHAnsi" w:cstheme="minorHAnsi"/>
          <w:color w:val="000000"/>
          <w:sz w:val="28"/>
          <w:szCs w:val="28"/>
        </w:rPr>
        <w:t>4.</w:t>
      </w:r>
      <w:r w:rsidR="009A1E3C" w:rsidRPr="00934B2C">
        <w:rPr>
          <w:rStyle w:val="a6"/>
          <w:rFonts w:asciiTheme="majorHAnsi" w:hAnsiTheme="majorHAnsi" w:cstheme="minorHAnsi"/>
          <w:color w:val="000000"/>
          <w:sz w:val="28"/>
          <w:szCs w:val="28"/>
        </w:rPr>
        <w:t>Монотипия</w:t>
      </w:r>
      <w:r w:rsidR="009A1E3C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 – это одна из распространённых видов художественного искусства. Другое название этой техники – акватипия. Выполненные в ней работы смотрятся изящно, имеют плавные переходы цвета и разнообразие форм.  Необычность техники заключается в том, что для её выполнения нужно изобразить свои фантазии на гладкой бумаге, а затем отпечатать рисунок на втором листе. Если положить краски на лист, изображая лес  и сложить лист пополам, то получится отпечаток леса на другой половине листа, дополнить картину стволами деревьев и получится пейзаж, отражение леса в воде. Как </w:t>
      </w:r>
      <w:proofErr w:type="gramStart"/>
      <w:r w:rsidR="009A1E3C" w:rsidRPr="00934B2C">
        <w:rPr>
          <w:rFonts w:asciiTheme="majorHAnsi" w:hAnsiTheme="majorHAnsi" w:cstheme="minorHAnsi"/>
          <w:color w:val="000000"/>
          <w:sz w:val="28"/>
          <w:szCs w:val="28"/>
        </w:rPr>
        <w:t>правило</w:t>
      </w:r>
      <w:proofErr w:type="gramEnd"/>
      <w:r w:rsidR="009A1E3C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 на уроках</w:t>
      </w:r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 изобразительного искусства используются краски – гуашь. Также это могут быть бабочки и </w:t>
      </w:r>
      <w:proofErr w:type="spellStart"/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>т</w:t>
      </w:r>
      <w:proofErr w:type="gramStart"/>
      <w:r w:rsidR="00E82725" w:rsidRPr="00934B2C">
        <w:rPr>
          <w:rFonts w:asciiTheme="majorHAnsi" w:hAnsiTheme="majorHAnsi" w:cstheme="minorHAnsi"/>
          <w:color w:val="000000"/>
          <w:sz w:val="28"/>
          <w:szCs w:val="28"/>
        </w:rPr>
        <w:t>.</w:t>
      </w:r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>д</w:t>
      </w:r>
      <w:proofErr w:type="spellEnd"/>
      <w:proofErr w:type="gramEnd"/>
      <w:r w:rsidR="00E82725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>где необходима симметрия.</w:t>
      </w:r>
    </w:p>
    <w:p w:rsidR="00E82725" w:rsidRPr="00934B2C" w:rsidRDefault="004D2462" w:rsidP="00E82725">
      <w:pPr>
        <w:pStyle w:val="a5"/>
        <w:shd w:val="clear" w:color="auto" w:fill="FFFFFF"/>
        <w:spacing w:before="0" w:beforeAutospacing="0" w:after="360" w:afterAutospacing="0"/>
        <w:ind w:left="720"/>
        <w:rPr>
          <w:rStyle w:val="a6"/>
          <w:rFonts w:asciiTheme="majorHAnsi" w:hAnsiTheme="majorHAnsi" w:cstheme="minorHAnsi"/>
          <w:b w:val="0"/>
          <w:bCs w:val="0"/>
          <w:color w:val="000000"/>
          <w:sz w:val="28"/>
          <w:szCs w:val="28"/>
        </w:rPr>
      </w:pPr>
      <w:r w:rsidRPr="00934B2C">
        <w:rPr>
          <w:rStyle w:val="a6"/>
          <w:rFonts w:asciiTheme="majorHAnsi" w:hAnsiTheme="majorHAnsi" w:cstheme="minorHAnsi"/>
          <w:color w:val="000000"/>
          <w:sz w:val="28"/>
          <w:szCs w:val="28"/>
        </w:rPr>
        <w:t>5.</w:t>
      </w:r>
      <w:r w:rsidR="00F257B1" w:rsidRPr="00934B2C">
        <w:rPr>
          <w:rStyle w:val="a6"/>
          <w:rFonts w:asciiTheme="majorHAnsi" w:hAnsiTheme="majorHAnsi" w:cstheme="minorHAnsi"/>
          <w:color w:val="000000"/>
          <w:sz w:val="28"/>
          <w:szCs w:val="28"/>
        </w:rPr>
        <w:t>Гратта</w:t>
      </w:r>
      <w:proofErr w:type="gramStart"/>
      <w:r w:rsidR="00F257B1" w:rsidRPr="00934B2C">
        <w:rPr>
          <w:rStyle w:val="a6"/>
          <w:rFonts w:asciiTheme="majorHAnsi" w:hAnsiTheme="majorHAnsi" w:cstheme="minorHAnsi"/>
          <w:color w:val="000000"/>
          <w:sz w:val="28"/>
          <w:szCs w:val="28"/>
        </w:rPr>
        <w:t>ж</w:t>
      </w:r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>–</w:t>
      </w:r>
      <w:proofErr w:type="gramEnd"/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 эта техника схожа с привычной нам гравюрой. Французское слово </w:t>
      </w:r>
      <w:r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proofErr w:type="spellStart"/>
      <w:r w:rsidRPr="00934B2C">
        <w:rPr>
          <w:rFonts w:asciiTheme="majorHAnsi" w:hAnsiTheme="majorHAnsi" w:cstheme="minorHAnsi"/>
          <w:color w:val="000000"/>
          <w:sz w:val="28"/>
          <w:szCs w:val="28"/>
        </w:rPr>
        <w:t>граттаж</w:t>
      </w:r>
      <w:proofErr w:type="spellEnd"/>
      <w:r w:rsidRPr="00934B2C">
        <w:rPr>
          <w:rFonts w:asciiTheme="majorHAnsi" w:hAnsiTheme="majorHAnsi" w:cstheme="minorHAnsi"/>
          <w:color w:val="000000"/>
          <w:sz w:val="28"/>
          <w:szCs w:val="28"/>
        </w:rPr>
        <w:t>-</w:t>
      </w:r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>означает процарапывать</w:t>
      </w:r>
      <w:proofErr w:type="gramStart"/>
      <w:r w:rsidRPr="00934B2C">
        <w:rPr>
          <w:rFonts w:asciiTheme="majorHAnsi" w:hAnsiTheme="majorHAnsi" w:cstheme="minorHAnsi"/>
          <w:color w:val="000000"/>
          <w:sz w:val="28"/>
          <w:szCs w:val="28"/>
        </w:rPr>
        <w:t>.</w:t>
      </w:r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. </w:t>
      </w:r>
      <w:proofErr w:type="gramEnd"/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Она выполняется путём процарапывания верхнего слоя покрытия. Его можно сделать густой гуашью. Плотный лист бумаги необходимо натереть свечой или  восковыми мелками и покрыть несколькими слоями краски. После высыхания можно приступить к работе, процарапывая рисунок зубочисткой или заостренным предметом. </w:t>
      </w:r>
    </w:p>
    <w:p w:rsidR="009A1E3C" w:rsidRPr="00934B2C" w:rsidRDefault="00E82725" w:rsidP="00F257B1">
      <w:pPr>
        <w:pStyle w:val="a5"/>
        <w:shd w:val="clear" w:color="auto" w:fill="FFFFFF"/>
        <w:spacing w:before="0" w:beforeAutospacing="0" w:after="360" w:afterAutospacing="0"/>
        <w:ind w:left="720"/>
        <w:rPr>
          <w:rFonts w:asciiTheme="majorHAnsi" w:hAnsiTheme="majorHAnsi" w:cstheme="minorHAnsi"/>
          <w:color w:val="000000"/>
          <w:sz w:val="28"/>
          <w:szCs w:val="28"/>
        </w:rPr>
      </w:pPr>
      <w:r w:rsidRPr="00934B2C">
        <w:rPr>
          <w:rStyle w:val="a6"/>
          <w:rFonts w:asciiTheme="majorHAnsi" w:hAnsiTheme="majorHAnsi" w:cstheme="minorHAnsi"/>
          <w:color w:val="000000"/>
          <w:sz w:val="28"/>
          <w:szCs w:val="28"/>
        </w:rPr>
        <w:t>6.</w:t>
      </w:r>
      <w:r w:rsidR="009A1E3C" w:rsidRPr="00934B2C">
        <w:rPr>
          <w:rStyle w:val="a6"/>
          <w:rFonts w:asciiTheme="majorHAnsi" w:hAnsiTheme="majorHAnsi" w:cstheme="minorHAnsi"/>
          <w:color w:val="000000"/>
          <w:sz w:val="28"/>
          <w:szCs w:val="28"/>
        </w:rPr>
        <w:t>Фроттаж</w:t>
      </w:r>
      <w:r w:rsidR="009A1E3C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 – очень интересная и довольно лёгкая техника. Для её выполнения  понадобится плоский рельефный предмет, например, монета. </w:t>
      </w:r>
      <w:r w:rsidRPr="00934B2C">
        <w:rPr>
          <w:rFonts w:asciiTheme="majorHAnsi" w:hAnsiTheme="majorHAnsi" w:cstheme="minorHAnsi"/>
          <w:color w:val="000000"/>
          <w:sz w:val="28"/>
          <w:szCs w:val="28"/>
        </w:rPr>
        <w:t>Подложить</w:t>
      </w:r>
      <w:r w:rsidR="009A1E3C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 её по</w:t>
      </w:r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д лист бумаги и пройтись </w:t>
      </w:r>
      <w:r w:rsidR="009A1E3C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сверху </w:t>
      </w:r>
      <w:r w:rsidR="009A1E3C" w:rsidRPr="00934B2C">
        <w:rPr>
          <w:rFonts w:asciiTheme="majorHAnsi" w:hAnsiTheme="majorHAnsi" w:cstheme="minorHAnsi"/>
          <w:color w:val="000000"/>
          <w:sz w:val="28"/>
          <w:szCs w:val="28"/>
        </w:rPr>
        <w:lastRenderedPageBreak/>
        <w:t>каран</w:t>
      </w:r>
      <w:r w:rsidR="00F257B1" w:rsidRPr="00934B2C">
        <w:rPr>
          <w:rFonts w:asciiTheme="majorHAnsi" w:hAnsiTheme="majorHAnsi" w:cstheme="minorHAnsi"/>
          <w:color w:val="000000"/>
          <w:sz w:val="28"/>
          <w:szCs w:val="28"/>
        </w:rPr>
        <w:t xml:space="preserve">дашом. В результате получается </w:t>
      </w:r>
      <w:r w:rsidR="009A1E3C" w:rsidRPr="00934B2C">
        <w:rPr>
          <w:rFonts w:asciiTheme="majorHAnsi" w:hAnsiTheme="majorHAnsi" w:cstheme="minorHAnsi"/>
          <w:color w:val="000000"/>
          <w:sz w:val="28"/>
          <w:szCs w:val="28"/>
        </w:rPr>
        <w:t>перенесённый с предмета узор. Помимо монеток в технике используются листочки с прожилками, узорчатые изделия и многое другое. Просто дайте волю своей фантазии!</w:t>
      </w:r>
    </w:p>
    <w:p w:rsidR="004D2462" w:rsidRPr="00934B2C" w:rsidRDefault="00E82725" w:rsidP="004D2462">
      <w:pPr>
        <w:pStyle w:val="a5"/>
        <w:shd w:val="clear" w:color="auto" w:fill="FFFFFF"/>
        <w:spacing w:before="0" w:beforeAutospacing="0" w:after="360" w:afterAutospacing="0"/>
        <w:ind w:left="720"/>
        <w:rPr>
          <w:rFonts w:asciiTheme="majorHAnsi" w:hAnsiTheme="majorHAnsi" w:cstheme="minorHAnsi"/>
          <w:color w:val="000000"/>
          <w:sz w:val="28"/>
          <w:szCs w:val="28"/>
        </w:rPr>
      </w:pPr>
      <w:r w:rsidRPr="00934B2C">
        <w:rPr>
          <w:rStyle w:val="a6"/>
          <w:rFonts w:asciiTheme="majorHAnsi" w:hAnsiTheme="majorHAnsi" w:cstheme="minorHAnsi"/>
          <w:color w:val="000000"/>
          <w:sz w:val="28"/>
          <w:szCs w:val="28"/>
        </w:rPr>
        <w:t>7.</w:t>
      </w:r>
      <w:r w:rsidR="004D2462" w:rsidRPr="00934B2C">
        <w:rPr>
          <w:rStyle w:val="a6"/>
          <w:rFonts w:asciiTheme="majorHAnsi" w:hAnsiTheme="majorHAnsi" w:cstheme="minorHAnsi"/>
          <w:color w:val="000000"/>
          <w:sz w:val="28"/>
          <w:szCs w:val="28"/>
        </w:rPr>
        <w:t>Свободное дуновение</w:t>
      </w:r>
      <w:r w:rsidR="004D2462" w:rsidRPr="00934B2C">
        <w:rPr>
          <w:rFonts w:asciiTheme="majorHAnsi" w:hAnsiTheme="majorHAnsi" w:cstheme="minorHAnsi"/>
          <w:color w:val="000000"/>
          <w:sz w:val="28"/>
          <w:szCs w:val="28"/>
        </w:rPr>
        <w:t> – довольно известная техника нетрадиционного рисования. Чтобы нарисовать рисунок в данной технике, нужно заполнить лист жидкой краской, и с помощью трубочки подуть на картину в разных направлениях. В качестве трубочки можно использовать палочку для сока или корпус от  ручки.</w:t>
      </w:r>
    </w:p>
    <w:p w:rsidR="00934B2C" w:rsidRPr="00934B2C" w:rsidRDefault="00934B2C" w:rsidP="004D2462">
      <w:pPr>
        <w:pStyle w:val="a5"/>
        <w:shd w:val="clear" w:color="auto" w:fill="FFFFFF"/>
        <w:spacing w:before="0" w:beforeAutospacing="0" w:after="360" w:afterAutospacing="0"/>
        <w:ind w:left="720"/>
        <w:rPr>
          <w:rFonts w:asciiTheme="majorHAnsi" w:hAnsiTheme="majorHAnsi" w:cstheme="minorHAnsi"/>
          <w:color w:val="000000"/>
          <w:sz w:val="28"/>
          <w:szCs w:val="28"/>
        </w:rPr>
      </w:pPr>
      <w:r w:rsidRPr="00934B2C">
        <w:rPr>
          <w:rFonts w:asciiTheme="majorHAnsi" w:hAnsiTheme="majorHAnsi" w:cs="Segoe UI"/>
          <w:color w:val="010101"/>
          <w:sz w:val="28"/>
          <w:szCs w:val="28"/>
          <w:shd w:val="clear" w:color="auto" w:fill="F9FAFA"/>
        </w:rPr>
        <w:t>8.«Тычкование»</w:t>
      </w:r>
      <w:proofErr w:type="gramStart"/>
      <w:r w:rsidRPr="00934B2C">
        <w:rPr>
          <w:rFonts w:asciiTheme="majorHAnsi" w:hAnsiTheme="majorHAnsi" w:cs="Segoe UI"/>
          <w:color w:val="010101"/>
          <w:sz w:val="28"/>
          <w:szCs w:val="28"/>
          <w:shd w:val="clear" w:color="auto" w:fill="F9FAFA"/>
        </w:rPr>
        <w:t>.Д</w:t>
      </w:r>
      <w:proofErr w:type="gramEnd"/>
      <w:r w:rsidRPr="00934B2C">
        <w:rPr>
          <w:rFonts w:asciiTheme="majorHAnsi" w:hAnsiTheme="majorHAnsi" w:cs="Segoe UI"/>
          <w:color w:val="010101"/>
          <w:sz w:val="28"/>
          <w:szCs w:val="28"/>
          <w:shd w:val="clear" w:color="auto" w:fill="F9FAFA"/>
        </w:rPr>
        <w:t xml:space="preserve">ля этого метода нужно взять подходящий предмет, например ватную палочку. Ватная палочка опускается в краску, и делаются точки по бумаге. Палочка будет оставлять четкий отпечаток. Форма отпечатка будет зависеть от того, какой формы  был выбран предмет для </w:t>
      </w:r>
      <w:proofErr w:type="gramStart"/>
      <w:r w:rsidRPr="00934B2C">
        <w:rPr>
          <w:rFonts w:asciiTheme="majorHAnsi" w:hAnsiTheme="majorHAnsi" w:cs="Segoe UI"/>
          <w:color w:val="010101"/>
          <w:sz w:val="28"/>
          <w:szCs w:val="28"/>
          <w:shd w:val="clear" w:color="auto" w:fill="F9FAFA"/>
        </w:rPr>
        <w:t>тычка</w:t>
      </w:r>
      <w:proofErr w:type="gramEnd"/>
      <w:r w:rsidRPr="00934B2C">
        <w:rPr>
          <w:rFonts w:asciiTheme="majorHAnsi" w:hAnsiTheme="majorHAnsi" w:cs="Segoe UI"/>
          <w:color w:val="010101"/>
          <w:sz w:val="28"/>
          <w:szCs w:val="28"/>
          <w:shd w:val="clear" w:color="auto" w:fill="F9FAFA"/>
        </w:rPr>
        <w:t xml:space="preserve">. Если </w:t>
      </w:r>
      <w:proofErr w:type="gramStart"/>
      <w:r w:rsidRPr="00934B2C">
        <w:rPr>
          <w:rFonts w:asciiTheme="majorHAnsi" w:hAnsiTheme="majorHAnsi" w:cs="Segoe UI"/>
          <w:color w:val="010101"/>
          <w:sz w:val="28"/>
          <w:szCs w:val="28"/>
          <w:shd w:val="clear" w:color="auto" w:fill="F9FAFA"/>
        </w:rPr>
        <w:t>тычок</w:t>
      </w:r>
      <w:proofErr w:type="gramEnd"/>
      <w:r w:rsidRPr="00934B2C">
        <w:rPr>
          <w:rFonts w:asciiTheme="majorHAnsi" w:hAnsiTheme="majorHAnsi" w:cs="Segoe UI"/>
          <w:color w:val="010101"/>
          <w:sz w:val="28"/>
          <w:szCs w:val="28"/>
          <w:shd w:val="clear" w:color="auto" w:fill="F9FAFA"/>
        </w:rPr>
        <w:t xml:space="preserve"> делать, по готовому контуру и внутри него, то изображаемый объект получится интересной неоднородной фактуры</w:t>
      </w:r>
    </w:p>
    <w:p w:rsidR="004D2462" w:rsidRPr="009A1E3C" w:rsidRDefault="004D2462" w:rsidP="00F257B1">
      <w:pPr>
        <w:pStyle w:val="a5"/>
        <w:shd w:val="clear" w:color="auto" w:fill="FFFFFF"/>
        <w:spacing w:before="0" w:beforeAutospacing="0" w:after="360" w:afterAutospacing="0"/>
        <w:ind w:left="720"/>
        <w:rPr>
          <w:rFonts w:asciiTheme="majorHAnsi" w:hAnsiTheme="majorHAnsi" w:cstheme="minorHAnsi"/>
          <w:color w:val="000000"/>
          <w:sz w:val="28"/>
          <w:szCs w:val="28"/>
        </w:rPr>
      </w:pPr>
    </w:p>
    <w:p w:rsidR="009A1E3C" w:rsidRPr="009A1E3C" w:rsidRDefault="009A1E3C" w:rsidP="009A1E3C">
      <w:pPr>
        <w:spacing w:after="100" w:afterAutospacing="1" w:line="240" w:lineRule="auto"/>
        <w:jc w:val="both"/>
        <w:outlineLvl w:val="1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 </w:t>
      </w:r>
      <w:r w:rsidR="004D2462" w:rsidRPr="00934B2C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Материалы для выполнения нетрадиционных техник:</w:t>
      </w:r>
    </w:p>
    <w:p w:rsidR="009A1E3C" w:rsidRPr="009A1E3C" w:rsidRDefault="009A1E3C" w:rsidP="009A1E3C">
      <w:pPr>
        <w:spacing w:after="100" w:afterAutospacing="1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Прелесть нетрадиционных техник рисования в том, что в творческом процессе ребёнок может использовать разнообразные материалы и их сочетания. Вот поэтому эти способы рисования очень интересны и для детей, и для взрослых: фантазии и самовыражению нет предела.</w:t>
      </w:r>
    </w:p>
    <w:p w:rsidR="009A1E3C" w:rsidRPr="009A1E3C" w:rsidRDefault="009A1E3C" w:rsidP="009A1E3C">
      <w:pPr>
        <w:spacing w:after="100" w:afterAutospacing="1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Какие сочетания материалов при рисовании можно использовать, чтобы творческий процесс принёс удовольствие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, </w:t>
      </w:r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а картина получилась необычной и выразительной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?</w:t>
      </w:r>
    </w:p>
    <w:p w:rsidR="009A1E3C" w:rsidRPr="00934B2C" w:rsidRDefault="009A1E3C" w:rsidP="00E827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Отпечатки природных материалов. Если покрыть разными красками листья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,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шишки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,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цветы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,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а потом приложить к бумаге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получится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отпечаток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. </w:t>
      </w:r>
      <w:r w:rsidR="004D2462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Можно дорисовать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недостающие детали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и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у ребёнка выйдет отличный </w:t>
      </w:r>
      <w:r w:rsidR="003C2C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пейзаж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или </w:t>
      </w:r>
      <w:r w:rsidR="004D2462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натюрморт из осенних листьев</w:t>
      </w:r>
      <w:proofErr w:type="gramStart"/>
      <w:r w:rsidR="004D2462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.</w:t>
      </w:r>
      <w:r w:rsidR="003C2C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.</w:t>
      </w:r>
      <w:proofErr w:type="gramEnd"/>
    </w:p>
    <w:p w:rsidR="009A1E3C" w:rsidRPr="00934B2C" w:rsidRDefault="009A1E3C" w:rsidP="00E827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Пластилин</w:t>
      </w:r>
      <w:proofErr w:type="gramStart"/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.</w:t>
      </w:r>
      <w:r w:rsidR="004D2462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. </w:t>
      </w:r>
      <w:proofErr w:type="gramEnd"/>
      <w:r w:rsidR="004D2462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Пластилином можно рисовать на бумаге</w:t>
      </w:r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.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Такой метод называется </w:t>
      </w:r>
      <w:proofErr w:type="spellStart"/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пластилинографией</w:t>
      </w:r>
      <w:proofErr w:type="spellEnd"/>
      <w:r w:rsidR="00E82725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.</w:t>
      </w:r>
      <w:r w:rsidR="004D2462"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.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.</w:t>
      </w:r>
    </w:p>
    <w:p w:rsidR="009A1E3C" w:rsidRPr="00934B2C" w:rsidRDefault="009A1E3C" w:rsidP="009A1E3C">
      <w:pPr>
        <w:spacing w:after="100" w:afterAutospacing="1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Р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исование — отличный досуг для </w:t>
      </w:r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школьника, работа, к которой не надо принуждать.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Очень </w:t>
      </w:r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важно поддерживать ребёнка и положительно оценивать результаты его творчества. </w:t>
      </w:r>
    </w:p>
    <w:p w:rsidR="009A1E3C" w:rsidRPr="009A1E3C" w:rsidRDefault="009A1E3C" w:rsidP="009A1E3C">
      <w:pPr>
        <w:spacing w:after="100" w:afterAutospacing="1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 xml:space="preserve">     </w:t>
      </w:r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Традиционное рисование научит малыша правильно обращаться с кисточкой, красками, карандашами и фломастерами, научит узнавать и рисовать разные формы, различать цвета. А нетрадиционные техники рисования помогут ему стать </w:t>
      </w:r>
      <w:proofErr w:type="gramStart"/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>более творческим</w:t>
      </w:r>
      <w:proofErr w:type="gramEnd"/>
      <w:r w:rsidRPr="009A1E3C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, эмоционально устойчивым, уверенным в своих способностях, </w:t>
      </w:r>
      <w:r w:rsidRPr="00934B2C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развить креативное мышление.</w:t>
      </w:r>
    </w:p>
    <w:p w:rsidR="009A1E3C" w:rsidRPr="009A1E3C" w:rsidRDefault="009A1E3C" w:rsidP="009A1E3C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0000FF"/>
          <w:sz w:val="28"/>
          <w:szCs w:val="28"/>
          <w:u w:val="single"/>
          <w:lang w:eastAsia="ru-RU"/>
        </w:rPr>
      </w:pPr>
      <w:r w:rsidRPr="00934B2C">
        <w:rPr>
          <w:rFonts w:asciiTheme="majorHAnsi" w:eastAsia="Times New Roman" w:hAnsiTheme="majorHAnsi" w:cstheme="minorHAnsi"/>
          <w:color w:val="3D3F43"/>
          <w:sz w:val="28"/>
          <w:szCs w:val="28"/>
          <w:lang w:eastAsia="ru-RU"/>
        </w:rPr>
        <w:fldChar w:fldCharType="begin"/>
      </w:r>
      <w:r w:rsidRPr="009A1E3C">
        <w:rPr>
          <w:rFonts w:asciiTheme="majorHAnsi" w:eastAsia="Times New Roman" w:hAnsiTheme="majorHAnsi" w:cstheme="minorHAnsi"/>
          <w:color w:val="3D3F43"/>
          <w:sz w:val="28"/>
          <w:szCs w:val="28"/>
          <w:lang w:eastAsia="ru-RU"/>
        </w:rPr>
        <w:instrText xml:space="preserve"> HYPERLINK "https://an.yandex.ru/count/WWmejI_zO5015H00H1m3sTGh2A1k-GK0K08GW8200J5HKiXZ000003Z-Wu82eAtPzE72floX0O010OW1rfxhx9i1a06Iblwkuu20W0AO0PAM_gvZk06smzlT9S010jW1fD32gm7W0QBGmgi1w07K0_W1ZkRVlW680WsW0h2-lXRm0htYklQG9k43-0Jjv4A81UQFEv05xUH2e0MGi1Ie1RZz4B05kFqGk0Mu_H301TlhRCW5-zKRq0MlvJrQnvRS-WWEgGTUokZg5BoY_xW7W0NW1uOAq0YwY821meA01k08c9-V2-W91u0A0Hhe39S2c0ttie60W808c0wzj9ssoTk-X0x1eX2O4SBvAg6vg1FIiOVmn8NWdHVG50tW507e58m2c1QGqlIT1g395l0_q1QEvj--0PWNm97gBwWN2RWN0S0NjTO1e1a4i1cu6V___m616l__luL2ZF9pe1gEc_VLfipVtZUm6kJdYOkuzAtWRe8S3M5qEJfHCsPPHdfDPZUe7j-e0R0V0SWVagZXLQaW0GIaU5TmvZ-u8DxTAP0YmVaga2B2-IgG8iFvAjKY__z__u4ZYIFPFv0ZXAFDqgAVgAAu0PWZiiBIoOl2cOpI0H40CpqFH4E672GosWHJyainMYeZ4mrZZT8YCFHa1mGXrxcinbnfnp3mEkSz5djYiNS2USk-FaRYsZRX1000~1?stat-id=13&amp;test-tag=167675523291665&amp;banner-sizes=eyI3MjA1NzYwNzM3NDc1MTExMyI6Ijc3NXgzMDAifQ%3D%3D&amp;format-type=118&amp;actual-format=8&amp;pcodever=707889&amp;banner-test-tags=eyI3MjA1NzYwNzM3NDc1MTExMyI6IjU3MzYxIn0%3D&amp;width=775&amp;height=300" \t "_blank" </w:instrText>
      </w:r>
      <w:r w:rsidRPr="00934B2C">
        <w:rPr>
          <w:rFonts w:asciiTheme="majorHAnsi" w:eastAsia="Times New Roman" w:hAnsiTheme="majorHAnsi" w:cstheme="minorHAnsi"/>
          <w:color w:val="3D3F43"/>
          <w:sz w:val="28"/>
          <w:szCs w:val="28"/>
          <w:lang w:eastAsia="ru-RU"/>
        </w:rPr>
        <w:fldChar w:fldCharType="separate"/>
      </w:r>
    </w:p>
    <w:p w:rsidR="00F1200B" w:rsidRPr="00F1200B" w:rsidRDefault="009A1E3C" w:rsidP="00F1200B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9A1E3C">
        <w:rPr>
          <w:rFonts w:asciiTheme="majorHAnsi" w:hAnsiTheme="majorHAnsi" w:cstheme="minorHAnsi"/>
          <w:color w:val="0000FF"/>
          <w:sz w:val="28"/>
          <w:szCs w:val="28"/>
          <w:u w:val="single"/>
        </w:rPr>
        <w:br/>
      </w:r>
      <w:r w:rsidR="00F1200B" w:rsidRPr="00F1200B">
        <w:rPr>
          <w:rFonts w:ascii="Verdana" w:hAnsi="Verdana"/>
          <w:color w:val="000000"/>
          <w:sz w:val="20"/>
          <w:szCs w:val="20"/>
        </w:rPr>
        <w:t>Литература.</w:t>
      </w:r>
    </w:p>
    <w:p w:rsidR="00F1200B" w:rsidRPr="00F1200B" w:rsidRDefault="00F1200B" w:rsidP="00F120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1.Дубровская Н.В. Цвет творчества. Интегрированная программа художественно-эстетического развития дошкольника от 2 до 7 лет. /Н. В. Дубровская/ СПб: ООО «ИЗДАТЕЛЬСТВО «ДЕТСТВО-ПРЕСС», 2011.</w:t>
      </w:r>
    </w:p>
    <w:p w:rsidR="00F1200B" w:rsidRPr="00F1200B" w:rsidRDefault="00F1200B" w:rsidP="00F120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2.Басина Н, Суслова О. С кисточкой и музыкой в ладошке /Н </w:t>
      </w:r>
      <w:proofErr w:type="spellStart"/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Басина</w:t>
      </w:r>
      <w:proofErr w:type="spellEnd"/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М.,1997.</w:t>
      </w:r>
    </w:p>
    <w:p w:rsidR="00F1200B" w:rsidRPr="00F1200B" w:rsidRDefault="00F1200B" w:rsidP="00F120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3.Давыдова Г.Н. Нетрадиционные техники рисования в детском саду. Часть 1- 2 /Г.Н. Давыдова</w:t>
      </w:r>
      <w:proofErr w:type="gramStart"/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/-</w:t>
      </w:r>
      <w:proofErr w:type="gramEnd"/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М.: «Издательство Скрипторий 2003», 2008.</w:t>
      </w:r>
    </w:p>
    <w:p w:rsidR="00F1200B" w:rsidRPr="00F1200B" w:rsidRDefault="00F1200B" w:rsidP="00F120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4.Лыкова И. А. «Цветные ладошки», - М., 1996г.</w:t>
      </w:r>
    </w:p>
    <w:p w:rsidR="00F1200B" w:rsidRPr="00F1200B" w:rsidRDefault="00F1200B" w:rsidP="00F120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5.Никитина А. В. «Нетрадиционные техники рисования в детском саду»: КАРО, 2010.</w:t>
      </w:r>
    </w:p>
    <w:p w:rsidR="00F1200B" w:rsidRPr="00F1200B" w:rsidRDefault="00F1200B" w:rsidP="00F120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6.Утробин К.К., Утробина Г.Ф. Увлекательное рисование методом </w:t>
      </w:r>
      <w:proofErr w:type="gramStart"/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тычка</w:t>
      </w:r>
      <w:proofErr w:type="gramEnd"/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/К.К. Утробин/ - М.: «Издательство ГНОМ и Д», 2007.</w:t>
      </w:r>
    </w:p>
    <w:p w:rsidR="00F1200B" w:rsidRPr="00F1200B" w:rsidRDefault="00F1200B" w:rsidP="00F120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200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7.Шестакова А. В. РОСТОК /А. В. Шестакова/ - Челябинск, 1996.</w:t>
      </w:r>
    </w:p>
    <w:p w:rsidR="00F1200B" w:rsidRPr="00F1200B" w:rsidRDefault="00F1200B" w:rsidP="00F120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20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Фатеева А. А. Рисуем без кисточки. – Ярославль: Академия развития, 2006.</w:t>
      </w:r>
    </w:p>
    <w:p w:rsidR="009A1E3C" w:rsidRPr="009A1E3C" w:rsidRDefault="009A1E3C" w:rsidP="009A1E3C">
      <w:pPr>
        <w:shd w:val="clear" w:color="auto" w:fill="FFFFFF"/>
        <w:spacing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bookmarkStart w:id="0" w:name="_GoBack"/>
      <w:bookmarkEnd w:id="0"/>
    </w:p>
    <w:p w:rsidR="00007C49" w:rsidRDefault="009A1E3C" w:rsidP="009A1E3C">
      <w:r w:rsidRPr="00934B2C">
        <w:rPr>
          <w:rFonts w:asciiTheme="majorHAnsi" w:eastAsia="Times New Roman" w:hAnsiTheme="majorHAnsi" w:cstheme="minorHAnsi"/>
          <w:color w:val="3D3F43"/>
          <w:sz w:val="28"/>
          <w:szCs w:val="28"/>
          <w:lang w:eastAsia="ru-RU"/>
        </w:rPr>
        <w:fldChar w:fldCharType="end"/>
      </w:r>
    </w:p>
    <w:sectPr w:rsidR="0000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an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62"/>
    <w:multiLevelType w:val="multilevel"/>
    <w:tmpl w:val="E88C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284D"/>
    <w:multiLevelType w:val="multilevel"/>
    <w:tmpl w:val="AE1C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0434E"/>
    <w:multiLevelType w:val="hybridMultilevel"/>
    <w:tmpl w:val="8EF24E64"/>
    <w:lvl w:ilvl="0" w:tplc="3CB207B2">
      <w:start w:val="1"/>
      <w:numFmt w:val="decimal"/>
      <w:lvlText w:val="%1."/>
      <w:lvlJc w:val="left"/>
      <w:pPr>
        <w:ind w:left="1425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11171D2"/>
    <w:multiLevelType w:val="multilevel"/>
    <w:tmpl w:val="C5CE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6E"/>
    <w:rsid w:val="000477D1"/>
    <w:rsid w:val="000E32A1"/>
    <w:rsid w:val="0013146E"/>
    <w:rsid w:val="003C2C25"/>
    <w:rsid w:val="004D2462"/>
    <w:rsid w:val="007B756E"/>
    <w:rsid w:val="008767CB"/>
    <w:rsid w:val="00934B2C"/>
    <w:rsid w:val="009A0FB0"/>
    <w:rsid w:val="009A1E3C"/>
    <w:rsid w:val="00E82725"/>
    <w:rsid w:val="00F1200B"/>
    <w:rsid w:val="00F2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E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1E3C"/>
    <w:rPr>
      <w:b/>
      <w:bCs/>
    </w:rPr>
  </w:style>
  <w:style w:type="paragraph" w:styleId="a7">
    <w:name w:val="List Paragraph"/>
    <w:basedOn w:val="a"/>
    <w:uiPriority w:val="34"/>
    <w:qFormat/>
    <w:rsid w:val="00E82725"/>
    <w:pPr>
      <w:ind w:left="720"/>
      <w:contextualSpacing/>
    </w:pPr>
  </w:style>
  <w:style w:type="character" w:styleId="a8">
    <w:name w:val="Emphasis"/>
    <w:basedOn w:val="a0"/>
    <w:uiPriority w:val="20"/>
    <w:qFormat/>
    <w:rsid w:val="000E32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E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1E3C"/>
    <w:rPr>
      <w:b/>
      <w:bCs/>
    </w:rPr>
  </w:style>
  <w:style w:type="paragraph" w:styleId="a7">
    <w:name w:val="List Paragraph"/>
    <w:basedOn w:val="a"/>
    <w:uiPriority w:val="34"/>
    <w:qFormat/>
    <w:rsid w:val="00E82725"/>
    <w:pPr>
      <w:ind w:left="720"/>
      <w:contextualSpacing/>
    </w:pPr>
  </w:style>
  <w:style w:type="character" w:styleId="a8">
    <w:name w:val="Emphasis"/>
    <w:basedOn w:val="a0"/>
    <w:uiPriority w:val="20"/>
    <w:qFormat/>
    <w:rsid w:val="000E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66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200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2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74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753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17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99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609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8</cp:revision>
  <dcterms:created xsi:type="dcterms:W3CDTF">2023-01-18T20:11:00Z</dcterms:created>
  <dcterms:modified xsi:type="dcterms:W3CDTF">2023-01-21T11:08:00Z</dcterms:modified>
</cp:coreProperties>
</file>