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14E" w:rsidRPr="00076BEE" w:rsidRDefault="0002514E" w:rsidP="0002514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5265B6">
        <w:rPr>
          <w:rFonts w:ascii="Times New Roman" w:hAnsi="Times New Roman" w:cs="Times New Roman"/>
          <w:sz w:val="32"/>
          <w:szCs w:val="32"/>
        </w:rPr>
        <w:t>Конкурс молодежных п</w:t>
      </w:r>
      <w:r>
        <w:rPr>
          <w:rFonts w:ascii="Times New Roman" w:hAnsi="Times New Roman" w:cs="Times New Roman"/>
          <w:sz w:val="32"/>
          <w:szCs w:val="32"/>
        </w:rPr>
        <w:t xml:space="preserve">роектов                        </w:t>
      </w:r>
    </w:p>
    <w:p w:rsidR="0002514E" w:rsidRPr="00076BEE" w:rsidRDefault="0002514E" w:rsidP="0002514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5265B6">
        <w:rPr>
          <w:rFonts w:ascii="Times New Roman" w:hAnsi="Times New Roman" w:cs="Times New Roman"/>
          <w:sz w:val="32"/>
          <w:szCs w:val="32"/>
        </w:rPr>
        <w:t>"Челябинская область - это мы!"</w:t>
      </w:r>
    </w:p>
    <w:p w:rsidR="0002514E" w:rsidRPr="00076BEE" w:rsidRDefault="0002514E" w:rsidP="0002514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2514E" w:rsidRDefault="0002514E" w:rsidP="0002514E">
      <w:pPr>
        <w:rPr>
          <w:rFonts w:ascii="Times New Roman" w:hAnsi="Times New Roman" w:cs="Times New Roman"/>
        </w:rPr>
      </w:pPr>
    </w:p>
    <w:p w:rsidR="0002514E" w:rsidRDefault="0002514E" w:rsidP="0002514E">
      <w:pPr>
        <w:rPr>
          <w:rFonts w:ascii="Times New Roman" w:hAnsi="Times New Roman" w:cs="Times New Roman"/>
        </w:rPr>
      </w:pPr>
    </w:p>
    <w:p w:rsidR="0002514E" w:rsidRDefault="0002514E" w:rsidP="0002514E">
      <w:pPr>
        <w:rPr>
          <w:rFonts w:ascii="Times New Roman" w:hAnsi="Times New Roman" w:cs="Times New Roman"/>
        </w:rPr>
      </w:pPr>
    </w:p>
    <w:p w:rsidR="0002514E" w:rsidRDefault="0002514E" w:rsidP="0002514E">
      <w:pPr>
        <w:rPr>
          <w:rFonts w:ascii="Times New Roman" w:hAnsi="Times New Roman" w:cs="Times New Roman"/>
        </w:rPr>
      </w:pPr>
    </w:p>
    <w:p w:rsidR="0002514E" w:rsidRDefault="0002514E" w:rsidP="0002514E">
      <w:pPr>
        <w:rPr>
          <w:rFonts w:ascii="Times New Roman" w:hAnsi="Times New Roman" w:cs="Times New Roman"/>
        </w:rPr>
      </w:pPr>
    </w:p>
    <w:p w:rsidR="0002514E" w:rsidRPr="005265B6" w:rsidRDefault="0002514E" w:rsidP="0002514E">
      <w:pPr>
        <w:rPr>
          <w:rFonts w:ascii="Times New Roman" w:hAnsi="Times New Roman" w:cs="Times New Roman"/>
        </w:rPr>
      </w:pPr>
    </w:p>
    <w:p w:rsidR="0002514E" w:rsidRPr="00BA4EAB" w:rsidRDefault="0002514E" w:rsidP="0002514E">
      <w:pPr>
        <w:pStyle w:val="ConsPlu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4EAB">
        <w:rPr>
          <w:rFonts w:ascii="Times New Roman" w:hAnsi="Times New Roman" w:cs="Times New Roman"/>
          <w:b/>
          <w:sz w:val="36"/>
          <w:szCs w:val="36"/>
        </w:rPr>
        <w:t>Лучший социальный проект</w:t>
      </w:r>
    </w:p>
    <w:p w:rsidR="0002514E" w:rsidRDefault="0002514E" w:rsidP="0002514E">
      <w:pPr>
        <w:pStyle w:val="ConsPlusNonformat"/>
        <w:widowControl/>
        <w:jc w:val="center"/>
        <w:rPr>
          <w:rFonts w:ascii="Times New Roman" w:hAnsi="Times New Roman" w:cs="Times New Roman"/>
          <w:sz w:val="36"/>
          <w:szCs w:val="36"/>
        </w:rPr>
      </w:pPr>
    </w:p>
    <w:p w:rsidR="0002514E" w:rsidRPr="00CC71C3" w:rsidRDefault="0002514E" w:rsidP="000251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proofErr w:type="spellStart"/>
      <w:r w:rsidRPr="00CC71C3">
        <w:rPr>
          <w:rFonts w:ascii="Times New Roman" w:eastAsiaTheme="minorHAnsi" w:hAnsi="Times New Roman" w:cs="Times New Roman"/>
          <w:sz w:val="32"/>
          <w:szCs w:val="32"/>
          <w:lang w:eastAsia="en-US"/>
        </w:rPr>
        <w:t>Историко</w:t>
      </w:r>
      <w:proofErr w:type="spellEnd"/>
      <w:r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</w:t>
      </w:r>
      <w:r w:rsidRPr="00CC71C3">
        <w:rPr>
          <w:rFonts w:ascii="Times New Roman" w:eastAsiaTheme="minorHAnsi" w:hAnsi="Times New Roman" w:cs="Times New Roman"/>
          <w:sz w:val="32"/>
          <w:szCs w:val="32"/>
          <w:lang w:eastAsia="en-US"/>
        </w:rPr>
        <w:t>- экологическая</w:t>
      </w:r>
      <w:r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 </w:t>
      </w:r>
      <w:r w:rsidRPr="00CC71C3">
        <w:rPr>
          <w:rFonts w:ascii="Times New Roman" w:eastAsiaTheme="minorHAnsi" w:hAnsi="Times New Roman" w:cs="Times New Roman"/>
          <w:sz w:val="32"/>
          <w:szCs w:val="32"/>
          <w:lang w:eastAsia="en-US"/>
        </w:rPr>
        <w:t xml:space="preserve">тропа </w:t>
      </w:r>
    </w:p>
    <w:p w:rsidR="0002514E" w:rsidRPr="00CC71C3" w:rsidRDefault="0002514E" w:rsidP="0002514E">
      <w:pPr>
        <w:jc w:val="center"/>
        <w:rPr>
          <w:rFonts w:ascii="Times New Roman" w:hAnsi="Times New Roman" w:cs="Times New Roman"/>
          <w:sz w:val="32"/>
          <w:szCs w:val="32"/>
        </w:rPr>
      </w:pPr>
      <w:r w:rsidRPr="00CC71C3">
        <w:rPr>
          <w:rFonts w:ascii="Times New Roman" w:eastAsiaTheme="minorHAnsi" w:hAnsi="Times New Roman" w:cs="Times New Roman"/>
          <w:sz w:val="32"/>
          <w:szCs w:val="32"/>
          <w:lang w:eastAsia="en-US"/>
        </w:rPr>
        <w:t>«Нижняя Санарка: от бронзового века до наших дней».</w:t>
      </w:r>
    </w:p>
    <w:p w:rsidR="0002514E" w:rsidRDefault="0002514E" w:rsidP="0002514E">
      <w:pPr>
        <w:pStyle w:val="ConsPlusNonformat"/>
        <w:widowControl/>
        <w:jc w:val="center"/>
        <w:rPr>
          <w:rFonts w:ascii="Times New Roman" w:hAnsi="Times New Roman" w:cs="Times New Roman"/>
          <w:sz w:val="36"/>
          <w:szCs w:val="36"/>
        </w:rPr>
      </w:pPr>
    </w:p>
    <w:p w:rsidR="0002514E" w:rsidRDefault="0002514E" w:rsidP="0002514E">
      <w:pPr>
        <w:pStyle w:val="ConsPlusNonformat"/>
        <w:widowControl/>
        <w:jc w:val="center"/>
        <w:rPr>
          <w:rFonts w:ascii="Times New Roman" w:hAnsi="Times New Roman" w:cs="Times New Roman"/>
          <w:sz w:val="36"/>
          <w:szCs w:val="36"/>
        </w:rPr>
      </w:pPr>
    </w:p>
    <w:p w:rsidR="0002514E" w:rsidRDefault="0002514E" w:rsidP="0002514E">
      <w:pPr>
        <w:pStyle w:val="ConsPlusNonformat"/>
        <w:widowControl/>
        <w:jc w:val="center"/>
        <w:rPr>
          <w:rFonts w:ascii="Times New Roman" w:hAnsi="Times New Roman" w:cs="Times New Roman"/>
          <w:sz w:val="36"/>
          <w:szCs w:val="36"/>
        </w:rPr>
      </w:pPr>
    </w:p>
    <w:p w:rsidR="0002514E" w:rsidRDefault="0002514E" w:rsidP="0002514E">
      <w:pPr>
        <w:pStyle w:val="ConsPlusNonformat"/>
        <w:widowControl/>
        <w:jc w:val="center"/>
        <w:rPr>
          <w:rFonts w:ascii="Times New Roman" w:hAnsi="Times New Roman" w:cs="Times New Roman"/>
          <w:sz w:val="36"/>
          <w:szCs w:val="36"/>
        </w:rPr>
      </w:pPr>
    </w:p>
    <w:p w:rsidR="0002514E" w:rsidRDefault="0002514E" w:rsidP="0002514E">
      <w:pPr>
        <w:pStyle w:val="ConsPlusNonformat"/>
        <w:widowControl/>
        <w:jc w:val="center"/>
        <w:rPr>
          <w:rFonts w:ascii="Times New Roman" w:hAnsi="Times New Roman" w:cs="Times New Roman"/>
          <w:sz w:val="36"/>
          <w:szCs w:val="36"/>
        </w:rPr>
      </w:pPr>
    </w:p>
    <w:p w:rsidR="0002514E" w:rsidRDefault="0002514E" w:rsidP="0002514E">
      <w:pPr>
        <w:pStyle w:val="ConsPlusNonformat"/>
        <w:widowControl/>
        <w:jc w:val="center"/>
        <w:rPr>
          <w:rFonts w:ascii="Times New Roman" w:hAnsi="Times New Roman" w:cs="Times New Roman"/>
          <w:sz w:val="36"/>
          <w:szCs w:val="36"/>
        </w:rPr>
      </w:pPr>
    </w:p>
    <w:p w:rsidR="0002514E" w:rsidRDefault="0002514E" w:rsidP="0002514E">
      <w:pPr>
        <w:pStyle w:val="ConsPlusNonformat"/>
        <w:widowControl/>
        <w:jc w:val="center"/>
        <w:rPr>
          <w:rFonts w:ascii="Times New Roman" w:hAnsi="Times New Roman" w:cs="Times New Roman"/>
          <w:sz w:val="36"/>
          <w:szCs w:val="36"/>
        </w:rPr>
      </w:pPr>
    </w:p>
    <w:p w:rsidR="0002514E" w:rsidRDefault="0002514E" w:rsidP="0002514E">
      <w:pPr>
        <w:pStyle w:val="ConsPlusNonformat"/>
        <w:widowControl/>
        <w:jc w:val="center"/>
        <w:rPr>
          <w:rFonts w:ascii="Times New Roman" w:hAnsi="Times New Roman" w:cs="Times New Roman"/>
          <w:sz w:val="36"/>
          <w:szCs w:val="36"/>
        </w:rPr>
      </w:pPr>
    </w:p>
    <w:p w:rsidR="0002514E" w:rsidRPr="005C3F6F" w:rsidRDefault="0002514E" w:rsidP="0002514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5C3F6F">
        <w:rPr>
          <w:rFonts w:ascii="Times New Roman" w:hAnsi="Times New Roman" w:cs="Times New Roman"/>
          <w:sz w:val="28"/>
          <w:szCs w:val="28"/>
        </w:rPr>
        <w:t xml:space="preserve">                         │</w:t>
      </w:r>
    </w:p>
    <w:p w:rsidR="0002514E" w:rsidRPr="005C3F6F" w:rsidRDefault="0002514E" w:rsidP="0002514E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 w:rsidRPr="005C3F6F">
        <w:rPr>
          <w:rFonts w:ascii="Times New Roman" w:hAnsi="Times New Roman" w:cs="Times New Roman"/>
          <w:sz w:val="28"/>
          <w:szCs w:val="28"/>
        </w:rPr>
        <w:t xml:space="preserve">                                     Проект подготовлен:                  </w:t>
      </w:r>
    </w:p>
    <w:p w:rsidR="0002514E" w:rsidRPr="005C3F6F" w:rsidRDefault="0002514E" w:rsidP="0002514E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 w:rsidRPr="005C3F6F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Игликовой</w:t>
      </w:r>
      <w:proofErr w:type="spellEnd"/>
      <w:r w:rsidRPr="005C3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3F6F">
        <w:rPr>
          <w:rFonts w:ascii="Times New Roman" w:hAnsi="Times New Roman" w:cs="Times New Roman"/>
          <w:sz w:val="28"/>
          <w:szCs w:val="28"/>
        </w:rPr>
        <w:t>Кинжигуль</w:t>
      </w:r>
      <w:proofErr w:type="spellEnd"/>
      <w:r w:rsidRPr="005C3F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3F6F">
        <w:rPr>
          <w:rFonts w:ascii="Times New Roman" w:hAnsi="Times New Roman" w:cs="Times New Roman"/>
          <w:sz w:val="28"/>
          <w:szCs w:val="28"/>
        </w:rPr>
        <w:t>Ергазаевн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5C3F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14E" w:rsidRPr="005C3F6F" w:rsidRDefault="0002514E" w:rsidP="0002514E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 w:rsidRPr="005C3F6F">
        <w:rPr>
          <w:rFonts w:ascii="Times New Roman" w:hAnsi="Times New Roman" w:cs="Times New Roman"/>
          <w:sz w:val="28"/>
          <w:szCs w:val="28"/>
        </w:rPr>
        <w:t>учитель географии</w:t>
      </w:r>
    </w:p>
    <w:p w:rsidR="0002514E" w:rsidRPr="005C3F6F" w:rsidRDefault="0002514E" w:rsidP="0002514E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 w:rsidRPr="005C3F6F">
        <w:rPr>
          <w:rFonts w:ascii="Times New Roman" w:hAnsi="Times New Roman" w:cs="Times New Roman"/>
          <w:sz w:val="28"/>
          <w:szCs w:val="28"/>
        </w:rPr>
        <w:t xml:space="preserve">                                     Нижнесанарской средней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F6F">
        <w:rPr>
          <w:rFonts w:ascii="Times New Roman" w:hAnsi="Times New Roman" w:cs="Times New Roman"/>
          <w:sz w:val="28"/>
          <w:szCs w:val="28"/>
        </w:rPr>
        <w:t xml:space="preserve">общеобразовательной школы </w:t>
      </w:r>
    </w:p>
    <w:p w:rsidR="0002514E" w:rsidRPr="005C3F6F" w:rsidRDefault="0002514E" w:rsidP="0002514E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 w:rsidRPr="005C3F6F">
        <w:rPr>
          <w:rFonts w:ascii="Times New Roman" w:hAnsi="Times New Roman" w:cs="Times New Roman"/>
          <w:sz w:val="28"/>
          <w:szCs w:val="28"/>
        </w:rPr>
        <w:t>Троицкого муниципального района</w:t>
      </w:r>
    </w:p>
    <w:p w:rsidR="0002514E" w:rsidRPr="005C3F6F" w:rsidRDefault="0002514E" w:rsidP="0002514E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 w:rsidRPr="005C3F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02514E" w:rsidRDefault="0002514E" w:rsidP="0002514E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02514E" w:rsidRDefault="0002514E" w:rsidP="0002514E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02514E" w:rsidRDefault="0002514E" w:rsidP="0002514E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02514E" w:rsidRDefault="0002514E" w:rsidP="0002514E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02514E" w:rsidRDefault="0002514E" w:rsidP="0002514E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02514E" w:rsidRDefault="0002514E" w:rsidP="0002514E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02514E" w:rsidRPr="005C3F6F" w:rsidRDefault="0002514E" w:rsidP="0002514E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 w:rsidRPr="005C3F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02514E" w:rsidRDefault="0002514E" w:rsidP="0002514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5C3F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02514E" w:rsidRPr="005C3F6F" w:rsidRDefault="0002514E" w:rsidP="0002514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5C3F6F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02514E" w:rsidRDefault="0002514E" w:rsidP="0002514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ижняя Санарка </w:t>
      </w:r>
      <w:r w:rsidRPr="005C3F6F">
        <w:rPr>
          <w:rFonts w:ascii="Times New Roman" w:hAnsi="Times New Roman" w:cs="Times New Roman"/>
          <w:sz w:val="28"/>
          <w:szCs w:val="28"/>
        </w:rPr>
        <w:t xml:space="preserve">     20</w:t>
      </w:r>
      <w:r w:rsidR="001852D5">
        <w:rPr>
          <w:rFonts w:ascii="Times New Roman" w:hAnsi="Times New Roman" w:cs="Times New Roman"/>
          <w:sz w:val="28"/>
          <w:szCs w:val="28"/>
        </w:rPr>
        <w:t>23</w:t>
      </w:r>
    </w:p>
    <w:p w:rsidR="001852D5" w:rsidRDefault="001852D5" w:rsidP="0002514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1852D5" w:rsidRDefault="001852D5" w:rsidP="0002514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1852D5" w:rsidRDefault="001852D5" w:rsidP="0002514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2514E" w:rsidRDefault="0002514E" w:rsidP="0002514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Анотация</w:t>
      </w:r>
      <w:proofErr w:type="spellEnd"/>
    </w:p>
    <w:p w:rsidR="0002514E" w:rsidRPr="00076BEE" w:rsidRDefault="0002514E" w:rsidP="0002514E">
      <w:pPr>
        <w:pStyle w:val="ConsPlusNonformat"/>
        <w:widowControl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C3F6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76BE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Данный туристический маршрут – это наглядный учебно-просветительный этап </w:t>
      </w:r>
      <w:proofErr w:type="gramStart"/>
      <w:r w:rsidRPr="00076BEE">
        <w:rPr>
          <w:rFonts w:ascii="Times New Roman" w:eastAsiaTheme="minorHAnsi" w:hAnsi="Times New Roman" w:cs="Times New Roman"/>
          <w:sz w:val="24"/>
          <w:szCs w:val="24"/>
          <w:lang w:eastAsia="en-US"/>
        </w:rPr>
        <w:t>в</w:t>
      </w:r>
      <w:proofErr w:type="gramEnd"/>
    </w:p>
    <w:p w:rsidR="0002514E" w:rsidRPr="00076BEE" w:rsidRDefault="0002514E" w:rsidP="0002514E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076BEE"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обучении</w:t>
      </w:r>
      <w:proofErr w:type="gramEnd"/>
      <w:r w:rsidRPr="00076BE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воспитании людей любого возраста: школьников, студентов, туристов и просто заинтересованных в изучении родного края. Он позволяет познакомить посетителей с историй села 19 – 20 веков и неповторимостью природы окрестностей села (скальными выходами, красивым пейзажем и разнообразными растениями разных экосистем, разнообразным животным миром).</w:t>
      </w:r>
    </w:p>
    <w:p w:rsidR="0002514E" w:rsidRPr="00076BEE" w:rsidRDefault="0002514E" w:rsidP="0002514E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2514E" w:rsidRPr="00076BEE" w:rsidRDefault="0002514E" w:rsidP="0002514E">
      <w:pPr>
        <w:pStyle w:val="a3"/>
        <w:rPr>
          <w:rFonts w:ascii="Times New Roman" w:hAnsi="Times New Roman" w:cs="Times New Roman"/>
          <w:sz w:val="24"/>
          <w:szCs w:val="24"/>
        </w:rPr>
      </w:pPr>
      <w:r w:rsidRPr="00076BEE">
        <w:rPr>
          <w:rFonts w:ascii="Times New Roman" w:hAnsi="Times New Roman" w:cs="Times New Roman"/>
          <w:sz w:val="24"/>
          <w:szCs w:val="24"/>
        </w:rPr>
        <w:t>Историко-экологическая тропа «Нижняя Санарка: от бронзового века до наших дней» включает в себя 7 объектов, расположенных на территории Нижнесанарского поселения. Общая протяженност</w:t>
      </w:r>
      <w:r>
        <w:rPr>
          <w:rFonts w:ascii="Times New Roman" w:hAnsi="Times New Roman" w:cs="Times New Roman"/>
          <w:sz w:val="24"/>
          <w:szCs w:val="24"/>
        </w:rPr>
        <w:t>ь тропы составляет примерно 6</w:t>
      </w:r>
      <w:r w:rsidRPr="00076BEE">
        <w:rPr>
          <w:rFonts w:ascii="Times New Roman" w:hAnsi="Times New Roman" w:cs="Times New Roman"/>
          <w:sz w:val="24"/>
          <w:szCs w:val="24"/>
        </w:rPr>
        <w:t xml:space="preserve"> км. Время проведения экскурсии займет приблизительно 2,5 часа. По территории села – способ передвижения пеший. Для посещения природных памятников необходим транспорт. Благоприятный период функционирования нашей тропы  приходится с мая по сентябрь в зависимости от погодных условий. </w:t>
      </w:r>
    </w:p>
    <w:p w:rsidR="0002514E" w:rsidRPr="00076BEE" w:rsidRDefault="0002514E" w:rsidP="0002514E">
      <w:pPr>
        <w:pStyle w:val="a3"/>
        <w:rPr>
          <w:rFonts w:ascii="Times New Roman" w:hAnsi="Times New Roman" w:cs="Times New Roman"/>
          <w:sz w:val="24"/>
          <w:szCs w:val="24"/>
        </w:rPr>
      </w:pPr>
      <w:r w:rsidRPr="00076BEE">
        <w:rPr>
          <w:rFonts w:ascii="Times New Roman" w:hAnsi="Times New Roman" w:cs="Times New Roman"/>
          <w:sz w:val="24"/>
          <w:szCs w:val="24"/>
        </w:rPr>
        <w:t xml:space="preserve">Разработана карта-схема маршрута. На ней отмечены объекты тропы, расположенные в селе Нижняя Санарка и объекты за территорией села. </w:t>
      </w:r>
    </w:p>
    <w:p w:rsidR="0002514E" w:rsidRPr="00076BEE" w:rsidRDefault="0002514E" w:rsidP="0002514E">
      <w:pPr>
        <w:pStyle w:val="a3"/>
        <w:rPr>
          <w:rFonts w:ascii="Times New Roman" w:hAnsi="Times New Roman" w:cs="Times New Roman"/>
          <w:sz w:val="24"/>
          <w:szCs w:val="24"/>
        </w:rPr>
      </w:pPr>
      <w:r w:rsidRPr="00076BEE">
        <w:rPr>
          <w:rFonts w:ascii="Times New Roman" w:hAnsi="Times New Roman" w:cs="Times New Roman"/>
          <w:sz w:val="24"/>
          <w:szCs w:val="24"/>
        </w:rPr>
        <w:t xml:space="preserve">Открывает нашу историко-экологическую тропу Никольский храм. Он был построен на пожертвования людей, но большую часть внесла купчиха Ольга Першина, которая проезжала мимо и узнала, что в станице был цесаревич Николай и не имел возможности помолиться за казаков и Россию. Именно это стало необходимостью строительства храма. Строили его 1 год. 1905-1906 год. В советские времена, церковь была закрыта.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даннй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момент церковь восстановлена, </w:t>
      </w:r>
      <w:r w:rsidRPr="00076BEE">
        <w:rPr>
          <w:rFonts w:ascii="Times New Roman" w:hAnsi="Times New Roman" w:cs="Times New Roman"/>
          <w:sz w:val="24"/>
          <w:szCs w:val="24"/>
        </w:rPr>
        <w:t>ведутся православные службы.</w:t>
      </w:r>
    </w:p>
    <w:p w:rsidR="0002514E" w:rsidRPr="00076BEE" w:rsidRDefault="0002514E" w:rsidP="0002514E">
      <w:pPr>
        <w:pStyle w:val="a3"/>
        <w:rPr>
          <w:rFonts w:ascii="Times New Roman" w:hAnsi="Times New Roman" w:cs="Times New Roman"/>
          <w:sz w:val="24"/>
          <w:szCs w:val="24"/>
        </w:rPr>
      </w:pPr>
      <w:r w:rsidRPr="00076BEE">
        <w:rPr>
          <w:rFonts w:ascii="Times New Roman" w:hAnsi="Times New Roman" w:cs="Times New Roman"/>
          <w:sz w:val="24"/>
          <w:szCs w:val="24"/>
        </w:rPr>
        <w:t xml:space="preserve">Когда-то в нашем селе в память о погибших воинах стоял скромный обелиск. А сейчас на этом месте установлен памятник, состоящий из нескольких гранитных плит, на которых выбиты фамилии погибших на фронте односельчан. </w:t>
      </w:r>
    </w:p>
    <w:p w:rsidR="0002514E" w:rsidRPr="00076BEE" w:rsidRDefault="0002514E" w:rsidP="0002514E">
      <w:pPr>
        <w:pStyle w:val="a3"/>
        <w:rPr>
          <w:rFonts w:ascii="Times New Roman" w:hAnsi="Times New Roman" w:cs="Times New Roman"/>
          <w:sz w:val="24"/>
          <w:szCs w:val="24"/>
        </w:rPr>
      </w:pPr>
      <w:r w:rsidRPr="00076BEE">
        <w:rPr>
          <w:rFonts w:ascii="Times New Roman" w:hAnsi="Times New Roman" w:cs="Times New Roman"/>
          <w:sz w:val="24"/>
          <w:szCs w:val="24"/>
        </w:rPr>
        <w:t xml:space="preserve">Одна из плит посвящена герою советского союза </w:t>
      </w:r>
      <w:proofErr w:type="spellStart"/>
      <w:r w:rsidRPr="00076BEE">
        <w:rPr>
          <w:rFonts w:ascii="Times New Roman" w:hAnsi="Times New Roman" w:cs="Times New Roman"/>
          <w:sz w:val="24"/>
          <w:szCs w:val="24"/>
        </w:rPr>
        <w:t>Шепелеву</w:t>
      </w:r>
      <w:proofErr w:type="spellEnd"/>
      <w:r w:rsidRPr="00076BEE">
        <w:rPr>
          <w:rFonts w:ascii="Times New Roman" w:hAnsi="Times New Roman" w:cs="Times New Roman"/>
          <w:sz w:val="24"/>
          <w:szCs w:val="24"/>
        </w:rPr>
        <w:t xml:space="preserve"> Николаю Федоровичу. В 19 лет наш земляк Шепелев Николай Федорович совершил подвиг. Он использовал самодельный деревянный плот, на котором был установлен пулемет, у него было всего 8 гранат и автомат. Переправившись через Днепр в темноте, он смог выбраться на противоположный берег к утру и забросал в окопе  спавших немцев, открыл из пулемета огонь и, используя прием «блуждающей точки» менял позиции, вызывая огонь немцев на себя. Это позволило нашим войскам переправиться на сторону противника и нанести смертоносный огонь по врагу.</w:t>
      </w:r>
    </w:p>
    <w:p w:rsidR="0002514E" w:rsidRPr="00076BEE" w:rsidRDefault="0002514E" w:rsidP="0002514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076BEE">
        <w:rPr>
          <w:rFonts w:ascii="Times New Roman" w:hAnsi="Times New Roman" w:cs="Times New Roman"/>
          <w:sz w:val="24"/>
          <w:szCs w:val="24"/>
        </w:rPr>
        <w:t>Шепелеву</w:t>
      </w:r>
      <w:proofErr w:type="spellEnd"/>
      <w:r w:rsidRPr="00076BEE">
        <w:rPr>
          <w:rFonts w:ascii="Times New Roman" w:hAnsi="Times New Roman" w:cs="Times New Roman"/>
          <w:sz w:val="24"/>
          <w:szCs w:val="24"/>
        </w:rPr>
        <w:t xml:space="preserve"> Николаю Федоровичу было присвоено звание Героя Советского Союза в 1943 году. </w:t>
      </w:r>
    </w:p>
    <w:p w:rsidR="0002514E" w:rsidRPr="00076BEE" w:rsidRDefault="0002514E" w:rsidP="0002514E">
      <w:pPr>
        <w:pStyle w:val="a3"/>
        <w:rPr>
          <w:rFonts w:ascii="Times New Roman" w:hAnsi="Times New Roman" w:cs="Times New Roman"/>
          <w:sz w:val="24"/>
          <w:szCs w:val="24"/>
        </w:rPr>
      </w:pPr>
      <w:r w:rsidRPr="00076BEE">
        <w:rPr>
          <w:rFonts w:ascii="Times New Roman" w:hAnsi="Times New Roman" w:cs="Times New Roman"/>
          <w:sz w:val="24"/>
          <w:szCs w:val="24"/>
        </w:rPr>
        <w:t xml:space="preserve">В 1942 году Борисоглебское Высшее летное училище было расформировано и часть курсантов и офицеров прибыли в наше село. Их разместили в дома и пустующий храм. Недалеко за селом находилось летное поле, где курсанты отрабатывали свое мастерство. Один самолет потерпел крушение, летчики погибли и были захоронены на местном кладбище. </w:t>
      </w:r>
    </w:p>
    <w:p w:rsidR="0002514E" w:rsidRPr="00076BEE" w:rsidRDefault="0002514E" w:rsidP="0002514E">
      <w:pPr>
        <w:pStyle w:val="a3"/>
        <w:rPr>
          <w:rFonts w:ascii="Times New Roman" w:hAnsi="Times New Roman" w:cs="Times New Roman"/>
          <w:sz w:val="24"/>
          <w:szCs w:val="24"/>
        </w:rPr>
      </w:pPr>
      <w:r w:rsidRPr="00076BEE">
        <w:rPr>
          <w:rFonts w:ascii="Times New Roman" w:hAnsi="Times New Roman" w:cs="Times New Roman"/>
          <w:sz w:val="24"/>
          <w:szCs w:val="24"/>
        </w:rPr>
        <w:t>В 2015 году в память о летчиках Борисоглебского училища была установлена мемориальная плита на одном из зданий села.</w:t>
      </w:r>
    </w:p>
    <w:p w:rsidR="0002514E" w:rsidRPr="00076BEE" w:rsidRDefault="0002514E" w:rsidP="0002514E">
      <w:pPr>
        <w:pStyle w:val="a3"/>
        <w:rPr>
          <w:rFonts w:ascii="Times New Roman" w:hAnsi="Times New Roman" w:cs="Times New Roman"/>
          <w:sz w:val="24"/>
          <w:szCs w:val="24"/>
        </w:rPr>
      </w:pPr>
      <w:r w:rsidRPr="00076BEE">
        <w:rPr>
          <w:rFonts w:ascii="Times New Roman" w:hAnsi="Times New Roman" w:cs="Times New Roman"/>
          <w:sz w:val="24"/>
          <w:szCs w:val="24"/>
        </w:rPr>
        <w:t xml:space="preserve">Историческая ценность здания библиотеки заключается в том, что оно было построено в 19 веке как жилой дом атамана Дубкова. В последствие оно было отдано под сельскую библиотеку. И в настоящее время оно не потеряло своего убранства. Здание является памятником районного значения. </w:t>
      </w:r>
    </w:p>
    <w:p w:rsidR="0002514E" w:rsidRPr="00076BEE" w:rsidRDefault="0002514E" w:rsidP="0002514E">
      <w:pPr>
        <w:pStyle w:val="a3"/>
        <w:rPr>
          <w:rFonts w:ascii="Times New Roman" w:hAnsi="Times New Roman" w:cs="Times New Roman"/>
          <w:sz w:val="24"/>
          <w:szCs w:val="24"/>
        </w:rPr>
      </w:pPr>
      <w:r w:rsidRPr="00076BEE">
        <w:rPr>
          <w:rFonts w:ascii="Times New Roman" w:hAnsi="Times New Roman" w:cs="Times New Roman"/>
          <w:sz w:val="24"/>
          <w:szCs w:val="24"/>
        </w:rPr>
        <w:t xml:space="preserve">Одновременно с домом атамана Дубкова строился дом атамана Чигвинцева. Здесь находился заезжий </w:t>
      </w:r>
      <w:proofErr w:type="gramStart"/>
      <w:r w:rsidRPr="00076BEE">
        <w:rPr>
          <w:rFonts w:ascii="Times New Roman" w:hAnsi="Times New Roman" w:cs="Times New Roman"/>
          <w:sz w:val="24"/>
          <w:szCs w:val="24"/>
        </w:rPr>
        <w:t>двор</w:t>
      </w:r>
      <w:proofErr w:type="gramEnd"/>
      <w:r w:rsidRPr="00076BEE">
        <w:rPr>
          <w:rFonts w:ascii="Times New Roman" w:hAnsi="Times New Roman" w:cs="Times New Roman"/>
          <w:sz w:val="24"/>
          <w:szCs w:val="24"/>
        </w:rPr>
        <w:t xml:space="preserve"> и знатные люди могли принять трапезу и передохнуть. Во дворе были конюшни и хозпостройки</w:t>
      </w:r>
      <w:proofErr w:type="gramStart"/>
      <w:r w:rsidRPr="00076BE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76BEE">
        <w:rPr>
          <w:rFonts w:ascii="Times New Roman" w:hAnsi="Times New Roman" w:cs="Times New Roman"/>
          <w:sz w:val="24"/>
          <w:szCs w:val="24"/>
        </w:rPr>
        <w:t>а также имелась торговая  лавка  для казаков. Сейчас это здание сельской администрации.</w:t>
      </w:r>
    </w:p>
    <w:p w:rsidR="0002514E" w:rsidRPr="00076BEE" w:rsidRDefault="0002514E" w:rsidP="0002514E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</w:t>
      </w:r>
      <w:proofErr w:type="gramStart"/>
      <w:r w:rsidRPr="00076BEE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Посетив Уразаевский заповедник и Кувайский лог экскурсанты своими глазами</w:t>
      </w:r>
      <w:proofErr w:type="gramEnd"/>
    </w:p>
    <w:p w:rsidR="0002514E" w:rsidRPr="00076BEE" w:rsidRDefault="0002514E" w:rsidP="0002514E">
      <w:pPr>
        <w:pStyle w:val="a3"/>
        <w:rPr>
          <w:rFonts w:ascii="Times New Roman" w:hAnsi="Times New Roman" w:cs="Times New Roman"/>
          <w:sz w:val="24"/>
          <w:szCs w:val="24"/>
        </w:rPr>
      </w:pPr>
      <w:r w:rsidRPr="00076BEE">
        <w:rPr>
          <w:rFonts w:ascii="Times New Roman" w:eastAsiaTheme="minorHAnsi" w:hAnsi="Times New Roman" w:cs="Times New Roman"/>
          <w:sz w:val="24"/>
          <w:szCs w:val="24"/>
          <w:lang w:eastAsia="en-US"/>
        </w:rPr>
        <w:t>увидят объекты эпохи бронзового века, разнообразный растительный и животный мир нашего края.</w:t>
      </w:r>
    </w:p>
    <w:p w:rsidR="0002514E" w:rsidRPr="00076BEE" w:rsidRDefault="0002514E" w:rsidP="0002514E">
      <w:pPr>
        <w:pStyle w:val="a3"/>
        <w:rPr>
          <w:rFonts w:ascii="Times New Roman" w:hAnsi="Times New Roman" w:cs="Times New Roman"/>
          <w:sz w:val="24"/>
          <w:szCs w:val="24"/>
        </w:rPr>
      </w:pPr>
      <w:r w:rsidRPr="00076BEE">
        <w:rPr>
          <w:rFonts w:ascii="Times New Roman" w:hAnsi="Times New Roman" w:cs="Times New Roman"/>
          <w:sz w:val="24"/>
          <w:szCs w:val="24"/>
        </w:rPr>
        <w:t xml:space="preserve">В 2003 г по постановлению главы Троицкого района были утверждены границы Уразаевского заповедника. </w:t>
      </w:r>
    </w:p>
    <w:p w:rsidR="0002514E" w:rsidRPr="00076BEE" w:rsidRDefault="0002514E" w:rsidP="0002514E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076BEE">
        <w:rPr>
          <w:rFonts w:ascii="Times New Roman" w:hAnsi="Times New Roman" w:cs="Times New Roman"/>
          <w:sz w:val="24"/>
          <w:szCs w:val="24"/>
        </w:rPr>
        <w:t xml:space="preserve">Основными объектами </w:t>
      </w:r>
      <w:r w:rsidRPr="00076BEE">
        <w:rPr>
          <w:rFonts w:ascii="Times New Roman" w:hAnsi="Times New Roman" w:cs="Times New Roman"/>
          <w:b/>
          <w:bCs/>
          <w:sz w:val="24"/>
          <w:szCs w:val="24"/>
        </w:rPr>
        <w:t>охраны являются 5 компактно расположенных археологических памятников.</w:t>
      </w:r>
    </w:p>
    <w:p w:rsidR="0002514E" w:rsidRPr="00076BEE" w:rsidRDefault="0002514E" w:rsidP="0002514E">
      <w:pPr>
        <w:pStyle w:val="a3"/>
        <w:rPr>
          <w:rFonts w:ascii="Times New Roman" w:hAnsi="Times New Roman" w:cs="Times New Roman"/>
          <w:sz w:val="24"/>
          <w:szCs w:val="24"/>
        </w:rPr>
      </w:pPr>
      <w:r w:rsidRPr="00076BEE">
        <w:rPr>
          <w:rFonts w:ascii="Times New Roman" w:hAnsi="Times New Roman" w:cs="Times New Roman"/>
          <w:sz w:val="24"/>
          <w:szCs w:val="24"/>
        </w:rPr>
        <w:t>Памятник природы Кувайский лог представляет собой скальные выходы</w:t>
      </w:r>
      <w:r w:rsidRPr="00076BEE">
        <w:rPr>
          <w:rFonts w:ascii="Times New Roman" w:hAnsi="Times New Roman" w:cs="Times New Roman"/>
          <w:sz w:val="24"/>
          <w:szCs w:val="24"/>
        </w:rPr>
        <w:br/>
        <w:t xml:space="preserve">сланцев и </w:t>
      </w:r>
      <w:proofErr w:type="spellStart"/>
      <w:r w:rsidRPr="00076BEE">
        <w:rPr>
          <w:rFonts w:ascii="Times New Roman" w:hAnsi="Times New Roman" w:cs="Times New Roman"/>
          <w:sz w:val="24"/>
          <w:szCs w:val="24"/>
        </w:rPr>
        <w:t>мраморизированных</w:t>
      </w:r>
      <w:proofErr w:type="spellEnd"/>
      <w:r w:rsidRPr="00076BEE">
        <w:rPr>
          <w:rFonts w:ascii="Times New Roman" w:hAnsi="Times New Roman" w:cs="Times New Roman"/>
          <w:sz w:val="24"/>
          <w:szCs w:val="24"/>
        </w:rPr>
        <w:t xml:space="preserve">  известняков, в которых выявлены</w:t>
      </w:r>
    </w:p>
    <w:p w:rsidR="0002514E" w:rsidRPr="00076BEE" w:rsidRDefault="0002514E" w:rsidP="0002514E">
      <w:pPr>
        <w:pStyle w:val="a3"/>
        <w:rPr>
          <w:rFonts w:ascii="Times New Roman" w:hAnsi="Times New Roman" w:cs="Times New Roman"/>
          <w:sz w:val="24"/>
          <w:szCs w:val="24"/>
        </w:rPr>
      </w:pPr>
      <w:r w:rsidRPr="00076BEE">
        <w:rPr>
          <w:rFonts w:ascii="Times New Roman" w:hAnsi="Times New Roman" w:cs="Times New Roman"/>
          <w:sz w:val="24"/>
          <w:szCs w:val="24"/>
        </w:rPr>
        <w:lastRenderedPageBreak/>
        <w:t xml:space="preserve">обитавших 570 миллионов лет назад </w:t>
      </w:r>
      <w:proofErr w:type="gramStart"/>
      <w:r w:rsidRPr="00076BEE">
        <w:rPr>
          <w:rFonts w:ascii="Times New Roman" w:hAnsi="Times New Roman" w:cs="Times New Roman"/>
          <w:sz w:val="24"/>
          <w:szCs w:val="24"/>
        </w:rPr>
        <w:t>остатки</w:t>
      </w:r>
      <w:proofErr w:type="gramEnd"/>
      <w:r w:rsidRPr="00076BEE">
        <w:rPr>
          <w:rFonts w:ascii="Times New Roman" w:hAnsi="Times New Roman" w:cs="Times New Roman"/>
          <w:sz w:val="24"/>
          <w:szCs w:val="24"/>
        </w:rPr>
        <w:t xml:space="preserve"> морских существ археоциат, в эпоху кембрия.</w:t>
      </w:r>
    </w:p>
    <w:p w:rsidR="0002514E" w:rsidRPr="00076BEE" w:rsidRDefault="0002514E" w:rsidP="0002514E">
      <w:pPr>
        <w:pStyle w:val="a3"/>
        <w:rPr>
          <w:rFonts w:ascii="Times New Roman" w:hAnsi="Times New Roman" w:cs="Times New Roman"/>
          <w:sz w:val="24"/>
          <w:szCs w:val="24"/>
        </w:rPr>
      </w:pPr>
      <w:r w:rsidRPr="00076BEE">
        <w:rPr>
          <w:rFonts w:ascii="Times New Roman" w:hAnsi="Times New Roman" w:cs="Times New Roman"/>
          <w:sz w:val="24"/>
          <w:szCs w:val="24"/>
        </w:rPr>
        <w:t>Геологический разрез был открыт  геологом Н. Ф. Мамаевым в 1950 году.</w:t>
      </w:r>
      <w:r w:rsidRPr="00076BEE">
        <w:rPr>
          <w:rFonts w:ascii="Times New Roman" w:hAnsi="Times New Roman" w:cs="Times New Roman"/>
          <w:sz w:val="24"/>
          <w:szCs w:val="24"/>
        </w:rPr>
        <w:br/>
        <w:t>В ходе экспедиции вдоль реки Санарка он обнаружил крупные глыбы светло-серого</w:t>
      </w:r>
      <w:r w:rsidRPr="00076BEE">
        <w:rPr>
          <w:rFonts w:ascii="Times New Roman" w:hAnsi="Times New Roman" w:cs="Times New Roman"/>
          <w:sz w:val="24"/>
          <w:szCs w:val="24"/>
        </w:rPr>
        <w:br/>
        <w:t>известняка, в котором были найдены остатки археоциат — морских животных периода кембрия.</w:t>
      </w:r>
    </w:p>
    <w:p w:rsidR="0002514E" w:rsidRPr="00076BEE" w:rsidRDefault="0002514E" w:rsidP="000251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76BEE">
        <w:rPr>
          <w:rFonts w:ascii="Times New Roman" w:hAnsi="Times New Roman" w:cs="Times New Roman"/>
          <w:sz w:val="24"/>
          <w:szCs w:val="24"/>
        </w:rPr>
        <w:t xml:space="preserve">В результате создания проекта был  разработан комплексный проект историко-экологической тропы. </w:t>
      </w:r>
    </w:p>
    <w:p w:rsidR="0002514E" w:rsidRPr="00076BEE" w:rsidRDefault="0002514E" w:rsidP="0002514E">
      <w:pPr>
        <w:rPr>
          <w:rFonts w:ascii="Times New Roman" w:hAnsi="Times New Roman" w:cs="Times New Roman"/>
          <w:sz w:val="24"/>
          <w:szCs w:val="24"/>
        </w:rPr>
      </w:pPr>
      <w:r w:rsidRPr="00076BEE">
        <w:rPr>
          <w:rFonts w:ascii="Times New Roman" w:hAnsi="Times New Roman" w:cs="Times New Roman"/>
          <w:sz w:val="24"/>
          <w:szCs w:val="24"/>
        </w:rPr>
        <w:t xml:space="preserve">Маршрут  историко-экологической тропы на местности полностью оборудован  (установлены указатели и информационные стенды и т.д.) </w:t>
      </w:r>
    </w:p>
    <w:p w:rsidR="0002514E" w:rsidRPr="00A775F8" w:rsidRDefault="0002514E" w:rsidP="000251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2514E" w:rsidRDefault="0002514E" w:rsidP="0002514E">
      <w:pPr>
        <w:rPr>
          <w:rFonts w:ascii="Times New Roman" w:hAnsi="Times New Roman" w:cs="Times New Roman"/>
        </w:rPr>
      </w:pPr>
    </w:p>
    <w:p w:rsidR="0002514E" w:rsidRDefault="0002514E"/>
    <w:p w:rsidR="0002514E" w:rsidRPr="0002514E" w:rsidRDefault="0002514E" w:rsidP="0002514E"/>
    <w:p w:rsidR="0002514E" w:rsidRPr="0002514E" w:rsidRDefault="0002514E" w:rsidP="0002514E"/>
    <w:p w:rsidR="0002514E" w:rsidRPr="0002514E" w:rsidRDefault="0002514E" w:rsidP="0002514E"/>
    <w:p w:rsidR="0002514E" w:rsidRPr="0002514E" w:rsidRDefault="0002514E" w:rsidP="0002514E"/>
    <w:p w:rsidR="0002514E" w:rsidRPr="0002514E" w:rsidRDefault="0002514E" w:rsidP="0002514E"/>
    <w:p w:rsidR="0002514E" w:rsidRPr="0002514E" w:rsidRDefault="0002514E" w:rsidP="0002514E"/>
    <w:p w:rsidR="0002514E" w:rsidRDefault="0002514E" w:rsidP="0002514E"/>
    <w:p w:rsidR="003C4014" w:rsidRDefault="0002514E" w:rsidP="0002514E">
      <w:pPr>
        <w:tabs>
          <w:tab w:val="left" w:pos="2496"/>
        </w:tabs>
      </w:pPr>
      <w:r>
        <w:tab/>
      </w: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02514E">
        <w:rPr>
          <w:rFonts w:ascii="Times New Roman" w:hAnsi="Times New Roman" w:cs="Times New Roman"/>
          <w:sz w:val="28"/>
          <w:szCs w:val="28"/>
        </w:rPr>
        <w:t xml:space="preserve">проекта: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Создать на территории поселения историко-экологическую тропу,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в перспективе -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развитить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 xml:space="preserve"> на территории тропы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 xml:space="preserve"> - культурный туризм.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Для достижения целей мы поставили </w:t>
      </w:r>
      <w:r w:rsidRPr="0002514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- Изучить информацию по проблеме в литературных источниках и Интернете;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- Разработать  маршрут историко-экологической тропы в Нижнесанарском поселении;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- Разработать пакет методического обеспечения для проведения экскурсий по историко-экологической тропе.</w:t>
      </w:r>
    </w:p>
    <w:p w:rsidR="0002514E" w:rsidRPr="0002514E" w:rsidRDefault="0002514E" w:rsidP="0002514E">
      <w:pPr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>Краткий конспект туристического повествования.</w:t>
      </w:r>
    </w:p>
    <w:p w:rsidR="0002514E" w:rsidRPr="00696EC6" w:rsidRDefault="0002514E" w:rsidP="000251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EC6">
        <w:rPr>
          <w:rFonts w:ascii="Times New Roman" w:hAnsi="Times New Roman" w:cs="Times New Roman"/>
          <w:b/>
          <w:sz w:val="28"/>
          <w:szCs w:val="28"/>
        </w:rPr>
        <w:t>Пункт 1.</w:t>
      </w:r>
    </w:p>
    <w:p w:rsidR="0002514E" w:rsidRPr="00696EC6" w:rsidRDefault="0002514E" w:rsidP="000251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EC6">
        <w:rPr>
          <w:rFonts w:ascii="Times New Roman" w:hAnsi="Times New Roman" w:cs="Times New Roman"/>
          <w:b/>
          <w:bCs/>
          <w:sz w:val="28"/>
          <w:szCs w:val="28"/>
        </w:rPr>
        <w:t>История села Нижняя Санарка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В 19 веке на месте нашего села был форпост Синар-2 (Нижняя Санарка) при Оренбургской губернии. Мы назвали нашу экскурсию «Нижняя Санарка: от бронзового века до наших дней», где познакомим вас с уникальными местами нашего поселения. Основано село было в 1743 году и является соединяющим объектом между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>. Троицк и г. Магнитогорск.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Нижнесанарское сельское поселение объединяет на своей территории сельские населенные пункты, входящие в его состав: село Нижняя Санарка и поселки: Белокаменка, Берлин, Осиповка, Уразаевский, Херсонский, Чкалова, Ягодный.  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Общая площадь территории составляет 312,29 кв.км.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Население 1150 чел. (в 1873 — 506, в 1889 — 643, в 1900 - 711, в 1926 - 1353, в 1970 -1139,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1983 - 984, в 1995 - 1172). 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Село основано на месте одного из бывших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Санарских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 xml:space="preserve"> фортов (упоминаются в трудах П. И. Рычкова) после 1826; 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сюда заселялись, по данным краеведов, потомки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белопахотных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 xml:space="preserve"> солдат — переселенцев с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Закамской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 xml:space="preserve"> линии. 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Первоначальное  название — станица Санарская-2. По данным статистики, в 1840 в селе насчитывалось 30 дворов (103 души муж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ола). 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В последующие годы оно относилось к станице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Кособродской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В 1918-х гг. село стало центром Нижнесанарского сельсовета; действовали лавка, кооператив, 1 школа, фельдшерско-акушерский пункт. В 1925 году построены 2 школы отдельно для мальчиков (дом 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Рачевского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 xml:space="preserve"> В.А.) и девочек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>ныне здание почты).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1932 год организован колхоз «Нижнесанарский» председатель Круглов И. Я.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В 1935 году он разделился на 3 самостоятельных хозяйства  Калинина, Шевченко, Чкалова. 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1943-1945 годы  председатель колхоза и сельсовета Бойко Я.И.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 xml:space="preserve">В 1951 году на основании решения РИК были объединены в один и переименован колхоз  «Путь к коммунизму» - председатель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Астапенков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 xml:space="preserve"> В. Е. В это же время  построена МТС, с 1964 г. — вновь «Нижнесанарский»). </w:t>
      </w:r>
      <w:proofErr w:type="gramEnd"/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 В 1970году запущено в эксплуатацию двухэтажное здание новой школы. 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Ныне на территории  села располагается центральная усадьба  МО «Нижнесанарское сельское поселение». 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Имеются детский сад, школа, ДК, библиотека,  поликлиника, почтовое отделение связи.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02514E">
        <w:rPr>
          <w:rFonts w:ascii="Times New Roman" w:hAnsi="Times New Roman" w:cs="Times New Roman"/>
          <w:sz w:val="28"/>
          <w:szCs w:val="28"/>
        </w:rPr>
        <w:t>Знатные земляки: председатель колхоза (1976—88гг)  Е. Ф.Алёнин (награжден орд.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Труд.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 xml:space="preserve">. Знамени, «Знак Почета»); </w:t>
      </w:r>
    </w:p>
    <w:p w:rsidR="0002514E" w:rsidRPr="0002514E" w:rsidRDefault="0002514E" w:rsidP="000251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заслуженный агроном, почет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ражданин Троицкого р-на Е. П. Снежков (орд. Труд. </w:t>
      </w:r>
      <w:proofErr w:type="spellStart"/>
      <w:proofErr w:type="gramStart"/>
      <w:r w:rsidRPr="0002514E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>. Знамени, «Знак Почета»);</w:t>
      </w:r>
      <w:proofErr w:type="gramEnd"/>
    </w:p>
    <w:p w:rsidR="0002514E" w:rsidRDefault="0002514E" w:rsidP="0002514E">
      <w:pPr>
        <w:jc w:val="center"/>
        <w:rPr>
          <w:rFonts w:ascii="Times New Roman" w:hAnsi="Times New Roman" w:cs="Times New Roman"/>
        </w:rPr>
      </w:pPr>
    </w:p>
    <w:p w:rsidR="0002514E" w:rsidRPr="00955F2C" w:rsidRDefault="0002514E" w:rsidP="0002514E">
      <w:pPr>
        <w:tabs>
          <w:tab w:val="left" w:pos="2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F2C">
        <w:rPr>
          <w:rFonts w:ascii="Times New Roman" w:hAnsi="Times New Roman" w:cs="Times New Roman"/>
          <w:b/>
          <w:sz w:val="28"/>
          <w:szCs w:val="28"/>
        </w:rPr>
        <w:t>Пункт 2.</w:t>
      </w:r>
    </w:p>
    <w:p w:rsidR="0002514E" w:rsidRPr="00955F2C" w:rsidRDefault="0002514E" w:rsidP="0002514E">
      <w:pPr>
        <w:tabs>
          <w:tab w:val="left" w:pos="2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F2C">
        <w:rPr>
          <w:rFonts w:ascii="Times New Roman" w:hAnsi="Times New Roman" w:cs="Times New Roman"/>
          <w:b/>
          <w:bCs/>
          <w:sz w:val="28"/>
          <w:szCs w:val="28"/>
        </w:rPr>
        <w:t>Дом атамана Чигвинцева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Дом, имеющий в селе интересную историю, построен 1830 году.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В этом доме был атаман Дутов, здесь планировалось принять эксцесаревича Николая II в 1891 году.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Именно в его дворе находилась единственная мельница, которая перерабатывала зерно в муку для всех.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В этом доме останавливались почтенные люди, т.к. здесь во дворе находился заезжий двор, и уважаемый гость мог принять трапезу и передохнуть.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Дом построен по северному типу, имеется напольное во дворе покрытие в виде шлифованного камня, парадное крыльцо и  старинная резьба на окнах и доме, как украшение и величие дома.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Много в таком доме окон - 7 (одно из которых было для наблюдения приезда гостей, оно было в коридоре и  служило обзором для  наблюдения за работниками.)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Во дворе были конюшня и хозпостройки, а также торговая имелась лавка для казаков.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Ныне здание сельской администрации ул.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>, 38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Объект культурного наследия местного (муниципального) значения, занесен в единый государственный реестр объектов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культурного наследия (памятников истории и культуры) народов Российской Федерации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Постановление Правительства Челябинской области от 18 марта 2010 г.  N 72-П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ул. Советская,32 Сельская библиотека Дом, построенный в конце Х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Х века, находится в самом центре села. Дом был построен как  жилое помещение для атамана Дубкова.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Выполнены работы в северном варианте (утепленные стены, 3 печи, двухъярусный пол и утепленные окна, потолок, двери с парадным крыльцом.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Дом имел помимо центрального входа 2 запасных входа, в том числе одна дверь сделана с невидимым внешне выходом. Под зданием имеется лаз, который служил местом складирования сухих предметов, там могли укрываться   от врагов все домочадцы. Имелось 4 комнаты и подвальное глубокое помещение. В таком подполе не только хранились продукты, но и в трудное время коллективизации здесь могли прятать   арестованных по доносу людей. Здание является памятником районного значения (Х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>Х век).</w:t>
      </w:r>
    </w:p>
    <w:p w:rsidR="0002514E" w:rsidRDefault="0002514E" w:rsidP="0002514E">
      <w:pPr>
        <w:tabs>
          <w:tab w:val="left" w:pos="25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Пункт 3.</w:t>
      </w:r>
    </w:p>
    <w:p w:rsidR="0002514E" w:rsidRPr="00D12FD1" w:rsidRDefault="0002514E" w:rsidP="0002514E">
      <w:pPr>
        <w:tabs>
          <w:tab w:val="left" w:pos="25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2FD1">
        <w:rPr>
          <w:rFonts w:ascii="Times New Roman" w:hAnsi="Times New Roman" w:cs="Times New Roman"/>
          <w:b/>
          <w:bCs/>
          <w:sz w:val="28"/>
          <w:szCs w:val="28"/>
        </w:rPr>
        <w:t>Дом казаков Дубковых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Дом, построенный в конце Х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Х века (1830 год), находится в самом центре села.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Дом был построен как  жилое помещение для атамана Дубкова.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Выполнены работы в северном варианте (утепленные стены, 3 печи, двухъярусный пол и утепленные окна, потолок, двери с парадным крыльцом.)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Дом имел помимо центрального входа 2 запасных входа, в том числе одна дверь сделана с невидимым внешне выходом.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Под зданием имеется лаз, который служил местом складирования сухих предметов, там могли укрываться   от врагов все домочадцы.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Имелось 4 комнаты и подвальное глубокое помещение.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Ныне здание сельской библиотеки ул.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>, 36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Объект культурного наследия местного (муниципального) значения, занесен в единый государственный реестр объектов культурного наследия (памятников истории и культуры) народов Российской Федерации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Постановление Правительства Челябинской области от 18 марта 2010 г.  N 72-П</w:t>
      </w:r>
    </w:p>
    <w:p w:rsidR="0002514E" w:rsidRPr="0002514E" w:rsidRDefault="0002514E" w:rsidP="000251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>Пункт 4.</w:t>
      </w:r>
    </w:p>
    <w:p w:rsidR="0002514E" w:rsidRDefault="0002514E" w:rsidP="000251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>Церковь Николая Чудотворца</w:t>
      </w:r>
    </w:p>
    <w:p w:rsidR="00C97B83" w:rsidRPr="0002514E" w:rsidRDefault="00C97B83" w:rsidP="0002514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Православная церковь в честь Николая Чудотворца была заложена в   1901г. Здание храма строилось по  прошению  цесаревича  Николая  II. Фундамент здания был изготовлен из местного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тесанного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камня (гранита). Стены возведены из кирпича.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Строение имело три купола с колоколами и позолоченными крестами.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Освящение церкви состоялось в октябре 1906 года. В 1930-ых годах богослужения в церкви Николая Чудотворца прекратилось. В январе 1933 года по решению Троицкого райисполкома был снят колокол.  В советское время помещение использовалось под склады, кинозал, сельский клуб.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Здание передали Религиозной общине в конце XX века, началась реставрация церкви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Ныне храм обрел новую жизнь, является действующим, в нем проводятся церковные службы,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восстановлен один  из куполов храма.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Церковь Святителя   Николая Чудотворца"  внесена в перечень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выявленных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объектов культурного наследия областного значения.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Челябинской области от 18 марта 2010 г. 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N 72-П   Объект № 21243</w:t>
      </w:r>
    </w:p>
    <w:p w:rsidR="0002514E" w:rsidRPr="00BE4A06" w:rsidRDefault="0002514E" w:rsidP="0002514E">
      <w:pPr>
        <w:tabs>
          <w:tab w:val="left" w:pos="25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4A06">
        <w:rPr>
          <w:rFonts w:ascii="Times New Roman" w:hAnsi="Times New Roman" w:cs="Times New Roman"/>
          <w:b/>
          <w:bCs/>
          <w:sz w:val="28"/>
          <w:szCs w:val="28"/>
        </w:rPr>
        <w:t>Пункт 5.</w:t>
      </w:r>
    </w:p>
    <w:p w:rsidR="0002514E" w:rsidRPr="00BE4A06" w:rsidRDefault="0002514E" w:rsidP="0002514E">
      <w:pPr>
        <w:tabs>
          <w:tab w:val="left" w:pos="4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E4A06">
        <w:rPr>
          <w:rFonts w:ascii="Times New Roman" w:hAnsi="Times New Roman" w:cs="Times New Roman"/>
          <w:b/>
          <w:bCs/>
          <w:sz w:val="28"/>
          <w:szCs w:val="28"/>
        </w:rPr>
        <w:t xml:space="preserve">Памятник «Погибшим воинам», памятник «Детям погибших защитников Отечества» и мраморная плита Герою Советского Союза </w:t>
      </w:r>
      <w:proofErr w:type="spellStart"/>
      <w:r w:rsidRPr="00BE4A06">
        <w:rPr>
          <w:rFonts w:ascii="Times New Roman" w:hAnsi="Times New Roman" w:cs="Times New Roman"/>
          <w:b/>
          <w:bCs/>
          <w:sz w:val="28"/>
          <w:szCs w:val="28"/>
        </w:rPr>
        <w:t>Шепелеву</w:t>
      </w:r>
      <w:proofErr w:type="spellEnd"/>
      <w:r w:rsidRPr="00BE4A06">
        <w:rPr>
          <w:rFonts w:ascii="Times New Roman" w:hAnsi="Times New Roman" w:cs="Times New Roman"/>
          <w:b/>
          <w:bCs/>
          <w:sz w:val="28"/>
          <w:szCs w:val="28"/>
        </w:rPr>
        <w:t xml:space="preserve"> Н.Ф.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1. Памятник погибшим воинам.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  В период начала Великой Отечественной войны из Нижнесанарского  поселения ушло по призыву и добровольно более 400 человек.  На 7 мемориальных плитах высечены  и увековечены   имена сельчан погибших и без вести пропавших в ВОВ. Их подвиг вписан  золотыми  буквами в Победу над Германией.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 2.  В рамках муниципальной программы «Сохранение и популяризация объектов культурного наследия» в  2014 году  был открыт памятник «Детям погибших защитников Отечества».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3.  Мемориальная плита Герою Советского Союза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Шепелеву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 xml:space="preserve"> Н. Ф. (1923-1984гг.)         участник ВОВ, пулемётчик 1-го стрелкового батальона 231-го гвардейского стрелкового   полка 75-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 xml:space="preserve"> гвардейской стрелковой дивизии 30-го стрелкового корпуса 60-й армии центрального фронта  гвардии    красноармеец.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В 19 лет наш земляк Шепелев Николай Федорович совершил подвиг на реке Днепр.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Ему пришлось использовать самодельный деревянный плот, на котором был установлен пулемет,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взяты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8 гранат и автомат. Форсируя в одиночку реку  в полной темноте, он смог выбраться на противоположный берег, открыл из пулемета огонь и, используя прием «блуждающей точки» менял места  на немецкой стороне. Это позволило нашим войскам переправляться на сторону противника и вести смертоносный огонь по врагу. За этот подвиг был награжден высшей правительственной  наградой  орденом Ленина, ему было присвоено звание Героя Советского Союза в 1943 году.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2514E" w:rsidRPr="0002514E" w:rsidRDefault="0002514E" w:rsidP="0002514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>Пункт 6.</w:t>
      </w:r>
    </w:p>
    <w:p w:rsidR="0002514E" w:rsidRPr="0002514E" w:rsidRDefault="0002514E" w:rsidP="0002514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>Мемориальная доска летчикам Борисоглебского высшего летного училища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2514E">
        <w:rPr>
          <w:rFonts w:ascii="Times New Roman" w:hAnsi="Times New Roman" w:cs="Times New Roman"/>
          <w:sz w:val="28"/>
          <w:szCs w:val="28"/>
        </w:rPr>
        <w:t>В декабре 2016 года в с. Нижняя Санарка была установлена памятная доска в честь военных авиаторов, выпускников легендарной Борисоглебской Краснознаменной авиационной школы пилотов им. В.П. Чкалова, которая в годы Великой Отечественной войны находилась в эвакуации в селе Нижняя Санарка.</w:t>
      </w:r>
      <w:proofErr w:type="gramEnd"/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К нам в село прибыли 70 курсантов, офицеры и инструктора.  Часть была размещена в дома местного населения, а большая часть получила проживание в пустовавшем храме.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В школе (храм) в это время жили и обучались эвакуированные дети – инвалиды из 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. Ленинграда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(слепые и глухонемые). Именно летчики взяли заботу о детях.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Памятный знак изготовлен на народные пожертвования.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Средства перечисляли общественные фонды, благотворители, поисковики.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 Эти летчики 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—г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ордость нашей Родины и не должны быть забыты.                                                              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Памятная доска укреплена на доме №10 по ул.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Советской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, где располагалась школа.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2514E">
        <w:rPr>
          <w:rFonts w:ascii="Times New Roman" w:hAnsi="Times New Roman" w:cs="Times New Roman"/>
          <w:b/>
          <w:bCs/>
          <w:sz w:val="28"/>
          <w:szCs w:val="28"/>
        </w:rPr>
        <w:t>Пункт 7.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2514E">
        <w:rPr>
          <w:rFonts w:ascii="Times New Roman" w:hAnsi="Times New Roman" w:cs="Times New Roman"/>
          <w:b/>
          <w:bCs/>
          <w:sz w:val="28"/>
          <w:szCs w:val="28"/>
        </w:rPr>
        <w:t>Болотная  экосистема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2514E">
        <w:rPr>
          <w:rFonts w:ascii="Times New Roman" w:hAnsi="Times New Roman" w:cs="Times New Roman"/>
          <w:bCs/>
          <w:sz w:val="28"/>
          <w:szCs w:val="28"/>
        </w:rPr>
        <w:t>Представлена</w:t>
      </w:r>
      <w:proofErr w:type="gramEnd"/>
      <w:r w:rsidRPr="0002514E">
        <w:rPr>
          <w:rFonts w:ascii="Times New Roman" w:hAnsi="Times New Roman" w:cs="Times New Roman"/>
          <w:bCs/>
          <w:sz w:val="28"/>
          <w:szCs w:val="28"/>
        </w:rPr>
        <w:t xml:space="preserve"> уникальной флорой и фауной. Здесь берет свое начало и питается река Санарка.</w:t>
      </w:r>
    </w:p>
    <w:p w:rsidR="0002514E" w:rsidRPr="0002514E" w:rsidRDefault="0002514E" w:rsidP="0002514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>Пункт 8.</w:t>
      </w:r>
    </w:p>
    <w:p w:rsidR="0002514E" w:rsidRPr="0002514E" w:rsidRDefault="0002514E" w:rsidP="0002514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>Заповедник «Уразаевский»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Заповедник уникален тем, что на небольшой территории здесь представлены разнообразные памятники археологии разных эпох — от бронзового века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до средневековья. Площадь заповедника 86,7 га.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Основными объектами охраны являются 5 компактно расположенных археологических памятников: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Уразаевский - 1</w:t>
      </w:r>
      <w:r w:rsidRPr="0002514E">
        <w:rPr>
          <w:rFonts w:ascii="Times New Roman" w:hAnsi="Times New Roman" w:cs="Times New Roman"/>
          <w:sz w:val="28"/>
          <w:szCs w:val="28"/>
        </w:rPr>
        <w:t xml:space="preserve">, курганный могильник.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2.Уразаевское - 2</w:t>
      </w:r>
      <w:r w:rsidRPr="0002514E">
        <w:rPr>
          <w:rFonts w:ascii="Times New Roman" w:hAnsi="Times New Roman" w:cs="Times New Roman"/>
          <w:sz w:val="28"/>
          <w:szCs w:val="28"/>
        </w:rPr>
        <w:t xml:space="preserve">, поселение </w:t>
      </w:r>
      <w:r w:rsidRPr="000251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2514E">
        <w:rPr>
          <w:rFonts w:ascii="Times New Roman" w:hAnsi="Times New Roman" w:cs="Times New Roman"/>
          <w:sz w:val="28"/>
          <w:szCs w:val="28"/>
        </w:rPr>
        <w:t xml:space="preserve">было обнаружено в 1989 г. 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Остатки строений</w:t>
      </w:r>
      <w:r w:rsidRPr="000251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2514E">
        <w:rPr>
          <w:rFonts w:ascii="Times New Roman" w:hAnsi="Times New Roman" w:cs="Times New Roman"/>
          <w:sz w:val="28"/>
          <w:szCs w:val="28"/>
        </w:rPr>
        <w:t xml:space="preserve">представлены тремя впадинами. Форма всех впадин  овальная. 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Находка поселения и явилась основой для создания заповедника. 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Менгир.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Нижняя Санарка - 1</w:t>
      </w:r>
      <w:r w:rsidRPr="0002514E">
        <w:rPr>
          <w:rFonts w:ascii="Times New Roman" w:hAnsi="Times New Roman" w:cs="Times New Roman"/>
          <w:sz w:val="28"/>
          <w:szCs w:val="28"/>
        </w:rPr>
        <w:t xml:space="preserve">, курганный могильник.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Уразаевский - 6</w:t>
      </w:r>
      <w:r w:rsidRPr="0002514E">
        <w:rPr>
          <w:rFonts w:ascii="Times New Roman" w:hAnsi="Times New Roman" w:cs="Times New Roman"/>
          <w:sz w:val="28"/>
          <w:szCs w:val="28"/>
        </w:rPr>
        <w:t xml:space="preserve">, одиночный курган.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Охраняемым объектом заповедника также является степной ландшафт. 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Произрастают растения различных экосистем: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1) скально-степная растительность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2) мозаичная степная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луго-болотная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 xml:space="preserve"> растительность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b/>
          <w:bCs/>
          <w:sz w:val="28"/>
          <w:szCs w:val="28"/>
        </w:rPr>
        <w:t xml:space="preserve"> 1. </w:t>
      </w:r>
      <w:r w:rsidRPr="0002514E">
        <w:rPr>
          <w:rFonts w:ascii="Times New Roman" w:hAnsi="Times New Roman" w:cs="Times New Roman"/>
          <w:b/>
          <w:sz w:val="28"/>
          <w:szCs w:val="28"/>
        </w:rPr>
        <w:t>Уразаевский – 1, курганный могильник.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Могильник бронзового века (17-12 </w:t>
      </w:r>
      <w:proofErr w:type="spellStart"/>
      <w:proofErr w:type="gramStart"/>
      <w:r w:rsidRPr="0002514E">
        <w:rPr>
          <w:rFonts w:ascii="Times New Roman" w:hAnsi="Times New Roman" w:cs="Times New Roman"/>
          <w:sz w:val="28"/>
          <w:szCs w:val="28"/>
        </w:rPr>
        <w:t>вв</w:t>
      </w:r>
      <w:proofErr w:type="spellEnd"/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до н. э.). состоит из 40 земляных насыпей – курганов, эпохи бронзы (2 тыс. лет до н.э.) расположенных 3 группами, занимает площадь около 1,5га.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 Насыпи курганов небольшие, округлые, диаметром от 6 до 12 метров, высотой от 0.1 до 0.8 метров. Насыпей хорошо задернованы, в большинстве фиксируются каменные кольца из поставленных на ребро плит.  Внешние признаки Курганов позволяют отнести могильник к Фёдоровской культуре эпохи бронзы (17-12 </w:t>
      </w:r>
      <w:proofErr w:type="spellStart"/>
      <w:proofErr w:type="gramStart"/>
      <w:r w:rsidRPr="0002514E">
        <w:rPr>
          <w:rFonts w:ascii="Times New Roman" w:hAnsi="Times New Roman" w:cs="Times New Roman"/>
          <w:sz w:val="28"/>
          <w:szCs w:val="28"/>
        </w:rPr>
        <w:t>вв</w:t>
      </w:r>
      <w:proofErr w:type="spellEnd"/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до н. э.).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По сохранности и размерам могильник Уразаевский стоит в 1 ряду с наиболее известными памятниками поздней бронзы: Путиловская заимка, Каменка, Чкалова и д.р.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Могильник является одним из самых крупных некрополей эпохи бронзы Южного Зауралья.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02514E">
        <w:rPr>
          <w:rFonts w:ascii="Times New Roman" w:hAnsi="Times New Roman" w:cs="Times New Roman"/>
          <w:sz w:val="28"/>
          <w:szCs w:val="28"/>
        </w:rPr>
        <w:t>Расположен на левом берегу р. Санарка в 0.5 км. Северо-западнее п. Уразаевский.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02514E">
        <w:rPr>
          <w:rFonts w:ascii="Times New Roman" w:hAnsi="Times New Roman" w:cs="Times New Roman"/>
          <w:b/>
          <w:sz w:val="28"/>
          <w:szCs w:val="28"/>
        </w:rPr>
        <w:t>Уразаевское</w:t>
      </w:r>
      <w:proofErr w:type="spellEnd"/>
      <w:r w:rsidRPr="0002514E">
        <w:rPr>
          <w:rFonts w:ascii="Times New Roman" w:hAnsi="Times New Roman" w:cs="Times New Roman"/>
          <w:b/>
          <w:sz w:val="28"/>
          <w:szCs w:val="28"/>
        </w:rPr>
        <w:t xml:space="preserve"> – 2, поселение.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Эпоха развитой бронзы. Поселение расположено на припойменном участке террасы, высотой над уровнем воды  2 метра. Площадь поселения около 1га. Поверхность площадки задернована, испорчена канавами. Отчетливо фиксируются 3 жилищные впадины (площадь 200-600 м) от землянок.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На западной окраине поселени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прямоугольная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вымостка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 xml:space="preserve"> из мелкого камня. Подъёмные сборы представлены фрагментами керамики. Орнамент керамики позволяет отнести поселения к Фёдоровской культуре. Вполне вероятно, что поселение и могильник составляют единый комплекс. Поселение бронзового века /Федоровская культура/;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 Расположено на левом берегу р. Санарки в 0.1 км севернее п. Уразаевский.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>3. Менгир.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Менгир у п. Уразаевский.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Менгир находится в непосредственной близости от поселения в 100 метрах от реки на второй надпойменной террасе, представляет собой гранитный под прямоугольный камень шириной 0.5м, толщиной 0.34м и высотой 0.5м., вкопанный в землю.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Широкой гранью обращен на юг, в сторону поселения.</w:t>
      </w:r>
      <w:proofErr w:type="gramEnd"/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Поверхность камня не содержит рисунков, площадка вокруг хорошо задернована, камень стоит устойчиво.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Менгир является одним из редких элементов архитектуры поселений эпохи поздней бронзы. Датировка и назначение не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ясны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2514E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Менгир выполнял роль оберега для жителей поселения.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2514E"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на северо-восточной окраине поселения Уразаевский.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 xml:space="preserve">4. Курганный могильник Нижняя Санарка – 1.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514E">
        <w:rPr>
          <w:rFonts w:ascii="Times New Roman" w:hAnsi="Times New Roman" w:cs="Times New Roman"/>
          <w:sz w:val="28"/>
          <w:szCs w:val="28"/>
        </w:rPr>
        <w:t>Могильник раннего железного века;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Группа курганов Нижняя Санарка -1.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Находится на возвышенности левого берега  р. Санарка в 0.8 км севернее от поселка Уразаевский ив 1.5 км. Северо-западнее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Нижняя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Санарка, состоит из 2 курганов.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Насыпи повреждены распашкой: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Курган№1 частично. Насыпь по окружности ограничена каменной вкладкой. С юга и Севера фиксируются остатки рва. С запада и востока полы кургана подрезаны распашкой.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Диаметр -10м. высота - 0.7 м.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Курган №2 – полностью. Находится в 30 м. северо-западнее от кургана №1.  Насыпи каменно - земляные, диаметром 5 метров, высотой 0,1м., разрушены распашкой.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Место нахождения и внешнее признаки позволяют отнести могильник к раннему железному веку – 7 век до н.э. – 4 век н.э.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Находится на возвышенности левого берега  р. Санарка в 0.8 км севернее от поселка Уразаевский и в 1.5 км. Северо-западнее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>. Нижняя Санарка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>5. Курганный могильник Уразаевский - 6.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Могильник эпохи средневековья;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Расположен на высоком обрывистом берегу р. Санарка в 0.5 км к северо-западу от п. Уразаевский и в  175 м восточнее линии газопровода «Бухара-Урал»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Состоит из двух курганов.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Курган №1 диаметр 9 м, высота 0.2 м. Насыпь сложена из средних и малых камней.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Курган №2  находится в 40 м. юго-восточнее кургана №1.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Насыпи диаметром 6 м. и высотой 0.1 м.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Под насыпью находилась могильная яма глубиной до 0.6 м. Содержал детское захоронение.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Отсутствие погребального инвентаря и ориентировка могильной ямы в кургане позволяет отнести могильник к позднему средневековью 15-17 век.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Расположен на высоком обрывистом берегу р. Санарка в 0.5 км к северо-западу от п. Уразаевский и в  175 м восточнее линии газопровода «Бухара-Урал»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>Охраняемым объектом заповедника также является степной ландшафт</w:t>
      </w:r>
      <w:r w:rsidRPr="0002514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>Флора</w:t>
      </w:r>
      <w:r w:rsidRPr="0002514E">
        <w:rPr>
          <w:rFonts w:ascii="Times New Roman" w:hAnsi="Times New Roman" w:cs="Times New Roman"/>
          <w:sz w:val="28"/>
          <w:szCs w:val="28"/>
        </w:rPr>
        <w:t xml:space="preserve"> представлена уникальным переходом лесостепи в степь.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По составу и условиям произрастания можно выделить три типа растительного покрова заповедника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-скально-степной;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-мозаично-степной;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луго-болотный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Территория заповедника делится условно на две части: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-Участков брошенной пашни с измененным количеством видов, где идет процесс восстановления степной растительности.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-Участок целины с очень слабо измененным видовым составом.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На первом участке растения образуют сомкнутый покров, но в нем есть значительные промежутки. На втором участке растения образуют плотный многоярусный покров.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Преобладающими видами на территории заповедника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являются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ковыль Залесского занесен в Красную книгу Челябинской области и ковыль перистый.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Наиболее интересными и полезными растениями заповедника являются: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2514E">
        <w:rPr>
          <w:rFonts w:ascii="Times New Roman" w:hAnsi="Times New Roman" w:cs="Times New Roman"/>
          <w:sz w:val="28"/>
          <w:szCs w:val="28"/>
        </w:rPr>
        <w:t>василек русский, тимьян обыкновенный, тысячелистник, синяк обыкновенный, пустырник сердечный, чабрец, солодка голая, кровохлебка лекарственная, валерьяна лекарственная, душица обыкновенная, пустырник сердечный, сушеница топяная, ромашка аптечная, зверобой продырявленный, шалфей лекарственный.</w:t>
      </w:r>
      <w:proofErr w:type="gramEnd"/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Животные: барсук, заяц, косуля, различные виды птиц.</w:t>
      </w:r>
    </w:p>
    <w:p w:rsidR="0002514E" w:rsidRPr="0002514E" w:rsidRDefault="0002514E" w:rsidP="0002514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>Пункт 9.</w:t>
      </w:r>
    </w:p>
    <w:p w:rsidR="0002514E" w:rsidRPr="0002514E" w:rsidRDefault="0002514E" w:rsidP="0002514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14E">
        <w:rPr>
          <w:rFonts w:ascii="Times New Roman" w:hAnsi="Times New Roman" w:cs="Times New Roman"/>
          <w:b/>
          <w:sz w:val="28"/>
          <w:szCs w:val="28"/>
        </w:rPr>
        <w:t>Кувайский лог памятник природы.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2514E"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в Троицком Муниципальном районе. Истоки лога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начинаются в 570 метрах от реки Санарка  устье лога выходит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 к левому берегу  реки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Style w:val="a6"/>
          <w:rFonts w:ascii="Times New Roman" w:hAnsi="Times New Roman" w:cs="Times New Roman"/>
          <w:sz w:val="28"/>
          <w:szCs w:val="28"/>
        </w:rPr>
        <w:t>Категория:</w:t>
      </w:r>
      <w:r w:rsidRPr="0002514E">
        <w:rPr>
          <w:rFonts w:ascii="Times New Roman" w:hAnsi="Times New Roman" w:cs="Times New Roman"/>
          <w:sz w:val="28"/>
          <w:szCs w:val="28"/>
        </w:rPr>
        <w:t xml:space="preserve"> памятник природы.</w:t>
      </w:r>
      <w:r w:rsidRPr="0002514E">
        <w:rPr>
          <w:rStyle w:val="a6"/>
          <w:rFonts w:ascii="Times New Roman" w:hAnsi="Times New Roman" w:cs="Times New Roman"/>
          <w:sz w:val="28"/>
          <w:szCs w:val="28"/>
        </w:rPr>
        <w:t xml:space="preserve"> Профиль:</w:t>
      </w:r>
      <w:r w:rsidRPr="0002514E">
        <w:rPr>
          <w:rFonts w:ascii="Times New Roman" w:hAnsi="Times New Roman" w:cs="Times New Roman"/>
          <w:sz w:val="28"/>
          <w:szCs w:val="28"/>
        </w:rPr>
        <w:t xml:space="preserve"> геологический Памятник природы Челябинской области Кувайский лог расположен в Троицком Муниципальном районе. Истоки лога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начинаются в 570 метрах от реки Санарка  устье лога выходит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 к левому берегу  реки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Памятник природы Кувайский лог представляет собой скальные выходы сланцев и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мраморизированных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 xml:space="preserve"> известняков, в которых выявлены обитавших 570 миллионов лет назад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остатки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морских существ археоциат, в эпоху кембрия.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Геологический разрез был открыт геологом Н. Ф. Мамаевым в 1950 году.</w:t>
      </w:r>
      <w:r w:rsidRPr="0002514E">
        <w:rPr>
          <w:rFonts w:ascii="Times New Roman" w:hAnsi="Times New Roman" w:cs="Times New Roman"/>
          <w:sz w:val="28"/>
          <w:szCs w:val="28"/>
        </w:rPr>
        <w:br/>
        <w:t>В ходе экспедиции вдоль реки Санарка он обнаружил крупные глыбы светло-серого</w:t>
      </w:r>
      <w:r w:rsidRPr="0002514E">
        <w:rPr>
          <w:rFonts w:ascii="Times New Roman" w:hAnsi="Times New Roman" w:cs="Times New Roman"/>
          <w:sz w:val="28"/>
          <w:szCs w:val="28"/>
        </w:rPr>
        <w:br/>
        <w:t>известняка, в котором были найдены остатки археоциат — морских животных периода кембрия, площадь: 139,15 га.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2514E">
        <w:rPr>
          <w:rStyle w:val="a6"/>
          <w:rFonts w:ascii="Times New Roman" w:hAnsi="Times New Roman" w:cs="Times New Roman"/>
          <w:sz w:val="28"/>
          <w:szCs w:val="28"/>
        </w:rPr>
        <w:t>Создан</w:t>
      </w:r>
      <w:proofErr w:type="gramEnd"/>
      <w:r w:rsidRPr="0002514E">
        <w:rPr>
          <w:rStyle w:val="a6"/>
          <w:rFonts w:ascii="Times New Roman" w:hAnsi="Times New Roman" w:cs="Times New Roman"/>
          <w:sz w:val="28"/>
          <w:szCs w:val="28"/>
        </w:rPr>
        <w:t>:</w:t>
      </w:r>
      <w:r w:rsidRPr="0002514E">
        <w:rPr>
          <w:rFonts w:ascii="Times New Roman" w:hAnsi="Times New Roman" w:cs="Times New Roman"/>
          <w:sz w:val="28"/>
          <w:szCs w:val="28"/>
        </w:rPr>
        <w:t xml:space="preserve"> Решением облисполкома № 553 от 23.12.1985 г.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Style w:val="a6"/>
          <w:rFonts w:ascii="Times New Roman" w:hAnsi="Times New Roman" w:cs="Times New Roman"/>
          <w:sz w:val="26"/>
          <w:szCs w:val="26"/>
        </w:rPr>
        <w:t>Режим:</w:t>
      </w:r>
      <w:r w:rsidRPr="0002514E">
        <w:rPr>
          <w:rFonts w:ascii="Times New Roman" w:hAnsi="Times New Roman" w:cs="Times New Roman"/>
          <w:sz w:val="26"/>
          <w:szCs w:val="26"/>
        </w:rPr>
        <w:t xml:space="preserve"> Постановление Правительства Челябинской области от 19.10.2011г. № 377-П</w:t>
      </w:r>
      <w:r w:rsidRPr="0002514E">
        <w:rPr>
          <w:rFonts w:ascii="Times New Roman" w:hAnsi="Times New Roman" w:cs="Times New Roman"/>
          <w:sz w:val="26"/>
          <w:szCs w:val="26"/>
        </w:rPr>
        <w:br/>
      </w:r>
      <w:r w:rsidRPr="0002514E">
        <w:rPr>
          <w:rStyle w:val="a6"/>
          <w:rFonts w:ascii="Times New Roman" w:hAnsi="Times New Roman" w:cs="Times New Roman"/>
          <w:sz w:val="28"/>
          <w:szCs w:val="28"/>
        </w:rPr>
        <w:t>Границы:</w:t>
      </w:r>
      <w:r w:rsidRPr="0002514E">
        <w:rPr>
          <w:rFonts w:ascii="Times New Roman" w:hAnsi="Times New Roman" w:cs="Times New Roman"/>
          <w:sz w:val="28"/>
          <w:szCs w:val="28"/>
        </w:rPr>
        <w:t xml:space="preserve"> Постановление Законодательного собрания Челябинской области от 26 мая 2011 г. № 411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На территории памятника природы Кувайский лог произрастают виды растений, включенные в Красную книгу</w:t>
      </w:r>
      <w:r w:rsidRPr="0002514E">
        <w:rPr>
          <w:rFonts w:ascii="Times New Roman" w:hAnsi="Times New Roman" w:cs="Times New Roman"/>
          <w:sz w:val="28"/>
          <w:szCs w:val="28"/>
        </w:rPr>
        <w:br/>
        <w:t>Челябинской области - ковыль перистый, ковыль Залесского.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 Также памятник природы Кувайский лог - место обитания многих редких и  уязвимых лишайников.</w:t>
      </w:r>
    </w:p>
    <w:p w:rsidR="0002514E" w:rsidRPr="0002514E" w:rsidRDefault="0002514E" w:rsidP="0002514E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514E">
        <w:rPr>
          <w:rFonts w:ascii="Times New Roman" w:hAnsi="Times New Roman" w:cs="Times New Roman"/>
          <w:b/>
          <w:bCs/>
          <w:sz w:val="28"/>
          <w:szCs w:val="28"/>
        </w:rPr>
        <w:t>Пункт 10.</w:t>
      </w:r>
    </w:p>
    <w:p w:rsidR="0002514E" w:rsidRPr="0002514E" w:rsidRDefault="0002514E" w:rsidP="0002514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b/>
          <w:bCs/>
          <w:sz w:val="28"/>
          <w:szCs w:val="28"/>
        </w:rPr>
        <w:t>Санарские скалы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Комплексный ботанический и геологический объект природы.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>Здесь можно увидеть смену типичных экосистем;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 большое разнообразие степных, скальных, береговых, водно-воздушных растений. 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 1. Степная растительность: Ковыль волосатик, перистый,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качим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>  метельчатый, подорожники, гвоздика травянка, Вероника седая и др.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 2. Санарские скалы - здесь расположены залежи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гранодиорита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>, состоящие из блоков, на них произрастают уникальные скальные растения, с этого пункта открывается великолепная панорама на правый берег реки Санарка. 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 3. Береговая экосистема: Осока обыкновенная, Лютик ползучий Будра </w:t>
      </w:r>
      <w:proofErr w:type="spellStart"/>
      <w:r w:rsidRPr="0002514E">
        <w:rPr>
          <w:rFonts w:ascii="Times New Roman" w:hAnsi="Times New Roman" w:cs="Times New Roman"/>
          <w:sz w:val="28"/>
          <w:szCs w:val="28"/>
        </w:rPr>
        <w:t>плющевидная</w:t>
      </w:r>
      <w:proofErr w:type="spellEnd"/>
      <w:r w:rsidRPr="0002514E">
        <w:rPr>
          <w:rFonts w:ascii="Times New Roman" w:hAnsi="Times New Roman" w:cs="Times New Roman"/>
          <w:sz w:val="28"/>
          <w:szCs w:val="28"/>
        </w:rPr>
        <w:t>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 4. Водно-воздушная экосистема (в воде у берегов произрастает   красно-книжное растение </w:t>
      </w:r>
      <w:proofErr w:type="gramStart"/>
      <w:r w:rsidRPr="0002514E">
        <w:rPr>
          <w:rFonts w:ascii="Times New Roman" w:hAnsi="Times New Roman" w:cs="Times New Roman"/>
          <w:sz w:val="28"/>
          <w:szCs w:val="28"/>
        </w:rPr>
        <w:t>Кубышка</w:t>
      </w:r>
      <w:proofErr w:type="gramEnd"/>
      <w:r w:rsidRPr="0002514E">
        <w:rPr>
          <w:rFonts w:ascii="Times New Roman" w:hAnsi="Times New Roman" w:cs="Times New Roman"/>
          <w:sz w:val="28"/>
          <w:szCs w:val="28"/>
        </w:rPr>
        <w:t xml:space="preserve"> малая.)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sz w:val="28"/>
          <w:szCs w:val="28"/>
        </w:rPr>
        <w:t xml:space="preserve"> 5. Далее тропа поднимается вверх по склону левого   берега р. Уй, где расположен гранитный карьер.</w:t>
      </w:r>
    </w:p>
    <w:p w:rsidR="0002514E" w:rsidRPr="0002514E" w:rsidRDefault="0002514E" w:rsidP="0002514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2514E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Вывод:</w:t>
      </w:r>
    </w:p>
    <w:p w:rsidR="0002514E" w:rsidRPr="0002514E" w:rsidRDefault="0002514E" w:rsidP="0002514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color w:val="000000"/>
          <w:sz w:val="28"/>
          <w:szCs w:val="28"/>
        </w:rPr>
        <w:t>1. Данный туристический маршрут – это наглядный учебно-просветительный этап в обучении и воспитании людей любого возраста.</w:t>
      </w:r>
    </w:p>
    <w:p w:rsidR="0002514E" w:rsidRPr="0002514E" w:rsidRDefault="0002514E" w:rsidP="0002514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color w:val="000000"/>
          <w:sz w:val="28"/>
          <w:szCs w:val="28"/>
        </w:rPr>
        <w:t>2. Данный туристический маршрут рассчитан на разные категории посетителей: школьников, студентов, туристов и просто заинтересованных в изучении родного края людей.</w:t>
      </w:r>
    </w:p>
    <w:p w:rsidR="0002514E" w:rsidRPr="0002514E" w:rsidRDefault="0002514E" w:rsidP="0002514E">
      <w:pPr>
        <w:pStyle w:val="a3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514E">
        <w:rPr>
          <w:rFonts w:ascii="Times New Roman" w:hAnsi="Times New Roman" w:cs="Times New Roman"/>
          <w:color w:val="000000"/>
          <w:sz w:val="28"/>
          <w:szCs w:val="28"/>
        </w:rPr>
        <w:t>3. Разработанный маршрут позволяет познакомить посетителей с историй села 19 - 20 веков и неповторимостью природы окрестностей села (скальными выходами, красивым пейзажем и разнообразными растениями разных экосистем, разнообразным животным миром).</w:t>
      </w:r>
    </w:p>
    <w:p w:rsidR="0002514E" w:rsidRPr="0002514E" w:rsidRDefault="0002514E" w:rsidP="0002514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2514E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proofErr w:type="gramStart"/>
      <w:r w:rsidRPr="0002514E">
        <w:rPr>
          <w:rFonts w:ascii="Times New Roman" w:hAnsi="Times New Roman" w:cs="Times New Roman"/>
          <w:color w:val="000000"/>
          <w:sz w:val="28"/>
          <w:szCs w:val="28"/>
        </w:rPr>
        <w:t>Посетив Уразаевский заповедник и Кувайский лог экскурсанты своими глазами увидят</w:t>
      </w:r>
      <w:proofErr w:type="gramEnd"/>
      <w:r w:rsidRPr="0002514E">
        <w:rPr>
          <w:rFonts w:ascii="Times New Roman" w:hAnsi="Times New Roman" w:cs="Times New Roman"/>
          <w:color w:val="000000"/>
          <w:sz w:val="28"/>
          <w:szCs w:val="28"/>
        </w:rPr>
        <w:t xml:space="preserve"> объекты эпохи бронзового века, разнообразный растительный и животный мир нашего края.    </w:t>
      </w:r>
    </w:p>
    <w:p w:rsidR="0002514E" w:rsidRPr="0002514E" w:rsidRDefault="0002514E" w:rsidP="0002514E">
      <w:pPr>
        <w:pStyle w:val="a3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2514E" w:rsidRPr="0002514E" w:rsidRDefault="0002514E" w:rsidP="0002514E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02514E">
        <w:rPr>
          <w:rFonts w:ascii="Times New Roman" w:hAnsi="Times New Roman" w:cs="Times New Roman"/>
          <w:b/>
          <w:sz w:val="32"/>
          <w:szCs w:val="32"/>
        </w:rPr>
        <w:t xml:space="preserve">Приложение </w:t>
      </w:r>
    </w:p>
    <w:p w:rsidR="0002514E" w:rsidRDefault="0002514E" w:rsidP="0002514E">
      <w:pPr>
        <w:jc w:val="center"/>
        <w:rPr>
          <w:rFonts w:ascii="Times New Roman" w:hAnsi="Times New Roman" w:cs="Times New Roman"/>
          <w:sz w:val="24"/>
          <w:szCs w:val="24"/>
        </w:rPr>
      </w:pPr>
      <w:r w:rsidRPr="008F29BC">
        <w:rPr>
          <w:rFonts w:ascii="Times New Roman" w:hAnsi="Times New Roman" w:cs="Times New Roman"/>
          <w:sz w:val="24"/>
          <w:szCs w:val="24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4pt;height:315pt" o:ole="">
            <v:imagedata r:id="rId6" o:title=""/>
          </v:shape>
          <o:OLEObject Type="Embed" ProgID="PowerPoint.Slide.12" ShapeID="_x0000_i1025" DrawAspect="Content" ObjectID="_1740733520" r:id="rId7"/>
        </w:object>
      </w:r>
    </w:p>
    <w:p w:rsidR="0002514E" w:rsidRDefault="0002514E" w:rsidP="000251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1035685</wp:posOffset>
            </wp:positionV>
            <wp:extent cx="5638800" cy="3514725"/>
            <wp:effectExtent l="152400" t="57150" r="57150" b="66675"/>
            <wp:wrapSquare wrapText="bothSides"/>
            <wp:docPr id="8" name="Рисунок 1" descr="image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image (1)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15" b="151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514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B1A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735330"/>
            <wp:effectExtent l="19050" t="0" r="635" b="0"/>
            <wp:docPr id="15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24638" cy="792162"/>
                      <a:chOff x="1692275" y="115888"/>
                      <a:chExt cx="6624638" cy="792162"/>
                    </a:xfrm>
                  </a:grpSpPr>
                  <a:sp>
                    <a:nvSpPr>
                      <a:cNvPr id="10251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1692275" y="115888"/>
                        <a:ext cx="6624638" cy="792162"/>
                      </a:xfrm>
                      <a:prstGeom prst="ellipseRibbon2">
                        <a:avLst>
                          <a:gd name="adj1" fmla="val 25000"/>
                          <a:gd name="adj2" fmla="val 59139"/>
                          <a:gd name="adj3" fmla="val 12500"/>
                        </a:avLst>
                      </a:prstGeom>
                      <a:solidFill>
                        <a:srgbClr val="00B8FF"/>
                      </a:solidFill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0000" tIns="46800" rIns="90000" bIns="46800"/>
                        <a:lstStyle>
                          <a:defPPr>
                            <a:defRPr lang="en-GB"/>
                          </a:defPPr>
                          <a:lvl1pPr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buClrTx/>
                            <a:buFontTx/>
                            <a:buNone/>
                            <a:tabLst>
                              <a:tab pos="0" algn="l"/>
                              <a:tab pos="447675" algn="l"/>
                              <a:tab pos="896938" algn="l"/>
                              <a:tab pos="1346200" algn="l"/>
                              <a:tab pos="1795463" algn="l"/>
                              <a:tab pos="2244725" algn="l"/>
                              <a:tab pos="2693988" algn="l"/>
                              <a:tab pos="3143250" algn="l"/>
                              <a:tab pos="3592513" algn="l"/>
                              <a:tab pos="4041775" algn="l"/>
                              <a:tab pos="4491038" algn="l"/>
                              <a:tab pos="4940300" algn="l"/>
                              <a:tab pos="5389563" algn="l"/>
                              <a:tab pos="5838825" algn="l"/>
                              <a:tab pos="6288088" algn="l"/>
                              <a:tab pos="6737350" algn="l"/>
                              <a:tab pos="7186613" algn="l"/>
                              <a:tab pos="7635875" algn="l"/>
                              <a:tab pos="8085138" algn="l"/>
                              <a:tab pos="8534400" algn="l"/>
                              <a:tab pos="8983663" algn="l"/>
                            </a:tabLst>
                          </a:pPr>
                          <a:r>
                            <a:rPr lang="ru-RU" sz="2200" b="1" dirty="0">
                              <a:solidFill>
                                <a:srgbClr val="FFFF00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</a:rPr>
                            <a:t>Дом атамана </a:t>
                          </a:r>
                          <a:r>
                            <a:rPr lang="ru-RU" sz="2200" b="1" dirty="0" err="1">
                              <a:solidFill>
                                <a:srgbClr val="FFFF00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</a:rPr>
                            <a:t>Чигвинцева</a:t>
                          </a:r>
                          <a:endParaRPr lang="ru-RU" sz="2200" b="1" dirty="0">
                            <a:solidFill>
                              <a:srgbClr val="FFFF00"/>
                            </a:solidFill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</a:endParaRPr>
                        </a:p>
                        <a:p>
                          <a:pPr>
                            <a:buClrTx/>
                            <a:buFontTx/>
                            <a:buNone/>
                            <a:tabLst>
                              <a:tab pos="0" algn="l"/>
                              <a:tab pos="447675" algn="l"/>
                              <a:tab pos="896938" algn="l"/>
                              <a:tab pos="1346200" algn="l"/>
                              <a:tab pos="1795463" algn="l"/>
                              <a:tab pos="2244725" algn="l"/>
                              <a:tab pos="2693988" algn="l"/>
                              <a:tab pos="3143250" algn="l"/>
                              <a:tab pos="3592513" algn="l"/>
                              <a:tab pos="4041775" algn="l"/>
                              <a:tab pos="4491038" algn="l"/>
                              <a:tab pos="4940300" algn="l"/>
                              <a:tab pos="5389563" algn="l"/>
                              <a:tab pos="5838825" algn="l"/>
                              <a:tab pos="6288088" algn="l"/>
                              <a:tab pos="6737350" algn="l"/>
                              <a:tab pos="7186613" algn="l"/>
                              <a:tab pos="7635875" algn="l"/>
                              <a:tab pos="8085138" algn="l"/>
                              <a:tab pos="8534400" algn="l"/>
                              <a:tab pos="8983663" algn="l"/>
                            </a:tabLst>
                          </a:pPr>
                          <a:endParaRPr lang="ru-RU" sz="2200" b="1" dirty="0">
                            <a:solidFill>
                              <a:srgbClr val="FFFF00"/>
                            </a:solidFill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2514E" w:rsidRDefault="0002514E" w:rsidP="0002514E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  <w:r w:rsidRPr="008402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712470"/>
            <wp:effectExtent l="19050" t="0" r="635" b="0"/>
            <wp:docPr id="60" name="Объект 5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40537" cy="792162"/>
                      <a:chOff x="1331913" y="188913"/>
                      <a:chExt cx="6840537" cy="792162"/>
                    </a:xfrm>
                  </a:grpSpPr>
                  <a:sp>
                    <a:nvSpPr>
                      <a:cNvPr id="13" name="Лента лицом вверх 12"/>
                      <a:cNvSpPr/>
                    </a:nvSpPr>
                    <a:spPr bwMode="auto">
                      <a:xfrm>
                        <a:off x="1331913" y="188913"/>
                        <a:ext cx="6840537" cy="792162"/>
                      </a:xfrm>
                      <a:prstGeom prst="ribbon2">
                        <a:avLst/>
                      </a:prstGeom>
                      <a:solidFill>
                        <a:srgbClr val="00B8FF"/>
                      </a:solidFill>
                      <a:ln w="9525" cap="flat" cmpd="sng" algn="ctr">
                        <a:solidFill>
                          <a:schemeClr val="tx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GB"/>
                          </a:defPPr>
                          <a:lvl1pPr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>
                              <a:solidFill>
                                <a:schemeClr val="tx1"/>
                              </a:solidFill>
                            </a:rPr>
                            <a:t>"Дом казаков Дубковых"</a:t>
                          </a:r>
                          <a:endParaRPr lang="ru-RU" sz="2000" b="1" dirty="0">
                            <a:solidFill>
                              <a:schemeClr val="tx1"/>
                            </a:solidFill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</a:endParaRPr>
                        </a:p>
                        <a:p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2514E" w:rsidRDefault="0002514E" w:rsidP="0002514E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  <w:r w:rsidRPr="00A619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56020" cy="3661410"/>
            <wp:effectExtent l="38100" t="19050" r="30480" b="415290"/>
            <wp:docPr id="3" name="Рисунок 1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age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 t="1515" b="1515"/>
                    <a:stretch>
                      <a:fillRect/>
                    </a:stretch>
                  </pic:blipFill>
                  <pic:spPr>
                    <a:xfrm>
                      <a:off x="0" y="0"/>
                      <a:ext cx="6255432" cy="366106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6350">
                      <a:solidFill>
                        <a:schemeClr val="accent1"/>
                      </a:solidFill>
                    </a:ln>
                    <a:effectLst>
                      <a:reflection blurRad="1000" stA="49000" endA="500" endPos="10000" dist="900" dir="5400000" sy="-90000" algn="bl" rotWithShape="0"/>
                    </a:effectLst>
                  </pic:spPr>
                </pic:pic>
              </a:graphicData>
            </a:graphic>
          </wp:inline>
        </w:drawing>
      </w:r>
    </w:p>
    <w:p w:rsidR="0002514E" w:rsidRDefault="0002514E" w:rsidP="0002514E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  <w:r w:rsidRPr="008402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9812" cy="792162"/>
            <wp:effectExtent l="19050" t="0" r="0" b="0"/>
            <wp:docPr id="66" name="Объект 6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19812" cy="792162"/>
                      <a:chOff x="1331640" y="188640"/>
                      <a:chExt cx="6119812" cy="792162"/>
                    </a:xfrm>
                  </a:grpSpPr>
                  <a:sp>
                    <a:nvSpPr>
                      <a:cNvPr id="19" name="Круглая лента лицом вверх 18"/>
                      <a:cNvSpPr/>
                    </a:nvSpPr>
                    <a:spPr bwMode="auto">
                      <a:xfrm>
                        <a:off x="1331640" y="188640"/>
                        <a:ext cx="6119812" cy="792162"/>
                      </a:xfrm>
                      <a:prstGeom prst="ellipseRibbon2">
                        <a:avLst/>
                      </a:prstGeom>
                      <a:solidFill>
                        <a:srgbClr val="00B8FF"/>
                      </a:solidFill>
                      <a:ln w="9525" cap="flat" cmpd="sng" algn="ctr">
                        <a:solidFill>
                          <a:schemeClr val="tx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GB"/>
                          </a:defPPr>
                          <a:lvl1pPr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buClrTx/>
                            <a:buFontTx/>
                            <a:buNone/>
                            <a:tabLst>
                              <a:tab pos="0" algn="l"/>
                              <a:tab pos="447675" algn="l"/>
                              <a:tab pos="896938" algn="l"/>
                              <a:tab pos="1346200" algn="l"/>
                              <a:tab pos="1795463" algn="l"/>
                              <a:tab pos="2244725" algn="l"/>
                              <a:tab pos="2693988" algn="l"/>
                              <a:tab pos="3143250" algn="l"/>
                              <a:tab pos="3592513" algn="l"/>
                              <a:tab pos="4041775" algn="l"/>
                              <a:tab pos="4491038" algn="l"/>
                              <a:tab pos="4940300" algn="l"/>
                              <a:tab pos="5389563" algn="l"/>
                              <a:tab pos="5838825" algn="l"/>
                              <a:tab pos="6288088" algn="l"/>
                              <a:tab pos="6737350" algn="l"/>
                              <a:tab pos="7186613" algn="l"/>
                              <a:tab pos="7635875" algn="l"/>
                              <a:tab pos="8085138" algn="l"/>
                              <a:tab pos="8534400" algn="l"/>
                              <a:tab pos="8983663" algn="l"/>
                            </a:tabLst>
                          </a:pPr>
                          <a:r>
                            <a:rPr lang="ru-RU" b="1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</a:rPr>
                            <a:t>Церковь </a:t>
                          </a:r>
                        </a:p>
                        <a:p>
                          <a:pPr algn="ctr">
                            <a:buClrTx/>
                            <a:buFontTx/>
                            <a:buNone/>
                            <a:tabLst>
                              <a:tab pos="0" algn="l"/>
                              <a:tab pos="447675" algn="l"/>
                              <a:tab pos="896938" algn="l"/>
                              <a:tab pos="1346200" algn="l"/>
                              <a:tab pos="1795463" algn="l"/>
                              <a:tab pos="2244725" algn="l"/>
                              <a:tab pos="2693988" algn="l"/>
                              <a:tab pos="3143250" algn="l"/>
                              <a:tab pos="3592513" algn="l"/>
                              <a:tab pos="4041775" algn="l"/>
                              <a:tab pos="4491038" algn="l"/>
                              <a:tab pos="4940300" algn="l"/>
                              <a:tab pos="5389563" algn="l"/>
                              <a:tab pos="5838825" algn="l"/>
                              <a:tab pos="6288088" algn="l"/>
                              <a:tab pos="6737350" algn="l"/>
                              <a:tab pos="7186613" algn="l"/>
                              <a:tab pos="7635875" algn="l"/>
                              <a:tab pos="8085138" algn="l"/>
                              <a:tab pos="8534400" algn="l"/>
                              <a:tab pos="8983663" algn="l"/>
                            </a:tabLst>
                          </a:pPr>
                          <a:r>
                            <a:rPr lang="ru-RU" b="1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</a:rPr>
                            <a:t>Николая Чудотворца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2514E" w:rsidRDefault="0002514E" w:rsidP="0002514E">
      <w:pPr>
        <w:tabs>
          <w:tab w:val="left" w:pos="3690"/>
        </w:tabs>
        <w:rPr>
          <w:rFonts w:ascii="Times New Roman" w:hAnsi="Times New Roman" w:cs="Times New Roman"/>
          <w:sz w:val="24"/>
          <w:szCs w:val="24"/>
        </w:rPr>
      </w:pPr>
      <w:r w:rsidRPr="00BA4E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4520" cy="3307080"/>
            <wp:effectExtent l="38100" t="19050" r="30480" b="388620"/>
            <wp:docPr id="4" name="Рисунок 2" descr="20260_20160808_0504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260_20160808_050457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 l="4140" r="4140"/>
                    <a:stretch>
                      <a:fillRect/>
                    </a:stretch>
                  </pic:blipFill>
                  <pic:spPr>
                    <a:xfrm>
                      <a:off x="0" y="0"/>
                      <a:ext cx="5683824" cy="33066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6350">
                      <a:solidFill>
                        <a:schemeClr val="accent1"/>
                      </a:solidFill>
                    </a:ln>
                    <a:effectLst>
                      <a:reflection blurRad="1000" stA="49000" endA="500" endPos="10000" dist="900" dir="5400000" sy="-9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02514E" w:rsidRDefault="0002514E" w:rsidP="0002514E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  <w:r w:rsidRPr="008402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702945"/>
            <wp:effectExtent l="19050" t="0" r="0" b="0"/>
            <wp:docPr id="65" name="Объект 6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61263" cy="863600"/>
                      <a:chOff x="1403350" y="188913"/>
                      <a:chExt cx="7561263" cy="863600"/>
                    </a:xfrm>
                  </a:grpSpPr>
                  <a:sp>
                    <a:nvSpPr>
                      <a:cNvPr id="18" name="Блок-схема: альтернативный процесс 17"/>
                      <a:cNvSpPr/>
                    </a:nvSpPr>
                    <a:spPr bwMode="auto">
                      <a:xfrm>
                        <a:off x="1403350" y="188913"/>
                        <a:ext cx="7561263" cy="863600"/>
                      </a:xfrm>
                      <a:prstGeom prst="flowChartAlternateProcess">
                        <a:avLst/>
                      </a:prstGeom>
                      <a:noFill/>
                      <a:ln w="38100" cap="flat" cmpd="sng" algn="ctr">
                        <a:solidFill>
                          <a:schemeClr val="tx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en-GB"/>
                          </a:defPPr>
                          <a:lvl1pPr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buClrTx/>
                            <a:tabLst>
                              <a:tab pos="0" algn="l"/>
                              <a:tab pos="447675" algn="l"/>
                              <a:tab pos="896938" algn="l"/>
                              <a:tab pos="1346200" algn="l"/>
                              <a:tab pos="1795463" algn="l"/>
                              <a:tab pos="2244725" algn="l"/>
                              <a:tab pos="2693988" algn="l"/>
                              <a:tab pos="3143250" algn="l"/>
                              <a:tab pos="3592513" algn="l"/>
                              <a:tab pos="4041775" algn="l"/>
                              <a:tab pos="4491038" algn="l"/>
                              <a:tab pos="4940300" algn="l"/>
                              <a:tab pos="5389563" algn="l"/>
                              <a:tab pos="5838825" algn="l"/>
                              <a:tab pos="6288088" algn="l"/>
                              <a:tab pos="6737350" algn="l"/>
                              <a:tab pos="7186613" algn="l"/>
                              <a:tab pos="7635875" algn="l"/>
                              <a:tab pos="8085138" algn="l"/>
                              <a:tab pos="8534400" algn="l"/>
                              <a:tab pos="8983663" algn="l"/>
                            </a:tabLst>
                          </a:pPr>
                          <a:r>
                            <a:rPr lang="ru-RU" sz="1600" b="1" dirty="0">
                              <a:solidFill>
                                <a:schemeClr val="tx1"/>
                              </a:solidFill>
                            </a:rPr>
                            <a:t> </a:t>
                          </a:r>
                          <a:r>
                            <a:rPr lang="ru-RU" sz="1600" b="1" dirty="0">
                              <a:solidFill>
                                <a:schemeClr val="tx1"/>
                              </a:solidFill>
                              <a:latin typeface="Times New Roman" pitchFamily="16" charset="0"/>
                              <a:cs typeface="Times New Roman" pitchFamily="16" charset="0"/>
                            </a:rPr>
                            <a:t>Памятник погибшим воинам, памятник детям погибших защитников Отечества и мраморная плита Герою Советского Союза                              </a:t>
                          </a:r>
                          <a:r>
                            <a:rPr lang="ru-RU" sz="1600" b="1" dirty="0" err="1">
                              <a:solidFill>
                                <a:schemeClr val="tx1"/>
                              </a:solidFill>
                              <a:latin typeface="Times New Roman" pitchFamily="16" charset="0"/>
                              <a:cs typeface="Times New Roman" pitchFamily="16" charset="0"/>
                            </a:rPr>
                            <a:t>Шепелеву</a:t>
                          </a:r>
                          <a:r>
                            <a:rPr lang="ru-RU" sz="1600" b="1" dirty="0">
                              <a:solidFill>
                                <a:schemeClr val="tx1"/>
                              </a:solidFill>
                              <a:latin typeface="Times New Roman" pitchFamily="16" charset="0"/>
                              <a:cs typeface="Times New Roman" pitchFamily="16" charset="0"/>
                            </a:rPr>
                            <a:t> Н.Ф.</a:t>
                          </a:r>
                        </a:p>
                        <a:p>
                          <a:pPr algn="ctr">
                            <a:buClrTx/>
                            <a:buFontTx/>
                            <a:buNone/>
                            <a:tabLst>
                              <a:tab pos="0" algn="l"/>
                              <a:tab pos="447675" algn="l"/>
                              <a:tab pos="896938" algn="l"/>
                              <a:tab pos="1346200" algn="l"/>
                              <a:tab pos="1795463" algn="l"/>
                              <a:tab pos="2244725" algn="l"/>
                              <a:tab pos="2693988" algn="l"/>
                              <a:tab pos="3143250" algn="l"/>
                              <a:tab pos="3592513" algn="l"/>
                              <a:tab pos="4041775" algn="l"/>
                              <a:tab pos="4491038" algn="l"/>
                              <a:tab pos="4940300" algn="l"/>
                              <a:tab pos="5389563" algn="l"/>
                              <a:tab pos="5838825" algn="l"/>
                              <a:tab pos="6288088" algn="l"/>
                              <a:tab pos="6737350" algn="l"/>
                              <a:tab pos="7186613" algn="l"/>
                              <a:tab pos="7635875" algn="l"/>
                              <a:tab pos="8085138" algn="l"/>
                              <a:tab pos="8534400" algn="l"/>
                              <a:tab pos="8983663" algn="l"/>
                            </a:tabLst>
                          </a:pPr>
                          <a:endParaRPr lang="ru-RU" sz="2400" b="1" dirty="0">
                            <a:solidFill>
                              <a:srgbClr val="FFC000"/>
                            </a:solidFill>
                            <a:effectLst>
                              <a:outerShdw blurRad="38100" dist="38100" dir="2700000" algn="tl">
                                <a:srgbClr val="C0C0C0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2514E" w:rsidRDefault="0002514E" w:rsidP="0002514E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130810</wp:posOffset>
            </wp:positionV>
            <wp:extent cx="6276975" cy="3819525"/>
            <wp:effectExtent l="0" t="0" r="0" b="0"/>
            <wp:wrapThrough wrapText="bothSides">
              <wp:wrapPolygon edited="0">
                <wp:start x="2753" y="539"/>
                <wp:lineTo x="2163" y="646"/>
                <wp:lineTo x="787" y="1831"/>
                <wp:lineTo x="787" y="2262"/>
                <wp:lineTo x="393" y="3340"/>
                <wp:lineTo x="197" y="5710"/>
                <wp:lineTo x="262" y="17776"/>
                <wp:lineTo x="787" y="19499"/>
                <wp:lineTo x="787" y="20038"/>
                <wp:lineTo x="2294" y="21223"/>
                <wp:lineTo x="2950" y="21223"/>
                <wp:lineTo x="18748" y="21223"/>
                <wp:lineTo x="19338" y="21223"/>
                <wp:lineTo x="20977" y="19930"/>
                <wp:lineTo x="20977" y="19499"/>
                <wp:lineTo x="21371" y="17883"/>
                <wp:lineTo x="21371" y="17776"/>
                <wp:lineTo x="21436" y="16160"/>
                <wp:lineTo x="21436" y="3878"/>
                <wp:lineTo x="21108" y="2693"/>
                <wp:lineTo x="20912" y="2047"/>
                <wp:lineTo x="19797" y="970"/>
                <wp:lineTo x="19011" y="539"/>
                <wp:lineTo x="2753" y="539"/>
              </wp:wrapPolygon>
            </wp:wrapThrough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14E" w:rsidRDefault="0002514E" w:rsidP="0002514E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left" w:pos="7770"/>
        </w:tabs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center" w:pos="3021"/>
        </w:tabs>
        <w:rPr>
          <w:rFonts w:ascii="Times New Roman" w:hAnsi="Times New Roman" w:cs="Times New Roman"/>
          <w:sz w:val="24"/>
          <w:szCs w:val="24"/>
        </w:rPr>
      </w:pPr>
      <w:r w:rsidRPr="005F084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66950" cy="2890520"/>
            <wp:effectExtent l="114300" t="38100" r="57150" b="62230"/>
            <wp:wrapSquare wrapText="bothSides"/>
            <wp:docPr id="54" name="Рисунок 53" descr="C:\Users\Home\Desktop\Шепелев_Николай_Фёдорович_Герой_Советского_Союз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 descr="C:\Users\Home\Desktop\Шепелев_Николай_Фёдорович_Герой_Советского_Союз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90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8402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9185" cy="2943225"/>
            <wp:effectExtent l="114300" t="38100" r="50165" b="66675"/>
            <wp:docPr id="67" name="Рисунок 54" descr="image (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image (8)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9889" t="5432" r="20885"/>
                    <a:stretch>
                      <a:fillRect/>
                    </a:stretch>
                  </pic:blipFill>
                  <pic:spPr>
                    <a:xfrm>
                      <a:off x="0" y="0"/>
                      <a:ext cx="2368804" cy="29427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Pr="0084023E" w:rsidRDefault="0002514E" w:rsidP="0002514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023E">
        <w:rPr>
          <w:rFonts w:ascii="Times New Roman" w:hAnsi="Times New Roman" w:cs="Times New Roman"/>
          <w:b/>
          <w:bCs/>
          <w:sz w:val="36"/>
          <w:szCs w:val="36"/>
        </w:rPr>
        <w:t>Мемориальная доска летчикам Борисоглебского</w:t>
      </w:r>
    </w:p>
    <w:p w:rsidR="0002514E" w:rsidRPr="0084023E" w:rsidRDefault="0002514E" w:rsidP="0002514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023E">
        <w:rPr>
          <w:rFonts w:ascii="Times New Roman" w:hAnsi="Times New Roman" w:cs="Times New Roman"/>
          <w:b/>
          <w:bCs/>
          <w:sz w:val="36"/>
          <w:szCs w:val="36"/>
        </w:rPr>
        <w:t>высшего летного училища</w:t>
      </w: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139065</wp:posOffset>
            </wp:positionV>
            <wp:extent cx="5438775" cy="3543300"/>
            <wp:effectExtent l="152400" t="57150" r="85725" b="76200"/>
            <wp:wrapThrough wrapText="bothSides">
              <wp:wrapPolygon edited="0">
                <wp:start x="1740" y="-348"/>
                <wp:lineTo x="1135" y="-232"/>
                <wp:lineTo x="-151" y="1045"/>
                <wp:lineTo x="-605" y="3484"/>
                <wp:lineTo x="-605" y="18232"/>
                <wp:lineTo x="-303" y="20090"/>
                <wp:lineTo x="984" y="21948"/>
                <wp:lineTo x="1211" y="21948"/>
                <wp:lineTo x="1437" y="22065"/>
                <wp:lineTo x="1664" y="22065"/>
                <wp:lineTo x="19595" y="22065"/>
                <wp:lineTo x="19822" y="22065"/>
                <wp:lineTo x="20125" y="21948"/>
                <wp:lineTo x="20352" y="21948"/>
                <wp:lineTo x="21487" y="20439"/>
                <wp:lineTo x="21487" y="20090"/>
                <wp:lineTo x="21562" y="20090"/>
                <wp:lineTo x="21865" y="18465"/>
                <wp:lineTo x="21865" y="3368"/>
                <wp:lineTo x="21940" y="3252"/>
                <wp:lineTo x="21638" y="1974"/>
                <wp:lineTo x="21411" y="1510"/>
                <wp:lineTo x="21487" y="1045"/>
                <wp:lineTo x="20049" y="-232"/>
                <wp:lineTo x="19519" y="-348"/>
                <wp:lineTo x="1740" y="-348"/>
              </wp:wrapPolygon>
            </wp:wrapThrough>
            <wp:docPr id="28" name="Рисунок 7" descr="Ð ÑÐµÐ»Ðµ ÐÐ¸Ð¶Ð½ÑÑ Ð¡Ð°Ð½Ð°ÑÐºÐ° Ð² Ð¿Ð°Ð¼ÑÑÑ Ð¾Ð± Ð¾ÑÐ²Ð°Ð¶Ð½ÑÑ Ð»ÐµÑÑÐ¸ÐºÐ°Ñ Ð¾ÑÐºÑÑÐ»Ð¸ Ð¿Ð°Ð¼ÑÑÐ½ÑÑ Ð´Ð¾ÑÐºÑ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0" descr="Ð ÑÐµÐ»Ðµ ÐÐ¸Ð¶Ð½ÑÑ Ð¡Ð°Ð½Ð°ÑÐºÐ° Ð² Ð¿Ð°Ð¼ÑÑÑ Ð¾Ð± Ð¾ÑÐ²Ð°Ð¶Ð½ÑÑ Ð»ÐµÑÑÐ¸ÐºÐ°Ñ Ð¾ÑÐºÑÑÐ»Ð¸ Ð¿Ð°Ð¼ÑÑÐ½ÑÑ Ð´Ð¾ÑÐºÑ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386" t="6438" r="31096" b="1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43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Pr="00955F2C" w:rsidRDefault="0002514E" w:rsidP="0002514E">
      <w:pPr>
        <w:jc w:val="center"/>
        <w:rPr>
          <w:rFonts w:ascii="Times New Roman" w:hAnsi="Times New Roman" w:cs="Times New Roman"/>
          <w:sz w:val="40"/>
          <w:szCs w:val="40"/>
        </w:rPr>
      </w:pPr>
      <w:r w:rsidRPr="00955F2C">
        <w:rPr>
          <w:rFonts w:ascii="Times New Roman" w:hAnsi="Times New Roman" w:cs="Times New Roman"/>
          <w:b/>
          <w:bCs/>
          <w:sz w:val="40"/>
          <w:szCs w:val="40"/>
        </w:rPr>
        <w:t>Болотная  экосистема</w:t>
      </w:r>
    </w:p>
    <w:p w:rsidR="0002514E" w:rsidRPr="000B1AB9" w:rsidRDefault="0002514E" w:rsidP="000251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65405</wp:posOffset>
            </wp:positionV>
            <wp:extent cx="5819775" cy="3790950"/>
            <wp:effectExtent l="152400" t="38100" r="66675" b="57150"/>
            <wp:wrapThrough wrapText="bothSides">
              <wp:wrapPolygon edited="0">
                <wp:start x="1273" y="-217"/>
                <wp:lineTo x="707" y="217"/>
                <wp:lineTo x="-212" y="1303"/>
                <wp:lineTo x="-566" y="3148"/>
                <wp:lineTo x="-495" y="18886"/>
                <wp:lineTo x="0" y="20623"/>
                <wp:lineTo x="1131" y="21926"/>
                <wp:lineTo x="1273" y="21926"/>
                <wp:lineTo x="20009" y="21926"/>
                <wp:lineTo x="20151" y="21926"/>
                <wp:lineTo x="21211" y="20732"/>
                <wp:lineTo x="21211" y="20623"/>
                <wp:lineTo x="21282" y="20623"/>
                <wp:lineTo x="21847" y="18995"/>
                <wp:lineTo x="21847" y="3256"/>
                <wp:lineTo x="21635" y="1954"/>
                <wp:lineTo x="21494" y="1520"/>
                <wp:lineTo x="21494" y="1411"/>
                <wp:lineTo x="20363" y="0"/>
                <wp:lineTo x="20009" y="-217"/>
                <wp:lineTo x="1273" y="-217"/>
              </wp:wrapPolygon>
            </wp:wrapThrough>
            <wp:docPr id="33" name="Рисунок 2" descr="C:\Users\Savva\Desktop\Typha_latifoli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va\Desktop\Typha_latifolia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90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2514E" w:rsidRPr="000B1AB9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Pr="000B1AB9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Pr="000B1AB9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left" w:pos="25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2514E" w:rsidRDefault="0002514E" w:rsidP="0002514E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 w:rsidRPr="008402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800100"/>
            <wp:effectExtent l="19050" t="0" r="635" b="0"/>
            <wp:docPr id="64" name="Объект 6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00900" cy="936625"/>
                      <a:chOff x="1547813" y="115888"/>
                      <a:chExt cx="7200900" cy="936625"/>
                    </a:xfrm>
                  </a:grpSpPr>
                  <a:sp>
                    <a:nvSpPr>
                      <a:cNvPr id="10256" name="Круглая лента лицом вверх 17"/>
                      <a:cNvSpPr>
                        <a:spLocks noChangeArrowheads="1"/>
                      </a:cNvSpPr>
                    </a:nvSpPr>
                    <a:spPr bwMode="auto">
                      <a:xfrm>
                        <a:off x="1547813" y="115888"/>
                        <a:ext cx="7200900" cy="936625"/>
                      </a:xfrm>
                      <a:prstGeom prst="ellipseRibbon2">
                        <a:avLst>
                          <a:gd name="adj1" fmla="val 47833"/>
                          <a:gd name="adj2" fmla="val 50000"/>
                          <a:gd name="adj3" fmla="val 12500"/>
                        </a:avLst>
                      </a:prstGeom>
                      <a:solidFill>
                        <a:srgbClr val="00B8FF"/>
                      </a:solidFill>
                      <a:ln w="19050" algn="ctr">
                        <a:solidFill>
                          <a:schemeClr val="accent2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GB"/>
                          </a:defPPr>
                          <a:lvl1pPr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>
                            <a:buFont typeface="Times New Roman" pitchFamily="18" charset="0"/>
                            <a:buNone/>
                            <a:defRPr/>
                          </a:pPr>
                          <a:r>
                            <a:rPr lang="ru-RU" sz="2000" b="1" dirty="0">
                              <a:solidFill>
                                <a:schemeClr val="accent4">
                                  <a:lumMod val="85000"/>
                                  <a:lumOff val="15000"/>
                                </a:schemeClr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Заповедник </a:t>
                          </a:r>
                          <a:r>
                            <a:rPr lang="ru-RU" sz="2000" b="1" dirty="0" err="1">
                              <a:solidFill>
                                <a:schemeClr val="accent4">
                                  <a:lumMod val="85000"/>
                                  <a:lumOff val="15000"/>
                                </a:schemeClr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Уразаевский</a:t>
                          </a:r>
                          <a:r>
                            <a:rPr lang="ru-RU" sz="2000" b="1" dirty="0">
                              <a:solidFill>
                                <a:schemeClr val="accent4">
                                  <a:lumMod val="85000"/>
                                  <a:lumOff val="15000"/>
                                </a:schemeClr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»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2514E" w:rsidRDefault="0002514E" w:rsidP="0002514E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44450</wp:posOffset>
            </wp:positionV>
            <wp:extent cx="5600700" cy="3419475"/>
            <wp:effectExtent l="152400" t="57150" r="76200" b="66675"/>
            <wp:wrapThrough wrapText="bothSides">
              <wp:wrapPolygon edited="0">
                <wp:start x="1322" y="-361"/>
                <wp:lineTo x="735" y="0"/>
                <wp:lineTo x="-220" y="1203"/>
                <wp:lineTo x="-588" y="3249"/>
                <wp:lineTo x="-514" y="18892"/>
                <wp:lineTo x="73" y="20818"/>
                <wp:lineTo x="1102" y="22021"/>
                <wp:lineTo x="1322" y="22021"/>
                <wp:lineTo x="19910" y="22021"/>
                <wp:lineTo x="20131" y="22021"/>
                <wp:lineTo x="21086" y="21058"/>
                <wp:lineTo x="21086" y="20818"/>
                <wp:lineTo x="21159" y="20818"/>
                <wp:lineTo x="21820" y="19013"/>
                <wp:lineTo x="21820" y="3490"/>
                <wp:lineTo x="21894" y="3490"/>
                <wp:lineTo x="21600" y="2166"/>
                <wp:lineTo x="21453" y="1564"/>
                <wp:lineTo x="21527" y="1324"/>
                <wp:lineTo x="20498" y="0"/>
                <wp:lineTo x="19910" y="-361"/>
                <wp:lineTo x="1322" y="-361"/>
              </wp:wrapPolygon>
            </wp:wrapThrough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19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2514E" w:rsidRDefault="0002514E" w:rsidP="0002514E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02514E" w:rsidRPr="006D0C9F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Pr="006D0C9F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Pr="00955F2C" w:rsidRDefault="0002514E" w:rsidP="0002514E">
      <w:pPr>
        <w:rPr>
          <w:rFonts w:ascii="Times New Roman" w:hAnsi="Times New Roman" w:cs="Times New Roman"/>
          <w:b/>
          <w:sz w:val="28"/>
          <w:szCs w:val="28"/>
        </w:rPr>
      </w:pPr>
      <w:r w:rsidRPr="00955F2C">
        <w:rPr>
          <w:rFonts w:ascii="Times New Roman" w:hAnsi="Times New Roman" w:cs="Times New Roman"/>
          <w:b/>
          <w:sz w:val="28"/>
          <w:szCs w:val="28"/>
        </w:rPr>
        <w:t xml:space="preserve">Менгир — гранитный камень высотой полметра. </w:t>
      </w:r>
    </w:p>
    <w:p w:rsidR="0002514E" w:rsidRPr="00955F2C" w:rsidRDefault="0002514E" w:rsidP="0002514E">
      <w:pPr>
        <w:rPr>
          <w:rFonts w:ascii="Times New Roman" w:hAnsi="Times New Roman" w:cs="Times New Roman"/>
          <w:b/>
          <w:sz w:val="28"/>
          <w:szCs w:val="28"/>
        </w:rPr>
      </w:pPr>
      <w:r w:rsidRPr="00955F2C">
        <w:rPr>
          <w:rFonts w:ascii="Times New Roman" w:hAnsi="Times New Roman" w:cs="Times New Roman"/>
          <w:b/>
          <w:sz w:val="24"/>
          <w:szCs w:val="24"/>
        </w:rPr>
        <w:t>Имеет 4 грани</w:t>
      </w:r>
      <w:r w:rsidRPr="00955F2C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</w:t>
      </w:r>
      <w:r w:rsidRPr="00955F2C">
        <w:rPr>
          <w:b/>
          <w:sz w:val="28"/>
          <w:szCs w:val="28"/>
        </w:rPr>
        <w:t xml:space="preserve">Поселение </w:t>
      </w:r>
      <w:proofErr w:type="spellStart"/>
      <w:r w:rsidRPr="00955F2C">
        <w:rPr>
          <w:b/>
          <w:sz w:val="28"/>
          <w:szCs w:val="28"/>
        </w:rPr>
        <w:t>Уразаевское</w:t>
      </w:r>
      <w:proofErr w:type="spellEnd"/>
      <w:r w:rsidRPr="00955F2C">
        <w:rPr>
          <w:b/>
          <w:sz w:val="28"/>
          <w:szCs w:val="28"/>
        </w:rPr>
        <w:t xml:space="preserve"> –2</w:t>
      </w:r>
    </w:p>
    <w:p w:rsidR="0002514E" w:rsidRDefault="0002514E" w:rsidP="0002514E">
      <w:pPr>
        <w:jc w:val="center"/>
        <w:rPr>
          <w:rFonts w:ascii="Times New Roman" w:hAnsi="Times New Roman" w:cs="Times New Roman"/>
          <w:sz w:val="24"/>
          <w:szCs w:val="24"/>
        </w:rPr>
      </w:pPr>
      <w:r w:rsidRPr="006D0C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2714625"/>
            <wp:effectExtent l="95250" t="38100" r="66675" b="66675"/>
            <wp:docPr id="68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141" t="13490" r="11934" b="1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14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6D0C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8475" cy="2730334"/>
            <wp:effectExtent l="114300" t="38100" r="47625" b="70016"/>
            <wp:docPr id="69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35" cy="27301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2514E" w:rsidRDefault="0002514E" w:rsidP="0002514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Pr="005F0846" w:rsidRDefault="0002514E" w:rsidP="0002514E">
      <w:pPr>
        <w:tabs>
          <w:tab w:val="left" w:pos="4425"/>
        </w:tabs>
      </w:pPr>
      <w:r>
        <w:rPr>
          <w:rFonts w:ascii="Times New Roman" w:hAnsi="Times New Roman" w:cs="Times New Roman"/>
          <w:sz w:val="24"/>
          <w:szCs w:val="24"/>
        </w:rPr>
        <w:tab/>
      </w:r>
      <w:r w:rsidRPr="005F0846">
        <w:t xml:space="preserve"> </w:t>
      </w:r>
    </w:p>
    <w:p w:rsidR="0002514E" w:rsidRDefault="0002514E" w:rsidP="0002514E">
      <w:pPr>
        <w:tabs>
          <w:tab w:val="left" w:pos="4425"/>
        </w:tabs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left" w:pos="4425"/>
        </w:tabs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left" w:pos="4425"/>
        </w:tabs>
        <w:rPr>
          <w:rFonts w:ascii="Times New Roman" w:hAnsi="Times New Roman" w:cs="Times New Roman"/>
          <w:sz w:val="24"/>
          <w:szCs w:val="24"/>
        </w:rPr>
      </w:pPr>
    </w:p>
    <w:p w:rsidR="0002514E" w:rsidRPr="00955F2C" w:rsidRDefault="0002514E" w:rsidP="0002514E">
      <w:pPr>
        <w:rPr>
          <w:rFonts w:ascii="Times New Roman" w:hAnsi="Times New Roman" w:cs="Times New Roman"/>
          <w:b/>
          <w:sz w:val="28"/>
          <w:szCs w:val="28"/>
        </w:rPr>
      </w:pPr>
      <w:r w:rsidRPr="00955F2C">
        <w:rPr>
          <w:rFonts w:ascii="Times New Roman" w:hAnsi="Times New Roman" w:cs="Times New Roman"/>
          <w:b/>
          <w:sz w:val="28"/>
          <w:szCs w:val="28"/>
        </w:rPr>
        <w:t xml:space="preserve">Фрагменты керамики и </w:t>
      </w:r>
      <w:r>
        <w:rPr>
          <w:rFonts w:ascii="Times New Roman" w:hAnsi="Times New Roman" w:cs="Times New Roman"/>
          <w:b/>
          <w:sz w:val="28"/>
          <w:szCs w:val="28"/>
        </w:rPr>
        <w:t>пест Ф</w:t>
      </w:r>
      <w:r w:rsidRPr="00955F2C">
        <w:rPr>
          <w:rFonts w:ascii="Times New Roman" w:hAnsi="Times New Roman" w:cs="Times New Roman"/>
          <w:b/>
          <w:sz w:val="28"/>
          <w:szCs w:val="28"/>
        </w:rPr>
        <w:t>едоровской культуры  (13-12 вв</w:t>
      </w:r>
      <w:proofErr w:type="gramStart"/>
      <w:r w:rsidRPr="00955F2C"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 w:rsidRPr="00955F2C">
        <w:rPr>
          <w:rFonts w:ascii="Times New Roman" w:hAnsi="Times New Roman" w:cs="Times New Roman"/>
          <w:b/>
          <w:sz w:val="28"/>
          <w:szCs w:val="28"/>
        </w:rPr>
        <w:t xml:space="preserve">о н.э.) </w:t>
      </w:r>
    </w:p>
    <w:p w:rsidR="0002514E" w:rsidRDefault="0002514E" w:rsidP="0002514E">
      <w:pPr>
        <w:tabs>
          <w:tab w:val="left" w:pos="4425"/>
        </w:tabs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tabs>
          <w:tab w:val="left" w:pos="4425"/>
        </w:tabs>
        <w:rPr>
          <w:rFonts w:ascii="Times New Roman" w:hAnsi="Times New Roman" w:cs="Times New Roman"/>
          <w:sz w:val="24"/>
          <w:szCs w:val="24"/>
        </w:rPr>
      </w:pPr>
      <w:r w:rsidRPr="005F08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4575" cy="3124200"/>
            <wp:effectExtent l="133350" t="38100" r="66675" b="76200"/>
            <wp:docPr id="52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94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122947" cy="31233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2514E" w:rsidRDefault="0002514E" w:rsidP="000251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14E" w:rsidRPr="00955F2C" w:rsidRDefault="0002514E" w:rsidP="0002514E">
      <w:pPr>
        <w:jc w:val="center"/>
        <w:rPr>
          <w:rFonts w:ascii="Times New Roman" w:hAnsi="Times New Roman" w:cs="Times New Roman"/>
          <w:sz w:val="28"/>
          <w:szCs w:val="28"/>
        </w:rPr>
      </w:pPr>
      <w:r w:rsidRPr="00955F2C">
        <w:rPr>
          <w:rFonts w:ascii="Times New Roman" w:hAnsi="Times New Roman" w:cs="Times New Roman"/>
          <w:sz w:val="28"/>
          <w:szCs w:val="28"/>
        </w:rPr>
        <w:t xml:space="preserve">Курганный могильник Уразаевский-6. </w:t>
      </w:r>
      <w:r w:rsidRPr="00955F2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2514E" w:rsidRPr="00955F2C" w:rsidRDefault="0002514E" w:rsidP="0002514E">
      <w:pPr>
        <w:jc w:val="center"/>
        <w:rPr>
          <w:rFonts w:ascii="Times New Roman" w:hAnsi="Times New Roman" w:cs="Times New Roman"/>
          <w:sz w:val="28"/>
          <w:szCs w:val="28"/>
        </w:rPr>
      </w:pPr>
      <w:r w:rsidRPr="00955F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Курган 2</w:t>
      </w:r>
      <w:r w:rsidRPr="00955F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14E" w:rsidRDefault="0002514E" w:rsidP="0002514E">
      <w:pPr>
        <w:tabs>
          <w:tab w:val="left" w:pos="30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F08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62675" cy="3543300"/>
            <wp:effectExtent l="133350" t="38100" r="47625" b="76200"/>
            <wp:docPr id="48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769" t="15384" b="1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50" cy="35428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2514E" w:rsidRPr="005F0846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  <w:r w:rsidRPr="005F08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1009650"/>
            <wp:effectExtent l="19050" t="0" r="635" b="0"/>
            <wp:docPr id="57" name="Объект 5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42125" cy="720725"/>
                      <a:chOff x="1258888" y="260350"/>
                      <a:chExt cx="6842125" cy="720725"/>
                    </a:xfrm>
                  </a:grpSpPr>
                  <a:sp>
                    <a:nvSpPr>
                      <a:cNvPr id="10256" name="Круглая лента лицом вверх 17"/>
                      <a:cNvSpPr>
                        <a:spLocks noChangeArrowheads="1"/>
                      </a:cNvSpPr>
                    </a:nvSpPr>
                    <a:spPr bwMode="auto">
                      <a:xfrm>
                        <a:off x="1258888" y="260350"/>
                        <a:ext cx="6842125" cy="720725"/>
                      </a:xfrm>
                      <a:prstGeom prst="ellipseRibbon2">
                        <a:avLst>
                          <a:gd name="adj1" fmla="val 34640"/>
                          <a:gd name="adj2" fmla="val 50000"/>
                          <a:gd name="adj3" fmla="val 12500"/>
                        </a:avLst>
                      </a:prstGeom>
                      <a:solidFill>
                        <a:srgbClr val="00B8FF"/>
                      </a:solidFill>
                      <a:ln w="19050" algn="ctr">
                        <a:solidFill>
                          <a:schemeClr val="accent2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en-GB"/>
                          </a:defPPr>
                          <a:lvl1pPr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449263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>
                              <a:srgbClr val="000000"/>
                            </a:buClr>
                            <a:buSzPct val="100000"/>
                            <a:buFont typeface="Times New Roman" pitchFamily="16" charset="0"/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bg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hangingPunct="0">
                            <a:buFont typeface="Times New Roman" pitchFamily="18" charset="0"/>
                            <a:buNone/>
                            <a:defRPr/>
                          </a:pPr>
                          <a:r>
                            <a:rPr lang="ru-RU" sz="2400" b="1" dirty="0">
                              <a:solidFill>
                                <a:schemeClr val="accent4">
                                  <a:lumMod val="85000"/>
                                  <a:lumOff val="15000"/>
                                </a:schemeClr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       </a:t>
                          </a:r>
                          <a:r>
                            <a:rPr lang="ru-RU" sz="2400" b="1" dirty="0" err="1">
                              <a:solidFill>
                                <a:schemeClr val="accent4">
                                  <a:lumMod val="85000"/>
                                  <a:lumOff val="15000"/>
                                </a:schemeClr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Санарские</a:t>
                          </a:r>
                          <a:r>
                            <a:rPr lang="ru-RU" sz="2400" b="1" dirty="0">
                              <a:solidFill>
                                <a:schemeClr val="accent4">
                                  <a:lumMod val="85000"/>
                                  <a:lumOff val="15000"/>
                                </a:schemeClr>
                              </a:solidFill>
                              <a:latin typeface="Times New Roma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скалы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2514E" w:rsidRDefault="0002514E" w:rsidP="0002514E">
      <w:pPr>
        <w:rPr>
          <w:rFonts w:ascii="Times New Roman" w:hAnsi="Times New Roman" w:cs="Times New Roman"/>
          <w:sz w:val="24"/>
          <w:szCs w:val="24"/>
        </w:rPr>
      </w:pPr>
    </w:p>
    <w:p w:rsidR="0002514E" w:rsidRPr="005F0846" w:rsidRDefault="0002514E" w:rsidP="0002514E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F08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5974" cy="4705350"/>
            <wp:effectExtent l="114300" t="38100" r="47626" b="76200"/>
            <wp:docPr id="56" name="Рисунок 55" descr="C:\Users\Home\Desktop\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 descr="C:\Users\Home\Desktop\5.png"/>
                    <pic:cNvPicPr/>
                  </pic:nvPicPr>
                  <pic:blipFill>
                    <a:blip r:embed="rId21" cstate="print"/>
                    <a:srcRect l="24853" t="17094" r="27044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582" cy="47042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Default="0002514E" w:rsidP="0002514E">
      <w:pPr>
        <w:tabs>
          <w:tab w:val="left" w:pos="2496"/>
        </w:tabs>
      </w:pPr>
    </w:p>
    <w:p w:rsidR="0002514E" w:rsidRPr="0002514E" w:rsidRDefault="0002514E" w:rsidP="0002514E">
      <w:pPr>
        <w:tabs>
          <w:tab w:val="left" w:pos="2496"/>
        </w:tabs>
      </w:pPr>
    </w:p>
    <w:sectPr w:rsidR="0002514E" w:rsidRPr="0002514E" w:rsidSect="0002514E">
      <w:pgSz w:w="11906" w:h="16838"/>
      <w:pgMar w:top="568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roid Sans Fallback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Liberation Sans">
    <w:altName w:val="Ari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25467"/>
    <w:multiLevelType w:val="hybridMultilevel"/>
    <w:tmpl w:val="7AF6D34E"/>
    <w:lvl w:ilvl="0" w:tplc="0374DA9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9408ED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44DEB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58457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3ADF8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706E9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0E973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EC401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CC720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514E"/>
    <w:rsid w:val="000005C4"/>
    <w:rsid w:val="00000A3B"/>
    <w:rsid w:val="00000CA3"/>
    <w:rsid w:val="00001D3E"/>
    <w:rsid w:val="00002556"/>
    <w:rsid w:val="000029CC"/>
    <w:rsid w:val="00002AB8"/>
    <w:rsid w:val="00002B68"/>
    <w:rsid w:val="00002FCD"/>
    <w:rsid w:val="0000318F"/>
    <w:rsid w:val="000033A4"/>
    <w:rsid w:val="00005CDD"/>
    <w:rsid w:val="00006439"/>
    <w:rsid w:val="00006823"/>
    <w:rsid w:val="00006F25"/>
    <w:rsid w:val="00007131"/>
    <w:rsid w:val="00007C16"/>
    <w:rsid w:val="00007E3E"/>
    <w:rsid w:val="0001029E"/>
    <w:rsid w:val="00010334"/>
    <w:rsid w:val="000109B9"/>
    <w:rsid w:val="00010F73"/>
    <w:rsid w:val="000113F1"/>
    <w:rsid w:val="0001175E"/>
    <w:rsid w:val="00011A62"/>
    <w:rsid w:val="00011C98"/>
    <w:rsid w:val="00011FF8"/>
    <w:rsid w:val="0001257A"/>
    <w:rsid w:val="000126A3"/>
    <w:rsid w:val="00012E40"/>
    <w:rsid w:val="00012EB0"/>
    <w:rsid w:val="00013924"/>
    <w:rsid w:val="000141D4"/>
    <w:rsid w:val="00014954"/>
    <w:rsid w:val="00014CCF"/>
    <w:rsid w:val="0001568A"/>
    <w:rsid w:val="00015A70"/>
    <w:rsid w:val="00015D42"/>
    <w:rsid w:val="00015FBD"/>
    <w:rsid w:val="0001605F"/>
    <w:rsid w:val="000160B1"/>
    <w:rsid w:val="000165A0"/>
    <w:rsid w:val="00016D1C"/>
    <w:rsid w:val="00016D2C"/>
    <w:rsid w:val="000175A6"/>
    <w:rsid w:val="00017B60"/>
    <w:rsid w:val="00020EE4"/>
    <w:rsid w:val="00021080"/>
    <w:rsid w:val="00021454"/>
    <w:rsid w:val="000216AE"/>
    <w:rsid w:val="00022A89"/>
    <w:rsid w:val="00022AE0"/>
    <w:rsid w:val="000239F2"/>
    <w:rsid w:val="00023B1E"/>
    <w:rsid w:val="000243EB"/>
    <w:rsid w:val="0002444B"/>
    <w:rsid w:val="000249AF"/>
    <w:rsid w:val="00024C5F"/>
    <w:rsid w:val="00025138"/>
    <w:rsid w:val="0002514E"/>
    <w:rsid w:val="00025501"/>
    <w:rsid w:val="00025786"/>
    <w:rsid w:val="000261F8"/>
    <w:rsid w:val="00026365"/>
    <w:rsid w:val="000269A2"/>
    <w:rsid w:val="000272F1"/>
    <w:rsid w:val="00027343"/>
    <w:rsid w:val="0003001F"/>
    <w:rsid w:val="000309F2"/>
    <w:rsid w:val="00030A81"/>
    <w:rsid w:val="00030DFB"/>
    <w:rsid w:val="00031974"/>
    <w:rsid w:val="00031ACB"/>
    <w:rsid w:val="00032743"/>
    <w:rsid w:val="00032AEB"/>
    <w:rsid w:val="00033010"/>
    <w:rsid w:val="00033749"/>
    <w:rsid w:val="000356A9"/>
    <w:rsid w:val="000357CB"/>
    <w:rsid w:val="00035D81"/>
    <w:rsid w:val="0003667A"/>
    <w:rsid w:val="00037075"/>
    <w:rsid w:val="000370F4"/>
    <w:rsid w:val="00037307"/>
    <w:rsid w:val="00037A22"/>
    <w:rsid w:val="00040691"/>
    <w:rsid w:val="000409B4"/>
    <w:rsid w:val="00040EA7"/>
    <w:rsid w:val="00041A69"/>
    <w:rsid w:val="00042762"/>
    <w:rsid w:val="00042C89"/>
    <w:rsid w:val="00042E6E"/>
    <w:rsid w:val="00043212"/>
    <w:rsid w:val="0004382E"/>
    <w:rsid w:val="00043915"/>
    <w:rsid w:val="000439B2"/>
    <w:rsid w:val="00043CFF"/>
    <w:rsid w:val="00043EDB"/>
    <w:rsid w:val="00043F11"/>
    <w:rsid w:val="00044075"/>
    <w:rsid w:val="000465FF"/>
    <w:rsid w:val="00047949"/>
    <w:rsid w:val="00047A24"/>
    <w:rsid w:val="00047D4B"/>
    <w:rsid w:val="00050575"/>
    <w:rsid w:val="00051354"/>
    <w:rsid w:val="000523CB"/>
    <w:rsid w:val="0005244D"/>
    <w:rsid w:val="000524FE"/>
    <w:rsid w:val="000527FB"/>
    <w:rsid w:val="00052B31"/>
    <w:rsid w:val="0005352D"/>
    <w:rsid w:val="00053CE9"/>
    <w:rsid w:val="00053F7D"/>
    <w:rsid w:val="0005418C"/>
    <w:rsid w:val="0005457B"/>
    <w:rsid w:val="00055692"/>
    <w:rsid w:val="0005584A"/>
    <w:rsid w:val="00055EF1"/>
    <w:rsid w:val="00056248"/>
    <w:rsid w:val="0005680B"/>
    <w:rsid w:val="00056C1F"/>
    <w:rsid w:val="00057307"/>
    <w:rsid w:val="000579DB"/>
    <w:rsid w:val="000601B6"/>
    <w:rsid w:val="000601CB"/>
    <w:rsid w:val="00060810"/>
    <w:rsid w:val="00060E92"/>
    <w:rsid w:val="00060FEE"/>
    <w:rsid w:val="00061794"/>
    <w:rsid w:val="000626CA"/>
    <w:rsid w:val="00062980"/>
    <w:rsid w:val="000631B8"/>
    <w:rsid w:val="000642D0"/>
    <w:rsid w:val="000645E1"/>
    <w:rsid w:val="00064A44"/>
    <w:rsid w:val="00064B91"/>
    <w:rsid w:val="000650CE"/>
    <w:rsid w:val="00065373"/>
    <w:rsid w:val="00065FC1"/>
    <w:rsid w:val="0006602C"/>
    <w:rsid w:val="00066306"/>
    <w:rsid w:val="000665D7"/>
    <w:rsid w:val="0006713A"/>
    <w:rsid w:val="000672C0"/>
    <w:rsid w:val="0006764B"/>
    <w:rsid w:val="00067718"/>
    <w:rsid w:val="00070471"/>
    <w:rsid w:val="00070559"/>
    <w:rsid w:val="0007058A"/>
    <w:rsid w:val="000707AD"/>
    <w:rsid w:val="0007086D"/>
    <w:rsid w:val="0007091E"/>
    <w:rsid w:val="000713E4"/>
    <w:rsid w:val="0007188E"/>
    <w:rsid w:val="00071D04"/>
    <w:rsid w:val="00071F3F"/>
    <w:rsid w:val="00072A7D"/>
    <w:rsid w:val="0007340C"/>
    <w:rsid w:val="000738B9"/>
    <w:rsid w:val="00073AC1"/>
    <w:rsid w:val="00073F5D"/>
    <w:rsid w:val="00074255"/>
    <w:rsid w:val="0007458E"/>
    <w:rsid w:val="0007493E"/>
    <w:rsid w:val="00074A2A"/>
    <w:rsid w:val="00075717"/>
    <w:rsid w:val="00075AD8"/>
    <w:rsid w:val="00075B5F"/>
    <w:rsid w:val="00076522"/>
    <w:rsid w:val="00076833"/>
    <w:rsid w:val="00076AE6"/>
    <w:rsid w:val="00076F73"/>
    <w:rsid w:val="00077EC8"/>
    <w:rsid w:val="0008068D"/>
    <w:rsid w:val="000808D7"/>
    <w:rsid w:val="00081AA0"/>
    <w:rsid w:val="00081B90"/>
    <w:rsid w:val="00081C21"/>
    <w:rsid w:val="00081F60"/>
    <w:rsid w:val="00082890"/>
    <w:rsid w:val="00083110"/>
    <w:rsid w:val="00083126"/>
    <w:rsid w:val="00083982"/>
    <w:rsid w:val="00083FD6"/>
    <w:rsid w:val="00084614"/>
    <w:rsid w:val="00084A0C"/>
    <w:rsid w:val="00084BF5"/>
    <w:rsid w:val="000853A2"/>
    <w:rsid w:val="000856C5"/>
    <w:rsid w:val="000858CC"/>
    <w:rsid w:val="00085E3E"/>
    <w:rsid w:val="00086151"/>
    <w:rsid w:val="00086585"/>
    <w:rsid w:val="000874EF"/>
    <w:rsid w:val="00087589"/>
    <w:rsid w:val="00087B82"/>
    <w:rsid w:val="00087FFE"/>
    <w:rsid w:val="0009032E"/>
    <w:rsid w:val="00090655"/>
    <w:rsid w:val="000916E0"/>
    <w:rsid w:val="00091B70"/>
    <w:rsid w:val="00091F6A"/>
    <w:rsid w:val="00092432"/>
    <w:rsid w:val="000927D8"/>
    <w:rsid w:val="00092AC0"/>
    <w:rsid w:val="00093F2F"/>
    <w:rsid w:val="00093FDE"/>
    <w:rsid w:val="0009440F"/>
    <w:rsid w:val="0009489C"/>
    <w:rsid w:val="00094A61"/>
    <w:rsid w:val="00094EF8"/>
    <w:rsid w:val="00095016"/>
    <w:rsid w:val="000953A9"/>
    <w:rsid w:val="000953BD"/>
    <w:rsid w:val="00096648"/>
    <w:rsid w:val="000967AE"/>
    <w:rsid w:val="00096BD0"/>
    <w:rsid w:val="00097168"/>
    <w:rsid w:val="00097B83"/>
    <w:rsid w:val="000A04A6"/>
    <w:rsid w:val="000A08C9"/>
    <w:rsid w:val="000A0A08"/>
    <w:rsid w:val="000A1280"/>
    <w:rsid w:val="000A1324"/>
    <w:rsid w:val="000A1A02"/>
    <w:rsid w:val="000A1B5D"/>
    <w:rsid w:val="000A1FD9"/>
    <w:rsid w:val="000A215B"/>
    <w:rsid w:val="000A2514"/>
    <w:rsid w:val="000A2EB4"/>
    <w:rsid w:val="000A2FDE"/>
    <w:rsid w:val="000A3741"/>
    <w:rsid w:val="000A3C5E"/>
    <w:rsid w:val="000A4B0B"/>
    <w:rsid w:val="000A527B"/>
    <w:rsid w:val="000A69AE"/>
    <w:rsid w:val="000A6A76"/>
    <w:rsid w:val="000A6BD1"/>
    <w:rsid w:val="000A7A33"/>
    <w:rsid w:val="000A7D00"/>
    <w:rsid w:val="000B0998"/>
    <w:rsid w:val="000B1951"/>
    <w:rsid w:val="000B1C05"/>
    <w:rsid w:val="000B1D72"/>
    <w:rsid w:val="000B25EE"/>
    <w:rsid w:val="000B2A2A"/>
    <w:rsid w:val="000B2E8F"/>
    <w:rsid w:val="000B34C5"/>
    <w:rsid w:val="000B356C"/>
    <w:rsid w:val="000B3CEA"/>
    <w:rsid w:val="000B3D3C"/>
    <w:rsid w:val="000B53F4"/>
    <w:rsid w:val="000B5655"/>
    <w:rsid w:val="000B58F1"/>
    <w:rsid w:val="000B5EDF"/>
    <w:rsid w:val="000B61C7"/>
    <w:rsid w:val="000B6D2C"/>
    <w:rsid w:val="000B6DBE"/>
    <w:rsid w:val="000B6EDD"/>
    <w:rsid w:val="000B6F6B"/>
    <w:rsid w:val="000B71D7"/>
    <w:rsid w:val="000B737C"/>
    <w:rsid w:val="000B7D40"/>
    <w:rsid w:val="000C0E2D"/>
    <w:rsid w:val="000C1570"/>
    <w:rsid w:val="000C1609"/>
    <w:rsid w:val="000C2FD5"/>
    <w:rsid w:val="000C3571"/>
    <w:rsid w:val="000C35A5"/>
    <w:rsid w:val="000C37FC"/>
    <w:rsid w:val="000C38E4"/>
    <w:rsid w:val="000C4665"/>
    <w:rsid w:val="000C5CA7"/>
    <w:rsid w:val="000C6082"/>
    <w:rsid w:val="000C6331"/>
    <w:rsid w:val="000C7D87"/>
    <w:rsid w:val="000D1AAB"/>
    <w:rsid w:val="000D21A0"/>
    <w:rsid w:val="000D2AC7"/>
    <w:rsid w:val="000D2CE8"/>
    <w:rsid w:val="000D2D94"/>
    <w:rsid w:val="000D418C"/>
    <w:rsid w:val="000D4C74"/>
    <w:rsid w:val="000D5218"/>
    <w:rsid w:val="000D62A6"/>
    <w:rsid w:val="000D64ED"/>
    <w:rsid w:val="000D6705"/>
    <w:rsid w:val="000D686E"/>
    <w:rsid w:val="000D6C1C"/>
    <w:rsid w:val="000D6C5F"/>
    <w:rsid w:val="000D714B"/>
    <w:rsid w:val="000D7352"/>
    <w:rsid w:val="000D7865"/>
    <w:rsid w:val="000E037E"/>
    <w:rsid w:val="000E0C7A"/>
    <w:rsid w:val="000E13E7"/>
    <w:rsid w:val="000E14B6"/>
    <w:rsid w:val="000E1DAC"/>
    <w:rsid w:val="000E21FF"/>
    <w:rsid w:val="000E2967"/>
    <w:rsid w:val="000E3E28"/>
    <w:rsid w:val="000E446C"/>
    <w:rsid w:val="000E4569"/>
    <w:rsid w:val="000E49FB"/>
    <w:rsid w:val="000E4BB7"/>
    <w:rsid w:val="000E5405"/>
    <w:rsid w:val="000E5717"/>
    <w:rsid w:val="000E5D29"/>
    <w:rsid w:val="000E61C4"/>
    <w:rsid w:val="000E6203"/>
    <w:rsid w:val="000E6307"/>
    <w:rsid w:val="000E6AE8"/>
    <w:rsid w:val="000E75B0"/>
    <w:rsid w:val="000E75DD"/>
    <w:rsid w:val="000E7CF4"/>
    <w:rsid w:val="000E7E23"/>
    <w:rsid w:val="000F04D0"/>
    <w:rsid w:val="000F0EF5"/>
    <w:rsid w:val="000F1107"/>
    <w:rsid w:val="000F1556"/>
    <w:rsid w:val="000F1594"/>
    <w:rsid w:val="000F2669"/>
    <w:rsid w:val="000F325E"/>
    <w:rsid w:val="000F35FB"/>
    <w:rsid w:val="000F39BB"/>
    <w:rsid w:val="000F3B27"/>
    <w:rsid w:val="000F3F0D"/>
    <w:rsid w:val="000F5E25"/>
    <w:rsid w:val="000F605F"/>
    <w:rsid w:val="000F71F6"/>
    <w:rsid w:val="001004C1"/>
    <w:rsid w:val="00100A40"/>
    <w:rsid w:val="00101911"/>
    <w:rsid w:val="00101A05"/>
    <w:rsid w:val="00101CC9"/>
    <w:rsid w:val="00102D33"/>
    <w:rsid w:val="00103074"/>
    <w:rsid w:val="00103958"/>
    <w:rsid w:val="00103C09"/>
    <w:rsid w:val="00103C28"/>
    <w:rsid w:val="00103EAE"/>
    <w:rsid w:val="00103EB5"/>
    <w:rsid w:val="00103F3B"/>
    <w:rsid w:val="00103FA1"/>
    <w:rsid w:val="00104AC2"/>
    <w:rsid w:val="00104E5F"/>
    <w:rsid w:val="001050EA"/>
    <w:rsid w:val="0010546E"/>
    <w:rsid w:val="00105AEA"/>
    <w:rsid w:val="0010692C"/>
    <w:rsid w:val="00106944"/>
    <w:rsid w:val="00106970"/>
    <w:rsid w:val="00106FAE"/>
    <w:rsid w:val="00107AAA"/>
    <w:rsid w:val="00107C00"/>
    <w:rsid w:val="00107E80"/>
    <w:rsid w:val="00107EB0"/>
    <w:rsid w:val="00110049"/>
    <w:rsid w:val="00110055"/>
    <w:rsid w:val="00110169"/>
    <w:rsid w:val="001101C9"/>
    <w:rsid w:val="00110402"/>
    <w:rsid w:val="00110917"/>
    <w:rsid w:val="00111713"/>
    <w:rsid w:val="00111D11"/>
    <w:rsid w:val="00111D4C"/>
    <w:rsid w:val="001134A4"/>
    <w:rsid w:val="00113DC3"/>
    <w:rsid w:val="00113EF9"/>
    <w:rsid w:val="0011436D"/>
    <w:rsid w:val="00114613"/>
    <w:rsid w:val="00114ADB"/>
    <w:rsid w:val="001154A9"/>
    <w:rsid w:val="00115864"/>
    <w:rsid w:val="00116C5A"/>
    <w:rsid w:val="00116E61"/>
    <w:rsid w:val="00117094"/>
    <w:rsid w:val="001176B8"/>
    <w:rsid w:val="00117939"/>
    <w:rsid w:val="00117EBE"/>
    <w:rsid w:val="001209B8"/>
    <w:rsid w:val="00120CEF"/>
    <w:rsid w:val="00121BA2"/>
    <w:rsid w:val="001222D5"/>
    <w:rsid w:val="00122955"/>
    <w:rsid w:val="00122E8D"/>
    <w:rsid w:val="00123035"/>
    <w:rsid w:val="00123123"/>
    <w:rsid w:val="001233E5"/>
    <w:rsid w:val="00124208"/>
    <w:rsid w:val="00124746"/>
    <w:rsid w:val="00125503"/>
    <w:rsid w:val="00125810"/>
    <w:rsid w:val="00125961"/>
    <w:rsid w:val="00125D33"/>
    <w:rsid w:val="001260D8"/>
    <w:rsid w:val="001264C7"/>
    <w:rsid w:val="00126766"/>
    <w:rsid w:val="0012705A"/>
    <w:rsid w:val="001273FB"/>
    <w:rsid w:val="00127946"/>
    <w:rsid w:val="001305F2"/>
    <w:rsid w:val="0013116B"/>
    <w:rsid w:val="001319AF"/>
    <w:rsid w:val="00131D03"/>
    <w:rsid w:val="001329C0"/>
    <w:rsid w:val="00132FBA"/>
    <w:rsid w:val="00133B02"/>
    <w:rsid w:val="00133F49"/>
    <w:rsid w:val="00134094"/>
    <w:rsid w:val="00136830"/>
    <w:rsid w:val="001374E8"/>
    <w:rsid w:val="00137D27"/>
    <w:rsid w:val="00140D45"/>
    <w:rsid w:val="00140E04"/>
    <w:rsid w:val="00141670"/>
    <w:rsid w:val="00141893"/>
    <w:rsid w:val="00141EEE"/>
    <w:rsid w:val="00142751"/>
    <w:rsid w:val="0014286F"/>
    <w:rsid w:val="00142A6E"/>
    <w:rsid w:val="00142E87"/>
    <w:rsid w:val="00143374"/>
    <w:rsid w:val="00143888"/>
    <w:rsid w:val="00144423"/>
    <w:rsid w:val="00144716"/>
    <w:rsid w:val="0014626E"/>
    <w:rsid w:val="00146807"/>
    <w:rsid w:val="00147746"/>
    <w:rsid w:val="00147AC7"/>
    <w:rsid w:val="00150B09"/>
    <w:rsid w:val="001513C8"/>
    <w:rsid w:val="0015173D"/>
    <w:rsid w:val="00151A58"/>
    <w:rsid w:val="00151B14"/>
    <w:rsid w:val="00151F16"/>
    <w:rsid w:val="0015214E"/>
    <w:rsid w:val="001526D2"/>
    <w:rsid w:val="00152C4F"/>
    <w:rsid w:val="0015332A"/>
    <w:rsid w:val="001539DF"/>
    <w:rsid w:val="00153E0C"/>
    <w:rsid w:val="001541A1"/>
    <w:rsid w:val="0015486B"/>
    <w:rsid w:val="00154EA2"/>
    <w:rsid w:val="0015584D"/>
    <w:rsid w:val="0015584E"/>
    <w:rsid w:val="00155C67"/>
    <w:rsid w:val="00155CA4"/>
    <w:rsid w:val="00155F21"/>
    <w:rsid w:val="0015602D"/>
    <w:rsid w:val="001563EF"/>
    <w:rsid w:val="00156573"/>
    <w:rsid w:val="00156C46"/>
    <w:rsid w:val="00156CA2"/>
    <w:rsid w:val="001576CC"/>
    <w:rsid w:val="00160458"/>
    <w:rsid w:val="00160541"/>
    <w:rsid w:val="00160BA0"/>
    <w:rsid w:val="00160DAF"/>
    <w:rsid w:val="00162454"/>
    <w:rsid w:val="00162458"/>
    <w:rsid w:val="00162BD9"/>
    <w:rsid w:val="00162BE5"/>
    <w:rsid w:val="00162D07"/>
    <w:rsid w:val="00163192"/>
    <w:rsid w:val="00163353"/>
    <w:rsid w:val="00164A06"/>
    <w:rsid w:val="00164DBA"/>
    <w:rsid w:val="00165182"/>
    <w:rsid w:val="00165C0F"/>
    <w:rsid w:val="00166DAF"/>
    <w:rsid w:val="00167072"/>
    <w:rsid w:val="00167763"/>
    <w:rsid w:val="001679F1"/>
    <w:rsid w:val="00167D6A"/>
    <w:rsid w:val="0017005F"/>
    <w:rsid w:val="0017020E"/>
    <w:rsid w:val="00170631"/>
    <w:rsid w:val="00170646"/>
    <w:rsid w:val="00170786"/>
    <w:rsid w:val="00170A9D"/>
    <w:rsid w:val="00170FD7"/>
    <w:rsid w:val="001716B5"/>
    <w:rsid w:val="00171A96"/>
    <w:rsid w:val="00171C60"/>
    <w:rsid w:val="00172208"/>
    <w:rsid w:val="00172918"/>
    <w:rsid w:val="00172B52"/>
    <w:rsid w:val="00172DF3"/>
    <w:rsid w:val="0017381E"/>
    <w:rsid w:val="00173A31"/>
    <w:rsid w:val="00173CEE"/>
    <w:rsid w:val="00174337"/>
    <w:rsid w:val="00175043"/>
    <w:rsid w:val="00175298"/>
    <w:rsid w:val="00175495"/>
    <w:rsid w:val="001755CF"/>
    <w:rsid w:val="00175637"/>
    <w:rsid w:val="00175705"/>
    <w:rsid w:val="00175916"/>
    <w:rsid w:val="00175E24"/>
    <w:rsid w:val="00176A3C"/>
    <w:rsid w:val="00176ED8"/>
    <w:rsid w:val="0017725B"/>
    <w:rsid w:val="001773D5"/>
    <w:rsid w:val="00177665"/>
    <w:rsid w:val="00177E1D"/>
    <w:rsid w:val="0018086F"/>
    <w:rsid w:val="0018116A"/>
    <w:rsid w:val="001811B5"/>
    <w:rsid w:val="001814FC"/>
    <w:rsid w:val="00181E2F"/>
    <w:rsid w:val="001820EE"/>
    <w:rsid w:val="00182DBA"/>
    <w:rsid w:val="0018398C"/>
    <w:rsid w:val="00183A01"/>
    <w:rsid w:val="001843A4"/>
    <w:rsid w:val="001852D5"/>
    <w:rsid w:val="0018608A"/>
    <w:rsid w:val="0018611B"/>
    <w:rsid w:val="0018632E"/>
    <w:rsid w:val="00186796"/>
    <w:rsid w:val="001870A4"/>
    <w:rsid w:val="001870DA"/>
    <w:rsid w:val="001873FD"/>
    <w:rsid w:val="00187FB8"/>
    <w:rsid w:val="0019072F"/>
    <w:rsid w:val="001907DF"/>
    <w:rsid w:val="001907E6"/>
    <w:rsid w:val="00190F0C"/>
    <w:rsid w:val="00191183"/>
    <w:rsid w:val="00192302"/>
    <w:rsid w:val="00192C2B"/>
    <w:rsid w:val="00192EC4"/>
    <w:rsid w:val="001936BA"/>
    <w:rsid w:val="001938DF"/>
    <w:rsid w:val="00193998"/>
    <w:rsid w:val="00194180"/>
    <w:rsid w:val="00194790"/>
    <w:rsid w:val="00194824"/>
    <w:rsid w:val="00194AE6"/>
    <w:rsid w:val="00194B60"/>
    <w:rsid w:val="00194BEC"/>
    <w:rsid w:val="001950B2"/>
    <w:rsid w:val="001958BC"/>
    <w:rsid w:val="00195DC6"/>
    <w:rsid w:val="001966F6"/>
    <w:rsid w:val="00196A39"/>
    <w:rsid w:val="00197EFB"/>
    <w:rsid w:val="001A05DD"/>
    <w:rsid w:val="001A061E"/>
    <w:rsid w:val="001A0BAD"/>
    <w:rsid w:val="001A15B7"/>
    <w:rsid w:val="001A238B"/>
    <w:rsid w:val="001A3313"/>
    <w:rsid w:val="001A36FA"/>
    <w:rsid w:val="001A3C88"/>
    <w:rsid w:val="001A3E92"/>
    <w:rsid w:val="001A4F0C"/>
    <w:rsid w:val="001A54D8"/>
    <w:rsid w:val="001A5ECC"/>
    <w:rsid w:val="001A74B2"/>
    <w:rsid w:val="001A7A74"/>
    <w:rsid w:val="001A7AB7"/>
    <w:rsid w:val="001A7AF6"/>
    <w:rsid w:val="001A7C47"/>
    <w:rsid w:val="001B04B5"/>
    <w:rsid w:val="001B04CE"/>
    <w:rsid w:val="001B0519"/>
    <w:rsid w:val="001B0B6C"/>
    <w:rsid w:val="001B130A"/>
    <w:rsid w:val="001B2DDF"/>
    <w:rsid w:val="001B3757"/>
    <w:rsid w:val="001B47BF"/>
    <w:rsid w:val="001B4975"/>
    <w:rsid w:val="001B4DD2"/>
    <w:rsid w:val="001B505E"/>
    <w:rsid w:val="001B5BCF"/>
    <w:rsid w:val="001B644F"/>
    <w:rsid w:val="001B6FFB"/>
    <w:rsid w:val="001B7064"/>
    <w:rsid w:val="001B71C2"/>
    <w:rsid w:val="001B7F5C"/>
    <w:rsid w:val="001C0079"/>
    <w:rsid w:val="001C073E"/>
    <w:rsid w:val="001C093C"/>
    <w:rsid w:val="001C184C"/>
    <w:rsid w:val="001C189B"/>
    <w:rsid w:val="001C18D8"/>
    <w:rsid w:val="001C1A8D"/>
    <w:rsid w:val="001C2870"/>
    <w:rsid w:val="001C31BF"/>
    <w:rsid w:val="001C42D4"/>
    <w:rsid w:val="001C4474"/>
    <w:rsid w:val="001C528C"/>
    <w:rsid w:val="001C5638"/>
    <w:rsid w:val="001C77B5"/>
    <w:rsid w:val="001C7DA2"/>
    <w:rsid w:val="001C7F47"/>
    <w:rsid w:val="001D0D6D"/>
    <w:rsid w:val="001D128A"/>
    <w:rsid w:val="001D170D"/>
    <w:rsid w:val="001D17F4"/>
    <w:rsid w:val="001D1F81"/>
    <w:rsid w:val="001D24DD"/>
    <w:rsid w:val="001D2E08"/>
    <w:rsid w:val="001D300B"/>
    <w:rsid w:val="001D3409"/>
    <w:rsid w:val="001D4AC5"/>
    <w:rsid w:val="001D54C6"/>
    <w:rsid w:val="001D5A11"/>
    <w:rsid w:val="001D5FA1"/>
    <w:rsid w:val="001D5FDF"/>
    <w:rsid w:val="001D60A0"/>
    <w:rsid w:val="001D668B"/>
    <w:rsid w:val="001D67A5"/>
    <w:rsid w:val="001D70D7"/>
    <w:rsid w:val="001D77DD"/>
    <w:rsid w:val="001D7A11"/>
    <w:rsid w:val="001D7B08"/>
    <w:rsid w:val="001D7E1A"/>
    <w:rsid w:val="001E0227"/>
    <w:rsid w:val="001E07CB"/>
    <w:rsid w:val="001E0C8B"/>
    <w:rsid w:val="001E1252"/>
    <w:rsid w:val="001E1571"/>
    <w:rsid w:val="001E175E"/>
    <w:rsid w:val="001E1C62"/>
    <w:rsid w:val="001E24A4"/>
    <w:rsid w:val="001E295C"/>
    <w:rsid w:val="001E376D"/>
    <w:rsid w:val="001E3EA2"/>
    <w:rsid w:val="001E5067"/>
    <w:rsid w:val="001E5155"/>
    <w:rsid w:val="001E57CF"/>
    <w:rsid w:val="001E659F"/>
    <w:rsid w:val="001F06EE"/>
    <w:rsid w:val="001F0BD3"/>
    <w:rsid w:val="001F0F92"/>
    <w:rsid w:val="001F0FE8"/>
    <w:rsid w:val="001F1570"/>
    <w:rsid w:val="001F1C8D"/>
    <w:rsid w:val="001F1E76"/>
    <w:rsid w:val="001F1FB7"/>
    <w:rsid w:val="001F2108"/>
    <w:rsid w:val="001F26FD"/>
    <w:rsid w:val="001F40A4"/>
    <w:rsid w:val="001F4322"/>
    <w:rsid w:val="001F4494"/>
    <w:rsid w:val="001F4A17"/>
    <w:rsid w:val="001F5078"/>
    <w:rsid w:val="001F50C2"/>
    <w:rsid w:val="001F5526"/>
    <w:rsid w:val="001F5944"/>
    <w:rsid w:val="001F63E0"/>
    <w:rsid w:val="001F65C7"/>
    <w:rsid w:val="001F6731"/>
    <w:rsid w:val="001F694C"/>
    <w:rsid w:val="001F6B8D"/>
    <w:rsid w:val="001F71AC"/>
    <w:rsid w:val="001F7337"/>
    <w:rsid w:val="001F7AC2"/>
    <w:rsid w:val="002002EF"/>
    <w:rsid w:val="00200536"/>
    <w:rsid w:val="002009CC"/>
    <w:rsid w:val="00200EB2"/>
    <w:rsid w:val="00200ED6"/>
    <w:rsid w:val="00201321"/>
    <w:rsid w:val="0020141B"/>
    <w:rsid w:val="002018FC"/>
    <w:rsid w:val="00201BAB"/>
    <w:rsid w:val="00201BD4"/>
    <w:rsid w:val="0020225D"/>
    <w:rsid w:val="002023F7"/>
    <w:rsid w:val="002024DF"/>
    <w:rsid w:val="002026B2"/>
    <w:rsid w:val="00202780"/>
    <w:rsid w:val="002027B3"/>
    <w:rsid w:val="00202A86"/>
    <w:rsid w:val="00202B78"/>
    <w:rsid w:val="00202DFE"/>
    <w:rsid w:val="0020306E"/>
    <w:rsid w:val="0020326D"/>
    <w:rsid w:val="00203BA7"/>
    <w:rsid w:val="00204310"/>
    <w:rsid w:val="002054B1"/>
    <w:rsid w:val="00205A97"/>
    <w:rsid w:val="00205C0C"/>
    <w:rsid w:val="00205E0C"/>
    <w:rsid w:val="00205EB8"/>
    <w:rsid w:val="0020640F"/>
    <w:rsid w:val="002067B4"/>
    <w:rsid w:val="002076A4"/>
    <w:rsid w:val="00207C2B"/>
    <w:rsid w:val="00207DF3"/>
    <w:rsid w:val="00210C70"/>
    <w:rsid w:val="00210E3B"/>
    <w:rsid w:val="002119F6"/>
    <w:rsid w:val="00211A28"/>
    <w:rsid w:val="002124B6"/>
    <w:rsid w:val="002125C3"/>
    <w:rsid w:val="00212A30"/>
    <w:rsid w:val="00212D9F"/>
    <w:rsid w:val="00213518"/>
    <w:rsid w:val="00214033"/>
    <w:rsid w:val="002147F9"/>
    <w:rsid w:val="00215452"/>
    <w:rsid w:val="00215BB8"/>
    <w:rsid w:val="002161E0"/>
    <w:rsid w:val="00216773"/>
    <w:rsid w:val="00216FC7"/>
    <w:rsid w:val="0021756C"/>
    <w:rsid w:val="00217A4A"/>
    <w:rsid w:val="00217B5D"/>
    <w:rsid w:val="002203FF"/>
    <w:rsid w:val="002210B8"/>
    <w:rsid w:val="0022128C"/>
    <w:rsid w:val="002212BD"/>
    <w:rsid w:val="00222097"/>
    <w:rsid w:val="0022221F"/>
    <w:rsid w:val="00222971"/>
    <w:rsid w:val="00222A02"/>
    <w:rsid w:val="00222F81"/>
    <w:rsid w:val="002235BD"/>
    <w:rsid w:val="002256DA"/>
    <w:rsid w:val="00226032"/>
    <w:rsid w:val="00226133"/>
    <w:rsid w:val="002263E1"/>
    <w:rsid w:val="002263EF"/>
    <w:rsid w:val="00226593"/>
    <w:rsid w:val="00226735"/>
    <w:rsid w:val="00226E29"/>
    <w:rsid w:val="00226E84"/>
    <w:rsid w:val="002275D8"/>
    <w:rsid w:val="00230CE2"/>
    <w:rsid w:val="002313D3"/>
    <w:rsid w:val="002320F8"/>
    <w:rsid w:val="0023222A"/>
    <w:rsid w:val="0023252D"/>
    <w:rsid w:val="00232749"/>
    <w:rsid w:val="00232DEB"/>
    <w:rsid w:val="002339E4"/>
    <w:rsid w:val="00233E36"/>
    <w:rsid w:val="002341FC"/>
    <w:rsid w:val="002344A8"/>
    <w:rsid w:val="00234876"/>
    <w:rsid w:val="00234A60"/>
    <w:rsid w:val="002358C9"/>
    <w:rsid w:val="00235E43"/>
    <w:rsid w:val="002375BD"/>
    <w:rsid w:val="00237628"/>
    <w:rsid w:val="002376FE"/>
    <w:rsid w:val="00237C75"/>
    <w:rsid w:val="00237E46"/>
    <w:rsid w:val="002402FA"/>
    <w:rsid w:val="0024104A"/>
    <w:rsid w:val="0024137F"/>
    <w:rsid w:val="002413B2"/>
    <w:rsid w:val="00242745"/>
    <w:rsid w:val="00242C9F"/>
    <w:rsid w:val="00243134"/>
    <w:rsid w:val="0024343B"/>
    <w:rsid w:val="00243D96"/>
    <w:rsid w:val="00244B16"/>
    <w:rsid w:val="00245558"/>
    <w:rsid w:val="00246006"/>
    <w:rsid w:val="00246280"/>
    <w:rsid w:val="002462CF"/>
    <w:rsid w:val="00246955"/>
    <w:rsid w:val="002470AB"/>
    <w:rsid w:val="0024775B"/>
    <w:rsid w:val="00247FAA"/>
    <w:rsid w:val="0025089C"/>
    <w:rsid w:val="002508C0"/>
    <w:rsid w:val="00250B69"/>
    <w:rsid w:val="00251404"/>
    <w:rsid w:val="00251438"/>
    <w:rsid w:val="002515FD"/>
    <w:rsid w:val="002518FD"/>
    <w:rsid w:val="002521EA"/>
    <w:rsid w:val="002527CD"/>
    <w:rsid w:val="00253C23"/>
    <w:rsid w:val="00253D44"/>
    <w:rsid w:val="00254473"/>
    <w:rsid w:val="0025459E"/>
    <w:rsid w:val="00254686"/>
    <w:rsid w:val="00254C8E"/>
    <w:rsid w:val="0025561F"/>
    <w:rsid w:val="00256277"/>
    <w:rsid w:val="00256476"/>
    <w:rsid w:val="00256833"/>
    <w:rsid w:val="002568A3"/>
    <w:rsid w:val="00257071"/>
    <w:rsid w:val="00257756"/>
    <w:rsid w:val="00257785"/>
    <w:rsid w:val="0026057F"/>
    <w:rsid w:val="002620FC"/>
    <w:rsid w:val="002628C0"/>
    <w:rsid w:val="00262DA6"/>
    <w:rsid w:val="00262DF3"/>
    <w:rsid w:val="00263134"/>
    <w:rsid w:val="002639C6"/>
    <w:rsid w:val="00264496"/>
    <w:rsid w:val="00264C5E"/>
    <w:rsid w:val="00264CBD"/>
    <w:rsid w:val="00264F5D"/>
    <w:rsid w:val="0026532A"/>
    <w:rsid w:val="0026601C"/>
    <w:rsid w:val="00267C7E"/>
    <w:rsid w:val="00267E4F"/>
    <w:rsid w:val="00267EE2"/>
    <w:rsid w:val="00270550"/>
    <w:rsid w:val="00271227"/>
    <w:rsid w:val="00271708"/>
    <w:rsid w:val="00271DB9"/>
    <w:rsid w:val="00271F0F"/>
    <w:rsid w:val="002720EA"/>
    <w:rsid w:val="00272334"/>
    <w:rsid w:val="002739EE"/>
    <w:rsid w:val="00274639"/>
    <w:rsid w:val="0027546E"/>
    <w:rsid w:val="002754A9"/>
    <w:rsid w:val="0027673F"/>
    <w:rsid w:val="00276853"/>
    <w:rsid w:val="002768C4"/>
    <w:rsid w:val="00276E84"/>
    <w:rsid w:val="00277A23"/>
    <w:rsid w:val="00277F98"/>
    <w:rsid w:val="00280011"/>
    <w:rsid w:val="00280100"/>
    <w:rsid w:val="00280271"/>
    <w:rsid w:val="002823E9"/>
    <w:rsid w:val="00282BCB"/>
    <w:rsid w:val="002836AD"/>
    <w:rsid w:val="00283AC2"/>
    <w:rsid w:val="002840AD"/>
    <w:rsid w:val="002840AE"/>
    <w:rsid w:val="0028420D"/>
    <w:rsid w:val="00284823"/>
    <w:rsid w:val="002858B1"/>
    <w:rsid w:val="00285922"/>
    <w:rsid w:val="00286F70"/>
    <w:rsid w:val="0028710E"/>
    <w:rsid w:val="00287E46"/>
    <w:rsid w:val="00287EE4"/>
    <w:rsid w:val="002903E2"/>
    <w:rsid w:val="00290C4A"/>
    <w:rsid w:val="00290ED1"/>
    <w:rsid w:val="0029153A"/>
    <w:rsid w:val="00291628"/>
    <w:rsid w:val="002916D8"/>
    <w:rsid w:val="00291789"/>
    <w:rsid w:val="0029249D"/>
    <w:rsid w:val="00293108"/>
    <w:rsid w:val="0029314B"/>
    <w:rsid w:val="002932B6"/>
    <w:rsid w:val="002936AE"/>
    <w:rsid w:val="00294A0C"/>
    <w:rsid w:val="00294F86"/>
    <w:rsid w:val="002954D5"/>
    <w:rsid w:val="00296C22"/>
    <w:rsid w:val="0029704A"/>
    <w:rsid w:val="002972D5"/>
    <w:rsid w:val="00297ABE"/>
    <w:rsid w:val="002A0601"/>
    <w:rsid w:val="002A0950"/>
    <w:rsid w:val="002A166A"/>
    <w:rsid w:val="002A1A68"/>
    <w:rsid w:val="002A1BED"/>
    <w:rsid w:val="002A1F32"/>
    <w:rsid w:val="002A276B"/>
    <w:rsid w:val="002A27D3"/>
    <w:rsid w:val="002A2AAE"/>
    <w:rsid w:val="002A3162"/>
    <w:rsid w:val="002A3FF0"/>
    <w:rsid w:val="002A48E3"/>
    <w:rsid w:val="002A4D12"/>
    <w:rsid w:val="002A5491"/>
    <w:rsid w:val="002A5832"/>
    <w:rsid w:val="002A5C87"/>
    <w:rsid w:val="002A69F1"/>
    <w:rsid w:val="002A75B6"/>
    <w:rsid w:val="002A77BB"/>
    <w:rsid w:val="002A7AF0"/>
    <w:rsid w:val="002B07DF"/>
    <w:rsid w:val="002B27DC"/>
    <w:rsid w:val="002B2BF1"/>
    <w:rsid w:val="002B2CD1"/>
    <w:rsid w:val="002B32CE"/>
    <w:rsid w:val="002B363F"/>
    <w:rsid w:val="002B36D1"/>
    <w:rsid w:val="002B3716"/>
    <w:rsid w:val="002B4696"/>
    <w:rsid w:val="002B46D0"/>
    <w:rsid w:val="002B5354"/>
    <w:rsid w:val="002B5790"/>
    <w:rsid w:val="002B57BD"/>
    <w:rsid w:val="002B583B"/>
    <w:rsid w:val="002B7AF4"/>
    <w:rsid w:val="002B7D55"/>
    <w:rsid w:val="002B7EFE"/>
    <w:rsid w:val="002C0B51"/>
    <w:rsid w:val="002C0C50"/>
    <w:rsid w:val="002C104A"/>
    <w:rsid w:val="002C14A7"/>
    <w:rsid w:val="002C1A7D"/>
    <w:rsid w:val="002C1B50"/>
    <w:rsid w:val="002C1EC3"/>
    <w:rsid w:val="002C2FE4"/>
    <w:rsid w:val="002C33DB"/>
    <w:rsid w:val="002C343D"/>
    <w:rsid w:val="002C351A"/>
    <w:rsid w:val="002C3F1F"/>
    <w:rsid w:val="002C4163"/>
    <w:rsid w:val="002C4E9B"/>
    <w:rsid w:val="002C5512"/>
    <w:rsid w:val="002C55DC"/>
    <w:rsid w:val="002C55EE"/>
    <w:rsid w:val="002C5E30"/>
    <w:rsid w:val="002C62B1"/>
    <w:rsid w:val="002C7016"/>
    <w:rsid w:val="002C71B1"/>
    <w:rsid w:val="002C774B"/>
    <w:rsid w:val="002D01AE"/>
    <w:rsid w:val="002D0526"/>
    <w:rsid w:val="002D0730"/>
    <w:rsid w:val="002D144F"/>
    <w:rsid w:val="002D18D4"/>
    <w:rsid w:val="002D23A0"/>
    <w:rsid w:val="002D278B"/>
    <w:rsid w:val="002D2969"/>
    <w:rsid w:val="002D318B"/>
    <w:rsid w:val="002D3995"/>
    <w:rsid w:val="002D4401"/>
    <w:rsid w:val="002D48CC"/>
    <w:rsid w:val="002D498F"/>
    <w:rsid w:val="002D4A48"/>
    <w:rsid w:val="002D4DB1"/>
    <w:rsid w:val="002D4DD8"/>
    <w:rsid w:val="002D67C4"/>
    <w:rsid w:val="002E1526"/>
    <w:rsid w:val="002E28B1"/>
    <w:rsid w:val="002E2E1B"/>
    <w:rsid w:val="002E455A"/>
    <w:rsid w:val="002E4628"/>
    <w:rsid w:val="002E4771"/>
    <w:rsid w:val="002E4844"/>
    <w:rsid w:val="002E4D70"/>
    <w:rsid w:val="002E5AD5"/>
    <w:rsid w:val="002E63C4"/>
    <w:rsid w:val="002E641B"/>
    <w:rsid w:val="002E6583"/>
    <w:rsid w:val="002E77FE"/>
    <w:rsid w:val="002E7917"/>
    <w:rsid w:val="002E7B79"/>
    <w:rsid w:val="002F001B"/>
    <w:rsid w:val="002F033B"/>
    <w:rsid w:val="002F123C"/>
    <w:rsid w:val="002F17AB"/>
    <w:rsid w:val="002F1CC6"/>
    <w:rsid w:val="002F2AEC"/>
    <w:rsid w:val="002F3AB7"/>
    <w:rsid w:val="002F3CF6"/>
    <w:rsid w:val="002F41CC"/>
    <w:rsid w:val="002F4225"/>
    <w:rsid w:val="002F4382"/>
    <w:rsid w:val="002F4488"/>
    <w:rsid w:val="002F4710"/>
    <w:rsid w:val="002F528C"/>
    <w:rsid w:val="002F61DB"/>
    <w:rsid w:val="002F65A6"/>
    <w:rsid w:val="002F691A"/>
    <w:rsid w:val="002F6B70"/>
    <w:rsid w:val="002F7779"/>
    <w:rsid w:val="002F7BDA"/>
    <w:rsid w:val="002F7F5E"/>
    <w:rsid w:val="0030008D"/>
    <w:rsid w:val="0030021D"/>
    <w:rsid w:val="003006CF"/>
    <w:rsid w:val="00300B7A"/>
    <w:rsid w:val="00301047"/>
    <w:rsid w:val="00301F5E"/>
    <w:rsid w:val="003021FD"/>
    <w:rsid w:val="00302303"/>
    <w:rsid w:val="00302671"/>
    <w:rsid w:val="00302EFB"/>
    <w:rsid w:val="0030343A"/>
    <w:rsid w:val="003037D2"/>
    <w:rsid w:val="003037E6"/>
    <w:rsid w:val="003039F9"/>
    <w:rsid w:val="0030431E"/>
    <w:rsid w:val="00304395"/>
    <w:rsid w:val="00305606"/>
    <w:rsid w:val="00305743"/>
    <w:rsid w:val="00305B7F"/>
    <w:rsid w:val="00305EAC"/>
    <w:rsid w:val="00305FEF"/>
    <w:rsid w:val="00306226"/>
    <w:rsid w:val="00306509"/>
    <w:rsid w:val="00306E24"/>
    <w:rsid w:val="00306EDB"/>
    <w:rsid w:val="00307006"/>
    <w:rsid w:val="003070D7"/>
    <w:rsid w:val="00307E0F"/>
    <w:rsid w:val="00307F73"/>
    <w:rsid w:val="00310217"/>
    <w:rsid w:val="003103C9"/>
    <w:rsid w:val="00310478"/>
    <w:rsid w:val="00310969"/>
    <w:rsid w:val="00310EE8"/>
    <w:rsid w:val="0031166F"/>
    <w:rsid w:val="00311DEC"/>
    <w:rsid w:val="00311E48"/>
    <w:rsid w:val="003128E6"/>
    <w:rsid w:val="00312B21"/>
    <w:rsid w:val="00312BDD"/>
    <w:rsid w:val="003134C2"/>
    <w:rsid w:val="003136E2"/>
    <w:rsid w:val="00313819"/>
    <w:rsid w:val="003140D7"/>
    <w:rsid w:val="00314121"/>
    <w:rsid w:val="00314183"/>
    <w:rsid w:val="00314482"/>
    <w:rsid w:val="003159A4"/>
    <w:rsid w:val="00315AAE"/>
    <w:rsid w:val="00315D26"/>
    <w:rsid w:val="00315EA9"/>
    <w:rsid w:val="003161FA"/>
    <w:rsid w:val="00316D1E"/>
    <w:rsid w:val="00316D24"/>
    <w:rsid w:val="003176FE"/>
    <w:rsid w:val="00317EA4"/>
    <w:rsid w:val="00317F6A"/>
    <w:rsid w:val="00320158"/>
    <w:rsid w:val="00321375"/>
    <w:rsid w:val="0032250B"/>
    <w:rsid w:val="00322B70"/>
    <w:rsid w:val="00322D24"/>
    <w:rsid w:val="0032390E"/>
    <w:rsid w:val="00323EC3"/>
    <w:rsid w:val="0032419E"/>
    <w:rsid w:val="003245FB"/>
    <w:rsid w:val="003246B8"/>
    <w:rsid w:val="003249F2"/>
    <w:rsid w:val="00324C80"/>
    <w:rsid w:val="003256A4"/>
    <w:rsid w:val="0032599A"/>
    <w:rsid w:val="00325FD8"/>
    <w:rsid w:val="00326429"/>
    <w:rsid w:val="00326544"/>
    <w:rsid w:val="003266C5"/>
    <w:rsid w:val="00326BB9"/>
    <w:rsid w:val="00326E03"/>
    <w:rsid w:val="0032771A"/>
    <w:rsid w:val="003304D6"/>
    <w:rsid w:val="00330DAE"/>
    <w:rsid w:val="003310EA"/>
    <w:rsid w:val="0033265B"/>
    <w:rsid w:val="00333BEF"/>
    <w:rsid w:val="00333C34"/>
    <w:rsid w:val="003341DA"/>
    <w:rsid w:val="0033476B"/>
    <w:rsid w:val="0033517A"/>
    <w:rsid w:val="003355E2"/>
    <w:rsid w:val="00335D7B"/>
    <w:rsid w:val="003365DD"/>
    <w:rsid w:val="00336927"/>
    <w:rsid w:val="0033725C"/>
    <w:rsid w:val="003373DB"/>
    <w:rsid w:val="003374E3"/>
    <w:rsid w:val="003375EA"/>
    <w:rsid w:val="00337902"/>
    <w:rsid w:val="00340677"/>
    <w:rsid w:val="00340DD9"/>
    <w:rsid w:val="00341AF6"/>
    <w:rsid w:val="0034235B"/>
    <w:rsid w:val="003424E2"/>
    <w:rsid w:val="0034330D"/>
    <w:rsid w:val="003436F2"/>
    <w:rsid w:val="00344286"/>
    <w:rsid w:val="0034469E"/>
    <w:rsid w:val="00345C80"/>
    <w:rsid w:val="00345E92"/>
    <w:rsid w:val="00346083"/>
    <w:rsid w:val="00346515"/>
    <w:rsid w:val="00346FCB"/>
    <w:rsid w:val="00347894"/>
    <w:rsid w:val="0035022B"/>
    <w:rsid w:val="00350576"/>
    <w:rsid w:val="00350A22"/>
    <w:rsid w:val="00350D17"/>
    <w:rsid w:val="00350E6D"/>
    <w:rsid w:val="0035129B"/>
    <w:rsid w:val="0035191B"/>
    <w:rsid w:val="00351CBA"/>
    <w:rsid w:val="00352230"/>
    <w:rsid w:val="00352EF8"/>
    <w:rsid w:val="00353CF3"/>
    <w:rsid w:val="00353DD3"/>
    <w:rsid w:val="003552E4"/>
    <w:rsid w:val="00355707"/>
    <w:rsid w:val="0035630A"/>
    <w:rsid w:val="0035692B"/>
    <w:rsid w:val="00356A32"/>
    <w:rsid w:val="00356DD7"/>
    <w:rsid w:val="00356EF0"/>
    <w:rsid w:val="003575FB"/>
    <w:rsid w:val="003578A7"/>
    <w:rsid w:val="003578E4"/>
    <w:rsid w:val="00357A28"/>
    <w:rsid w:val="00357A9D"/>
    <w:rsid w:val="003610F0"/>
    <w:rsid w:val="0036240C"/>
    <w:rsid w:val="00362564"/>
    <w:rsid w:val="003627F3"/>
    <w:rsid w:val="00362EF4"/>
    <w:rsid w:val="00362F39"/>
    <w:rsid w:val="00363D30"/>
    <w:rsid w:val="00363F24"/>
    <w:rsid w:val="003656B8"/>
    <w:rsid w:val="00365971"/>
    <w:rsid w:val="00365AE6"/>
    <w:rsid w:val="00365F8F"/>
    <w:rsid w:val="0036668F"/>
    <w:rsid w:val="0036772E"/>
    <w:rsid w:val="00367915"/>
    <w:rsid w:val="00367C40"/>
    <w:rsid w:val="00367D97"/>
    <w:rsid w:val="003708A0"/>
    <w:rsid w:val="0037092F"/>
    <w:rsid w:val="00371605"/>
    <w:rsid w:val="0037226B"/>
    <w:rsid w:val="00372518"/>
    <w:rsid w:val="003725DD"/>
    <w:rsid w:val="00374227"/>
    <w:rsid w:val="00374AA8"/>
    <w:rsid w:val="00374EFA"/>
    <w:rsid w:val="0037526E"/>
    <w:rsid w:val="00376110"/>
    <w:rsid w:val="0037771D"/>
    <w:rsid w:val="003805C0"/>
    <w:rsid w:val="00380DF1"/>
    <w:rsid w:val="00380FC3"/>
    <w:rsid w:val="0038123E"/>
    <w:rsid w:val="003823AC"/>
    <w:rsid w:val="003824FD"/>
    <w:rsid w:val="003826C0"/>
    <w:rsid w:val="00382867"/>
    <w:rsid w:val="003830FF"/>
    <w:rsid w:val="003840BF"/>
    <w:rsid w:val="00385627"/>
    <w:rsid w:val="0038583A"/>
    <w:rsid w:val="00385D79"/>
    <w:rsid w:val="003874A0"/>
    <w:rsid w:val="00390779"/>
    <w:rsid w:val="00390B8B"/>
    <w:rsid w:val="003917D4"/>
    <w:rsid w:val="00392183"/>
    <w:rsid w:val="003922B3"/>
    <w:rsid w:val="0039279E"/>
    <w:rsid w:val="003928D6"/>
    <w:rsid w:val="0039294A"/>
    <w:rsid w:val="00392CB3"/>
    <w:rsid w:val="00393039"/>
    <w:rsid w:val="0039385B"/>
    <w:rsid w:val="003950EE"/>
    <w:rsid w:val="00396A90"/>
    <w:rsid w:val="00397068"/>
    <w:rsid w:val="00397845"/>
    <w:rsid w:val="00397960"/>
    <w:rsid w:val="003A0351"/>
    <w:rsid w:val="003A0658"/>
    <w:rsid w:val="003A1608"/>
    <w:rsid w:val="003A1956"/>
    <w:rsid w:val="003A195E"/>
    <w:rsid w:val="003A2256"/>
    <w:rsid w:val="003A25A4"/>
    <w:rsid w:val="003A2D44"/>
    <w:rsid w:val="003A2F20"/>
    <w:rsid w:val="003A3A15"/>
    <w:rsid w:val="003A4A91"/>
    <w:rsid w:val="003A4B85"/>
    <w:rsid w:val="003A4C7B"/>
    <w:rsid w:val="003A516E"/>
    <w:rsid w:val="003A5328"/>
    <w:rsid w:val="003A5702"/>
    <w:rsid w:val="003A6508"/>
    <w:rsid w:val="003A66BB"/>
    <w:rsid w:val="003A6C5A"/>
    <w:rsid w:val="003A718C"/>
    <w:rsid w:val="003A750F"/>
    <w:rsid w:val="003B0F03"/>
    <w:rsid w:val="003B1044"/>
    <w:rsid w:val="003B1CDE"/>
    <w:rsid w:val="003B25F3"/>
    <w:rsid w:val="003B2EC0"/>
    <w:rsid w:val="003B3596"/>
    <w:rsid w:val="003B376E"/>
    <w:rsid w:val="003B38E2"/>
    <w:rsid w:val="003B434D"/>
    <w:rsid w:val="003B4A57"/>
    <w:rsid w:val="003B4EDF"/>
    <w:rsid w:val="003B5505"/>
    <w:rsid w:val="003B565A"/>
    <w:rsid w:val="003B58E0"/>
    <w:rsid w:val="003B5E8C"/>
    <w:rsid w:val="003B67AA"/>
    <w:rsid w:val="003B6FB9"/>
    <w:rsid w:val="003B6FC5"/>
    <w:rsid w:val="003C0286"/>
    <w:rsid w:val="003C0331"/>
    <w:rsid w:val="003C0D7A"/>
    <w:rsid w:val="003C0F0A"/>
    <w:rsid w:val="003C1066"/>
    <w:rsid w:val="003C106A"/>
    <w:rsid w:val="003C16CF"/>
    <w:rsid w:val="003C170C"/>
    <w:rsid w:val="003C1771"/>
    <w:rsid w:val="003C19D1"/>
    <w:rsid w:val="003C1B1A"/>
    <w:rsid w:val="003C2834"/>
    <w:rsid w:val="003C2C65"/>
    <w:rsid w:val="003C2E74"/>
    <w:rsid w:val="003C382B"/>
    <w:rsid w:val="003C4014"/>
    <w:rsid w:val="003C4174"/>
    <w:rsid w:val="003C4552"/>
    <w:rsid w:val="003C5841"/>
    <w:rsid w:val="003C599A"/>
    <w:rsid w:val="003C5F9E"/>
    <w:rsid w:val="003C5FB3"/>
    <w:rsid w:val="003C6500"/>
    <w:rsid w:val="003C65E8"/>
    <w:rsid w:val="003C7145"/>
    <w:rsid w:val="003C723F"/>
    <w:rsid w:val="003C73DF"/>
    <w:rsid w:val="003C74AE"/>
    <w:rsid w:val="003C77F9"/>
    <w:rsid w:val="003C7A30"/>
    <w:rsid w:val="003C7AB3"/>
    <w:rsid w:val="003C7BF5"/>
    <w:rsid w:val="003D01A6"/>
    <w:rsid w:val="003D0944"/>
    <w:rsid w:val="003D1171"/>
    <w:rsid w:val="003D17DD"/>
    <w:rsid w:val="003D201B"/>
    <w:rsid w:val="003D2D94"/>
    <w:rsid w:val="003D2EE9"/>
    <w:rsid w:val="003D342E"/>
    <w:rsid w:val="003D3ADA"/>
    <w:rsid w:val="003D3BC1"/>
    <w:rsid w:val="003D3EDB"/>
    <w:rsid w:val="003D3FFC"/>
    <w:rsid w:val="003D41D1"/>
    <w:rsid w:val="003D43C8"/>
    <w:rsid w:val="003D4441"/>
    <w:rsid w:val="003D4ADB"/>
    <w:rsid w:val="003D4EA9"/>
    <w:rsid w:val="003D5173"/>
    <w:rsid w:val="003D53D2"/>
    <w:rsid w:val="003D590F"/>
    <w:rsid w:val="003D59AE"/>
    <w:rsid w:val="003D5BAC"/>
    <w:rsid w:val="003D5CF8"/>
    <w:rsid w:val="003D5F67"/>
    <w:rsid w:val="003D63D8"/>
    <w:rsid w:val="003D64D2"/>
    <w:rsid w:val="003D66CE"/>
    <w:rsid w:val="003D67DD"/>
    <w:rsid w:val="003D7019"/>
    <w:rsid w:val="003D7D74"/>
    <w:rsid w:val="003E0232"/>
    <w:rsid w:val="003E0678"/>
    <w:rsid w:val="003E0E16"/>
    <w:rsid w:val="003E0F9F"/>
    <w:rsid w:val="003E14BF"/>
    <w:rsid w:val="003E1F13"/>
    <w:rsid w:val="003E2501"/>
    <w:rsid w:val="003E2921"/>
    <w:rsid w:val="003E2C3D"/>
    <w:rsid w:val="003E2EA0"/>
    <w:rsid w:val="003E3335"/>
    <w:rsid w:val="003E3754"/>
    <w:rsid w:val="003E4009"/>
    <w:rsid w:val="003E4734"/>
    <w:rsid w:val="003E4C21"/>
    <w:rsid w:val="003E5D03"/>
    <w:rsid w:val="003E62DB"/>
    <w:rsid w:val="003E659A"/>
    <w:rsid w:val="003E67BB"/>
    <w:rsid w:val="003E6B83"/>
    <w:rsid w:val="003E7395"/>
    <w:rsid w:val="003E7B3C"/>
    <w:rsid w:val="003E7ECA"/>
    <w:rsid w:val="003F0455"/>
    <w:rsid w:val="003F066B"/>
    <w:rsid w:val="003F0853"/>
    <w:rsid w:val="003F0BBE"/>
    <w:rsid w:val="003F0D5B"/>
    <w:rsid w:val="003F1227"/>
    <w:rsid w:val="003F158B"/>
    <w:rsid w:val="003F181E"/>
    <w:rsid w:val="003F1E32"/>
    <w:rsid w:val="003F25CC"/>
    <w:rsid w:val="003F2E2B"/>
    <w:rsid w:val="003F2EAE"/>
    <w:rsid w:val="003F2F58"/>
    <w:rsid w:val="003F3F94"/>
    <w:rsid w:val="003F46A7"/>
    <w:rsid w:val="003F6015"/>
    <w:rsid w:val="003F6685"/>
    <w:rsid w:val="003F6C85"/>
    <w:rsid w:val="003F7C0A"/>
    <w:rsid w:val="003F7C0D"/>
    <w:rsid w:val="003F7F45"/>
    <w:rsid w:val="00400138"/>
    <w:rsid w:val="00400B18"/>
    <w:rsid w:val="00402D57"/>
    <w:rsid w:val="00403293"/>
    <w:rsid w:val="00403363"/>
    <w:rsid w:val="00403A42"/>
    <w:rsid w:val="00403D9D"/>
    <w:rsid w:val="00404436"/>
    <w:rsid w:val="00404D02"/>
    <w:rsid w:val="00406301"/>
    <w:rsid w:val="004063A8"/>
    <w:rsid w:val="00406D56"/>
    <w:rsid w:val="00406F37"/>
    <w:rsid w:val="00407C1F"/>
    <w:rsid w:val="004103BB"/>
    <w:rsid w:val="00410542"/>
    <w:rsid w:val="00410569"/>
    <w:rsid w:val="0041059C"/>
    <w:rsid w:val="004105AB"/>
    <w:rsid w:val="004108AA"/>
    <w:rsid w:val="00412501"/>
    <w:rsid w:val="00412C07"/>
    <w:rsid w:val="00413184"/>
    <w:rsid w:val="00413542"/>
    <w:rsid w:val="004135C9"/>
    <w:rsid w:val="00413F17"/>
    <w:rsid w:val="00414CB0"/>
    <w:rsid w:val="00414DD2"/>
    <w:rsid w:val="00414FB6"/>
    <w:rsid w:val="00415231"/>
    <w:rsid w:val="00415BD1"/>
    <w:rsid w:val="00415DF7"/>
    <w:rsid w:val="00416155"/>
    <w:rsid w:val="004168DF"/>
    <w:rsid w:val="00416BD1"/>
    <w:rsid w:val="004170D4"/>
    <w:rsid w:val="00417713"/>
    <w:rsid w:val="00417C72"/>
    <w:rsid w:val="0042081B"/>
    <w:rsid w:val="00420EEA"/>
    <w:rsid w:val="00421292"/>
    <w:rsid w:val="00421315"/>
    <w:rsid w:val="00421C56"/>
    <w:rsid w:val="00421EF4"/>
    <w:rsid w:val="00422CB4"/>
    <w:rsid w:val="004234FD"/>
    <w:rsid w:val="00423D17"/>
    <w:rsid w:val="00424445"/>
    <w:rsid w:val="004254D7"/>
    <w:rsid w:val="00425B2A"/>
    <w:rsid w:val="00425EA5"/>
    <w:rsid w:val="00426190"/>
    <w:rsid w:val="00426372"/>
    <w:rsid w:val="00426A1E"/>
    <w:rsid w:val="00426FF5"/>
    <w:rsid w:val="00427548"/>
    <w:rsid w:val="00427BE8"/>
    <w:rsid w:val="00430099"/>
    <w:rsid w:val="00431630"/>
    <w:rsid w:val="00431D43"/>
    <w:rsid w:val="00432678"/>
    <w:rsid w:val="00433496"/>
    <w:rsid w:val="004335EB"/>
    <w:rsid w:val="00433B21"/>
    <w:rsid w:val="0043412A"/>
    <w:rsid w:val="00434197"/>
    <w:rsid w:val="00434BBF"/>
    <w:rsid w:val="00435595"/>
    <w:rsid w:val="00435A2A"/>
    <w:rsid w:val="00436B02"/>
    <w:rsid w:val="00436E65"/>
    <w:rsid w:val="0043702B"/>
    <w:rsid w:val="00437157"/>
    <w:rsid w:val="00437891"/>
    <w:rsid w:val="00441B28"/>
    <w:rsid w:val="0044230B"/>
    <w:rsid w:val="004428DE"/>
    <w:rsid w:val="00442E4F"/>
    <w:rsid w:val="00443337"/>
    <w:rsid w:val="0044378C"/>
    <w:rsid w:val="00443ED4"/>
    <w:rsid w:val="0044410A"/>
    <w:rsid w:val="00444EAE"/>
    <w:rsid w:val="00445459"/>
    <w:rsid w:val="004457B7"/>
    <w:rsid w:val="00446FF0"/>
    <w:rsid w:val="0044768C"/>
    <w:rsid w:val="00447A1A"/>
    <w:rsid w:val="00450465"/>
    <w:rsid w:val="004508F1"/>
    <w:rsid w:val="0045157A"/>
    <w:rsid w:val="0045158B"/>
    <w:rsid w:val="00451843"/>
    <w:rsid w:val="0045341C"/>
    <w:rsid w:val="00454BA0"/>
    <w:rsid w:val="004550EF"/>
    <w:rsid w:val="004552F8"/>
    <w:rsid w:val="00455F1F"/>
    <w:rsid w:val="00456288"/>
    <w:rsid w:val="00456564"/>
    <w:rsid w:val="004568F5"/>
    <w:rsid w:val="00456975"/>
    <w:rsid w:val="00457E89"/>
    <w:rsid w:val="004607C8"/>
    <w:rsid w:val="00460DF1"/>
    <w:rsid w:val="00461027"/>
    <w:rsid w:val="00461239"/>
    <w:rsid w:val="004618F4"/>
    <w:rsid w:val="00462649"/>
    <w:rsid w:val="0046288D"/>
    <w:rsid w:val="004632A5"/>
    <w:rsid w:val="004646EF"/>
    <w:rsid w:val="00465092"/>
    <w:rsid w:val="00465544"/>
    <w:rsid w:val="00465C9C"/>
    <w:rsid w:val="00465E3E"/>
    <w:rsid w:val="00466038"/>
    <w:rsid w:val="004662A2"/>
    <w:rsid w:val="00466544"/>
    <w:rsid w:val="004665EB"/>
    <w:rsid w:val="00466AF5"/>
    <w:rsid w:val="00466E09"/>
    <w:rsid w:val="00467507"/>
    <w:rsid w:val="00467557"/>
    <w:rsid w:val="00467712"/>
    <w:rsid w:val="00470AAA"/>
    <w:rsid w:val="00470C1E"/>
    <w:rsid w:val="00471235"/>
    <w:rsid w:val="00471D33"/>
    <w:rsid w:val="00471ED9"/>
    <w:rsid w:val="00472E03"/>
    <w:rsid w:val="00473691"/>
    <w:rsid w:val="00473C03"/>
    <w:rsid w:val="004744F6"/>
    <w:rsid w:val="00474960"/>
    <w:rsid w:val="00475E6C"/>
    <w:rsid w:val="004760B8"/>
    <w:rsid w:val="00476C8F"/>
    <w:rsid w:val="004805EA"/>
    <w:rsid w:val="004809E6"/>
    <w:rsid w:val="00482868"/>
    <w:rsid w:val="00482E0C"/>
    <w:rsid w:val="004832F3"/>
    <w:rsid w:val="004839C6"/>
    <w:rsid w:val="00483B3B"/>
    <w:rsid w:val="004841EE"/>
    <w:rsid w:val="00484244"/>
    <w:rsid w:val="00485D00"/>
    <w:rsid w:val="00485F50"/>
    <w:rsid w:val="004865CB"/>
    <w:rsid w:val="00486660"/>
    <w:rsid w:val="00486AA7"/>
    <w:rsid w:val="00486D40"/>
    <w:rsid w:val="00487102"/>
    <w:rsid w:val="0048758E"/>
    <w:rsid w:val="004877FF"/>
    <w:rsid w:val="00487901"/>
    <w:rsid w:val="00487BF5"/>
    <w:rsid w:val="00487DBD"/>
    <w:rsid w:val="00490C51"/>
    <w:rsid w:val="00490FC5"/>
    <w:rsid w:val="00491B4B"/>
    <w:rsid w:val="00491BCB"/>
    <w:rsid w:val="00493421"/>
    <w:rsid w:val="004938F7"/>
    <w:rsid w:val="0049411F"/>
    <w:rsid w:val="004941AB"/>
    <w:rsid w:val="00494211"/>
    <w:rsid w:val="00494392"/>
    <w:rsid w:val="004947E1"/>
    <w:rsid w:val="00494F83"/>
    <w:rsid w:val="00495875"/>
    <w:rsid w:val="00495EA8"/>
    <w:rsid w:val="004960EB"/>
    <w:rsid w:val="004963F8"/>
    <w:rsid w:val="00496D34"/>
    <w:rsid w:val="00496E1F"/>
    <w:rsid w:val="0049701A"/>
    <w:rsid w:val="0049756D"/>
    <w:rsid w:val="00497B5F"/>
    <w:rsid w:val="004A0122"/>
    <w:rsid w:val="004A0A14"/>
    <w:rsid w:val="004A0F47"/>
    <w:rsid w:val="004A118C"/>
    <w:rsid w:val="004A1BAB"/>
    <w:rsid w:val="004A1FBE"/>
    <w:rsid w:val="004A25AB"/>
    <w:rsid w:val="004A3351"/>
    <w:rsid w:val="004A346D"/>
    <w:rsid w:val="004A35B3"/>
    <w:rsid w:val="004A3A8C"/>
    <w:rsid w:val="004A4248"/>
    <w:rsid w:val="004A431D"/>
    <w:rsid w:val="004A4323"/>
    <w:rsid w:val="004A4662"/>
    <w:rsid w:val="004A5085"/>
    <w:rsid w:val="004A5AF9"/>
    <w:rsid w:val="004A67D9"/>
    <w:rsid w:val="004A67DA"/>
    <w:rsid w:val="004A7B1F"/>
    <w:rsid w:val="004B0238"/>
    <w:rsid w:val="004B05C6"/>
    <w:rsid w:val="004B0B9A"/>
    <w:rsid w:val="004B0C67"/>
    <w:rsid w:val="004B1092"/>
    <w:rsid w:val="004B21FC"/>
    <w:rsid w:val="004B27CF"/>
    <w:rsid w:val="004B2813"/>
    <w:rsid w:val="004B2835"/>
    <w:rsid w:val="004B2D46"/>
    <w:rsid w:val="004B2DF8"/>
    <w:rsid w:val="004B3821"/>
    <w:rsid w:val="004B3B34"/>
    <w:rsid w:val="004B401D"/>
    <w:rsid w:val="004B434F"/>
    <w:rsid w:val="004B46E5"/>
    <w:rsid w:val="004B47A4"/>
    <w:rsid w:val="004B49F6"/>
    <w:rsid w:val="004B56C3"/>
    <w:rsid w:val="004B607D"/>
    <w:rsid w:val="004B6720"/>
    <w:rsid w:val="004B6ED4"/>
    <w:rsid w:val="004C0447"/>
    <w:rsid w:val="004C0788"/>
    <w:rsid w:val="004C13FB"/>
    <w:rsid w:val="004C16CF"/>
    <w:rsid w:val="004C1EF8"/>
    <w:rsid w:val="004C280B"/>
    <w:rsid w:val="004C290F"/>
    <w:rsid w:val="004C3242"/>
    <w:rsid w:val="004C366E"/>
    <w:rsid w:val="004C385E"/>
    <w:rsid w:val="004C4AD0"/>
    <w:rsid w:val="004C4D0D"/>
    <w:rsid w:val="004C516F"/>
    <w:rsid w:val="004C615B"/>
    <w:rsid w:val="004C6191"/>
    <w:rsid w:val="004C6A57"/>
    <w:rsid w:val="004C6C3F"/>
    <w:rsid w:val="004C6D17"/>
    <w:rsid w:val="004C7247"/>
    <w:rsid w:val="004C7647"/>
    <w:rsid w:val="004C7ADA"/>
    <w:rsid w:val="004C7B60"/>
    <w:rsid w:val="004D1039"/>
    <w:rsid w:val="004D118F"/>
    <w:rsid w:val="004D15E0"/>
    <w:rsid w:val="004D1672"/>
    <w:rsid w:val="004D179B"/>
    <w:rsid w:val="004D1BCD"/>
    <w:rsid w:val="004D1DFB"/>
    <w:rsid w:val="004D1F7E"/>
    <w:rsid w:val="004D2088"/>
    <w:rsid w:val="004D30D7"/>
    <w:rsid w:val="004D3531"/>
    <w:rsid w:val="004D36F9"/>
    <w:rsid w:val="004D3E28"/>
    <w:rsid w:val="004D3FA8"/>
    <w:rsid w:val="004D444D"/>
    <w:rsid w:val="004D4643"/>
    <w:rsid w:val="004D5135"/>
    <w:rsid w:val="004D57F2"/>
    <w:rsid w:val="004D5A39"/>
    <w:rsid w:val="004D6A15"/>
    <w:rsid w:val="004D6A6A"/>
    <w:rsid w:val="004D7634"/>
    <w:rsid w:val="004D77F2"/>
    <w:rsid w:val="004D7D21"/>
    <w:rsid w:val="004D7DED"/>
    <w:rsid w:val="004E136D"/>
    <w:rsid w:val="004E1403"/>
    <w:rsid w:val="004E1AB7"/>
    <w:rsid w:val="004E1DB3"/>
    <w:rsid w:val="004E2769"/>
    <w:rsid w:val="004E28B2"/>
    <w:rsid w:val="004E3297"/>
    <w:rsid w:val="004E3DEC"/>
    <w:rsid w:val="004E4BDC"/>
    <w:rsid w:val="004E5587"/>
    <w:rsid w:val="004E56C6"/>
    <w:rsid w:val="004E5C1D"/>
    <w:rsid w:val="004E5D99"/>
    <w:rsid w:val="004E5EC2"/>
    <w:rsid w:val="004E6067"/>
    <w:rsid w:val="004E6204"/>
    <w:rsid w:val="004F0309"/>
    <w:rsid w:val="004F0383"/>
    <w:rsid w:val="004F0462"/>
    <w:rsid w:val="004F0690"/>
    <w:rsid w:val="004F1011"/>
    <w:rsid w:val="004F1263"/>
    <w:rsid w:val="004F1D66"/>
    <w:rsid w:val="004F2293"/>
    <w:rsid w:val="004F2A42"/>
    <w:rsid w:val="004F5735"/>
    <w:rsid w:val="004F5986"/>
    <w:rsid w:val="004F72A4"/>
    <w:rsid w:val="004F7404"/>
    <w:rsid w:val="004F763F"/>
    <w:rsid w:val="004F76FA"/>
    <w:rsid w:val="004F7F86"/>
    <w:rsid w:val="00500999"/>
    <w:rsid w:val="00500C98"/>
    <w:rsid w:val="0050475E"/>
    <w:rsid w:val="00504FA8"/>
    <w:rsid w:val="00505289"/>
    <w:rsid w:val="0050530F"/>
    <w:rsid w:val="005059BE"/>
    <w:rsid w:val="00505D48"/>
    <w:rsid w:val="0050641C"/>
    <w:rsid w:val="0050676D"/>
    <w:rsid w:val="00506B8A"/>
    <w:rsid w:val="00506C50"/>
    <w:rsid w:val="00507787"/>
    <w:rsid w:val="0050790C"/>
    <w:rsid w:val="005108D0"/>
    <w:rsid w:val="00510E29"/>
    <w:rsid w:val="0051140F"/>
    <w:rsid w:val="00511826"/>
    <w:rsid w:val="00512AF0"/>
    <w:rsid w:val="00513925"/>
    <w:rsid w:val="0051413F"/>
    <w:rsid w:val="00514479"/>
    <w:rsid w:val="00514E78"/>
    <w:rsid w:val="00515BE9"/>
    <w:rsid w:val="00515D24"/>
    <w:rsid w:val="005160C1"/>
    <w:rsid w:val="005166C1"/>
    <w:rsid w:val="0051694B"/>
    <w:rsid w:val="00516B60"/>
    <w:rsid w:val="00516BC1"/>
    <w:rsid w:val="005213F8"/>
    <w:rsid w:val="00521F86"/>
    <w:rsid w:val="00522992"/>
    <w:rsid w:val="00522E2B"/>
    <w:rsid w:val="0052348F"/>
    <w:rsid w:val="00523942"/>
    <w:rsid w:val="005239F7"/>
    <w:rsid w:val="00523DC0"/>
    <w:rsid w:val="00524066"/>
    <w:rsid w:val="00524117"/>
    <w:rsid w:val="00525855"/>
    <w:rsid w:val="00525A4B"/>
    <w:rsid w:val="00525F10"/>
    <w:rsid w:val="00526515"/>
    <w:rsid w:val="005267AF"/>
    <w:rsid w:val="00527304"/>
    <w:rsid w:val="00527421"/>
    <w:rsid w:val="00527A17"/>
    <w:rsid w:val="0053047A"/>
    <w:rsid w:val="00530887"/>
    <w:rsid w:val="00530C1F"/>
    <w:rsid w:val="0053158C"/>
    <w:rsid w:val="0053178E"/>
    <w:rsid w:val="00531964"/>
    <w:rsid w:val="00531BE3"/>
    <w:rsid w:val="00532167"/>
    <w:rsid w:val="00532CAB"/>
    <w:rsid w:val="0053320C"/>
    <w:rsid w:val="005344FE"/>
    <w:rsid w:val="0053459E"/>
    <w:rsid w:val="00535125"/>
    <w:rsid w:val="00535486"/>
    <w:rsid w:val="00535974"/>
    <w:rsid w:val="00535C81"/>
    <w:rsid w:val="005365E9"/>
    <w:rsid w:val="00536C33"/>
    <w:rsid w:val="005376C7"/>
    <w:rsid w:val="005378D5"/>
    <w:rsid w:val="00540664"/>
    <w:rsid w:val="005414EA"/>
    <w:rsid w:val="00541902"/>
    <w:rsid w:val="00541B5F"/>
    <w:rsid w:val="00541C53"/>
    <w:rsid w:val="005431EC"/>
    <w:rsid w:val="00543393"/>
    <w:rsid w:val="0054353B"/>
    <w:rsid w:val="00543E26"/>
    <w:rsid w:val="00544330"/>
    <w:rsid w:val="0054485B"/>
    <w:rsid w:val="00544E11"/>
    <w:rsid w:val="00545664"/>
    <w:rsid w:val="00546B98"/>
    <w:rsid w:val="00547077"/>
    <w:rsid w:val="00547335"/>
    <w:rsid w:val="005473B5"/>
    <w:rsid w:val="00547536"/>
    <w:rsid w:val="0054796F"/>
    <w:rsid w:val="00550357"/>
    <w:rsid w:val="00550520"/>
    <w:rsid w:val="00550933"/>
    <w:rsid w:val="00550A0C"/>
    <w:rsid w:val="005515C0"/>
    <w:rsid w:val="00551C8E"/>
    <w:rsid w:val="00552A3E"/>
    <w:rsid w:val="00553108"/>
    <w:rsid w:val="005549CA"/>
    <w:rsid w:val="00554A2F"/>
    <w:rsid w:val="00554EBC"/>
    <w:rsid w:val="005553CB"/>
    <w:rsid w:val="00555504"/>
    <w:rsid w:val="005556E9"/>
    <w:rsid w:val="00555984"/>
    <w:rsid w:val="00555A9F"/>
    <w:rsid w:val="005560C8"/>
    <w:rsid w:val="00556455"/>
    <w:rsid w:val="00557652"/>
    <w:rsid w:val="00557EE0"/>
    <w:rsid w:val="00560929"/>
    <w:rsid w:val="00560BB3"/>
    <w:rsid w:val="00561616"/>
    <w:rsid w:val="00561AA4"/>
    <w:rsid w:val="00562DBC"/>
    <w:rsid w:val="00563714"/>
    <w:rsid w:val="005638EF"/>
    <w:rsid w:val="00563CF3"/>
    <w:rsid w:val="005652C0"/>
    <w:rsid w:val="00565948"/>
    <w:rsid w:val="005660F8"/>
    <w:rsid w:val="005666D9"/>
    <w:rsid w:val="00566BFB"/>
    <w:rsid w:val="00566C1A"/>
    <w:rsid w:val="005675B2"/>
    <w:rsid w:val="005675C8"/>
    <w:rsid w:val="0057042E"/>
    <w:rsid w:val="005705DB"/>
    <w:rsid w:val="0057087B"/>
    <w:rsid w:val="00570A21"/>
    <w:rsid w:val="00570C3C"/>
    <w:rsid w:val="0057113E"/>
    <w:rsid w:val="00571333"/>
    <w:rsid w:val="00571911"/>
    <w:rsid w:val="00571930"/>
    <w:rsid w:val="005722F0"/>
    <w:rsid w:val="00572A4E"/>
    <w:rsid w:val="0057316C"/>
    <w:rsid w:val="00573466"/>
    <w:rsid w:val="00573CC4"/>
    <w:rsid w:val="00573D09"/>
    <w:rsid w:val="00574DD6"/>
    <w:rsid w:val="00574F74"/>
    <w:rsid w:val="0057515E"/>
    <w:rsid w:val="00575876"/>
    <w:rsid w:val="00576089"/>
    <w:rsid w:val="00576095"/>
    <w:rsid w:val="005764E2"/>
    <w:rsid w:val="00576DC8"/>
    <w:rsid w:val="00576E5D"/>
    <w:rsid w:val="00577324"/>
    <w:rsid w:val="00577B9C"/>
    <w:rsid w:val="00580A8A"/>
    <w:rsid w:val="00580C33"/>
    <w:rsid w:val="005813B4"/>
    <w:rsid w:val="00581C32"/>
    <w:rsid w:val="00581D0E"/>
    <w:rsid w:val="00582360"/>
    <w:rsid w:val="005823F2"/>
    <w:rsid w:val="005826E7"/>
    <w:rsid w:val="005827D9"/>
    <w:rsid w:val="005829B9"/>
    <w:rsid w:val="005834FF"/>
    <w:rsid w:val="005838B0"/>
    <w:rsid w:val="00583E58"/>
    <w:rsid w:val="00583ED9"/>
    <w:rsid w:val="005842C3"/>
    <w:rsid w:val="005843AD"/>
    <w:rsid w:val="00584BBB"/>
    <w:rsid w:val="005857C8"/>
    <w:rsid w:val="00585B14"/>
    <w:rsid w:val="0058623A"/>
    <w:rsid w:val="00586389"/>
    <w:rsid w:val="0058670C"/>
    <w:rsid w:val="00586A2F"/>
    <w:rsid w:val="0058746C"/>
    <w:rsid w:val="00587AB4"/>
    <w:rsid w:val="0059027A"/>
    <w:rsid w:val="00590324"/>
    <w:rsid w:val="00591348"/>
    <w:rsid w:val="00591431"/>
    <w:rsid w:val="00591AB6"/>
    <w:rsid w:val="00591B3E"/>
    <w:rsid w:val="00592105"/>
    <w:rsid w:val="005928A6"/>
    <w:rsid w:val="00592B3E"/>
    <w:rsid w:val="005941A1"/>
    <w:rsid w:val="00594A91"/>
    <w:rsid w:val="00595D26"/>
    <w:rsid w:val="00596637"/>
    <w:rsid w:val="0059727F"/>
    <w:rsid w:val="00597B74"/>
    <w:rsid w:val="00597BC2"/>
    <w:rsid w:val="005A00EF"/>
    <w:rsid w:val="005A017E"/>
    <w:rsid w:val="005A02C2"/>
    <w:rsid w:val="005A0523"/>
    <w:rsid w:val="005A0863"/>
    <w:rsid w:val="005A0A4E"/>
    <w:rsid w:val="005A1365"/>
    <w:rsid w:val="005A170B"/>
    <w:rsid w:val="005A2A37"/>
    <w:rsid w:val="005A305C"/>
    <w:rsid w:val="005A3195"/>
    <w:rsid w:val="005A4563"/>
    <w:rsid w:val="005A5006"/>
    <w:rsid w:val="005A5B6D"/>
    <w:rsid w:val="005A5DD5"/>
    <w:rsid w:val="005A6AB9"/>
    <w:rsid w:val="005A6BE0"/>
    <w:rsid w:val="005A719D"/>
    <w:rsid w:val="005A71BD"/>
    <w:rsid w:val="005A73C0"/>
    <w:rsid w:val="005A7BAA"/>
    <w:rsid w:val="005A7F11"/>
    <w:rsid w:val="005B06FE"/>
    <w:rsid w:val="005B171C"/>
    <w:rsid w:val="005B173C"/>
    <w:rsid w:val="005B1EA6"/>
    <w:rsid w:val="005B1F52"/>
    <w:rsid w:val="005B227E"/>
    <w:rsid w:val="005B283D"/>
    <w:rsid w:val="005B2E86"/>
    <w:rsid w:val="005B32C1"/>
    <w:rsid w:val="005B32E0"/>
    <w:rsid w:val="005B34F5"/>
    <w:rsid w:val="005B3745"/>
    <w:rsid w:val="005B377C"/>
    <w:rsid w:val="005B3E2A"/>
    <w:rsid w:val="005B4609"/>
    <w:rsid w:val="005B4825"/>
    <w:rsid w:val="005B4CE2"/>
    <w:rsid w:val="005B51A3"/>
    <w:rsid w:val="005B55EA"/>
    <w:rsid w:val="005B5A5A"/>
    <w:rsid w:val="005B61BD"/>
    <w:rsid w:val="005B6D92"/>
    <w:rsid w:val="005B6EB0"/>
    <w:rsid w:val="005B7034"/>
    <w:rsid w:val="005B7442"/>
    <w:rsid w:val="005B74CB"/>
    <w:rsid w:val="005C02D7"/>
    <w:rsid w:val="005C058C"/>
    <w:rsid w:val="005C05B9"/>
    <w:rsid w:val="005C0842"/>
    <w:rsid w:val="005C0D6D"/>
    <w:rsid w:val="005C0F9E"/>
    <w:rsid w:val="005C1186"/>
    <w:rsid w:val="005C13DA"/>
    <w:rsid w:val="005C1B82"/>
    <w:rsid w:val="005C23FA"/>
    <w:rsid w:val="005C2D56"/>
    <w:rsid w:val="005C34A5"/>
    <w:rsid w:val="005C35FB"/>
    <w:rsid w:val="005C4ADD"/>
    <w:rsid w:val="005C509D"/>
    <w:rsid w:val="005C52F8"/>
    <w:rsid w:val="005C536D"/>
    <w:rsid w:val="005C596D"/>
    <w:rsid w:val="005C5AE4"/>
    <w:rsid w:val="005C6691"/>
    <w:rsid w:val="005C67D6"/>
    <w:rsid w:val="005C6867"/>
    <w:rsid w:val="005C6A4C"/>
    <w:rsid w:val="005C6C2C"/>
    <w:rsid w:val="005C6CC8"/>
    <w:rsid w:val="005C6F15"/>
    <w:rsid w:val="005C72B8"/>
    <w:rsid w:val="005C7360"/>
    <w:rsid w:val="005C7B61"/>
    <w:rsid w:val="005D0C5F"/>
    <w:rsid w:val="005D0FC0"/>
    <w:rsid w:val="005D1148"/>
    <w:rsid w:val="005D1363"/>
    <w:rsid w:val="005D1665"/>
    <w:rsid w:val="005D1BA1"/>
    <w:rsid w:val="005D20B4"/>
    <w:rsid w:val="005D2112"/>
    <w:rsid w:val="005D2A96"/>
    <w:rsid w:val="005D3C9C"/>
    <w:rsid w:val="005D436E"/>
    <w:rsid w:val="005D4C55"/>
    <w:rsid w:val="005D543C"/>
    <w:rsid w:val="005D5537"/>
    <w:rsid w:val="005D5609"/>
    <w:rsid w:val="005D5F50"/>
    <w:rsid w:val="005D61A3"/>
    <w:rsid w:val="005D63D9"/>
    <w:rsid w:val="005D6AA5"/>
    <w:rsid w:val="005D6BB8"/>
    <w:rsid w:val="005D6C75"/>
    <w:rsid w:val="005D71AE"/>
    <w:rsid w:val="005E01C6"/>
    <w:rsid w:val="005E02C8"/>
    <w:rsid w:val="005E0A54"/>
    <w:rsid w:val="005E1265"/>
    <w:rsid w:val="005E150F"/>
    <w:rsid w:val="005E16F0"/>
    <w:rsid w:val="005E1CC8"/>
    <w:rsid w:val="005E2964"/>
    <w:rsid w:val="005E2C5C"/>
    <w:rsid w:val="005E38CA"/>
    <w:rsid w:val="005E3F43"/>
    <w:rsid w:val="005E400E"/>
    <w:rsid w:val="005E43A7"/>
    <w:rsid w:val="005E4C44"/>
    <w:rsid w:val="005E4E5B"/>
    <w:rsid w:val="005E5012"/>
    <w:rsid w:val="005E5C58"/>
    <w:rsid w:val="005E5F5A"/>
    <w:rsid w:val="005E5F62"/>
    <w:rsid w:val="005E5F97"/>
    <w:rsid w:val="005E6678"/>
    <w:rsid w:val="005E7157"/>
    <w:rsid w:val="005E756A"/>
    <w:rsid w:val="005E7C55"/>
    <w:rsid w:val="005F00A1"/>
    <w:rsid w:val="005F0956"/>
    <w:rsid w:val="005F0AF1"/>
    <w:rsid w:val="005F1249"/>
    <w:rsid w:val="005F12D0"/>
    <w:rsid w:val="005F1815"/>
    <w:rsid w:val="005F189F"/>
    <w:rsid w:val="005F1D3F"/>
    <w:rsid w:val="005F1D54"/>
    <w:rsid w:val="005F23B6"/>
    <w:rsid w:val="005F2BED"/>
    <w:rsid w:val="005F2C50"/>
    <w:rsid w:val="005F2F8C"/>
    <w:rsid w:val="005F314D"/>
    <w:rsid w:val="005F3721"/>
    <w:rsid w:val="005F372F"/>
    <w:rsid w:val="005F3BAB"/>
    <w:rsid w:val="005F4C2A"/>
    <w:rsid w:val="005F4C9C"/>
    <w:rsid w:val="005F51B8"/>
    <w:rsid w:val="005F5A89"/>
    <w:rsid w:val="005F6979"/>
    <w:rsid w:val="005F7C96"/>
    <w:rsid w:val="005F7F5A"/>
    <w:rsid w:val="0060062E"/>
    <w:rsid w:val="00600CDA"/>
    <w:rsid w:val="00601008"/>
    <w:rsid w:val="00601F13"/>
    <w:rsid w:val="0060213D"/>
    <w:rsid w:val="00602437"/>
    <w:rsid w:val="00602ABE"/>
    <w:rsid w:val="00602F50"/>
    <w:rsid w:val="00604C9B"/>
    <w:rsid w:val="00605252"/>
    <w:rsid w:val="0060537A"/>
    <w:rsid w:val="00606474"/>
    <w:rsid w:val="006066A8"/>
    <w:rsid w:val="00606886"/>
    <w:rsid w:val="00606E0F"/>
    <w:rsid w:val="0060771B"/>
    <w:rsid w:val="00607872"/>
    <w:rsid w:val="00610039"/>
    <w:rsid w:val="00610485"/>
    <w:rsid w:val="00610B71"/>
    <w:rsid w:val="0061143F"/>
    <w:rsid w:val="00611AFC"/>
    <w:rsid w:val="00612842"/>
    <w:rsid w:val="00613745"/>
    <w:rsid w:val="00613873"/>
    <w:rsid w:val="006138C3"/>
    <w:rsid w:val="00613B63"/>
    <w:rsid w:val="006143E3"/>
    <w:rsid w:val="00614605"/>
    <w:rsid w:val="00614E8D"/>
    <w:rsid w:val="00615029"/>
    <w:rsid w:val="00615B97"/>
    <w:rsid w:val="00615E19"/>
    <w:rsid w:val="00615ED3"/>
    <w:rsid w:val="0061656D"/>
    <w:rsid w:val="00617163"/>
    <w:rsid w:val="006172DA"/>
    <w:rsid w:val="00617532"/>
    <w:rsid w:val="00617E85"/>
    <w:rsid w:val="00617EC0"/>
    <w:rsid w:val="0062088A"/>
    <w:rsid w:val="00620EC9"/>
    <w:rsid w:val="00621D4B"/>
    <w:rsid w:val="0062368D"/>
    <w:rsid w:val="00623FE4"/>
    <w:rsid w:val="00624355"/>
    <w:rsid w:val="006249FD"/>
    <w:rsid w:val="00624A4C"/>
    <w:rsid w:val="00624CD7"/>
    <w:rsid w:val="00624D55"/>
    <w:rsid w:val="00625732"/>
    <w:rsid w:val="0062617A"/>
    <w:rsid w:val="00626B35"/>
    <w:rsid w:val="00626EC2"/>
    <w:rsid w:val="00627433"/>
    <w:rsid w:val="00627B1B"/>
    <w:rsid w:val="00627FD6"/>
    <w:rsid w:val="00630483"/>
    <w:rsid w:val="0063053F"/>
    <w:rsid w:val="00630E7A"/>
    <w:rsid w:val="00630EEE"/>
    <w:rsid w:val="0063105B"/>
    <w:rsid w:val="006311E8"/>
    <w:rsid w:val="00631450"/>
    <w:rsid w:val="006317EF"/>
    <w:rsid w:val="0063185F"/>
    <w:rsid w:val="00631C55"/>
    <w:rsid w:val="0063293C"/>
    <w:rsid w:val="00632F19"/>
    <w:rsid w:val="00633376"/>
    <w:rsid w:val="0063346B"/>
    <w:rsid w:val="00633644"/>
    <w:rsid w:val="00634536"/>
    <w:rsid w:val="00634BD8"/>
    <w:rsid w:val="00634BEE"/>
    <w:rsid w:val="0063512E"/>
    <w:rsid w:val="006351B9"/>
    <w:rsid w:val="006352FF"/>
    <w:rsid w:val="006359F4"/>
    <w:rsid w:val="00635B55"/>
    <w:rsid w:val="0063656A"/>
    <w:rsid w:val="006366C7"/>
    <w:rsid w:val="00636953"/>
    <w:rsid w:val="00636F6A"/>
    <w:rsid w:val="00637707"/>
    <w:rsid w:val="006378B4"/>
    <w:rsid w:val="00637A80"/>
    <w:rsid w:val="00640093"/>
    <w:rsid w:val="00640A0B"/>
    <w:rsid w:val="00640B84"/>
    <w:rsid w:val="00640BF8"/>
    <w:rsid w:val="00641725"/>
    <w:rsid w:val="006432EA"/>
    <w:rsid w:val="006434C7"/>
    <w:rsid w:val="0064356F"/>
    <w:rsid w:val="006435C4"/>
    <w:rsid w:val="00643C2A"/>
    <w:rsid w:val="00644C29"/>
    <w:rsid w:val="00644F0C"/>
    <w:rsid w:val="006455EB"/>
    <w:rsid w:val="00645E57"/>
    <w:rsid w:val="0064609D"/>
    <w:rsid w:val="0064627C"/>
    <w:rsid w:val="0064735E"/>
    <w:rsid w:val="0064758E"/>
    <w:rsid w:val="00647AE4"/>
    <w:rsid w:val="006500CB"/>
    <w:rsid w:val="00650BDC"/>
    <w:rsid w:val="0065139D"/>
    <w:rsid w:val="00651613"/>
    <w:rsid w:val="00651709"/>
    <w:rsid w:val="00652BAE"/>
    <w:rsid w:val="00653137"/>
    <w:rsid w:val="00653286"/>
    <w:rsid w:val="006539D4"/>
    <w:rsid w:val="00653B0C"/>
    <w:rsid w:val="006544AB"/>
    <w:rsid w:val="006545DC"/>
    <w:rsid w:val="00654D7B"/>
    <w:rsid w:val="0065501A"/>
    <w:rsid w:val="0065582B"/>
    <w:rsid w:val="00655A07"/>
    <w:rsid w:val="00655BB1"/>
    <w:rsid w:val="00656028"/>
    <w:rsid w:val="00656303"/>
    <w:rsid w:val="006563DB"/>
    <w:rsid w:val="0065732A"/>
    <w:rsid w:val="00657439"/>
    <w:rsid w:val="00657A18"/>
    <w:rsid w:val="00657EC4"/>
    <w:rsid w:val="00657F03"/>
    <w:rsid w:val="0066014B"/>
    <w:rsid w:val="006618A0"/>
    <w:rsid w:val="00661A35"/>
    <w:rsid w:val="00661E61"/>
    <w:rsid w:val="00661F01"/>
    <w:rsid w:val="00662597"/>
    <w:rsid w:val="006636B3"/>
    <w:rsid w:val="00663B8B"/>
    <w:rsid w:val="00663C3C"/>
    <w:rsid w:val="00664382"/>
    <w:rsid w:val="006643E2"/>
    <w:rsid w:val="0066458B"/>
    <w:rsid w:val="00664A80"/>
    <w:rsid w:val="00665223"/>
    <w:rsid w:val="0066526B"/>
    <w:rsid w:val="00666E7F"/>
    <w:rsid w:val="00666FEF"/>
    <w:rsid w:val="006677B8"/>
    <w:rsid w:val="00667962"/>
    <w:rsid w:val="00667D96"/>
    <w:rsid w:val="00667FD6"/>
    <w:rsid w:val="006705BB"/>
    <w:rsid w:val="00670A05"/>
    <w:rsid w:val="00670A55"/>
    <w:rsid w:val="00671090"/>
    <w:rsid w:val="006712A7"/>
    <w:rsid w:val="0067130C"/>
    <w:rsid w:val="0067152A"/>
    <w:rsid w:val="00671D1B"/>
    <w:rsid w:val="00671D30"/>
    <w:rsid w:val="00672DFD"/>
    <w:rsid w:val="006730A0"/>
    <w:rsid w:val="006731FC"/>
    <w:rsid w:val="0067321F"/>
    <w:rsid w:val="00673C4B"/>
    <w:rsid w:val="00674A0A"/>
    <w:rsid w:val="006750F4"/>
    <w:rsid w:val="00675B3A"/>
    <w:rsid w:val="00675B3B"/>
    <w:rsid w:val="0067698F"/>
    <w:rsid w:val="006769F6"/>
    <w:rsid w:val="00676E38"/>
    <w:rsid w:val="00677072"/>
    <w:rsid w:val="0067740B"/>
    <w:rsid w:val="00680135"/>
    <w:rsid w:val="006807B9"/>
    <w:rsid w:val="0068092B"/>
    <w:rsid w:val="00680F49"/>
    <w:rsid w:val="00681082"/>
    <w:rsid w:val="006819AE"/>
    <w:rsid w:val="006819F4"/>
    <w:rsid w:val="00682637"/>
    <w:rsid w:val="00682645"/>
    <w:rsid w:val="00683388"/>
    <w:rsid w:val="00683765"/>
    <w:rsid w:val="006838AE"/>
    <w:rsid w:val="00683C79"/>
    <w:rsid w:val="00683CFE"/>
    <w:rsid w:val="00683EAA"/>
    <w:rsid w:val="00684758"/>
    <w:rsid w:val="00684A44"/>
    <w:rsid w:val="00684B17"/>
    <w:rsid w:val="00685727"/>
    <w:rsid w:val="00685940"/>
    <w:rsid w:val="00685DAB"/>
    <w:rsid w:val="00685E5F"/>
    <w:rsid w:val="00685F3B"/>
    <w:rsid w:val="00686473"/>
    <w:rsid w:val="006864D3"/>
    <w:rsid w:val="00686FAF"/>
    <w:rsid w:val="00690D03"/>
    <w:rsid w:val="00691236"/>
    <w:rsid w:val="006920B7"/>
    <w:rsid w:val="00692FC2"/>
    <w:rsid w:val="00693A29"/>
    <w:rsid w:val="00693EEE"/>
    <w:rsid w:val="00693FB9"/>
    <w:rsid w:val="00694722"/>
    <w:rsid w:val="006948E6"/>
    <w:rsid w:val="00694F22"/>
    <w:rsid w:val="0069522C"/>
    <w:rsid w:val="00695B2B"/>
    <w:rsid w:val="006963C7"/>
    <w:rsid w:val="0069775F"/>
    <w:rsid w:val="006A0F5C"/>
    <w:rsid w:val="006A1567"/>
    <w:rsid w:val="006A1709"/>
    <w:rsid w:val="006A2022"/>
    <w:rsid w:val="006A221D"/>
    <w:rsid w:val="006A28D1"/>
    <w:rsid w:val="006A2C3E"/>
    <w:rsid w:val="006A3710"/>
    <w:rsid w:val="006A4A4F"/>
    <w:rsid w:val="006A553F"/>
    <w:rsid w:val="006A5C44"/>
    <w:rsid w:val="006A6933"/>
    <w:rsid w:val="006A6D8E"/>
    <w:rsid w:val="006A6F06"/>
    <w:rsid w:val="006A7752"/>
    <w:rsid w:val="006B031A"/>
    <w:rsid w:val="006B0999"/>
    <w:rsid w:val="006B11D0"/>
    <w:rsid w:val="006B14EB"/>
    <w:rsid w:val="006B167E"/>
    <w:rsid w:val="006B1D23"/>
    <w:rsid w:val="006B1D35"/>
    <w:rsid w:val="006B209A"/>
    <w:rsid w:val="006B239E"/>
    <w:rsid w:val="006B2480"/>
    <w:rsid w:val="006B2636"/>
    <w:rsid w:val="006B266C"/>
    <w:rsid w:val="006B2720"/>
    <w:rsid w:val="006B2769"/>
    <w:rsid w:val="006B2A9E"/>
    <w:rsid w:val="006B2BD1"/>
    <w:rsid w:val="006B322C"/>
    <w:rsid w:val="006B3263"/>
    <w:rsid w:val="006B3A91"/>
    <w:rsid w:val="006B3DD8"/>
    <w:rsid w:val="006B3E04"/>
    <w:rsid w:val="006B4217"/>
    <w:rsid w:val="006B4489"/>
    <w:rsid w:val="006B4681"/>
    <w:rsid w:val="006B4FB6"/>
    <w:rsid w:val="006B4FEC"/>
    <w:rsid w:val="006B5085"/>
    <w:rsid w:val="006B51D8"/>
    <w:rsid w:val="006B5507"/>
    <w:rsid w:val="006B5786"/>
    <w:rsid w:val="006B587B"/>
    <w:rsid w:val="006B58AA"/>
    <w:rsid w:val="006B5BF0"/>
    <w:rsid w:val="006B5D3E"/>
    <w:rsid w:val="006B64C3"/>
    <w:rsid w:val="006B65D0"/>
    <w:rsid w:val="006B6792"/>
    <w:rsid w:val="006B7119"/>
    <w:rsid w:val="006B7BA3"/>
    <w:rsid w:val="006B7F61"/>
    <w:rsid w:val="006C0B1E"/>
    <w:rsid w:val="006C0BD2"/>
    <w:rsid w:val="006C105A"/>
    <w:rsid w:val="006C210E"/>
    <w:rsid w:val="006C3599"/>
    <w:rsid w:val="006C3B98"/>
    <w:rsid w:val="006C4496"/>
    <w:rsid w:val="006C47EC"/>
    <w:rsid w:val="006C4CD7"/>
    <w:rsid w:val="006C52CA"/>
    <w:rsid w:val="006C5C8A"/>
    <w:rsid w:val="006C5E90"/>
    <w:rsid w:val="006C6741"/>
    <w:rsid w:val="006C6EB2"/>
    <w:rsid w:val="006C6F1D"/>
    <w:rsid w:val="006D04C0"/>
    <w:rsid w:val="006D0696"/>
    <w:rsid w:val="006D1017"/>
    <w:rsid w:val="006D2222"/>
    <w:rsid w:val="006D2645"/>
    <w:rsid w:val="006D2F50"/>
    <w:rsid w:val="006D3171"/>
    <w:rsid w:val="006D3192"/>
    <w:rsid w:val="006D33F2"/>
    <w:rsid w:val="006D3657"/>
    <w:rsid w:val="006D3984"/>
    <w:rsid w:val="006D3E36"/>
    <w:rsid w:val="006D4ACB"/>
    <w:rsid w:val="006D4F69"/>
    <w:rsid w:val="006D5E5D"/>
    <w:rsid w:val="006D5FCF"/>
    <w:rsid w:val="006D6161"/>
    <w:rsid w:val="006D665F"/>
    <w:rsid w:val="006D7071"/>
    <w:rsid w:val="006D7C51"/>
    <w:rsid w:val="006D7CCB"/>
    <w:rsid w:val="006D7E51"/>
    <w:rsid w:val="006E0A29"/>
    <w:rsid w:val="006E1350"/>
    <w:rsid w:val="006E2CD2"/>
    <w:rsid w:val="006E3097"/>
    <w:rsid w:val="006E32EF"/>
    <w:rsid w:val="006E3361"/>
    <w:rsid w:val="006E344C"/>
    <w:rsid w:val="006E35F7"/>
    <w:rsid w:val="006E3D35"/>
    <w:rsid w:val="006E4652"/>
    <w:rsid w:val="006E478D"/>
    <w:rsid w:val="006E4CF8"/>
    <w:rsid w:val="006E5567"/>
    <w:rsid w:val="006E55D5"/>
    <w:rsid w:val="006E63AB"/>
    <w:rsid w:val="006E75A4"/>
    <w:rsid w:val="006E77A4"/>
    <w:rsid w:val="006E7921"/>
    <w:rsid w:val="006F057F"/>
    <w:rsid w:val="006F0793"/>
    <w:rsid w:val="006F0D1E"/>
    <w:rsid w:val="006F1761"/>
    <w:rsid w:val="006F292C"/>
    <w:rsid w:val="006F3096"/>
    <w:rsid w:val="006F3637"/>
    <w:rsid w:val="006F41E4"/>
    <w:rsid w:val="006F43BE"/>
    <w:rsid w:val="006F47BC"/>
    <w:rsid w:val="006F5B0A"/>
    <w:rsid w:val="006F5F0D"/>
    <w:rsid w:val="006F61D2"/>
    <w:rsid w:val="006F68A0"/>
    <w:rsid w:val="006F71C1"/>
    <w:rsid w:val="006F71E3"/>
    <w:rsid w:val="006F72DE"/>
    <w:rsid w:val="006F7355"/>
    <w:rsid w:val="006F7C9C"/>
    <w:rsid w:val="007002E8"/>
    <w:rsid w:val="0070089B"/>
    <w:rsid w:val="00700B25"/>
    <w:rsid w:val="0070102A"/>
    <w:rsid w:val="0070134B"/>
    <w:rsid w:val="007016EF"/>
    <w:rsid w:val="00701C54"/>
    <w:rsid w:val="00702089"/>
    <w:rsid w:val="007024D8"/>
    <w:rsid w:val="00702616"/>
    <w:rsid w:val="00702888"/>
    <w:rsid w:val="00702C02"/>
    <w:rsid w:val="00702C4C"/>
    <w:rsid w:val="00702D65"/>
    <w:rsid w:val="00703626"/>
    <w:rsid w:val="0070381C"/>
    <w:rsid w:val="00703E45"/>
    <w:rsid w:val="00703F63"/>
    <w:rsid w:val="00704650"/>
    <w:rsid w:val="00704B10"/>
    <w:rsid w:val="007054BB"/>
    <w:rsid w:val="00705780"/>
    <w:rsid w:val="00705A9B"/>
    <w:rsid w:val="00705C8E"/>
    <w:rsid w:val="00705CB8"/>
    <w:rsid w:val="00705CFA"/>
    <w:rsid w:val="00705E2A"/>
    <w:rsid w:val="00706190"/>
    <w:rsid w:val="0070656E"/>
    <w:rsid w:val="00706626"/>
    <w:rsid w:val="0070677B"/>
    <w:rsid w:val="00706903"/>
    <w:rsid w:val="00706B41"/>
    <w:rsid w:val="00706BBF"/>
    <w:rsid w:val="00707177"/>
    <w:rsid w:val="0070732D"/>
    <w:rsid w:val="007074D1"/>
    <w:rsid w:val="00710E73"/>
    <w:rsid w:val="00710FAE"/>
    <w:rsid w:val="0071184D"/>
    <w:rsid w:val="00711BDC"/>
    <w:rsid w:val="0071315D"/>
    <w:rsid w:val="00713778"/>
    <w:rsid w:val="00713A69"/>
    <w:rsid w:val="00714076"/>
    <w:rsid w:val="00714842"/>
    <w:rsid w:val="00715668"/>
    <w:rsid w:val="007164F3"/>
    <w:rsid w:val="00717B1A"/>
    <w:rsid w:val="00720542"/>
    <w:rsid w:val="007211C5"/>
    <w:rsid w:val="007214D2"/>
    <w:rsid w:val="00721713"/>
    <w:rsid w:val="0072228E"/>
    <w:rsid w:val="007233CC"/>
    <w:rsid w:val="0072347C"/>
    <w:rsid w:val="0072362F"/>
    <w:rsid w:val="00723B7B"/>
    <w:rsid w:val="00723E64"/>
    <w:rsid w:val="00723EF4"/>
    <w:rsid w:val="00724462"/>
    <w:rsid w:val="00726267"/>
    <w:rsid w:val="0072694A"/>
    <w:rsid w:val="00726BE3"/>
    <w:rsid w:val="00727B12"/>
    <w:rsid w:val="007307B5"/>
    <w:rsid w:val="00730FD5"/>
    <w:rsid w:val="007312BE"/>
    <w:rsid w:val="00732AC3"/>
    <w:rsid w:val="007332CD"/>
    <w:rsid w:val="00733913"/>
    <w:rsid w:val="00735363"/>
    <w:rsid w:val="00735C76"/>
    <w:rsid w:val="00735DCE"/>
    <w:rsid w:val="00737004"/>
    <w:rsid w:val="00737062"/>
    <w:rsid w:val="007370F2"/>
    <w:rsid w:val="007406DF"/>
    <w:rsid w:val="00741478"/>
    <w:rsid w:val="00741C2C"/>
    <w:rsid w:val="00741E82"/>
    <w:rsid w:val="0074232C"/>
    <w:rsid w:val="00742A33"/>
    <w:rsid w:val="00742C19"/>
    <w:rsid w:val="00742EBA"/>
    <w:rsid w:val="00744C7C"/>
    <w:rsid w:val="007464A1"/>
    <w:rsid w:val="00746560"/>
    <w:rsid w:val="00746617"/>
    <w:rsid w:val="00746F02"/>
    <w:rsid w:val="00747A57"/>
    <w:rsid w:val="0075057F"/>
    <w:rsid w:val="00751AC3"/>
    <w:rsid w:val="00751B0F"/>
    <w:rsid w:val="00751BFE"/>
    <w:rsid w:val="00751C70"/>
    <w:rsid w:val="007520B9"/>
    <w:rsid w:val="007568F4"/>
    <w:rsid w:val="00756947"/>
    <w:rsid w:val="00756E35"/>
    <w:rsid w:val="00760087"/>
    <w:rsid w:val="007602E7"/>
    <w:rsid w:val="00760922"/>
    <w:rsid w:val="00760993"/>
    <w:rsid w:val="00760CA9"/>
    <w:rsid w:val="007616BB"/>
    <w:rsid w:val="00762C9E"/>
    <w:rsid w:val="007630AC"/>
    <w:rsid w:val="007631A6"/>
    <w:rsid w:val="00763832"/>
    <w:rsid w:val="0076460F"/>
    <w:rsid w:val="00764A4A"/>
    <w:rsid w:val="00764C1C"/>
    <w:rsid w:val="00765599"/>
    <w:rsid w:val="00766710"/>
    <w:rsid w:val="00767639"/>
    <w:rsid w:val="0077007A"/>
    <w:rsid w:val="00770099"/>
    <w:rsid w:val="00770C03"/>
    <w:rsid w:val="00770F60"/>
    <w:rsid w:val="007723F1"/>
    <w:rsid w:val="00772453"/>
    <w:rsid w:val="0077253B"/>
    <w:rsid w:val="0077264D"/>
    <w:rsid w:val="007729E8"/>
    <w:rsid w:val="0077444D"/>
    <w:rsid w:val="007747E1"/>
    <w:rsid w:val="007748B2"/>
    <w:rsid w:val="00775540"/>
    <w:rsid w:val="00775772"/>
    <w:rsid w:val="00775F0E"/>
    <w:rsid w:val="00776244"/>
    <w:rsid w:val="007763FE"/>
    <w:rsid w:val="00776F90"/>
    <w:rsid w:val="00777670"/>
    <w:rsid w:val="00777D17"/>
    <w:rsid w:val="00777F82"/>
    <w:rsid w:val="00780A55"/>
    <w:rsid w:val="00780DE5"/>
    <w:rsid w:val="00780F06"/>
    <w:rsid w:val="007839A0"/>
    <w:rsid w:val="00783E05"/>
    <w:rsid w:val="00785088"/>
    <w:rsid w:val="007852CC"/>
    <w:rsid w:val="00785908"/>
    <w:rsid w:val="007859CC"/>
    <w:rsid w:val="00785D30"/>
    <w:rsid w:val="00785FD4"/>
    <w:rsid w:val="00786327"/>
    <w:rsid w:val="00786762"/>
    <w:rsid w:val="00786AB8"/>
    <w:rsid w:val="007870F2"/>
    <w:rsid w:val="00787E87"/>
    <w:rsid w:val="00787FDE"/>
    <w:rsid w:val="00790CFD"/>
    <w:rsid w:val="00792A70"/>
    <w:rsid w:val="00793069"/>
    <w:rsid w:val="0079390D"/>
    <w:rsid w:val="007939C9"/>
    <w:rsid w:val="00793CEC"/>
    <w:rsid w:val="00793D3E"/>
    <w:rsid w:val="00793E9B"/>
    <w:rsid w:val="0079435D"/>
    <w:rsid w:val="0079474B"/>
    <w:rsid w:val="00794FF9"/>
    <w:rsid w:val="007959FF"/>
    <w:rsid w:val="00795AD3"/>
    <w:rsid w:val="0079619D"/>
    <w:rsid w:val="00796C87"/>
    <w:rsid w:val="00797064"/>
    <w:rsid w:val="007A0FAF"/>
    <w:rsid w:val="007A12E5"/>
    <w:rsid w:val="007A1583"/>
    <w:rsid w:val="007A205A"/>
    <w:rsid w:val="007A26CA"/>
    <w:rsid w:val="007A28D7"/>
    <w:rsid w:val="007A2EAC"/>
    <w:rsid w:val="007A33B1"/>
    <w:rsid w:val="007A5A57"/>
    <w:rsid w:val="007A6465"/>
    <w:rsid w:val="007A7353"/>
    <w:rsid w:val="007A748D"/>
    <w:rsid w:val="007B0387"/>
    <w:rsid w:val="007B0585"/>
    <w:rsid w:val="007B097A"/>
    <w:rsid w:val="007B22DB"/>
    <w:rsid w:val="007B2946"/>
    <w:rsid w:val="007B2A22"/>
    <w:rsid w:val="007B2A97"/>
    <w:rsid w:val="007B305C"/>
    <w:rsid w:val="007B347D"/>
    <w:rsid w:val="007B3550"/>
    <w:rsid w:val="007B3661"/>
    <w:rsid w:val="007B3A4C"/>
    <w:rsid w:val="007B4025"/>
    <w:rsid w:val="007B4421"/>
    <w:rsid w:val="007B4E20"/>
    <w:rsid w:val="007B4F74"/>
    <w:rsid w:val="007B519D"/>
    <w:rsid w:val="007B56CB"/>
    <w:rsid w:val="007B5B48"/>
    <w:rsid w:val="007B5BB0"/>
    <w:rsid w:val="007B7E19"/>
    <w:rsid w:val="007C0636"/>
    <w:rsid w:val="007C063E"/>
    <w:rsid w:val="007C0859"/>
    <w:rsid w:val="007C0F3B"/>
    <w:rsid w:val="007C14B7"/>
    <w:rsid w:val="007C151A"/>
    <w:rsid w:val="007C1FDC"/>
    <w:rsid w:val="007C2162"/>
    <w:rsid w:val="007C28B1"/>
    <w:rsid w:val="007C2A08"/>
    <w:rsid w:val="007C3082"/>
    <w:rsid w:val="007C3181"/>
    <w:rsid w:val="007C474E"/>
    <w:rsid w:val="007C5525"/>
    <w:rsid w:val="007C6C4C"/>
    <w:rsid w:val="007C6D67"/>
    <w:rsid w:val="007C747F"/>
    <w:rsid w:val="007C7634"/>
    <w:rsid w:val="007C7B2F"/>
    <w:rsid w:val="007C7FAE"/>
    <w:rsid w:val="007D01F1"/>
    <w:rsid w:val="007D039A"/>
    <w:rsid w:val="007D130B"/>
    <w:rsid w:val="007D1683"/>
    <w:rsid w:val="007D18E4"/>
    <w:rsid w:val="007D1D9D"/>
    <w:rsid w:val="007D1F8F"/>
    <w:rsid w:val="007D1FCA"/>
    <w:rsid w:val="007D2846"/>
    <w:rsid w:val="007D28CD"/>
    <w:rsid w:val="007D2D58"/>
    <w:rsid w:val="007D3371"/>
    <w:rsid w:val="007D3EC0"/>
    <w:rsid w:val="007D55D3"/>
    <w:rsid w:val="007D66CA"/>
    <w:rsid w:val="007D674C"/>
    <w:rsid w:val="007D751E"/>
    <w:rsid w:val="007D7D07"/>
    <w:rsid w:val="007E0370"/>
    <w:rsid w:val="007E03E0"/>
    <w:rsid w:val="007E06C3"/>
    <w:rsid w:val="007E0D19"/>
    <w:rsid w:val="007E102B"/>
    <w:rsid w:val="007E158F"/>
    <w:rsid w:val="007E2001"/>
    <w:rsid w:val="007E4085"/>
    <w:rsid w:val="007E4177"/>
    <w:rsid w:val="007E4C9F"/>
    <w:rsid w:val="007E52ED"/>
    <w:rsid w:val="007E5E24"/>
    <w:rsid w:val="007E62BF"/>
    <w:rsid w:val="007E65C5"/>
    <w:rsid w:val="007E66E3"/>
    <w:rsid w:val="007E774A"/>
    <w:rsid w:val="007F02DB"/>
    <w:rsid w:val="007F0978"/>
    <w:rsid w:val="007F1A1A"/>
    <w:rsid w:val="007F1F93"/>
    <w:rsid w:val="007F2657"/>
    <w:rsid w:val="007F32B1"/>
    <w:rsid w:val="007F33B8"/>
    <w:rsid w:val="007F357E"/>
    <w:rsid w:val="007F3D56"/>
    <w:rsid w:val="007F3E38"/>
    <w:rsid w:val="007F4949"/>
    <w:rsid w:val="007F5BF0"/>
    <w:rsid w:val="007F5D9C"/>
    <w:rsid w:val="007F680E"/>
    <w:rsid w:val="007F6D26"/>
    <w:rsid w:val="007F7381"/>
    <w:rsid w:val="007F7910"/>
    <w:rsid w:val="00800271"/>
    <w:rsid w:val="00800DD6"/>
    <w:rsid w:val="00801DC6"/>
    <w:rsid w:val="0080213C"/>
    <w:rsid w:val="00803DCB"/>
    <w:rsid w:val="00804090"/>
    <w:rsid w:val="00804119"/>
    <w:rsid w:val="00804DED"/>
    <w:rsid w:val="008051B5"/>
    <w:rsid w:val="00806155"/>
    <w:rsid w:val="00806482"/>
    <w:rsid w:val="00806DFF"/>
    <w:rsid w:val="00807468"/>
    <w:rsid w:val="0081037E"/>
    <w:rsid w:val="00810381"/>
    <w:rsid w:val="00811696"/>
    <w:rsid w:val="008116A3"/>
    <w:rsid w:val="008116DC"/>
    <w:rsid w:val="008119B8"/>
    <w:rsid w:val="00811B46"/>
    <w:rsid w:val="00811E0E"/>
    <w:rsid w:val="00811EAB"/>
    <w:rsid w:val="00812CBD"/>
    <w:rsid w:val="00813375"/>
    <w:rsid w:val="00813BBC"/>
    <w:rsid w:val="00814083"/>
    <w:rsid w:val="008149B9"/>
    <w:rsid w:val="00814DAE"/>
    <w:rsid w:val="00814E6D"/>
    <w:rsid w:val="008150D2"/>
    <w:rsid w:val="00817120"/>
    <w:rsid w:val="0081727A"/>
    <w:rsid w:val="008178F6"/>
    <w:rsid w:val="0081794F"/>
    <w:rsid w:val="00817A82"/>
    <w:rsid w:val="00817B48"/>
    <w:rsid w:val="00817C25"/>
    <w:rsid w:val="00820B37"/>
    <w:rsid w:val="008213FB"/>
    <w:rsid w:val="008214E8"/>
    <w:rsid w:val="008215D2"/>
    <w:rsid w:val="00821809"/>
    <w:rsid w:val="0082226A"/>
    <w:rsid w:val="0082253C"/>
    <w:rsid w:val="00822D7F"/>
    <w:rsid w:val="00823ADD"/>
    <w:rsid w:val="00823FCC"/>
    <w:rsid w:val="008248F9"/>
    <w:rsid w:val="00824E43"/>
    <w:rsid w:val="008255F5"/>
    <w:rsid w:val="008260B1"/>
    <w:rsid w:val="008260CB"/>
    <w:rsid w:val="00826A1E"/>
    <w:rsid w:val="00826ACD"/>
    <w:rsid w:val="00827D00"/>
    <w:rsid w:val="0083072C"/>
    <w:rsid w:val="00830B05"/>
    <w:rsid w:val="00830DF3"/>
    <w:rsid w:val="00831E18"/>
    <w:rsid w:val="008320FC"/>
    <w:rsid w:val="00832700"/>
    <w:rsid w:val="008327DB"/>
    <w:rsid w:val="00832D0A"/>
    <w:rsid w:val="00832D9F"/>
    <w:rsid w:val="00832EDE"/>
    <w:rsid w:val="008330B1"/>
    <w:rsid w:val="00833125"/>
    <w:rsid w:val="008333D1"/>
    <w:rsid w:val="00834354"/>
    <w:rsid w:val="008343CC"/>
    <w:rsid w:val="0083481D"/>
    <w:rsid w:val="00834BBE"/>
    <w:rsid w:val="008353EA"/>
    <w:rsid w:val="008354CB"/>
    <w:rsid w:val="008357C6"/>
    <w:rsid w:val="0083663F"/>
    <w:rsid w:val="008367FC"/>
    <w:rsid w:val="00836CE8"/>
    <w:rsid w:val="00836E0A"/>
    <w:rsid w:val="00836FD3"/>
    <w:rsid w:val="008374E6"/>
    <w:rsid w:val="008377A5"/>
    <w:rsid w:val="00837F11"/>
    <w:rsid w:val="008400C1"/>
    <w:rsid w:val="00840210"/>
    <w:rsid w:val="008407F4"/>
    <w:rsid w:val="00840B40"/>
    <w:rsid w:val="00840D13"/>
    <w:rsid w:val="0084167D"/>
    <w:rsid w:val="00841B2D"/>
    <w:rsid w:val="0084219C"/>
    <w:rsid w:val="00842464"/>
    <w:rsid w:val="008424E1"/>
    <w:rsid w:val="00842A14"/>
    <w:rsid w:val="0084313F"/>
    <w:rsid w:val="00843791"/>
    <w:rsid w:val="00843D35"/>
    <w:rsid w:val="008443B4"/>
    <w:rsid w:val="008445A5"/>
    <w:rsid w:val="00845216"/>
    <w:rsid w:val="00845726"/>
    <w:rsid w:val="00845B58"/>
    <w:rsid w:val="008468B1"/>
    <w:rsid w:val="00847D33"/>
    <w:rsid w:val="00847F4A"/>
    <w:rsid w:val="00850142"/>
    <w:rsid w:val="00850DBA"/>
    <w:rsid w:val="0085130A"/>
    <w:rsid w:val="00851834"/>
    <w:rsid w:val="00851AF0"/>
    <w:rsid w:val="00851CA7"/>
    <w:rsid w:val="00851D8D"/>
    <w:rsid w:val="008521D8"/>
    <w:rsid w:val="00852F01"/>
    <w:rsid w:val="008532C9"/>
    <w:rsid w:val="00853423"/>
    <w:rsid w:val="00853994"/>
    <w:rsid w:val="00853B2D"/>
    <w:rsid w:val="00854879"/>
    <w:rsid w:val="0085497E"/>
    <w:rsid w:val="00854EAC"/>
    <w:rsid w:val="008559BA"/>
    <w:rsid w:val="0085614A"/>
    <w:rsid w:val="00856254"/>
    <w:rsid w:val="00856654"/>
    <w:rsid w:val="008567D2"/>
    <w:rsid w:val="008569C4"/>
    <w:rsid w:val="008575B5"/>
    <w:rsid w:val="008575D1"/>
    <w:rsid w:val="008579CE"/>
    <w:rsid w:val="00857D81"/>
    <w:rsid w:val="00860377"/>
    <w:rsid w:val="00860B61"/>
    <w:rsid w:val="00860D63"/>
    <w:rsid w:val="00860F54"/>
    <w:rsid w:val="0086122C"/>
    <w:rsid w:val="0086165F"/>
    <w:rsid w:val="00861AF7"/>
    <w:rsid w:val="00861C8E"/>
    <w:rsid w:val="00861E68"/>
    <w:rsid w:val="0086203D"/>
    <w:rsid w:val="008624CB"/>
    <w:rsid w:val="008626A3"/>
    <w:rsid w:val="008638D3"/>
    <w:rsid w:val="00863F23"/>
    <w:rsid w:val="00864235"/>
    <w:rsid w:val="00864284"/>
    <w:rsid w:val="0086436F"/>
    <w:rsid w:val="008647D2"/>
    <w:rsid w:val="008648A9"/>
    <w:rsid w:val="00864D2B"/>
    <w:rsid w:val="00864F74"/>
    <w:rsid w:val="00865535"/>
    <w:rsid w:val="008661AD"/>
    <w:rsid w:val="008668F1"/>
    <w:rsid w:val="0086693C"/>
    <w:rsid w:val="008673EF"/>
    <w:rsid w:val="00867422"/>
    <w:rsid w:val="0087056A"/>
    <w:rsid w:val="008705F5"/>
    <w:rsid w:val="00871876"/>
    <w:rsid w:val="00872771"/>
    <w:rsid w:val="008738DE"/>
    <w:rsid w:val="00873917"/>
    <w:rsid w:val="00873DCE"/>
    <w:rsid w:val="0087418A"/>
    <w:rsid w:val="00874473"/>
    <w:rsid w:val="00874BDB"/>
    <w:rsid w:val="00875286"/>
    <w:rsid w:val="008757A0"/>
    <w:rsid w:val="008757AB"/>
    <w:rsid w:val="00875B22"/>
    <w:rsid w:val="008770DD"/>
    <w:rsid w:val="0087773A"/>
    <w:rsid w:val="00877E98"/>
    <w:rsid w:val="008809C5"/>
    <w:rsid w:val="00881284"/>
    <w:rsid w:val="0088151D"/>
    <w:rsid w:val="00881CF2"/>
    <w:rsid w:val="008820C6"/>
    <w:rsid w:val="0088261B"/>
    <w:rsid w:val="008828B3"/>
    <w:rsid w:val="00882945"/>
    <w:rsid w:val="008831B5"/>
    <w:rsid w:val="008839F4"/>
    <w:rsid w:val="00883B37"/>
    <w:rsid w:val="00883E9C"/>
    <w:rsid w:val="0088516C"/>
    <w:rsid w:val="008853AD"/>
    <w:rsid w:val="00885490"/>
    <w:rsid w:val="008858C6"/>
    <w:rsid w:val="00885A9C"/>
    <w:rsid w:val="00885B0F"/>
    <w:rsid w:val="00886AB0"/>
    <w:rsid w:val="00887A77"/>
    <w:rsid w:val="00890B0B"/>
    <w:rsid w:val="00890F87"/>
    <w:rsid w:val="00891530"/>
    <w:rsid w:val="00891658"/>
    <w:rsid w:val="00892161"/>
    <w:rsid w:val="008922E1"/>
    <w:rsid w:val="008926A8"/>
    <w:rsid w:val="00893028"/>
    <w:rsid w:val="008934ED"/>
    <w:rsid w:val="008939BC"/>
    <w:rsid w:val="00893B8B"/>
    <w:rsid w:val="00894B30"/>
    <w:rsid w:val="00895CE1"/>
    <w:rsid w:val="00895D5B"/>
    <w:rsid w:val="008961F0"/>
    <w:rsid w:val="008965FF"/>
    <w:rsid w:val="0089666B"/>
    <w:rsid w:val="00896A22"/>
    <w:rsid w:val="008A0413"/>
    <w:rsid w:val="008A087F"/>
    <w:rsid w:val="008A0905"/>
    <w:rsid w:val="008A0D5E"/>
    <w:rsid w:val="008A0F4E"/>
    <w:rsid w:val="008A0F5C"/>
    <w:rsid w:val="008A1546"/>
    <w:rsid w:val="008A1A87"/>
    <w:rsid w:val="008A216E"/>
    <w:rsid w:val="008A2221"/>
    <w:rsid w:val="008A2460"/>
    <w:rsid w:val="008A2742"/>
    <w:rsid w:val="008A2D36"/>
    <w:rsid w:val="008A35F7"/>
    <w:rsid w:val="008A3AC0"/>
    <w:rsid w:val="008A43D0"/>
    <w:rsid w:val="008A50F6"/>
    <w:rsid w:val="008A5646"/>
    <w:rsid w:val="008A6818"/>
    <w:rsid w:val="008A71EB"/>
    <w:rsid w:val="008A72ED"/>
    <w:rsid w:val="008B09CB"/>
    <w:rsid w:val="008B1CB1"/>
    <w:rsid w:val="008B2404"/>
    <w:rsid w:val="008B26A1"/>
    <w:rsid w:val="008B2AAB"/>
    <w:rsid w:val="008B3286"/>
    <w:rsid w:val="008B422E"/>
    <w:rsid w:val="008B4681"/>
    <w:rsid w:val="008B59C0"/>
    <w:rsid w:val="008B60EA"/>
    <w:rsid w:val="008B6127"/>
    <w:rsid w:val="008B6A4C"/>
    <w:rsid w:val="008B7071"/>
    <w:rsid w:val="008B71B0"/>
    <w:rsid w:val="008B755B"/>
    <w:rsid w:val="008B76B2"/>
    <w:rsid w:val="008B7C29"/>
    <w:rsid w:val="008C0762"/>
    <w:rsid w:val="008C0A44"/>
    <w:rsid w:val="008C1473"/>
    <w:rsid w:val="008C1570"/>
    <w:rsid w:val="008C1E74"/>
    <w:rsid w:val="008C222A"/>
    <w:rsid w:val="008C26B6"/>
    <w:rsid w:val="008C35BB"/>
    <w:rsid w:val="008C39CC"/>
    <w:rsid w:val="008C475C"/>
    <w:rsid w:val="008C5A1B"/>
    <w:rsid w:val="008C5A79"/>
    <w:rsid w:val="008C64C1"/>
    <w:rsid w:val="008C660C"/>
    <w:rsid w:val="008C725F"/>
    <w:rsid w:val="008C7ACB"/>
    <w:rsid w:val="008D0F93"/>
    <w:rsid w:val="008D18FE"/>
    <w:rsid w:val="008D1BFC"/>
    <w:rsid w:val="008D1C8A"/>
    <w:rsid w:val="008D1FD2"/>
    <w:rsid w:val="008D20AF"/>
    <w:rsid w:val="008D23F0"/>
    <w:rsid w:val="008D2ABF"/>
    <w:rsid w:val="008D310B"/>
    <w:rsid w:val="008D3404"/>
    <w:rsid w:val="008D35FF"/>
    <w:rsid w:val="008D3713"/>
    <w:rsid w:val="008D4553"/>
    <w:rsid w:val="008D49B2"/>
    <w:rsid w:val="008D5515"/>
    <w:rsid w:val="008D5669"/>
    <w:rsid w:val="008D7110"/>
    <w:rsid w:val="008D725D"/>
    <w:rsid w:val="008D72E4"/>
    <w:rsid w:val="008D7887"/>
    <w:rsid w:val="008D792E"/>
    <w:rsid w:val="008D7E43"/>
    <w:rsid w:val="008E09D9"/>
    <w:rsid w:val="008E0D1B"/>
    <w:rsid w:val="008E10A4"/>
    <w:rsid w:val="008E1384"/>
    <w:rsid w:val="008E2372"/>
    <w:rsid w:val="008E3047"/>
    <w:rsid w:val="008E3DAC"/>
    <w:rsid w:val="008E4C22"/>
    <w:rsid w:val="008E4FE8"/>
    <w:rsid w:val="008E548D"/>
    <w:rsid w:val="008E5FAF"/>
    <w:rsid w:val="008E6688"/>
    <w:rsid w:val="008E6B6C"/>
    <w:rsid w:val="008E7055"/>
    <w:rsid w:val="008E7130"/>
    <w:rsid w:val="008E7801"/>
    <w:rsid w:val="008E7827"/>
    <w:rsid w:val="008F0038"/>
    <w:rsid w:val="008F00E7"/>
    <w:rsid w:val="008F010A"/>
    <w:rsid w:val="008F06BB"/>
    <w:rsid w:val="008F0D58"/>
    <w:rsid w:val="008F1154"/>
    <w:rsid w:val="008F1261"/>
    <w:rsid w:val="008F175D"/>
    <w:rsid w:val="008F38E6"/>
    <w:rsid w:val="008F3D92"/>
    <w:rsid w:val="008F43C2"/>
    <w:rsid w:val="008F4595"/>
    <w:rsid w:val="008F4C60"/>
    <w:rsid w:val="008F4FF3"/>
    <w:rsid w:val="008F5AB7"/>
    <w:rsid w:val="008F5B55"/>
    <w:rsid w:val="008F5B6A"/>
    <w:rsid w:val="008F5FCE"/>
    <w:rsid w:val="008F6884"/>
    <w:rsid w:val="008F7065"/>
    <w:rsid w:val="008F70B9"/>
    <w:rsid w:val="008F7395"/>
    <w:rsid w:val="008F7898"/>
    <w:rsid w:val="008F78F5"/>
    <w:rsid w:val="008F7B60"/>
    <w:rsid w:val="009004E4"/>
    <w:rsid w:val="009012AD"/>
    <w:rsid w:val="009013F0"/>
    <w:rsid w:val="00901DEC"/>
    <w:rsid w:val="00903431"/>
    <w:rsid w:val="00903691"/>
    <w:rsid w:val="009051E3"/>
    <w:rsid w:val="009052D1"/>
    <w:rsid w:val="00905E1F"/>
    <w:rsid w:val="009060F1"/>
    <w:rsid w:val="009066BF"/>
    <w:rsid w:val="00906F60"/>
    <w:rsid w:val="009074DB"/>
    <w:rsid w:val="00907958"/>
    <w:rsid w:val="00907D3B"/>
    <w:rsid w:val="00907FDB"/>
    <w:rsid w:val="009108C8"/>
    <w:rsid w:val="00910DF3"/>
    <w:rsid w:val="009110EB"/>
    <w:rsid w:val="0091160B"/>
    <w:rsid w:val="009118A0"/>
    <w:rsid w:val="00911958"/>
    <w:rsid w:val="00911F9F"/>
    <w:rsid w:val="00912127"/>
    <w:rsid w:val="0091223F"/>
    <w:rsid w:val="009133A3"/>
    <w:rsid w:val="009136B7"/>
    <w:rsid w:val="009137ED"/>
    <w:rsid w:val="00913BB9"/>
    <w:rsid w:val="00914686"/>
    <w:rsid w:val="00915805"/>
    <w:rsid w:val="00915880"/>
    <w:rsid w:val="0091610C"/>
    <w:rsid w:val="0091655D"/>
    <w:rsid w:val="009166DE"/>
    <w:rsid w:val="0091692F"/>
    <w:rsid w:val="00916C07"/>
    <w:rsid w:val="00920ED8"/>
    <w:rsid w:val="0092189B"/>
    <w:rsid w:val="00921E3B"/>
    <w:rsid w:val="0092277C"/>
    <w:rsid w:val="00922A61"/>
    <w:rsid w:val="00923270"/>
    <w:rsid w:val="009232D4"/>
    <w:rsid w:val="0092394D"/>
    <w:rsid w:val="00923BCD"/>
    <w:rsid w:val="00923C91"/>
    <w:rsid w:val="0092435C"/>
    <w:rsid w:val="0092493F"/>
    <w:rsid w:val="00924BD9"/>
    <w:rsid w:val="00924D45"/>
    <w:rsid w:val="009255DB"/>
    <w:rsid w:val="00925EC2"/>
    <w:rsid w:val="00926499"/>
    <w:rsid w:val="0092670D"/>
    <w:rsid w:val="00927093"/>
    <w:rsid w:val="00930B1B"/>
    <w:rsid w:val="009310B6"/>
    <w:rsid w:val="00931321"/>
    <w:rsid w:val="00931F09"/>
    <w:rsid w:val="0093224A"/>
    <w:rsid w:val="009325B2"/>
    <w:rsid w:val="009329F4"/>
    <w:rsid w:val="0093307B"/>
    <w:rsid w:val="00933726"/>
    <w:rsid w:val="009337E2"/>
    <w:rsid w:val="0093395D"/>
    <w:rsid w:val="009339C3"/>
    <w:rsid w:val="009339FA"/>
    <w:rsid w:val="00933A25"/>
    <w:rsid w:val="0093450A"/>
    <w:rsid w:val="00934970"/>
    <w:rsid w:val="00935A1A"/>
    <w:rsid w:val="0093608C"/>
    <w:rsid w:val="00936157"/>
    <w:rsid w:val="0093632A"/>
    <w:rsid w:val="009367A1"/>
    <w:rsid w:val="00936CC5"/>
    <w:rsid w:val="009372D4"/>
    <w:rsid w:val="009375E3"/>
    <w:rsid w:val="00937FD1"/>
    <w:rsid w:val="00940050"/>
    <w:rsid w:val="009406D6"/>
    <w:rsid w:val="009408EA"/>
    <w:rsid w:val="00940D9B"/>
    <w:rsid w:val="00941A4C"/>
    <w:rsid w:val="00941D6A"/>
    <w:rsid w:val="009424A6"/>
    <w:rsid w:val="009427F3"/>
    <w:rsid w:val="00942E63"/>
    <w:rsid w:val="0094361F"/>
    <w:rsid w:val="0094504D"/>
    <w:rsid w:val="00945199"/>
    <w:rsid w:val="0094542E"/>
    <w:rsid w:val="00947596"/>
    <w:rsid w:val="0095049C"/>
    <w:rsid w:val="00950613"/>
    <w:rsid w:val="00950A17"/>
    <w:rsid w:val="00950CEF"/>
    <w:rsid w:val="00950E47"/>
    <w:rsid w:val="00951447"/>
    <w:rsid w:val="00951D95"/>
    <w:rsid w:val="009521D7"/>
    <w:rsid w:val="00953CC2"/>
    <w:rsid w:val="00953D2E"/>
    <w:rsid w:val="00953FE9"/>
    <w:rsid w:val="0095434C"/>
    <w:rsid w:val="00954436"/>
    <w:rsid w:val="009546E9"/>
    <w:rsid w:val="00954D57"/>
    <w:rsid w:val="00954FC8"/>
    <w:rsid w:val="00955B54"/>
    <w:rsid w:val="00956576"/>
    <w:rsid w:val="00956E8B"/>
    <w:rsid w:val="00956F49"/>
    <w:rsid w:val="0095749B"/>
    <w:rsid w:val="00957D9C"/>
    <w:rsid w:val="0096008D"/>
    <w:rsid w:val="009609F0"/>
    <w:rsid w:val="00960B66"/>
    <w:rsid w:val="00960B67"/>
    <w:rsid w:val="00960CCA"/>
    <w:rsid w:val="00961D0C"/>
    <w:rsid w:val="00961D4A"/>
    <w:rsid w:val="0096251A"/>
    <w:rsid w:val="009625AE"/>
    <w:rsid w:val="00964638"/>
    <w:rsid w:val="009653A6"/>
    <w:rsid w:val="00965D75"/>
    <w:rsid w:val="00970063"/>
    <w:rsid w:val="0097071A"/>
    <w:rsid w:val="00970C3A"/>
    <w:rsid w:val="009710F4"/>
    <w:rsid w:val="00971ADD"/>
    <w:rsid w:val="009722A3"/>
    <w:rsid w:val="00972459"/>
    <w:rsid w:val="0097292A"/>
    <w:rsid w:val="00973552"/>
    <w:rsid w:val="00973C9C"/>
    <w:rsid w:val="00973FB5"/>
    <w:rsid w:val="00974468"/>
    <w:rsid w:val="00974F0A"/>
    <w:rsid w:val="00974F21"/>
    <w:rsid w:val="00975097"/>
    <w:rsid w:val="0097535F"/>
    <w:rsid w:val="009757A4"/>
    <w:rsid w:val="00975CB6"/>
    <w:rsid w:val="009762B0"/>
    <w:rsid w:val="009766FB"/>
    <w:rsid w:val="0097730D"/>
    <w:rsid w:val="00977679"/>
    <w:rsid w:val="0097781D"/>
    <w:rsid w:val="009801CE"/>
    <w:rsid w:val="009801D4"/>
    <w:rsid w:val="00980487"/>
    <w:rsid w:val="00980B5A"/>
    <w:rsid w:val="00980F2D"/>
    <w:rsid w:val="0098133E"/>
    <w:rsid w:val="009814C9"/>
    <w:rsid w:val="00981705"/>
    <w:rsid w:val="0098178F"/>
    <w:rsid w:val="00981980"/>
    <w:rsid w:val="00981AAC"/>
    <w:rsid w:val="009821EF"/>
    <w:rsid w:val="00982784"/>
    <w:rsid w:val="0098288F"/>
    <w:rsid w:val="00982A13"/>
    <w:rsid w:val="00982B1E"/>
    <w:rsid w:val="00982F74"/>
    <w:rsid w:val="00983391"/>
    <w:rsid w:val="009847F5"/>
    <w:rsid w:val="00984897"/>
    <w:rsid w:val="00984D22"/>
    <w:rsid w:val="00984E47"/>
    <w:rsid w:val="0098514E"/>
    <w:rsid w:val="00985534"/>
    <w:rsid w:val="00985A41"/>
    <w:rsid w:val="00986BC9"/>
    <w:rsid w:val="00986F76"/>
    <w:rsid w:val="009874D0"/>
    <w:rsid w:val="00987B14"/>
    <w:rsid w:val="00990502"/>
    <w:rsid w:val="009907E7"/>
    <w:rsid w:val="00990AA4"/>
    <w:rsid w:val="00990AFA"/>
    <w:rsid w:val="00990BF4"/>
    <w:rsid w:val="0099131D"/>
    <w:rsid w:val="009921A2"/>
    <w:rsid w:val="00992965"/>
    <w:rsid w:val="0099320B"/>
    <w:rsid w:val="00993758"/>
    <w:rsid w:val="00993D52"/>
    <w:rsid w:val="00993D91"/>
    <w:rsid w:val="00994359"/>
    <w:rsid w:val="00994DC4"/>
    <w:rsid w:val="00994FD8"/>
    <w:rsid w:val="00995BC8"/>
    <w:rsid w:val="00996232"/>
    <w:rsid w:val="0099630A"/>
    <w:rsid w:val="0099630B"/>
    <w:rsid w:val="009964C1"/>
    <w:rsid w:val="00996822"/>
    <w:rsid w:val="00996ACF"/>
    <w:rsid w:val="0099723F"/>
    <w:rsid w:val="00997F6C"/>
    <w:rsid w:val="009A1132"/>
    <w:rsid w:val="009A25A3"/>
    <w:rsid w:val="009A377A"/>
    <w:rsid w:val="009A38B1"/>
    <w:rsid w:val="009A4796"/>
    <w:rsid w:val="009A4FFC"/>
    <w:rsid w:val="009A51B5"/>
    <w:rsid w:val="009A528B"/>
    <w:rsid w:val="009A6568"/>
    <w:rsid w:val="009A73D1"/>
    <w:rsid w:val="009A7ED9"/>
    <w:rsid w:val="009B0447"/>
    <w:rsid w:val="009B098F"/>
    <w:rsid w:val="009B0CB7"/>
    <w:rsid w:val="009B1283"/>
    <w:rsid w:val="009B18AD"/>
    <w:rsid w:val="009B2493"/>
    <w:rsid w:val="009B270F"/>
    <w:rsid w:val="009B271F"/>
    <w:rsid w:val="009B2759"/>
    <w:rsid w:val="009B31FB"/>
    <w:rsid w:val="009B3556"/>
    <w:rsid w:val="009B3B5C"/>
    <w:rsid w:val="009B4174"/>
    <w:rsid w:val="009B423F"/>
    <w:rsid w:val="009B4A4B"/>
    <w:rsid w:val="009B4C21"/>
    <w:rsid w:val="009B4F3C"/>
    <w:rsid w:val="009B5079"/>
    <w:rsid w:val="009B5956"/>
    <w:rsid w:val="009B5B09"/>
    <w:rsid w:val="009B5BFF"/>
    <w:rsid w:val="009B5EA6"/>
    <w:rsid w:val="009B6336"/>
    <w:rsid w:val="009B669F"/>
    <w:rsid w:val="009B6CE5"/>
    <w:rsid w:val="009C0126"/>
    <w:rsid w:val="009C0245"/>
    <w:rsid w:val="009C051E"/>
    <w:rsid w:val="009C0BC8"/>
    <w:rsid w:val="009C14BF"/>
    <w:rsid w:val="009C1BEE"/>
    <w:rsid w:val="009C2C56"/>
    <w:rsid w:val="009C2C6E"/>
    <w:rsid w:val="009C3388"/>
    <w:rsid w:val="009C362D"/>
    <w:rsid w:val="009C4A9A"/>
    <w:rsid w:val="009C4B6D"/>
    <w:rsid w:val="009C5612"/>
    <w:rsid w:val="009C5A76"/>
    <w:rsid w:val="009C660C"/>
    <w:rsid w:val="009C7331"/>
    <w:rsid w:val="009D0389"/>
    <w:rsid w:val="009D0842"/>
    <w:rsid w:val="009D0A2C"/>
    <w:rsid w:val="009D0A66"/>
    <w:rsid w:val="009D1151"/>
    <w:rsid w:val="009D1275"/>
    <w:rsid w:val="009D26D2"/>
    <w:rsid w:val="009D2F48"/>
    <w:rsid w:val="009D35A4"/>
    <w:rsid w:val="009D4068"/>
    <w:rsid w:val="009D46C1"/>
    <w:rsid w:val="009D5417"/>
    <w:rsid w:val="009D58C5"/>
    <w:rsid w:val="009D607D"/>
    <w:rsid w:val="009D767C"/>
    <w:rsid w:val="009D7794"/>
    <w:rsid w:val="009E021B"/>
    <w:rsid w:val="009E0E00"/>
    <w:rsid w:val="009E1619"/>
    <w:rsid w:val="009E219B"/>
    <w:rsid w:val="009E25BB"/>
    <w:rsid w:val="009E2BC6"/>
    <w:rsid w:val="009E2E05"/>
    <w:rsid w:val="009E31F9"/>
    <w:rsid w:val="009E558C"/>
    <w:rsid w:val="009E68E7"/>
    <w:rsid w:val="009E6C89"/>
    <w:rsid w:val="009E6DC2"/>
    <w:rsid w:val="009E6F72"/>
    <w:rsid w:val="009E7469"/>
    <w:rsid w:val="009E7BA4"/>
    <w:rsid w:val="009F115E"/>
    <w:rsid w:val="009F12F4"/>
    <w:rsid w:val="009F16EB"/>
    <w:rsid w:val="009F25E1"/>
    <w:rsid w:val="009F2AD8"/>
    <w:rsid w:val="009F2BBF"/>
    <w:rsid w:val="009F3C92"/>
    <w:rsid w:val="009F4683"/>
    <w:rsid w:val="009F47E7"/>
    <w:rsid w:val="009F48DA"/>
    <w:rsid w:val="009F5364"/>
    <w:rsid w:val="009F59EC"/>
    <w:rsid w:val="009F602A"/>
    <w:rsid w:val="009F7239"/>
    <w:rsid w:val="009F730B"/>
    <w:rsid w:val="009F7AF3"/>
    <w:rsid w:val="009F7B11"/>
    <w:rsid w:val="009F7FB1"/>
    <w:rsid w:val="00A005A8"/>
    <w:rsid w:val="00A00721"/>
    <w:rsid w:val="00A00A0E"/>
    <w:rsid w:val="00A00AE7"/>
    <w:rsid w:val="00A00B5B"/>
    <w:rsid w:val="00A0117C"/>
    <w:rsid w:val="00A01C7E"/>
    <w:rsid w:val="00A01D02"/>
    <w:rsid w:val="00A0292A"/>
    <w:rsid w:val="00A032F7"/>
    <w:rsid w:val="00A034EE"/>
    <w:rsid w:val="00A03502"/>
    <w:rsid w:val="00A03779"/>
    <w:rsid w:val="00A03A13"/>
    <w:rsid w:val="00A05083"/>
    <w:rsid w:val="00A0660D"/>
    <w:rsid w:val="00A0703D"/>
    <w:rsid w:val="00A0768E"/>
    <w:rsid w:val="00A076E8"/>
    <w:rsid w:val="00A077D1"/>
    <w:rsid w:val="00A07DE8"/>
    <w:rsid w:val="00A07DF0"/>
    <w:rsid w:val="00A10013"/>
    <w:rsid w:val="00A100CE"/>
    <w:rsid w:val="00A10CBB"/>
    <w:rsid w:val="00A11ACD"/>
    <w:rsid w:val="00A11F31"/>
    <w:rsid w:val="00A13086"/>
    <w:rsid w:val="00A14120"/>
    <w:rsid w:val="00A1475E"/>
    <w:rsid w:val="00A14D0C"/>
    <w:rsid w:val="00A15A8C"/>
    <w:rsid w:val="00A165E4"/>
    <w:rsid w:val="00A16904"/>
    <w:rsid w:val="00A16A96"/>
    <w:rsid w:val="00A16C3B"/>
    <w:rsid w:val="00A172FD"/>
    <w:rsid w:val="00A172FF"/>
    <w:rsid w:val="00A17F53"/>
    <w:rsid w:val="00A217C9"/>
    <w:rsid w:val="00A21D7E"/>
    <w:rsid w:val="00A22116"/>
    <w:rsid w:val="00A227E4"/>
    <w:rsid w:val="00A22B93"/>
    <w:rsid w:val="00A22ECB"/>
    <w:rsid w:val="00A23D24"/>
    <w:rsid w:val="00A24323"/>
    <w:rsid w:val="00A248A6"/>
    <w:rsid w:val="00A2495F"/>
    <w:rsid w:val="00A24A26"/>
    <w:rsid w:val="00A24D2B"/>
    <w:rsid w:val="00A24E67"/>
    <w:rsid w:val="00A2545D"/>
    <w:rsid w:val="00A258D6"/>
    <w:rsid w:val="00A25F33"/>
    <w:rsid w:val="00A26299"/>
    <w:rsid w:val="00A26440"/>
    <w:rsid w:val="00A264CA"/>
    <w:rsid w:val="00A2741D"/>
    <w:rsid w:val="00A27BEC"/>
    <w:rsid w:val="00A30226"/>
    <w:rsid w:val="00A30AF9"/>
    <w:rsid w:val="00A31A22"/>
    <w:rsid w:val="00A31BC1"/>
    <w:rsid w:val="00A323E5"/>
    <w:rsid w:val="00A32B86"/>
    <w:rsid w:val="00A332D9"/>
    <w:rsid w:val="00A33C85"/>
    <w:rsid w:val="00A33DA9"/>
    <w:rsid w:val="00A345B2"/>
    <w:rsid w:val="00A347F5"/>
    <w:rsid w:val="00A3491C"/>
    <w:rsid w:val="00A34C0A"/>
    <w:rsid w:val="00A36562"/>
    <w:rsid w:val="00A36AED"/>
    <w:rsid w:val="00A36D0A"/>
    <w:rsid w:val="00A40032"/>
    <w:rsid w:val="00A40237"/>
    <w:rsid w:val="00A40276"/>
    <w:rsid w:val="00A41817"/>
    <w:rsid w:val="00A42418"/>
    <w:rsid w:val="00A4243C"/>
    <w:rsid w:val="00A42851"/>
    <w:rsid w:val="00A43150"/>
    <w:rsid w:val="00A43E2D"/>
    <w:rsid w:val="00A442A1"/>
    <w:rsid w:val="00A4431D"/>
    <w:rsid w:val="00A44412"/>
    <w:rsid w:val="00A44487"/>
    <w:rsid w:val="00A44888"/>
    <w:rsid w:val="00A44AC6"/>
    <w:rsid w:val="00A44D86"/>
    <w:rsid w:val="00A44E75"/>
    <w:rsid w:val="00A44F98"/>
    <w:rsid w:val="00A45807"/>
    <w:rsid w:val="00A45D3C"/>
    <w:rsid w:val="00A46176"/>
    <w:rsid w:val="00A46EEE"/>
    <w:rsid w:val="00A470AB"/>
    <w:rsid w:val="00A50288"/>
    <w:rsid w:val="00A50C15"/>
    <w:rsid w:val="00A51010"/>
    <w:rsid w:val="00A51051"/>
    <w:rsid w:val="00A51C22"/>
    <w:rsid w:val="00A51C3B"/>
    <w:rsid w:val="00A51C49"/>
    <w:rsid w:val="00A51FEE"/>
    <w:rsid w:val="00A52B85"/>
    <w:rsid w:val="00A52FC0"/>
    <w:rsid w:val="00A53056"/>
    <w:rsid w:val="00A530F6"/>
    <w:rsid w:val="00A53538"/>
    <w:rsid w:val="00A539FA"/>
    <w:rsid w:val="00A53ECB"/>
    <w:rsid w:val="00A55875"/>
    <w:rsid w:val="00A55E97"/>
    <w:rsid w:val="00A55EB5"/>
    <w:rsid w:val="00A562A7"/>
    <w:rsid w:val="00A5686F"/>
    <w:rsid w:val="00A56BF5"/>
    <w:rsid w:val="00A56C62"/>
    <w:rsid w:val="00A56E42"/>
    <w:rsid w:val="00A56FC1"/>
    <w:rsid w:val="00A5794F"/>
    <w:rsid w:val="00A57EB8"/>
    <w:rsid w:val="00A60409"/>
    <w:rsid w:val="00A608F4"/>
    <w:rsid w:val="00A61264"/>
    <w:rsid w:val="00A6127A"/>
    <w:rsid w:val="00A6156E"/>
    <w:rsid w:val="00A615C7"/>
    <w:rsid w:val="00A61791"/>
    <w:rsid w:val="00A61CE8"/>
    <w:rsid w:val="00A62E9B"/>
    <w:rsid w:val="00A6322B"/>
    <w:rsid w:val="00A638DA"/>
    <w:rsid w:val="00A639E8"/>
    <w:rsid w:val="00A6453E"/>
    <w:rsid w:val="00A64659"/>
    <w:rsid w:val="00A6480E"/>
    <w:rsid w:val="00A64C6E"/>
    <w:rsid w:val="00A65136"/>
    <w:rsid w:val="00A65B54"/>
    <w:rsid w:val="00A65EF3"/>
    <w:rsid w:val="00A66017"/>
    <w:rsid w:val="00A66310"/>
    <w:rsid w:val="00A6639A"/>
    <w:rsid w:val="00A66412"/>
    <w:rsid w:val="00A66657"/>
    <w:rsid w:val="00A66891"/>
    <w:rsid w:val="00A67A21"/>
    <w:rsid w:val="00A704AB"/>
    <w:rsid w:val="00A70667"/>
    <w:rsid w:val="00A7121D"/>
    <w:rsid w:val="00A719D9"/>
    <w:rsid w:val="00A71D72"/>
    <w:rsid w:val="00A730BD"/>
    <w:rsid w:val="00A7315F"/>
    <w:rsid w:val="00A73849"/>
    <w:rsid w:val="00A73F1B"/>
    <w:rsid w:val="00A73F76"/>
    <w:rsid w:val="00A74472"/>
    <w:rsid w:val="00A74E60"/>
    <w:rsid w:val="00A74E86"/>
    <w:rsid w:val="00A74F3E"/>
    <w:rsid w:val="00A76251"/>
    <w:rsid w:val="00A76BF3"/>
    <w:rsid w:val="00A8051A"/>
    <w:rsid w:val="00A81311"/>
    <w:rsid w:val="00A82BF3"/>
    <w:rsid w:val="00A82C8D"/>
    <w:rsid w:val="00A82DFE"/>
    <w:rsid w:val="00A83A82"/>
    <w:rsid w:val="00A83F55"/>
    <w:rsid w:val="00A84B9E"/>
    <w:rsid w:val="00A8504D"/>
    <w:rsid w:val="00A858C1"/>
    <w:rsid w:val="00A858EF"/>
    <w:rsid w:val="00A85967"/>
    <w:rsid w:val="00A86608"/>
    <w:rsid w:val="00A8678A"/>
    <w:rsid w:val="00A868AC"/>
    <w:rsid w:val="00A86A1A"/>
    <w:rsid w:val="00A86C94"/>
    <w:rsid w:val="00A8760F"/>
    <w:rsid w:val="00A8794B"/>
    <w:rsid w:val="00A90210"/>
    <w:rsid w:val="00A907D4"/>
    <w:rsid w:val="00A91418"/>
    <w:rsid w:val="00A91A86"/>
    <w:rsid w:val="00A92496"/>
    <w:rsid w:val="00A92589"/>
    <w:rsid w:val="00A9364F"/>
    <w:rsid w:val="00A93A20"/>
    <w:rsid w:val="00A93CE2"/>
    <w:rsid w:val="00A940DC"/>
    <w:rsid w:val="00A943EC"/>
    <w:rsid w:val="00A944BB"/>
    <w:rsid w:val="00A944CF"/>
    <w:rsid w:val="00A94CD7"/>
    <w:rsid w:val="00A94ED5"/>
    <w:rsid w:val="00A953AA"/>
    <w:rsid w:val="00A954B0"/>
    <w:rsid w:val="00A96D59"/>
    <w:rsid w:val="00A973EB"/>
    <w:rsid w:val="00A97BD2"/>
    <w:rsid w:val="00AA0457"/>
    <w:rsid w:val="00AA0535"/>
    <w:rsid w:val="00AA12DC"/>
    <w:rsid w:val="00AA1749"/>
    <w:rsid w:val="00AA1D03"/>
    <w:rsid w:val="00AA2501"/>
    <w:rsid w:val="00AA262D"/>
    <w:rsid w:val="00AA3799"/>
    <w:rsid w:val="00AA4335"/>
    <w:rsid w:val="00AA445E"/>
    <w:rsid w:val="00AA4726"/>
    <w:rsid w:val="00AA4B6F"/>
    <w:rsid w:val="00AA4FBA"/>
    <w:rsid w:val="00AA51A7"/>
    <w:rsid w:val="00AA52A0"/>
    <w:rsid w:val="00AA57FF"/>
    <w:rsid w:val="00AA5C07"/>
    <w:rsid w:val="00AA618E"/>
    <w:rsid w:val="00AA6C4D"/>
    <w:rsid w:val="00AA7774"/>
    <w:rsid w:val="00AA7ED6"/>
    <w:rsid w:val="00AB1225"/>
    <w:rsid w:val="00AB14FD"/>
    <w:rsid w:val="00AB1989"/>
    <w:rsid w:val="00AB1DC0"/>
    <w:rsid w:val="00AB280E"/>
    <w:rsid w:val="00AB37EA"/>
    <w:rsid w:val="00AB4402"/>
    <w:rsid w:val="00AB4675"/>
    <w:rsid w:val="00AB4A10"/>
    <w:rsid w:val="00AB4CD2"/>
    <w:rsid w:val="00AB50CE"/>
    <w:rsid w:val="00AB5107"/>
    <w:rsid w:val="00AB52E5"/>
    <w:rsid w:val="00AB5734"/>
    <w:rsid w:val="00AB5F2F"/>
    <w:rsid w:val="00AB62E7"/>
    <w:rsid w:val="00AB66A6"/>
    <w:rsid w:val="00AB79D0"/>
    <w:rsid w:val="00AB7E6F"/>
    <w:rsid w:val="00AC0AF0"/>
    <w:rsid w:val="00AC1758"/>
    <w:rsid w:val="00AC1BDE"/>
    <w:rsid w:val="00AC2C65"/>
    <w:rsid w:val="00AC34D6"/>
    <w:rsid w:val="00AC3BC4"/>
    <w:rsid w:val="00AC3CAE"/>
    <w:rsid w:val="00AC3FB6"/>
    <w:rsid w:val="00AC5209"/>
    <w:rsid w:val="00AC5DAA"/>
    <w:rsid w:val="00AC5F64"/>
    <w:rsid w:val="00AC6DF9"/>
    <w:rsid w:val="00AC6F78"/>
    <w:rsid w:val="00AC7040"/>
    <w:rsid w:val="00AC7862"/>
    <w:rsid w:val="00AC78B6"/>
    <w:rsid w:val="00AD00F0"/>
    <w:rsid w:val="00AD0685"/>
    <w:rsid w:val="00AD1225"/>
    <w:rsid w:val="00AD186B"/>
    <w:rsid w:val="00AD22BB"/>
    <w:rsid w:val="00AD28D4"/>
    <w:rsid w:val="00AD29EC"/>
    <w:rsid w:val="00AD2B31"/>
    <w:rsid w:val="00AD2F39"/>
    <w:rsid w:val="00AD325C"/>
    <w:rsid w:val="00AD39FE"/>
    <w:rsid w:val="00AD3A71"/>
    <w:rsid w:val="00AD43D9"/>
    <w:rsid w:val="00AD4444"/>
    <w:rsid w:val="00AD4455"/>
    <w:rsid w:val="00AD464F"/>
    <w:rsid w:val="00AD4C21"/>
    <w:rsid w:val="00AD519B"/>
    <w:rsid w:val="00AD51F2"/>
    <w:rsid w:val="00AD5204"/>
    <w:rsid w:val="00AD6F55"/>
    <w:rsid w:val="00AE0310"/>
    <w:rsid w:val="00AE11A9"/>
    <w:rsid w:val="00AE1BFB"/>
    <w:rsid w:val="00AE1E81"/>
    <w:rsid w:val="00AE2E87"/>
    <w:rsid w:val="00AE39BD"/>
    <w:rsid w:val="00AE476D"/>
    <w:rsid w:val="00AE4A03"/>
    <w:rsid w:val="00AE4A92"/>
    <w:rsid w:val="00AE5082"/>
    <w:rsid w:val="00AE5751"/>
    <w:rsid w:val="00AE5D50"/>
    <w:rsid w:val="00AE649C"/>
    <w:rsid w:val="00AE70B8"/>
    <w:rsid w:val="00AE70D5"/>
    <w:rsid w:val="00AE722D"/>
    <w:rsid w:val="00AE7D64"/>
    <w:rsid w:val="00AE7E6E"/>
    <w:rsid w:val="00AF09EA"/>
    <w:rsid w:val="00AF0BEB"/>
    <w:rsid w:val="00AF0CC3"/>
    <w:rsid w:val="00AF1920"/>
    <w:rsid w:val="00AF19DC"/>
    <w:rsid w:val="00AF1C97"/>
    <w:rsid w:val="00AF2305"/>
    <w:rsid w:val="00AF2DA7"/>
    <w:rsid w:val="00AF35AE"/>
    <w:rsid w:val="00AF3B5E"/>
    <w:rsid w:val="00AF3B76"/>
    <w:rsid w:val="00AF3D37"/>
    <w:rsid w:val="00AF3D3F"/>
    <w:rsid w:val="00AF4655"/>
    <w:rsid w:val="00AF48D9"/>
    <w:rsid w:val="00AF51FB"/>
    <w:rsid w:val="00AF536D"/>
    <w:rsid w:val="00AF5409"/>
    <w:rsid w:val="00AF55DE"/>
    <w:rsid w:val="00AF5F22"/>
    <w:rsid w:val="00AF6FE2"/>
    <w:rsid w:val="00B0097E"/>
    <w:rsid w:val="00B00EB5"/>
    <w:rsid w:val="00B0215D"/>
    <w:rsid w:val="00B02340"/>
    <w:rsid w:val="00B024DF"/>
    <w:rsid w:val="00B025D0"/>
    <w:rsid w:val="00B02C65"/>
    <w:rsid w:val="00B02D95"/>
    <w:rsid w:val="00B02EED"/>
    <w:rsid w:val="00B0310D"/>
    <w:rsid w:val="00B0372A"/>
    <w:rsid w:val="00B0398A"/>
    <w:rsid w:val="00B03BD0"/>
    <w:rsid w:val="00B03ECF"/>
    <w:rsid w:val="00B04491"/>
    <w:rsid w:val="00B045FE"/>
    <w:rsid w:val="00B046AD"/>
    <w:rsid w:val="00B04DDB"/>
    <w:rsid w:val="00B05391"/>
    <w:rsid w:val="00B057CB"/>
    <w:rsid w:val="00B05D71"/>
    <w:rsid w:val="00B05F00"/>
    <w:rsid w:val="00B05F36"/>
    <w:rsid w:val="00B065EB"/>
    <w:rsid w:val="00B07F00"/>
    <w:rsid w:val="00B103AC"/>
    <w:rsid w:val="00B10412"/>
    <w:rsid w:val="00B10C0F"/>
    <w:rsid w:val="00B10EE2"/>
    <w:rsid w:val="00B11833"/>
    <w:rsid w:val="00B120EF"/>
    <w:rsid w:val="00B12521"/>
    <w:rsid w:val="00B1255B"/>
    <w:rsid w:val="00B1280E"/>
    <w:rsid w:val="00B12E26"/>
    <w:rsid w:val="00B138A7"/>
    <w:rsid w:val="00B139C1"/>
    <w:rsid w:val="00B139CD"/>
    <w:rsid w:val="00B143B9"/>
    <w:rsid w:val="00B1492F"/>
    <w:rsid w:val="00B14B50"/>
    <w:rsid w:val="00B151AA"/>
    <w:rsid w:val="00B168EE"/>
    <w:rsid w:val="00B16FCD"/>
    <w:rsid w:val="00B175A7"/>
    <w:rsid w:val="00B17AAD"/>
    <w:rsid w:val="00B2050E"/>
    <w:rsid w:val="00B20AC9"/>
    <w:rsid w:val="00B20B89"/>
    <w:rsid w:val="00B21970"/>
    <w:rsid w:val="00B220A3"/>
    <w:rsid w:val="00B22265"/>
    <w:rsid w:val="00B22B26"/>
    <w:rsid w:val="00B23699"/>
    <w:rsid w:val="00B242B9"/>
    <w:rsid w:val="00B25355"/>
    <w:rsid w:val="00B254B6"/>
    <w:rsid w:val="00B258E4"/>
    <w:rsid w:val="00B25EE7"/>
    <w:rsid w:val="00B26420"/>
    <w:rsid w:val="00B26486"/>
    <w:rsid w:val="00B270AC"/>
    <w:rsid w:val="00B272FB"/>
    <w:rsid w:val="00B279D8"/>
    <w:rsid w:val="00B27A71"/>
    <w:rsid w:val="00B27A78"/>
    <w:rsid w:val="00B27EF9"/>
    <w:rsid w:val="00B30755"/>
    <w:rsid w:val="00B309EB"/>
    <w:rsid w:val="00B30EF6"/>
    <w:rsid w:val="00B30FBA"/>
    <w:rsid w:val="00B31120"/>
    <w:rsid w:val="00B31630"/>
    <w:rsid w:val="00B31670"/>
    <w:rsid w:val="00B319BD"/>
    <w:rsid w:val="00B31B35"/>
    <w:rsid w:val="00B320CE"/>
    <w:rsid w:val="00B323DB"/>
    <w:rsid w:val="00B33308"/>
    <w:rsid w:val="00B335B9"/>
    <w:rsid w:val="00B33AB9"/>
    <w:rsid w:val="00B33B02"/>
    <w:rsid w:val="00B34262"/>
    <w:rsid w:val="00B35166"/>
    <w:rsid w:val="00B3518C"/>
    <w:rsid w:val="00B35679"/>
    <w:rsid w:val="00B35A8F"/>
    <w:rsid w:val="00B35BC6"/>
    <w:rsid w:val="00B364DB"/>
    <w:rsid w:val="00B36E12"/>
    <w:rsid w:val="00B378F4"/>
    <w:rsid w:val="00B40936"/>
    <w:rsid w:val="00B410E3"/>
    <w:rsid w:val="00B413E6"/>
    <w:rsid w:val="00B417D4"/>
    <w:rsid w:val="00B42762"/>
    <w:rsid w:val="00B44531"/>
    <w:rsid w:val="00B44847"/>
    <w:rsid w:val="00B44BEA"/>
    <w:rsid w:val="00B453C3"/>
    <w:rsid w:val="00B45870"/>
    <w:rsid w:val="00B459A1"/>
    <w:rsid w:val="00B45B64"/>
    <w:rsid w:val="00B46199"/>
    <w:rsid w:val="00B461BD"/>
    <w:rsid w:val="00B47E15"/>
    <w:rsid w:val="00B50CF6"/>
    <w:rsid w:val="00B50FCF"/>
    <w:rsid w:val="00B51380"/>
    <w:rsid w:val="00B5253A"/>
    <w:rsid w:val="00B52558"/>
    <w:rsid w:val="00B52628"/>
    <w:rsid w:val="00B52B9C"/>
    <w:rsid w:val="00B54B67"/>
    <w:rsid w:val="00B54E18"/>
    <w:rsid w:val="00B5582C"/>
    <w:rsid w:val="00B55B42"/>
    <w:rsid w:val="00B565DA"/>
    <w:rsid w:val="00B56F56"/>
    <w:rsid w:val="00B5769A"/>
    <w:rsid w:val="00B578F9"/>
    <w:rsid w:val="00B57C55"/>
    <w:rsid w:val="00B6035A"/>
    <w:rsid w:val="00B604F0"/>
    <w:rsid w:val="00B607E0"/>
    <w:rsid w:val="00B60C54"/>
    <w:rsid w:val="00B6191D"/>
    <w:rsid w:val="00B62BC7"/>
    <w:rsid w:val="00B63174"/>
    <w:rsid w:val="00B636EF"/>
    <w:rsid w:val="00B640D5"/>
    <w:rsid w:val="00B661BA"/>
    <w:rsid w:val="00B665EB"/>
    <w:rsid w:val="00B66D10"/>
    <w:rsid w:val="00B66D9A"/>
    <w:rsid w:val="00B67239"/>
    <w:rsid w:val="00B67C56"/>
    <w:rsid w:val="00B70422"/>
    <w:rsid w:val="00B7052C"/>
    <w:rsid w:val="00B7090A"/>
    <w:rsid w:val="00B70D83"/>
    <w:rsid w:val="00B7103A"/>
    <w:rsid w:val="00B71877"/>
    <w:rsid w:val="00B71E54"/>
    <w:rsid w:val="00B72D9F"/>
    <w:rsid w:val="00B72E33"/>
    <w:rsid w:val="00B7325F"/>
    <w:rsid w:val="00B73E52"/>
    <w:rsid w:val="00B74157"/>
    <w:rsid w:val="00B74335"/>
    <w:rsid w:val="00B74746"/>
    <w:rsid w:val="00B74FF6"/>
    <w:rsid w:val="00B75F18"/>
    <w:rsid w:val="00B76151"/>
    <w:rsid w:val="00B76283"/>
    <w:rsid w:val="00B76940"/>
    <w:rsid w:val="00B769C6"/>
    <w:rsid w:val="00B76B14"/>
    <w:rsid w:val="00B801FC"/>
    <w:rsid w:val="00B803FC"/>
    <w:rsid w:val="00B806D9"/>
    <w:rsid w:val="00B8196F"/>
    <w:rsid w:val="00B81E66"/>
    <w:rsid w:val="00B81F45"/>
    <w:rsid w:val="00B81FAC"/>
    <w:rsid w:val="00B82342"/>
    <w:rsid w:val="00B82AA1"/>
    <w:rsid w:val="00B82D52"/>
    <w:rsid w:val="00B82F37"/>
    <w:rsid w:val="00B83DAB"/>
    <w:rsid w:val="00B847EC"/>
    <w:rsid w:val="00B84B65"/>
    <w:rsid w:val="00B85E27"/>
    <w:rsid w:val="00B86801"/>
    <w:rsid w:val="00B8781E"/>
    <w:rsid w:val="00B87898"/>
    <w:rsid w:val="00B904D3"/>
    <w:rsid w:val="00B90EB8"/>
    <w:rsid w:val="00B91CD5"/>
    <w:rsid w:val="00B91F71"/>
    <w:rsid w:val="00B91FEA"/>
    <w:rsid w:val="00B9244F"/>
    <w:rsid w:val="00B92770"/>
    <w:rsid w:val="00B92DCC"/>
    <w:rsid w:val="00B932B0"/>
    <w:rsid w:val="00B932FD"/>
    <w:rsid w:val="00B93DC3"/>
    <w:rsid w:val="00B940D7"/>
    <w:rsid w:val="00B9461A"/>
    <w:rsid w:val="00B9472A"/>
    <w:rsid w:val="00B94DFF"/>
    <w:rsid w:val="00B953D1"/>
    <w:rsid w:val="00B95A14"/>
    <w:rsid w:val="00B95A44"/>
    <w:rsid w:val="00B9605C"/>
    <w:rsid w:val="00B96E6D"/>
    <w:rsid w:val="00B9751D"/>
    <w:rsid w:val="00B97A97"/>
    <w:rsid w:val="00B97E89"/>
    <w:rsid w:val="00BA04D2"/>
    <w:rsid w:val="00BA051C"/>
    <w:rsid w:val="00BA0D97"/>
    <w:rsid w:val="00BA1317"/>
    <w:rsid w:val="00BA15D4"/>
    <w:rsid w:val="00BA1CD5"/>
    <w:rsid w:val="00BA2034"/>
    <w:rsid w:val="00BA2C45"/>
    <w:rsid w:val="00BA2D2C"/>
    <w:rsid w:val="00BA3526"/>
    <w:rsid w:val="00BA3FE0"/>
    <w:rsid w:val="00BA420E"/>
    <w:rsid w:val="00BA435F"/>
    <w:rsid w:val="00BA44BC"/>
    <w:rsid w:val="00BA4BB7"/>
    <w:rsid w:val="00BA516A"/>
    <w:rsid w:val="00BA5806"/>
    <w:rsid w:val="00BA73A1"/>
    <w:rsid w:val="00BA79A0"/>
    <w:rsid w:val="00BA79D8"/>
    <w:rsid w:val="00BA7A3D"/>
    <w:rsid w:val="00BB07A0"/>
    <w:rsid w:val="00BB0CA3"/>
    <w:rsid w:val="00BB1029"/>
    <w:rsid w:val="00BB183B"/>
    <w:rsid w:val="00BB24EB"/>
    <w:rsid w:val="00BB2B08"/>
    <w:rsid w:val="00BB3165"/>
    <w:rsid w:val="00BB38C4"/>
    <w:rsid w:val="00BB39C4"/>
    <w:rsid w:val="00BB4042"/>
    <w:rsid w:val="00BB4220"/>
    <w:rsid w:val="00BB44C1"/>
    <w:rsid w:val="00BB5CFA"/>
    <w:rsid w:val="00BB6B59"/>
    <w:rsid w:val="00BB6C85"/>
    <w:rsid w:val="00BB71B1"/>
    <w:rsid w:val="00BB787B"/>
    <w:rsid w:val="00BB7ADC"/>
    <w:rsid w:val="00BB7AFD"/>
    <w:rsid w:val="00BB7F55"/>
    <w:rsid w:val="00BC03D4"/>
    <w:rsid w:val="00BC0584"/>
    <w:rsid w:val="00BC0CA4"/>
    <w:rsid w:val="00BC1286"/>
    <w:rsid w:val="00BC16E1"/>
    <w:rsid w:val="00BC1902"/>
    <w:rsid w:val="00BC24CD"/>
    <w:rsid w:val="00BC276B"/>
    <w:rsid w:val="00BC30C2"/>
    <w:rsid w:val="00BC3187"/>
    <w:rsid w:val="00BC3615"/>
    <w:rsid w:val="00BC3E52"/>
    <w:rsid w:val="00BC49BC"/>
    <w:rsid w:val="00BC4BD7"/>
    <w:rsid w:val="00BC5D96"/>
    <w:rsid w:val="00BC65F0"/>
    <w:rsid w:val="00BC6CDE"/>
    <w:rsid w:val="00BC7352"/>
    <w:rsid w:val="00BC7889"/>
    <w:rsid w:val="00BD0555"/>
    <w:rsid w:val="00BD1754"/>
    <w:rsid w:val="00BD1B4E"/>
    <w:rsid w:val="00BD1D5D"/>
    <w:rsid w:val="00BD2567"/>
    <w:rsid w:val="00BD26BD"/>
    <w:rsid w:val="00BD2922"/>
    <w:rsid w:val="00BD29D9"/>
    <w:rsid w:val="00BD32C0"/>
    <w:rsid w:val="00BD37AB"/>
    <w:rsid w:val="00BD4057"/>
    <w:rsid w:val="00BD42FD"/>
    <w:rsid w:val="00BD498E"/>
    <w:rsid w:val="00BD4C05"/>
    <w:rsid w:val="00BD4C37"/>
    <w:rsid w:val="00BD4FD7"/>
    <w:rsid w:val="00BD5154"/>
    <w:rsid w:val="00BD5364"/>
    <w:rsid w:val="00BD56B5"/>
    <w:rsid w:val="00BD5EDC"/>
    <w:rsid w:val="00BD5FFD"/>
    <w:rsid w:val="00BD6490"/>
    <w:rsid w:val="00BD7030"/>
    <w:rsid w:val="00BD7998"/>
    <w:rsid w:val="00BD7D86"/>
    <w:rsid w:val="00BE02B5"/>
    <w:rsid w:val="00BE03B3"/>
    <w:rsid w:val="00BE0A45"/>
    <w:rsid w:val="00BE0EF5"/>
    <w:rsid w:val="00BE15DB"/>
    <w:rsid w:val="00BE1D03"/>
    <w:rsid w:val="00BE25D8"/>
    <w:rsid w:val="00BE29F5"/>
    <w:rsid w:val="00BE2D26"/>
    <w:rsid w:val="00BE3812"/>
    <w:rsid w:val="00BE41BB"/>
    <w:rsid w:val="00BE46A9"/>
    <w:rsid w:val="00BE5854"/>
    <w:rsid w:val="00BE6079"/>
    <w:rsid w:val="00BE67A1"/>
    <w:rsid w:val="00BE6A68"/>
    <w:rsid w:val="00BE7014"/>
    <w:rsid w:val="00BE7E63"/>
    <w:rsid w:val="00BF02E9"/>
    <w:rsid w:val="00BF080D"/>
    <w:rsid w:val="00BF0D3C"/>
    <w:rsid w:val="00BF1178"/>
    <w:rsid w:val="00BF16D3"/>
    <w:rsid w:val="00BF1917"/>
    <w:rsid w:val="00BF222B"/>
    <w:rsid w:val="00BF2AF0"/>
    <w:rsid w:val="00BF2DD7"/>
    <w:rsid w:val="00BF311D"/>
    <w:rsid w:val="00BF335A"/>
    <w:rsid w:val="00BF4281"/>
    <w:rsid w:val="00BF42D9"/>
    <w:rsid w:val="00BF56A6"/>
    <w:rsid w:val="00BF56AA"/>
    <w:rsid w:val="00BF5B38"/>
    <w:rsid w:val="00BF5E9B"/>
    <w:rsid w:val="00BF60E2"/>
    <w:rsid w:val="00BF658D"/>
    <w:rsid w:val="00BF76D6"/>
    <w:rsid w:val="00C00533"/>
    <w:rsid w:val="00C00947"/>
    <w:rsid w:val="00C00996"/>
    <w:rsid w:val="00C00DA8"/>
    <w:rsid w:val="00C013B6"/>
    <w:rsid w:val="00C0156E"/>
    <w:rsid w:val="00C019F4"/>
    <w:rsid w:val="00C01D7A"/>
    <w:rsid w:val="00C01E0E"/>
    <w:rsid w:val="00C022FF"/>
    <w:rsid w:val="00C0300A"/>
    <w:rsid w:val="00C03101"/>
    <w:rsid w:val="00C03544"/>
    <w:rsid w:val="00C05012"/>
    <w:rsid w:val="00C0551C"/>
    <w:rsid w:val="00C05755"/>
    <w:rsid w:val="00C05AA6"/>
    <w:rsid w:val="00C05E0A"/>
    <w:rsid w:val="00C07BB1"/>
    <w:rsid w:val="00C07D79"/>
    <w:rsid w:val="00C10542"/>
    <w:rsid w:val="00C10702"/>
    <w:rsid w:val="00C10DB2"/>
    <w:rsid w:val="00C1118B"/>
    <w:rsid w:val="00C12003"/>
    <w:rsid w:val="00C1238A"/>
    <w:rsid w:val="00C12DBB"/>
    <w:rsid w:val="00C133AE"/>
    <w:rsid w:val="00C137D2"/>
    <w:rsid w:val="00C1385D"/>
    <w:rsid w:val="00C13AD5"/>
    <w:rsid w:val="00C14364"/>
    <w:rsid w:val="00C145C3"/>
    <w:rsid w:val="00C14D10"/>
    <w:rsid w:val="00C14FAF"/>
    <w:rsid w:val="00C15649"/>
    <w:rsid w:val="00C15D4A"/>
    <w:rsid w:val="00C15D7F"/>
    <w:rsid w:val="00C16506"/>
    <w:rsid w:val="00C16D8A"/>
    <w:rsid w:val="00C1714D"/>
    <w:rsid w:val="00C171DC"/>
    <w:rsid w:val="00C172B8"/>
    <w:rsid w:val="00C175DF"/>
    <w:rsid w:val="00C1786B"/>
    <w:rsid w:val="00C17904"/>
    <w:rsid w:val="00C17BF5"/>
    <w:rsid w:val="00C2011F"/>
    <w:rsid w:val="00C20346"/>
    <w:rsid w:val="00C2045A"/>
    <w:rsid w:val="00C2051B"/>
    <w:rsid w:val="00C2078B"/>
    <w:rsid w:val="00C20A2B"/>
    <w:rsid w:val="00C20A55"/>
    <w:rsid w:val="00C21091"/>
    <w:rsid w:val="00C21136"/>
    <w:rsid w:val="00C212BC"/>
    <w:rsid w:val="00C2145C"/>
    <w:rsid w:val="00C2151D"/>
    <w:rsid w:val="00C21ADC"/>
    <w:rsid w:val="00C21CA8"/>
    <w:rsid w:val="00C235B7"/>
    <w:rsid w:val="00C235F8"/>
    <w:rsid w:val="00C238A6"/>
    <w:rsid w:val="00C23A23"/>
    <w:rsid w:val="00C23BD7"/>
    <w:rsid w:val="00C24334"/>
    <w:rsid w:val="00C24402"/>
    <w:rsid w:val="00C24F4E"/>
    <w:rsid w:val="00C251B0"/>
    <w:rsid w:val="00C2652C"/>
    <w:rsid w:val="00C265EB"/>
    <w:rsid w:val="00C27295"/>
    <w:rsid w:val="00C2796A"/>
    <w:rsid w:val="00C279FA"/>
    <w:rsid w:val="00C27B13"/>
    <w:rsid w:val="00C303F8"/>
    <w:rsid w:val="00C30588"/>
    <w:rsid w:val="00C30A15"/>
    <w:rsid w:val="00C30B06"/>
    <w:rsid w:val="00C30CC9"/>
    <w:rsid w:val="00C31100"/>
    <w:rsid w:val="00C31B9B"/>
    <w:rsid w:val="00C31C9D"/>
    <w:rsid w:val="00C31D38"/>
    <w:rsid w:val="00C31E74"/>
    <w:rsid w:val="00C32D54"/>
    <w:rsid w:val="00C32F4A"/>
    <w:rsid w:val="00C32F65"/>
    <w:rsid w:val="00C3300C"/>
    <w:rsid w:val="00C33297"/>
    <w:rsid w:val="00C3478E"/>
    <w:rsid w:val="00C36B16"/>
    <w:rsid w:val="00C36BA5"/>
    <w:rsid w:val="00C37123"/>
    <w:rsid w:val="00C37948"/>
    <w:rsid w:val="00C419B2"/>
    <w:rsid w:val="00C41A76"/>
    <w:rsid w:val="00C41AE4"/>
    <w:rsid w:val="00C41F1A"/>
    <w:rsid w:val="00C42509"/>
    <w:rsid w:val="00C42A7D"/>
    <w:rsid w:val="00C42DF7"/>
    <w:rsid w:val="00C4372A"/>
    <w:rsid w:val="00C43F02"/>
    <w:rsid w:val="00C44B11"/>
    <w:rsid w:val="00C45359"/>
    <w:rsid w:val="00C453F5"/>
    <w:rsid w:val="00C46029"/>
    <w:rsid w:val="00C46173"/>
    <w:rsid w:val="00C4657E"/>
    <w:rsid w:val="00C46724"/>
    <w:rsid w:val="00C46C95"/>
    <w:rsid w:val="00C47975"/>
    <w:rsid w:val="00C5037E"/>
    <w:rsid w:val="00C504A4"/>
    <w:rsid w:val="00C50B2F"/>
    <w:rsid w:val="00C50BDC"/>
    <w:rsid w:val="00C50E06"/>
    <w:rsid w:val="00C516F9"/>
    <w:rsid w:val="00C518FC"/>
    <w:rsid w:val="00C53038"/>
    <w:rsid w:val="00C5383D"/>
    <w:rsid w:val="00C54681"/>
    <w:rsid w:val="00C54E7F"/>
    <w:rsid w:val="00C55ADB"/>
    <w:rsid w:val="00C55DFF"/>
    <w:rsid w:val="00C5630C"/>
    <w:rsid w:val="00C56878"/>
    <w:rsid w:val="00C56A98"/>
    <w:rsid w:val="00C56F4A"/>
    <w:rsid w:val="00C5711E"/>
    <w:rsid w:val="00C57F27"/>
    <w:rsid w:val="00C600F7"/>
    <w:rsid w:val="00C6014E"/>
    <w:rsid w:val="00C61094"/>
    <w:rsid w:val="00C6162C"/>
    <w:rsid w:val="00C6171D"/>
    <w:rsid w:val="00C6180A"/>
    <w:rsid w:val="00C62313"/>
    <w:rsid w:val="00C63197"/>
    <w:rsid w:val="00C63A9A"/>
    <w:rsid w:val="00C64A9C"/>
    <w:rsid w:val="00C64D52"/>
    <w:rsid w:val="00C64D6C"/>
    <w:rsid w:val="00C65307"/>
    <w:rsid w:val="00C65F6A"/>
    <w:rsid w:val="00C664E5"/>
    <w:rsid w:val="00C667C8"/>
    <w:rsid w:val="00C6689E"/>
    <w:rsid w:val="00C66A0A"/>
    <w:rsid w:val="00C67D8A"/>
    <w:rsid w:val="00C71FF9"/>
    <w:rsid w:val="00C721CC"/>
    <w:rsid w:val="00C7312D"/>
    <w:rsid w:val="00C73812"/>
    <w:rsid w:val="00C743FB"/>
    <w:rsid w:val="00C7447E"/>
    <w:rsid w:val="00C75191"/>
    <w:rsid w:val="00C754E3"/>
    <w:rsid w:val="00C766CA"/>
    <w:rsid w:val="00C76F69"/>
    <w:rsid w:val="00C772DF"/>
    <w:rsid w:val="00C773A9"/>
    <w:rsid w:val="00C775D5"/>
    <w:rsid w:val="00C779CB"/>
    <w:rsid w:val="00C77E04"/>
    <w:rsid w:val="00C800C0"/>
    <w:rsid w:val="00C808C0"/>
    <w:rsid w:val="00C80F5D"/>
    <w:rsid w:val="00C8135E"/>
    <w:rsid w:val="00C81461"/>
    <w:rsid w:val="00C81628"/>
    <w:rsid w:val="00C81980"/>
    <w:rsid w:val="00C8201C"/>
    <w:rsid w:val="00C825E1"/>
    <w:rsid w:val="00C8271E"/>
    <w:rsid w:val="00C82817"/>
    <w:rsid w:val="00C82A2C"/>
    <w:rsid w:val="00C82EE2"/>
    <w:rsid w:val="00C83032"/>
    <w:rsid w:val="00C831CA"/>
    <w:rsid w:val="00C8392D"/>
    <w:rsid w:val="00C83BFA"/>
    <w:rsid w:val="00C849DC"/>
    <w:rsid w:val="00C84C35"/>
    <w:rsid w:val="00C84E6C"/>
    <w:rsid w:val="00C84FC2"/>
    <w:rsid w:val="00C85570"/>
    <w:rsid w:val="00C86EA1"/>
    <w:rsid w:val="00C87037"/>
    <w:rsid w:val="00C87327"/>
    <w:rsid w:val="00C87B8F"/>
    <w:rsid w:val="00C87C31"/>
    <w:rsid w:val="00C87C8F"/>
    <w:rsid w:val="00C909B5"/>
    <w:rsid w:val="00C90C25"/>
    <w:rsid w:val="00C91247"/>
    <w:rsid w:val="00C91738"/>
    <w:rsid w:val="00C91BDE"/>
    <w:rsid w:val="00C92070"/>
    <w:rsid w:val="00C921BA"/>
    <w:rsid w:val="00C92265"/>
    <w:rsid w:val="00C925EE"/>
    <w:rsid w:val="00C92803"/>
    <w:rsid w:val="00C92818"/>
    <w:rsid w:val="00C932A7"/>
    <w:rsid w:val="00C93325"/>
    <w:rsid w:val="00C935EE"/>
    <w:rsid w:val="00C940AE"/>
    <w:rsid w:val="00C94550"/>
    <w:rsid w:val="00C946DD"/>
    <w:rsid w:val="00C94E06"/>
    <w:rsid w:val="00C95045"/>
    <w:rsid w:val="00C952B3"/>
    <w:rsid w:val="00C957D5"/>
    <w:rsid w:val="00C959BC"/>
    <w:rsid w:val="00C9657B"/>
    <w:rsid w:val="00C96659"/>
    <w:rsid w:val="00C966C3"/>
    <w:rsid w:val="00C969CE"/>
    <w:rsid w:val="00C96ADE"/>
    <w:rsid w:val="00C96C8A"/>
    <w:rsid w:val="00C97250"/>
    <w:rsid w:val="00C973EC"/>
    <w:rsid w:val="00C97B83"/>
    <w:rsid w:val="00CA0534"/>
    <w:rsid w:val="00CA0737"/>
    <w:rsid w:val="00CA0E45"/>
    <w:rsid w:val="00CA11B6"/>
    <w:rsid w:val="00CA12D9"/>
    <w:rsid w:val="00CA1511"/>
    <w:rsid w:val="00CA1514"/>
    <w:rsid w:val="00CA1763"/>
    <w:rsid w:val="00CA1E2F"/>
    <w:rsid w:val="00CA2065"/>
    <w:rsid w:val="00CA222B"/>
    <w:rsid w:val="00CA2345"/>
    <w:rsid w:val="00CA2959"/>
    <w:rsid w:val="00CA2E16"/>
    <w:rsid w:val="00CA34CA"/>
    <w:rsid w:val="00CA3811"/>
    <w:rsid w:val="00CA382B"/>
    <w:rsid w:val="00CA3C8B"/>
    <w:rsid w:val="00CA3D85"/>
    <w:rsid w:val="00CA3F9F"/>
    <w:rsid w:val="00CA4A92"/>
    <w:rsid w:val="00CA5BC8"/>
    <w:rsid w:val="00CA5D86"/>
    <w:rsid w:val="00CA6019"/>
    <w:rsid w:val="00CA634E"/>
    <w:rsid w:val="00CA6389"/>
    <w:rsid w:val="00CA6CF3"/>
    <w:rsid w:val="00CA6CFE"/>
    <w:rsid w:val="00CA7828"/>
    <w:rsid w:val="00CA7A79"/>
    <w:rsid w:val="00CA7DB7"/>
    <w:rsid w:val="00CB05CB"/>
    <w:rsid w:val="00CB0631"/>
    <w:rsid w:val="00CB13DF"/>
    <w:rsid w:val="00CB1A3E"/>
    <w:rsid w:val="00CB1DC2"/>
    <w:rsid w:val="00CB1E84"/>
    <w:rsid w:val="00CB1EED"/>
    <w:rsid w:val="00CB23AA"/>
    <w:rsid w:val="00CB26D9"/>
    <w:rsid w:val="00CB2826"/>
    <w:rsid w:val="00CB2CF6"/>
    <w:rsid w:val="00CB2D73"/>
    <w:rsid w:val="00CB3174"/>
    <w:rsid w:val="00CB3904"/>
    <w:rsid w:val="00CB3FD1"/>
    <w:rsid w:val="00CB4B73"/>
    <w:rsid w:val="00CB4D80"/>
    <w:rsid w:val="00CB5AB8"/>
    <w:rsid w:val="00CB5FFB"/>
    <w:rsid w:val="00CB6992"/>
    <w:rsid w:val="00CB6BD5"/>
    <w:rsid w:val="00CB706A"/>
    <w:rsid w:val="00CB7387"/>
    <w:rsid w:val="00CB75E4"/>
    <w:rsid w:val="00CC0CFD"/>
    <w:rsid w:val="00CC0DD2"/>
    <w:rsid w:val="00CC1014"/>
    <w:rsid w:val="00CC12EE"/>
    <w:rsid w:val="00CC1377"/>
    <w:rsid w:val="00CC14C1"/>
    <w:rsid w:val="00CC157C"/>
    <w:rsid w:val="00CC18C9"/>
    <w:rsid w:val="00CC1C29"/>
    <w:rsid w:val="00CC1E44"/>
    <w:rsid w:val="00CC36D3"/>
    <w:rsid w:val="00CC3729"/>
    <w:rsid w:val="00CC3C11"/>
    <w:rsid w:val="00CC4C83"/>
    <w:rsid w:val="00CC54CE"/>
    <w:rsid w:val="00CC58AB"/>
    <w:rsid w:val="00CC5D11"/>
    <w:rsid w:val="00CC62BF"/>
    <w:rsid w:val="00CC6346"/>
    <w:rsid w:val="00CC71E9"/>
    <w:rsid w:val="00CC72D6"/>
    <w:rsid w:val="00CC7539"/>
    <w:rsid w:val="00CC769D"/>
    <w:rsid w:val="00CC7CA0"/>
    <w:rsid w:val="00CC7E6A"/>
    <w:rsid w:val="00CD0F14"/>
    <w:rsid w:val="00CD11CE"/>
    <w:rsid w:val="00CD1359"/>
    <w:rsid w:val="00CD1DE6"/>
    <w:rsid w:val="00CD238B"/>
    <w:rsid w:val="00CD27AB"/>
    <w:rsid w:val="00CD2A83"/>
    <w:rsid w:val="00CD2CA6"/>
    <w:rsid w:val="00CD3079"/>
    <w:rsid w:val="00CD34DD"/>
    <w:rsid w:val="00CD441A"/>
    <w:rsid w:val="00CD481B"/>
    <w:rsid w:val="00CD5107"/>
    <w:rsid w:val="00CD5474"/>
    <w:rsid w:val="00CD56E5"/>
    <w:rsid w:val="00CD5B89"/>
    <w:rsid w:val="00CD5CF4"/>
    <w:rsid w:val="00CD682D"/>
    <w:rsid w:val="00CD6CFD"/>
    <w:rsid w:val="00CD705D"/>
    <w:rsid w:val="00CD78A5"/>
    <w:rsid w:val="00CD7FE2"/>
    <w:rsid w:val="00CE109C"/>
    <w:rsid w:val="00CE1334"/>
    <w:rsid w:val="00CE13A5"/>
    <w:rsid w:val="00CE1CC6"/>
    <w:rsid w:val="00CE1FC9"/>
    <w:rsid w:val="00CE23BE"/>
    <w:rsid w:val="00CE2834"/>
    <w:rsid w:val="00CE2C98"/>
    <w:rsid w:val="00CE2CA7"/>
    <w:rsid w:val="00CE32DD"/>
    <w:rsid w:val="00CE33A2"/>
    <w:rsid w:val="00CE3B0A"/>
    <w:rsid w:val="00CE445E"/>
    <w:rsid w:val="00CE4B1B"/>
    <w:rsid w:val="00CE514E"/>
    <w:rsid w:val="00CE5379"/>
    <w:rsid w:val="00CE5BD7"/>
    <w:rsid w:val="00CE5F8E"/>
    <w:rsid w:val="00CE6959"/>
    <w:rsid w:val="00CF1A1C"/>
    <w:rsid w:val="00CF1F13"/>
    <w:rsid w:val="00CF1FF8"/>
    <w:rsid w:val="00CF263F"/>
    <w:rsid w:val="00CF27FD"/>
    <w:rsid w:val="00CF29D3"/>
    <w:rsid w:val="00CF4C68"/>
    <w:rsid w:val="00CF5616"/>
    <w:rsid w:val="00CF6A48"/>
    <w:rsid w:val="00CF6DE2"/>
    <w:rsid w:val="00CF6DF7"/>
    <w:rsid w:val="00CF728D"/>
    <w:rsid w:val="00CF76E3"/>
    <w:rsid w:val="00CF76EA"/>
    <w:rsid w:val="00CF7D88"/>
    <w:rsid w:val="00CF7EBB"/>
    <w:rsid w:val="00D0012A"/>
    <w:rsid w:val="00D00143"/>
    <w:rsid w:val="00D005A3"/>
    <w:rsid w:val="00D00925"/>
    <w:rsid w:val="00D01C6F"/>
    <w:rsid w:val="00D01DB1"/>
    <w:rsid w:val="00D01F8F"/>
    <w:rsid w:val="00D022B1"/>
    <w:rsid w:val="00D03DA8"/>
    <w:rsid w:val="00D03EB8"/>
    <w:rsid w:val="00D04E6F"/>
    <w:rsid w:val="00D050FA"/>
    <w:rsid w:val="00D05635"/>
    <w:rsid w:val="00D05B5D"/>
    <w:rsid w:val="00D0638A"/>
    <w:rsid w:val="00D066CA"/>
    <w:rsid w:val="00D06C9F"/>
    <w:rsid w:val="00D06D64"/>
    <w:rsid w:val="00D06F3C"/>
    <w:rsid w:val="00D071E1"/>
    <w:rsid w:val="00D0774F"/>
    <w:rsid w:val="00D07815"/>
    <w:rsid w:val="00D11367"/>
    <w:rsid w:val="00D114CC"/>
    <w:rsid w:val="00D1217D"/>
    <w:rsid w:val="00D1287B"/>
    <w:rsid w:val="00D138AD"/>
    <w:rsid w:val="00D13F31"/>
    <w:rsid w:val="00D13F5B"/>
    <w:rsid w:val="00D1416C"/>
    <w:rsid w:val="00D141E3"/>
    <w:rsid w:val="00D15BE0"/>
    <w:rsid w:val="00D16B83"/>
    <w:rsid w:val="00D16DD5"/>
    <w:rsid w:val="00D178C7"/>
    <w:rsid w:val="00D20F1D"/>
    <w:rsid w:val="00D213B4"/>
    <w:rsid w:val="00D21550"/>
    <w:rsid w:val="00D2172A"/>
    <w:rsid w:val="00D21B9D"/>
    <w:rsid w:val="00D228EC"/>
    <w:rsid w:val="00D22C21"/>
    <w:rsid w:val="00D23894"/>
    <w:rsid w:val="00D239C0"/>
    <w:rsid w:val="00D23E9C"/>
    <w:rsid w:val="00D24402"/>
    <w:rsid w:val="00D24497"/>
    <w:rsid w:val="00D24591"/>
    <w:rsid w:val="00D2483E"/>
    <w:rsid w:val="00D24AB7"/>
    <w:rsid w:val="00D25360"/>
    <w:rsid w:val="00D25B0C"/>
    <w:rsid w:val="00D270DA"/>
    <w:rsid w:val="00D27863"/>
    <w:rsid w:val="00D3007D"/>
    <w:rsid w:val="00D30E6C"/>
    <w:rsid w:val="00D30E93"/>
    <w:rsid w:val="00D31700"/>
    <w:rsid w:val="00D31D14"/>
    <w:rsid w:val="00D31F26"/>
    <w:rsid w:val="00D31FB1"/>
    <w:rsid w:val="00D323B5"/>
    <w:rsid w:val="00D33219"/>
    <w:rsid w:val="00D33B1B"/>
    <w:rsid w:val="00D34AEA"/>
    <w:rsid w:val="00D34F48"/>
    <w:rsid w:val="00D34F95"/>
    <w:rsid w:val="00D3572E"/>
    <w:rsid w:val="00D35E97"/>
    <w:rsid w:val="00D368A2"/>
    <w:rsid w:val="00D36C67"/>
    <w:rsid w:val="00D406AB"/>
    <w:rsid w:val="00D407B1"/>
    <w:rsid w:val="00D40AA9"/>
    <w:rsid w:val="00D40B12"/>
    <w:rsid w:val="00D40F2D"/>
    <w:rsid w:val="00D412B3"/>
    <w:rsid w:val="00D41A21"/>
    <w:rsid w:val="00D41D0D"/>
    <w:rsid w:val="00D4298D"/>
    <w:rsid w:val="00D42E46"/>
    <w:rsid w:val="00D4347C"/>
    <w:rsid w:val="00D44D45"/>
    <w:rsid w:val="00D44D93"/>
    <w:rsid w:val="00D454A8"/>
    <w:rsid w:val="00D45516"/>
    <w:rsid w:val="00D45527"/>
    <w:rsid w:val="00D45750"/>
    <w:rsid w:val="00D4595A"/>
    <w:rsid w:val="00D45F42"/>
    <w:rsid w:val="00D464EC"/>
    <w:rsid w:val="00D46643"/>
    <w:rsid w:val="00D47141"/>
    <w:rsid w:val="00D47344"/>
    <w:rsid w:val="00D50947"/>
    <w:rsid w:val="00D514B6"/>
    <w:rsid w:val="00D51DE3"/>
    <w:rsid w:val="00D52E3C"/>
    <w:rsid w:val="00D54805"/>
    <w:rsid w:val="00D549BA"/>
    <w:rsid w:val="00D54A7E"/>
    <w:rsid w:val="00D55BE6"/>
    <w:rsid w:val="00D55C15"/>
    <w:rsid w:val="00D568A6"/>
    <w:rsid w:val="00D5712B"/>
    <w:rsid w:val="00D57216"/>
    <w:rsid w:val="00D5793D"/>
    <w:rsid w:val="00D57B65"/>
    <w:rsid w:val="00D61744"/>
    <w:rsid w:val="00D6177A"/>
    <w:rsid w:val="00D61AA0"/>
    <w:rsid w:val="00D61C5D"/>
    <w:rsid w:val="00D62FD9"/>
    <w:rsid w:val="00D6362A"/>
    <w:rsid w:val="00D6374D"/>
    <w:rsid w:val="00D63C3A"/>
    <w:rsid w:val="00D644A2"/>
    <w:rsid w:val="00D64A9E"/>
    <w:rsid w:val="00D64CAF"/>
    <w:rsid w:val="00D65E57"/>
    <w:rsid w:val="00D65EEB"/>
    <w:rsid w:val="00D65F9B"/>
    <w:rsid w:val="00D6708F"/>
    <w:rsid w:val="00D673BA"/>
    <w:rsid w:val="00D67C81"/>
    <w:rsid w:val="00D67E32"/>
    <w:rsid w:val="00D70DCF"/>
    <w:rsid w:val="00D7165E"/>
    <w:rsid w:val="00D7248A"/>
    <w:rsid w:val="00D72896"/>
    <w:rsid w:val="00D72F63"/>
    <w:rsid w:val="00D7320A"/>
    <w:rsid w:val="00D73848"/>
    <w:rsid w:val="00D73F61"/>
    <w:rsid w:val="00D74086"/>
    <w:rsid w:val="00D7418C"/>
    <w:rsid w:val="00D756A2"/>
    <w:rsid w:val="00D75A00"/>
    <w:rsid w:val="00D764C5"/>
    <w:rsid w:val="00D7650E"/>
    <w:rsid w:val="00D767AE"/>
    <w:rsid w:val="00D768C5"/>
    <w:rsid w:val="00D768EB"/>
    <w:rsid w:val="00D76E2F"/>
    <w:rsid w:val="00D76F8A"/>
    <w:rsid w:val="00D77179"/>
    <w:rsid w:val="00D7794D"/>
    <w:rsid w:val="00D77C76"/>
    <w:rsid w:val="00D77D2F"/>
    <w:rsid w:val="00D802A7"/>
    <w:rsid w:val="00D8040C"/>
    <w:rsid w:val="00D804BF"/>
    <w:rsid w:val="00D806E4"/>
    <w:rsid w:val="00D80D73"/>
    <w:rsid w:val="00D81285"/>
    <w:rsid w:val="00D81381"/>
    <w:rsid w:val="00D81510"/>
    <w:rsid w:val="00D8205B"/>
    <w:rsid w:val="00D82346"/>
    <w:rsid w:val="00D82E94"/>
    <w:rsid w:val="00D83266"/>
    <w:rsid w:val="00D8390B"/>
    <w:rsid w:val="00D83AA8"/>
    <w:rsid w:val="00D843E7"/>
    <w:rsid w:val="00D84533"/>
    <w:rsid w:val="00D84981"/>
    <w:rsid w:val="00D85DD7"/>
    <w:rsid w:val="00D86EC0"/>
    <w:rsid w:val="00D875EB"/>
    <w:rsid w:val="00D878A5"/>
    <w:rsid w:val="00D87CB7"/>
    <w:rsid w:val="00D87DA5"/>
    <w:rsid w:val="00D902C0"/>
    <w:rsid w:val="00D905C6"/>
    <w:rsid w:val="00D9083B"/>
    <w:rsid w:val="00D909DD"/>
    <w:rsid w:val="00D914B8"/>
    <w:rsid w:val="00D91EF1"/>
    <w:rsid w:val="00D924F2"/>
    <w:rsid w:val="00D92734"/>
    <w:rsid w:val="00D92C53"/>
    <w:rsid w:val="00D93946"/>
    <w:rsid w:val="00D939A3"/>
    <w:rsid w:val="00D93E77"/>
    <w:rsid w:val="00D94263"/>
    <w:rsid w:val="00D94409"/>
    <w:rsid w:val="00D94434"/>
    <w:rsid w:val="00D9453E"/>
    <w:rsid w:val="00D94B62"/>
    <w:rsid w:val="00D94DFB"/>
    <w:rsid w:val="00D950E4"/>
    <w:rsid w:val="00D956EE"/>
    <w:rsid w:val="00D95DAA"/>
    <w:rsid w:val="00D96042"/>
    <w:rsid w:val="00D962E9"/>
    <w:rsid w:val="00D964BA"/>
    <w:rsid w:val="00D97063"/>
    <w:rsid w:val="00D9739F"/>
    <w:rsid w:val="00D97AA4"/>
    <w:rsid w:val="00D97BF0"/>
    <w:rsid w:val="00DA09AD"/>
    <w:rsid w:val="00DA1A45"/>
    <w:rsid w:val="00DA2CFE"/>
    <w:rsid w:val="00DA2FBC"/>
    <w:rsid w:val="00DA307E"/>
    <w:rsid w:val="00DA35B4"/>
    <w:rsid w:val="00DA3A2C"/>
    <w:rsid w:val="00DA3EDF"/>
    <w:rsid w:val="00DA3F83"/>
    <w:rsid w:val="00DA44A9"/>
    <w:rsid w:val="00DA46D9"/>
    <w:rsid w:val="00DA4962"/>
    <w:rsid w:val="00DA4CB1"/>
    <w:rsid w:val="00DA510F"/>
    <w:rsid w:val="00DA6A58"/>
    <w:rsid w:val="00DA6B0F"/>
    <w:rsid w:val="00DA76A1"/>
    <w:rsid w:val="00DB00FA"/>
    <w:rsid w:val="00DB0198"/>
    <w:rsid w:val="00DB03D9"/>
    <w:rsid w:val="00DB03E4"/>
    <w:rsid w:val="00DB1B2C"/>
    <w:rsid w:val="00DB1F8A"/>
    <w:rsid w:val="00DB27BA"/>
    <w:rsid w:val="00DB2A73"/>
    <w:rsid w:val="00DB3220"/>
    <w:rsid w:val="00DB32F8"/>
    <w:rsid w:val="00DB36A9"/>
    <w:rsid w:val="00DB3981"/>
    <w:rsid w:val="00DB5710"/>
    <w:rsid w:val="00DB5C55"/>
    <w:rsid w:val="00DB5E22"/>
    <w:rsid w:val="00DB6050"/>
    <w:rsid w:val="00DB64FF"/>
    <w:rsid w:val="00DB6622"/>
    <w:rsid w:val="00DB78A3"/>
    <w:rsid w:val="00DB7F74"/>
    <w:rsid w:val="00DC0004"/>
    <w:rsid w:val="00DC045A"/>
    <w:rsid w:val="00DC109A"/>
    <w:rsid w:val="00DC10A0"/>
    <w:rsid w:val="00DC135E"/>
    <w:rsid w:val="00DC15DB"/>
    <w:rsid w:val="00DC1EBA"/>
    <w:rsid w:val="00DC1ED3"/>
    <w:rsid w:val="00DC22A2"/>
    <w:rsid w:val="00DC242F"/>
    <w:rsid w:val="00DC24F9"/>
    <w:rsid w:val="00DC265E"/>
    <w:rsid w:val="00DC2A30"/>
    <w:rsid w:val="00DC382C"/>
    <w:rsid w:val="00DC49AC"/>
    <w:rsid w:val="00DC562A"/>
    <w:rsid w:val="00DC5D48"/>
    <w:rsid w:val="00DC7318"/>
    <w:rsid w:val="00DC74D3"/>
    <w:rsid w:val="00DC77EC"/>
    <w:rsid w:val="00DC79AF"/>
    <w:rsid w:val="00DC7A46"/>
    <w:rsid w:val="00DC7BBE"/>
    <w:rsid w:val="00DD0915"/>
    <w:rsid w:val="00DD0DE1"/>
    <w:rsid w:val="00DD1004"/>
    <w:rsid w:val="00DD2035"/>
    <w:rsid w:val="00DD279A"/>
    <w:rsid w:val="00DD2B87"/>
    <w:rsid w:val="00DD2FA1"/>
    <w:rsid w:val="00DD36EB"/>
    <w:rsid w:val="00DD3AA6"/>
    <w:rsid w:val="00DD3BA7"/>
    <w:rsid w:val="00DD3BD7"/>
    <w:rsid w:val="00DD3D21"/>
    <w:rsid w:val="00DD45DE"/>
    <w:rsid w:val="00DD5657"/>
    <w:rsid w:val="00DD57EA"/>
    <w:rsid w:val="00DD5B33"/>
    <w:rsid w:val="00DD5F98"/>
    <w:rsid w:val="00DD67D3"/>
    <w:rsid w:val="00DD6BA0"/>
    <w:rsid w:val="00DD6C0D"/>
    <w:rsid w:val="00DD7316"/>
    <w:rsid w:val="00DD73B6"/>
    <w:rsid w:val="00DD7FDC"/>
    <w:rsid w:val="00DE0577"/>
    <w:rsid w:val="00DE0923"/>
    <w:rsid w:val="00DE09F4"/>
    <w:rsid w:val="00DE0D3E"/>
    <w:rsid w:val="00DE1DA0"/>
    <w:rsid w:val="00DE21E0"/>
    <w:rsid w:val="00DE25E4"/>
    <w:rsid w:val="00DE2D56"/>
    <w:rsid w:val="00DE3245"/>
    <w:rsid w:val="00DE3EF9"/>
    <w:rsid w:val="00DE40FB"/>
    <w:rsid w:val="00DE4141"/>
    <w:rsid w:val="00DE52B5"/>
    <w:rsid w:val="00DE54A3"/>
    <w:rsid w:val="00DE5C3D"/>
    <w:rsid w:val="00DE7228"/>
    <w:rsid w:val="00DF0539"/>
    <w:rsid w:val="00DF083B"/>
    <w:rsid w:val="00DF0FD6"/>
    <w:rsid w:val="00DF12B7"/>
    <w:rsid w:val="00DF1320"/>
    <w:rsid w:val="00DF2D90"/>
    <w:rsid w:val="00DF2EB5"/>
    <w:rsid w:val="00DF31FF"/>
    <w:rsid w:val="00DF4422"/>
    <w:rsid w:val="00DF466D"/>
    <w:rsid w:val="00DF46E1"/>
    <w:rsid w:val="00DF5134"/>
    <w:rsid w:val="00DF520C"/>
    <w:rsid w:val="00DF5224"/>
    <w:rsid w:val="00DF5439"/>
    <w:rsid w:val="00DF6116"/>
    <w:rsid w:val="00DF62FC"/>
    <w:rsid w:val="00DF6C33"/>
    <w:rsid w:val="00DF6D9E"/>
    <w:rsid w:val="00DF6FA3"/>
    <w:rsid w:val="00DF7AAB"/>
    <w:rsid w:val="00DF7F46"/>
    <w:rsid w:val="00E000C3"/>
    <w:rsid w:val="00E00453"/>
    <w:rsid w:val="00E008D4"/>
    <w:rsid w:val="00E008FC"/>
    <w:rsid w:val="00E00D16"/>
    <w:rsid w:val="00E0174B"/>
    <w:rsid w:val="00E02023"/>
    <w:rsid w:val="00E02EF8"/>
    <w:rsid w:val="00E03B68"/>
    <w:rsid w:val="00E03B8E"/>
    <w:rsid w:val="00E04074"/>
    <w:rsid w:val="00E046DB"/>
    <w:rsid w:val="00E04745"/>
    <w:rsid w:val="00E04AB8"/>
    <w:rsid w:val="00E04B9B"/>
    <w:rsid w:val="00E04E60"/>
    <w:rsid w:val="00E069C0"/>
    <w:rsid w:val="00E06AA0"/>
    <w:rsid w:val="00E06AAF"/>
    <w:rsid w:val="00E06D11"/>
    <w:rsid w:val="00E06D16"/>
    <w:rsid w:val="00E06FFE"/>
    <w:rsid w:val="00E074DE"/>
    <w:rsid w:val="00E079C5"/>
    <w:rsid w:val="00E11093"/>
    <w:rsid w:val="00E11AE0"/>
    <w:rsid w:val="00E12855"/>
    <w:rsid w:val="00E12917"/>
    <w:rsid w:val="00E12AD9"/>
    <w:rsid w:val="00E13615"/>
    <w:rsid w:val="00E13D44"/>
    <w:rsid w:val="00E141AE"/>
    <w:rsid w:val="00E1463A"/>
    <w:rsid w:val="00E14C00"/>
    <w:rsid w:val="00E14C68"/>
    <w:rsid w:val="00E15171"/>
    <w:rsid w:val="00E159B0"/>
    <w:rsid w:val="00E15E1B"/>
    <w:rsid w:val="00E16154"/>
    <w:rsid w:val="00E16BB4"/>
    <w:rsid w:val="00E16BE1"/>
    <w:rsid w:val="00E16C1F"/>
    <w:rsid w:val="00E17412"/>
    <w:rsid w:val="00E17973"/>
    <w:rsid w:val="00E20866"/>
    <w:rsid w:val="00E20C3E"/>
    <w:rsid w:val="00E20F6F"/>
    <w:rsid w:val="00E21482"/>
    <w:rsid w:val="00E21DDC"/>
    <w:rsid w:val="00E21E1A"/>
    <w:rsid w:val="00E21F47"/>
    <w:rsid w:val="00E23147"/>
    <w:rsid w:val="00E23252"/>
    <w:rsid w:val="00E2415D"/>
    <w:rsid w:val="00E25193"/>
    <w:rsid w:val="00E253BE"/>
    <w:rsid w:val="00E2560B"/>
    <w:rsid w:val="00E25E1B"/>
    <w:rsid w:val="00E26714"/>
    <w:rsid w:val="00E26F09"/>
    <w:rsid w:val="00E2792F"/>
    <w:rsid w:val="00E27995"/>
    <w:rsid w:val="00E27AAB"/>
    <w:rsid w:val="00E27E4E"/>
    <w:rsid w:val="00E300DF"/>
    <w:rsid w:val="00E3014D"/>
    <w:rsid w:val="00E306AA"/>
    <w:rsid w:val="00E30FA0"/>
    <w:rsid w:val="00E31BC5"/>
    <w:rsid w:val="00E32684"/>
    <w:rsid w:val="00E32B06"/>
    <w:rsid w:val="00E32B25"/>
    <w:rsid w:val="00E32F73"/>
    <w:rsid w:val="00E33C07"/>
    <w:rsid w:val="00E33D68"/>
    <w:rsid w:val="00E33F66"/>
    <w:rsid w:val="00E34BAD"/>
    <w:rsid w:val="00E34C9A"/>
    <w:rsid w:val="00E35E44"/>
    <w:rsid w:val="00E35E47"/>
    <w:rsid w:val="00E3605E"/>
    <w:rsid w:val="00E36716"/>
    <w:rsid w:val="00E36B91"/>
    <w:rsid w:val="00E36BB7"/>
    <w:rsid w:val="00E36E61"/>
    <w:rsid w:val="00E37335"/>
    <w:rsid w:val="00E377E1"/>
    <w:rsid w:val="00E37A01"/>
    <w:rsid w:val="00E40FD6"/>
    <w:rsid w:val="00E41CD5"/>
    <w:rsid w:val="00E42231"/>
    <w:rsid w:val="00E423CD"/>
    <w:rsid w:val="00E4263E"/>
    <w:rsid w:val="00E428BF"/>
    <w:rsid w:val="00E43061"/>
    <w:rsid w:val="00E4322E"/>
    <w:rsid w:val="00E432EE"/>
    <w:rsid w:val="00E4365F"/>
    <w:rsid w:val="00E43AF8"/>
    <w:rsid w:val="00E43FF7"/>
    <w:rsid w:val="00E443A0"/>
    <w:rsid w:val="00E44F09"/>
    <w:rsid w:val="00E4570B"/>
    <w:rsid w:val="00E45D1E"/>
    <w:rsid w:val="00E46AB1"/>
    <w:rsid w:val="00E470FC"/>
    <w:rsid w:val="00E47D19"/>
    <w:rsid w:val="00E50898"/>
    <w:rsid w:val="00E50A84"/>
    <w:rsid w:val="00E50C83"/>
    <w:rsid w:val="00E50E41"/>
    <w:rsid w:val="00E51684"/>
    <w:rsid w:val="00E51822"/>
    <w:rsid w:val="00E51D4A"/>
    <w:rsid w:val="00E51EA8"/>
    <w:rsid w:val="00E5233A"/>
    <w:rsid w:val="00E528AB"/>
    <w:rsid w:val="00E52EF7"/>
    <w:rsid w:val="00E5348D"/>
    <w:rsid w:val="00E53950"/>
    <w:rsid w:val="00E540B6"/>
    <w:rsid w:val="00E542F2"/>
    <w:rsid w:val="00E54AC5"/>
    <w:rsid w:val="00E54BDD"/>
    <w:rsid w:val="00E54CC3"/>
    <w:rsid w:val="00E55526"/>
    <w:rsid w:val="00E55E2A"/>
    <w:rsid w:val="00E56D6A"/>
    <w:rsid w:val="00E56E70"/>
    <w:rsid w:val="00E56F16"/>
    <w:rsid w:val="00E575DB"/>
    <w:rsid w:val="00E600D2"/>
    <w:rsid w:val="00E6011F"/>
    <w:rsid w:val="00E602FF"/>
    <w:rsid w:val="00E6084D"/>
    <w:rsid w:val="00E61191"/>
    <w:rsid w:val="00E617E9"/>
    <w:rsid w:val="00E61AC7"/>
    <w:rsid w:val="00E6215E"/>
    <w:rsid w:val="00E6216C"/>
    <w:rsid w:val="00E62459"/>
    <w:rsid w:val="00E62D7B"/>
    <w:rsid w:val="00E62D80"/>
    <w:rsid w:val="00E63581"/>
    <w:rsid w:val="00E63D99"/>
    <w:rsid w:val="00E641F5"/>
    <w:rsid w:val="00E642AB"/>
    <w:rsid w:val="00E643AD"/>
    <w:rsid w:val="00E64549"/>
    <w:rsid w:val="00E64637"/>
    <w:rsid w:val="00E65335"/>
    <w:rsid w:val="00E656CE"/>
    <w:rsid w:val="00E66AAC"/>
    <w:rsid w:val="00E66E36"/>
    <w:rsid w:val="00E67C1E"/>
    <w:rsid w:val="00E702D5"/>
    <w:rsid w:val="00E7041A"/>
    <w:rsid w:val="00E7104C"/>
    <w:rsid w:val="00E7132E"/>
    <w:rsid w:val="00E714CC"/>
    <w:rsid w:val="00E714F2"/>
    <w:rsid w:val="00E71B33"/>
    <w:rsid w:val="00E7275A"/>
    <w:rsid w:val="00E72A85"/>
    <w:rsid w:val="00E72ECB"/>
    <w:rsid w:val="00E73254"/>
    <w:rsid w:val="00E7328F"/>
    <w:rsid w:val="00E73456"/>
    <w:rsid w:val="00E737EE"/>
    <w:rsid w:val="00E73AF5"/>
    <w:rsid w:val="00E73C2A"/>
    <w:rsid w:val="00E74009"/>
    <w:rsid w:val="00E74288"/>
    <w:rsid w:val="00E74E11"/>
    <w:rsid w:val="00E75090"/>
    <w:rsid w:val="00E75231"/>
    <w:rsid w:val="00E75430"/>
    <w:rsid w:val="00E7644B"/>
    <w:rsid w:val="00E776D9"/>
    <w:rsid w:val="00E778F4"/>
    <w:rsid w:val="00E77982"/>
    <w:rsid w:val="00E77A7A"/>
    <w:rsid w:val="00E80000"/>
    <w:rsid w:val="00E8050E"/>
    <w:rsid w:val="00E80871"/>
    <w:rsid w:val="00E80A7D"/>
    <w:rsid w:val="00E81662"/>
    <w:rsid w:val="00E8221D"/>
    <w:rsid w:val="00E8257D"/>
    <w:rsid w:val="00E82855"/>
    <w:rsid w:val="00E828E0"/>
    <w:rsid w:val="00E82F09"/>
    <w:rsid w:val="00E8318D"/>
    <w:rsid w:val="00E8360D"/>
    <w:rsid w:val="00E83A48"/>
    <w:rsid w:val="00E83F33"/>
    <w:rsid w:val="00E84289"/>
    <w:rsid w:val="00E84715"/>
    <w:rsid w:val="00E84988"/>
    <w:rsid w:val="00E84E51"/>
    <w:rsid w:val="00E857B4"/>
    <w:rsid w:val="00E85CA4"/>
    <w:rsid w:val="00E85D6E"/>
    <w:rsid w:val="00E87480"/>
    <w:rsid w:val="00E874F7"/>
    <w:rsid w:val="00E87EF1"/>
    <w:rsid w:val="00E9030D"/>
    <w:rsid w:val="00E90EE4"/>
    <w:rsid w:val="00E90F3D"/>
    <w:rsid w:val="00E91287"/>
    <w:rsid w:val="00E9196B"/>
    <w:rsid w:val="00E92790"/>
    <w:rsid w:val="00E92DC8"/>
    <w:rsid w:val="00E933A0"/>
    <w:rsid w:val="00E933E9"/>
    <w:rsid w:val="00E9397F"/>
    <w:rsid w:val="00E93A6A"/>
    <w:rsid w:val="00E94A68"/>
    <w:rsid w:val="00E94EA0"/>
    <w:rsid w:val="00E957A9"/>
    <w:rsid w:val="00E95B34"/>
    <w:rsid w:val="00E963D1"/>
    <w:rsid w:val="00E966B6"/>
    <w:rsid w:val="00E967DA"/>
    <w:rsid w:val="00E96A1A"/>
    <w:rsid w:val="00E96A73"/>
    <w:rsid w:val="00E96B90"/>
    <w:rsid w:val="00E97A8D"/>
    <w:rsid w:val="00EA011B"/>
    <w:rsid w:val="00EA09A9"/>
    <w:rsid w:val="00EA1EEB"/>
    <w:rsid w:val="00EA2195"/>
    <w:rsid w:val="00EA2B83"/>
    <w:rsid w:val="00EA3087"/>
    <w:rsid w:val="00EA3ADF"/>
    <w:rsid w:val="00EA4C22"/>
    <w:rsid w:val="00EA4C27"/>
    <w:rsid w:val="00EA4ED6"/>
    <w:rsid w:val="00EA535C"/>
    <w:rsid w:val="00EA53AF"/>
    <w:rsid w:val="00EA57FF"/>
    <w:rsid w:val="00EA5E8C"/>
    <w:rsid w:val="00EA6E86"/>
    <w:rsid w:val="00EA7082"/>
    <w:rsid w:val="00EA71C5"/>
    <w:rsid w:val="00EA73AB"/>
    <w:rsid w:val="00EA763A"/>
    <w:rsid w:val="00EB07B8"/>
    <w:rsid w:val="00EB11DC"/>
    <w:rsid w:val="00EB13A8"/>
    <w:rsid w:val="00EB1A8C"/>
    <w:rsid w:val="00EB1F17"/>
    <w:rsid w:val="00EB2164"/>
    <w:rsid w:val="00EB2D66"/>
    <w:rsid w:val="00EB3512"/>
    <w:rsid w:val="00EB3585"/>
    <w:rsid w:val="00EB3D0E"/>
    <w:rsid w:val="00EB4459"/>
    <w:rsid w:val="00EB55BD"/>
    <w:rsid w:val="00EB6D0C"/>
    <w:rsid w:val="00EB7257"/>
    <w:rsid w:val="00EB73AA"/>
    <w:rsid w:val="00EB73CC"/>
    <w:rsid w:val="00EB75F8"/>
    <w:rsid w:val="00EB7668"/>
    <w:rsid w:val="00EC0C8B"/>
    <w:rsid w:val="00EC1946"/>
    <w:rsid w:val="00EC1FEA"/>
    <w:rsid w:val="00EC226B"/>
    <w:rsid w:val="00EC22D4"/>
    <w:rsid w:val="00EC27E4"/>
    <w:rsid w:val="00EC35B7"/>
    <w:rsid w:val="00EC3BE5"/>
    <w:rsid w:val="00EC45BA"/>
    <w:rsid w:val="00EC4C33"/>
    <w:rsid w:val="00EC4D92"/>
    <w:rsid w:val="00EC523C"/>
    <w:rsid w:val="00EC5308"/>
    <w:rsid w:val="00EC56C0"/>
    <w:rsid w:val="00EC62B4"/>
    <w:rsid w:val="00EC64C9"/>
    <w:rsid w:val="00EC66FA"/>
    <w:rsid w:val="00EC6729"/>
    <w:rsid w:val="00EC674D"/>
    <w:rsid w:val="00EC690E"/>
    <w:rsid w:val="00EC7078"/>
    <w:rsid w:val="00EC70F9"/>
    <w:rsid w:val="00EC71FB"/>
    <w:rsid w:val="00EC7BA1"/>
    <w:rsid w:val="00ED03A1"/>
    <w:rsid w:val="00ED0793"/>
    <w:rsid w:val="00ED0B88"/>
    <w:rsid w:val="00ED0BB8"/>
    <w:rsid w:val="00ED0E82"/>
    <w:rsid w:val="00ED1889"/>
    <w:rsid w:val="00ED2363"/>
    <w:rsid w:val="00ED254D"/>
    <w:rsid w:val="00ED2BCF"/>
    <w:rsid w:val="00ED2BE0"/>
    <w:rsid w:val="00ED2F54"/>
    <w:rsid w:val="00ED3AD7"/>
    <w:rsid w:val="00ED44F2"/>
    <w:rsid w:val="00ED46DB"/>
    <w:rsid w:val="00ED4F76"/>
    <w:rsid w:val="00ED515B"/>
    <w:rsid w:val="00ED5AEA"/>
    <w:rsid w:val="00ED5C88"/>
    <w:rsid w:val="00ED6B28"/>
    <w:rsid w:val="00ED6E24"/>
    <w:rsid w:val="00ED745D"/>
    <w:rsid w:val="00EE01A6"/>
    <w:rsid w:val="00EE01FE"/>
    <w:rsid w:val="00EE1BF0"/>
    <w:rsid w:val="00EE1CCE"/>
    <w:rsid w:val="00EE2E45"/>
    <w:rsid w:val="00EE2F43"/>
    <w:rsid w:val="00EE2FCE"/>
    <w:rsid w:val="00EE3565"/>
    <w:rsid w:val="00EE357E"/>
    <w:rsid w:val="00EE39ED"/>
    <w:rsid w:val="00EE538F"/>
    <w:rsid w:val="00EE5CAB"/>
    <w:rsid w:val="00EE5CC6"/>
    <w:rsid w:val="00EE5D22"/>
    <w:rsid w:val="00EE64C1"/>
    <w:rsid w:val="00EE6C40"/>
    <w:rsid w:val="00EE6D6A"/>
    <w:rsid w:val="00EE7166"/>
    <w:rsid w:val="00EE7DE0"/>
    <w:rsid w:val="00EF0075"/>
    <w:rsid w:val="00EF053B"/>
    <w:rsid w:val="00EF098F"/>
    <w:rsid w:val="00EF0ED9"/>
    <w:rsid w:val="00EF1569"/>
    <w:rsid w:val="00EF15F4"/>
    <w:rsid w:val="00EF1943"/>
    <w:rsid w:val="00EF1FFB"/>
    <w:rsid w:val="00EF2367"/>
    <w:rsid w:val="00EF24E4"/>
    <w:rsid w:val="00EF2993"/>
    <w:rsid w:val="00EF3727"/>
    <w:rsid w:val="00EF3DD7"/>
    <w:rsid w:val="00EF3E49"/>
    <w:rsid w:val="00EF48A8"/>
    <w:rsid w:val="00EF529C"/>
    <w:rsid w:val="00EF5BE4"/>
    <w:rsid w:val="00EF5EFC"/>
    <w:rsid w:val="00EF608C"/>
    <w:rsid w:val="00EF6301"/>
    <w:rsid w:val="00EF63B6"/>
    <w:rsid w:val="00EF6984"/>
    <w:rsid w:val="00EF721B"/>
    <w:rsid w:val="00EF727B"/>
    <w:rsid w:val="00EF74E9"/>
    <w:rsid w:val="00EF787A"/>
    <w:rsid w:val="00EF7918"/>
    <w:rsid w:val="00F00CC6"/>
    <w:rsid w:val="00F00E46"/>
    <w:rsid w:val="00F00EDB"/>
    <w:rsid w:val="00F01185"/>
    <w:rsid w:val="00F014F3"/>
    <w:rsid w:val="00F01691"/>
    <w:rsid w:val="00F01DF5"/>
    <w:rsid w:val="00F02048"/>
    <w:rsid w:val="00F024A9"/>
    <w:rsid w:val="00F038A7"/>
    <w:rsid w:val="00F0391F"/>
    <w:rsid w:val="00F03BC2"/>
    <w:rsid w:val="00F046D5"/>
    <w:rsid w:val="00F04C62"/>
    <w:rsid w:val="00F05285"/>
    <w:rsid w:val="00F05684"/>
    <w:rsid w:val="00F0581B"/>
    <w:rsid w:val="00F05ABA"/>
    <w:rsid w:val="00F06F73"/>
    <w:rsid w:val="00F0736B"/>
    <w:rsid w:val="00F11006"/>
    <w:rsid w:val="00F11FC3"/>
    <w:rsid w:val="00F12AD6"/>
    <w:rsid w:val="00F13657"/>
    <w:rsid w:val="00F14691"/>
    <w:rsid w:val="00F1492C"/>
    <w:rsid w:val="00F151B8"/>
    <w:rsid w:val="00F15323"/>
    <w:rsid w:val="00F154B5"/>
    <w:rsid w:val="00F15FD5"/>
    <w:rsid w:val="00F1648D"/>
    <w:rsid w:val="00F16B09"/>
    <w:rsid w:val="00F16C23"/>
    <w:rsid w:val="00F17321"/>
    <w:rsid w:val="00F1739C"/>
    <w:rsid w:val="00F17566"/>
    <w:rsid w:val="00F17944"/>
    <w:rsid w:val="00F17EC9"/>
    <w:rsid w:val="00F2098F"/>
    <w:rsid w:val="00F20FD3"/>
    <w:rsid w:val="00F21115"/>
    <w:rsid w:val="00F22368"/>
    <w:rsid w:val="00F224B0"/>
    <w:rsid w:val="00F2413E"/>
    <w:rsid w:val="00F243F6"/>
    <w:rsid w:val="00F246BC"/>
    <w:rsid w:val="00F24CCF"/>
    <w:rsid w:val="00F2516C"/>
    <w:rsid w:val="00F2579D"/>
    <w:rsid w:val="00F25AA3"/>
    <w:rsid w:val="00F2669F"/>
    <w:rsid w:val="00F26929"/>
    <w:rsid w:val="00F276E3"/>
    <w:rsid w:val="00F27B1D"/>
    <w:rsid w:val="00F30365"/>
    <w:rsid w:val="00F3089B"/>
    <w:rsid w:val="00F30D38"/>
    <w:rsid w:val="00F3323A"/>
    <w:rsid w:val="00F337B1"/>
    <w:rsid w:val="00F33AF1"/>
    <w:rsid w:val="00F340B5"/>
    <w:rsid w:val="00F34137"/>
    <w:rsid w:val="00F3458A"/>
    <w:rsid w:val="00F34AFC"/>
    <w:rsid w:val="00F35273"/>
    <w:rsid w:val="00F35A8D"/>
    <w:rsid w:val="00F37A38"/>
    <w:rsid w:val="00F4055E"/>
    <w:rsid w:val="00F40AB1"/>
    <w:rsid w:val="00F41912"/>
    <w:rsid w:val="00F41BBC"/>
    <w:rsid w:val="00F41CD4"/>
    <w:rsid w:val="00F421AF"/>
    <w:rsid w:val="00F422C3"/>
    <w:rsid w:val="00F42AC2"/>
    <w:rsid w:val="00F42E1A"/>
    <w:rsid w:val="00F431B7"/>
    <w:rsid w:val="00F43330"/>
    <w:rsid w:val="00F43662"/>
    <w:rsid w:val="00F4408C"/>
    <w:rsid w:val="00F446F4"/>
    <w:rsid w:val="00F44E00"/>
    <w:rsid w:val="00F45E0A"/>
    <w:rsid w:val="00F45E8C"/>
    <w:rsid w:val="00F46238"/>
    <w:rsid w:val="00F466A6"/>
    <w:rsid w:val="00F46BAE"/>
    <w:rsid w:val="00F473C2"/>
    <w:rsid w:val="00F508BB"/>
    <w:rsid w:val="00F516A0"/>
    <w:rsid w:val="00F51820"/>
    <w:rsid w:val="00F518D0"/>
    <w:rsid w:val="00F5198B"/>
    <w:rsid w:val="00F51CD6"/>
    <w:rsid w:val="00F52B86"/>
    <w:rsid w:val="00F54254"/>
    <w:rsid w:val="00F56074"/>
    <w:rsid w:val="00F567DD"/>
    <w:rsid w:val="00F56850"/>
    <w:rsid w:val="00F568F9"/>
    <w:rsid w:val="00F56C6F"/>
    <w:rsid w:val="00F5744F"/>
    <w:rsid w:val="00F575BE"/>
    <w:rsid w:val="00F576D2"/>
    <w:rsid w:val="00F60269"/>
    <w:rsid w:val="00F60892"/>
    <w:rsid w:val="00F60CB7"/>
    <w:rsid w:val="00F60DE9"/>
    <w:rsid w:val="00F60F90"/>
    <w:rsid w:val="00F61400"/>
    <w:rsid w:val="00F61496"/>
    <w:rsid w:val="00F62176"/>
    <w:rsid w:val="00F62513"/>
    <w:rsid w:val="00F6265A"/>
    <w:rsid w:val="00F63343"/>
    <w:rsid w:val="00F63ECA"/>
    <w:rsid w:val="00F65E14"/>
    <w:rsid w:val="00F66588"/>
    <w:rsid w:val="00F67014"/>
    <w:rsid w:val="00F67B97"/>
    <w:rsid w:val="00F67F29"/>
    <w:rsid w:val="00F70545"/>
    <w:rsid w:val="00F70B7E"/>
    <w:rsid w:val="00F70C52"/>
    <w:rsid w:val="00F70E24"/>
    <w:rsid w:val="00F7180A"/>
    <w:rsid w:val="00F71C4B"/>
    <w:rsid w:val="00F729DF"/>
    <w:rsid w:val="00F73403"/>
    <w:rsid w:val="00F734F1"/>
    <w:rsid w:val="00F735C8"/>
    <w:rsid w:val="00F73E61"/>
    <w:rsid w:val="00F742B4"/>
    <w:rsid w:val="00F74D30"/>
    <w:rsid w:val="00F74EB2"/>
    <w:rsid w:val="00F74FDF"/>
    <w:rsid w:val="00F754A0"/>
    <w:rsid w:val="00F76C76"/>
    <w:rsid w:val="00F77E75"/>
    <w:rsid w:val="00F806A2"/>
    <w:rsid w:val="00F809DC"/>
    <w:rsid w:val="00F80B80"/>
    <w:rsid w:val="00F80D24"/>
    <w:rsid w:val="00F810F2"/>
    <w:rsid w:val="00F8256A"/>
    <w:rsid w:val="00F83A58"/>
    <w:rsid w:val="00F83BFB"/>
    <w:rsid w:val="00F84681"/>
    <w:rsid w:val="00F84840"/>
    <w:rsid w:val="00F848B0"/>
    <w:rsid w:val="00F84BE5"/>
    <w:rsid w:val="00F851D5"/>
    <w:rsid w:val="00F8520F"/>
    <w:rsid w:val="00F857D7"/>
    <w:rsid w:val="00F85FB0"/>
    <w:rsid w:val="00F869E1"/>
    <w:rsid w:val="00F87135"/>
    <w:rsid w:val="00F87D61"/>
    <w:rsid w:val="00F9003A"/>
    <w:rsid w:val="00F905DE"/>
    <w:rsid w:val="00F90D7B"/>
    <w:rsid w:val="00F90FD6"/>
    <w:rsid w:val="00F91199"/>
    <w:rsid w:val="00F91901"/>
    <w:rsid w:val="00F92335"/>
    <w:rsid w:val="00F934F4"/>
    <w:rsid w:val="00F93A6A"/>
    <w:rsid w:val="00F93B1F"/>
    <w:rsid w:val="00F93C02"/>
    <w:rsid w:val="00F940FE"/>
    <w:rsid w:val="00F953E0"/>
    <w:rsid w:val="00F957BA"/>
    <w:rsid w:val="00F95DEE"/>
    <w:rsid w:val="00F95EF3"/>
    <w:rsid w:val="00F96BB2"/>
    <w:rsid w:val="00F97728"/>
    <w:rsid w:val="00FA03FA"/>
    <w:rsid w:val="00FA070E"/>
    <w:rsid w:val="00FA1333"/>
    <w:rsid w:val="00FA19AB"/>
    <w:rsid w:val="00FA2791"/>
    <w:rsid w:val="00FA2D3B"/>
    <w:rsid w:val="00FA339E"/>
    <w:rsid w:val="00FA44BF"/>
    <w:rsid w:val="00FA4BB5"/>
    <w:rsid w:val="00FA55A7"/>
    <w:rsid w:val="00FA5ABB"/>
    <w:rsid w:val="00FA6652"/>
    <w:rsid w:val="00FA7E3C"/>
    <w:rsid w:val="00FB0046"/>
    <w:rsid w:val="00FB1090"/>
    <w:rsid w:val="00FB19DF"/>
    <w:rsid w:val="00FB208B"/>
    <w:rsid w:val="00FB2815"/>
    <w:rsid w:val="00FB2875"/>
    <w:rsid w:val="00FB2CB5"/>
    <w:rsid w:val="00FB39EC"/>
    <w:rsid w:val="00FB3D20"/>
    <w:rsid w:val="00FB3EAE"/>
    <w:rsid w:val="00FB4215"/>
    <w:rsid w:val="00FB54F0"/>
    <w:rsid w:val="00FB607A"/>
    <w:rsid w:val="00FB62A0"/>
    <w:rsid w:val="00FB776A"/>
    <w:rsid w:val="00FB7A01"/>
    <w:rsid w:val="00FC015E"/>
    <w:rsid w:val="00FC0181"/>
    <w:rsid w:val="00FC081E"/>
    <w:rsid w:val="00FC150D"/>
    <w:rsid w:val="00FC15DA"/>
    <w:rsid w:val="00FC1ADF"/>
    <w:rsid w:val="00FC24A1"/>
    <w:rsid w:val="00FC2880"/>
    <w:rsid w:val="00FC3572"/>
    <w:rsid w:val="00FC36AF"/>
    <w:rsid w:val="00FC4572"/>
    <w:rsid w:val="00FC4D78"/>
    <w:rsid w:val="00FC5FD0"/>
    <w:rsid w:val="00FC70A0"/>
    <w:rsid w:val="00FC70E4"/>
    <w:rsid w:val="00FC7568"/>
    <w:rsid w:val="00FC76B7"/>
    <w:rsid w:val="00FC7A9C"/>
    <w:rsid w:val="00FC7D79"/>
    <w:rsid w:val="00FD0CBB"/>
    <w:rsid w:val="00FD1D03"/>
    <w:rsid w:val="00FD1FF4"/>
    <w:rsid w:val="00FD2A75"/>
    <w:rsid w:val="00FD2F89"/>
    <w:rsid w:val="00FD3BB3"/>
    <w:rsid w:val="00FD4234"/>
    <w:rsid w:val="00FD43F0"/>
    <w:rsid w:val="00FD49FE"/>
    <w:rsid w:val="00FD541B"/>
    <w:rsid w:val="00FD58CC"/>
    <w:rsid w:val="00FD5B54"/>
    <w:rsid w:val="00FD5DDA"/>
    <w:rsid w:val="00FD6557"/>
    <w:rsid w:val="00FD6D0A"/>
    <w:rsid w:val="00FD6EEA"/>
    <w:rsid w:val="00FE0979"/>
    <w:rsid w:val="00FE0AC6"/>
    <w:rsid w:val="00FE0B85"/>
    <w:rsid w:val="00FE0D0E"/>
    <w:rsid w:val="00FE0E33"/>
    <w:rsid w:val="00FE2179"/>
    <w:rsid w:val="00FE2805"/>
    <w:rsid w:val="00FE2FC8"/>
    <w:rsid w:val="00FE36C3"/>
    <w:rsid w:val="00FE3798"/>
    <w:rsid w:val="00FE3B39"/>
    <w:rsid w:val="00FE3F5C"/>
    <w:rsid w:val="00FE473C"/>
    <w:rsid w:val="00FE4CCF"/>
    <w:rsid w:val="00FE53A5"/>
    <w:rsid w:val="00FE5533"/>
    <w:rsid w:val="00FE55C8"/>
    <w:rsid w:val="00FE56B7"/>
    <w:rsid w:val="00FE59E3"/>
    <w:rsid w:val="00FE5D08"/>
    <w:rsid w:val="00FE5EF2"/>
    <w:rsid w:val="00FE62D9"/>
    <w:rsid w:val="00FE72DA"/>
    <w:rsid w:val="00FE72F9"/>
    <w:rsid w:val="00FE7430"/>
    <w:rsid w:val="00FE74C7"/>
    <w:rsid w:val="00FE7D16"/>
    <w:rsid w:val="00FF031E"/>
    <w:rsid w:val="00FF0C61"/>
    <w:rsid w:val="00FF160D"/>
    <w:rsid w:val="00FF1820"/>
    <w:rsid w:val="00FF18C1"/>
    <w:rsid w:val="00FF218E"/>
    <w:rsid w:val="00FF30A0"/>
    <w:rsid w:val="00FF357C"/>
    <w:rsid w:val="00FF375D"/>
    <w:rsid w:val="00FF3D4B"/>
    <w:rsid w:val="00FF515C"/>
    <w:rsid w:val="00FF6B8A"/>
    <w:rsid w:val="00FF70DF"/>
    <w:rsid w:val="00FF7785"/>
    <w:rsid w:val="00FF7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14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514E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nformat">
    <w:name w:val="ConsPlusNonformat"/>
    <w:rsid w:val="0002514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">
    <w:name w:val="Основной текст Знак1"/>
    <w:basedOn w:val="a0"/>
    <w:link w:val="a4"/>
    <w:uiPriority w:val="99"/>
    <w:rsid w:val="0002514E"/>
    <w:rPr>
      <w:spacing w:val="-9"/>
      <w:sz w:val="27"/>
      <w:szCs w:val="27"/>
      <w:shd w:val="clear" w:color="auto" w:fill="FFFFFF"/>
    </w:rPr>
  </w:style>
  <w:style w:type="paragraph" w:styleId="a4">
    <w:name w:val="Body Text"/>
    <w:basedOn w:val="a"/>
    <w:link w:val="1"/>
    <w:uiPriority w:val="99"/>
    <w:rsid w:val="0002514E"/>
    <w:pPr>
      <w:shd w:val="clear" w:color="auto" w:fill="FFFFFF"/>
      <w:spacing w:before="180" w:after="360" w:line="240" w:lineRule="atLeast"/>
      <w:jc w:val="right"/>
    </w:pPr>
    <w:rPr>
      <w:rFonts w:eastAsiaTheme="minorHAnsi"/>
      <w:spacing w:val="-9"/>
      <w:sz w:val="27"/>
      <w:szCs w:val="27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02514E"/>
    <w:rPr>
      <w:rFonts w:eastAsiaTheme="minorEastAsia"/>
      <w:lang w:eastAsia="ru-RU"/>
    </w:rPr>
  </w:style>
  <w:style w:type="character" w:customStyle="1" w:styleId="a6">
    <w:name w:val="Основной текст + Полужирный"/>
    <w:basedOn w:val="1"/>
    <w:uiPriority w:val="99"/>
    <w:rsid w:val="0002514E"/>
    <w:rPr>
      <w:b/>
      <w:bCs/>
      <w:spacing w:val="-8"/>
    </w:rPr>
  </w:style>
  <w:style w:type="paragraph" w:customStyle="1" w:styleId="a7">
    <w:name w:val="Заголовок списка"/>
    <w:basedOn w:val="a"/>
    <w:uiPriority w:val="99"/>
    <w:rsid w:val="0002514E"/>
    <w:pPr>
      <w:suppressAutoHyphens/>
      <w:spacing w:after="0" w:line="240" w:lineRule="auto"/>
    </w:pPr>
    <w:rPr>
      <w:rFonts w:ascii="Times New Roman" w:eastAsia="Calibri" w:hAnsi="Times New Roman" w:cs="Times New Roman"/>
      <w:color w:val="00000A"/>
      <w:sz w:val="28"/>
      <w:szCs w:val="28"/>
      <w:lang w:eastAsia="en-US"/>
    </w:rPr>
  </w:style>
  <w:style w:type="paragraph" w:customStyle="1" w:styleId="10">
    <w:name w:val="Обычный1"/>
    <w:uiPriority w:val="99"/>
    <w:rsid w:val="0002514E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after="0" w:line="240" w:lineRule="auto"/>
    </w:pPr>
    <w:rPr>
      <w:rFonts w:ascii="Droid Sans Fallback" w:eastAsia="Calibri" w:hAnsi="Droid Sans Fallback" w:cs="Liberation Sans"/>
      <w:color w:val="FFFFFF"/>
      <w:sz w:val="36"/>
      <w:szCs w:val="24"/>
      <w:lang w:eastAsia="zh-CN" w:bidi="hi-IN"/>
    </w:rPr>
  </w:style>
  <w:style w:type="paragraph" w:styleId="a8">
    <w:name w:val="Balloon Text"/>
    <w:basedOn w:val="a"/>
    <w:link w:val="a9"/>
    <w:uiPriority w:val="99"/>
    <w:semiHidden/>
    <w:unhideWhenUsed/>
    <w:rsid w:val="00025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514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0B9ABF-376F-4156-8C6D-521535BAC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3598</Words>
  <Characters>20510</Characters>
  <Application>Microsoft Office Word</Application>
  <DocSecurity>0</DocSecurity>
  <Lines>170</Lines>
  <Paragraphs>48</Paragraphs>
  <ScaleCrop>false</ScaleCrop>
  <Company>Microsoft</Company>
  <LinksUpToDate>false</LinksUpToDate>
  <CharactersWithSpaces>24060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2018-09-27T05:58:00Z</dcterms:created>
  <dcterms:modified xsi:type="dcterms:W3CDTF">2023-03-19T06:19:00Z</dcterms:modified>
</cp:coreProperties>
</file>