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4F4" w:rsidRPr="007674F4" w:rsidRDefault="007674F4" w:rsidP="007674F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7674F4">
        <w:rPr>
          <w:b/>
          <w:sz w:val="28"/>
          <w:szCs w:val="28"/>
        </w:rPr>
        <w:t xml:space="preserve">Модель организации </w:t>
      </w:r>
      <w:proofErr w:type="spellStart"/>
      <w:r w:rsidRPr="007674F4">
        <w:rPr>
          <w:b/>
          <w:sz w:val="28"/>
          <w:szCs w:val="28"/>
        </w:rPr>
        <w:t>предпрофильной</w:t>
      </w:r>
      <w:proofErr w:type="spellEnd"/>
      <w:r w:rsidRPr="007674F4">
        <w:rPr>
          <w:b/>
          <w:sz w:val="28"/>
          <w:szCs w:val="28"/>
        </w:rPr>
        <w:t xml:space="preserve"> дифференциации обучения в основной школе</w:t>
      </w:r>
      <w:bookmarkStart w:id="0" w:name="_GoBack"/>
      <w:bookmarkEnd w:id="0"/>
    </w:p>
    <w:p w:rsidR="007674F4" w:rsidRPr="007674F4" w:rsidRDefault="007674F4" w:rsidP="007674F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674F4" w:rsidRPr="007674F4" w:rsidRDefault="007674F4" w:rsidP="007674F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74F4">
        <w:rPr>
          <w:sz w:val="28"/>
          <w:szCs w:val="28"/>
        </w:rPr>
        <w:t xml:space="preserve">В отечественном образовании существует тенденция к ранней </w:t>
      </w:r>
      <w:proofErr w:type="spellStart"/>
      <w:r w:rsidRPr="007674F4">
        <w:rPr>
          <w:sz w:val="28"/>
          <w:szCs w:val="28"/>
        </w:rPr>
        <w:t>профилизации</w:t>
      </w:r>
      <w:proofErr w:type="spellEnd"/>
      <w:r w:rsidRPr="007674F4">
        <w:rPr>
          <w:sz w:val="28"/>
          <w:szCs w:val="28"/>
        </w:rPr>
        <w:t xml:space="preserve"> - созданию в основной школе профильных классов уже на ранних ступенях обучения – начиная с 7-8 классов, а иногда и с 5 класса. </w:t>
      </w:r>
    </w:p>
    <w:p w:rsidR="007674F4" w:rsidRPr="007674F4" w:rsidRDefault="007674F4" w:rsidP="007674F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74F4">
        <w:rPr>
          <w:sz w:val="28"/>
          <w:szCs w:val="28"/>
        </w:rPr>
        <w:t xml:space="preserve">Традиционно </w:t>
      </w:r>
      <w:proofErr w:type="spellStart"/>
      <w:r w:rsidRPr="007674F4">
        <w:rPr>
          <w:sz w:val="28"/>
          <w:szCs w:val="28"/>
        </w:rPr>
        <w:t>предпрофильная</w:t>
      </w:r>
      <w:proofErr w:type="spellEnd"/>
      <w:r w:rsidRPr="007674F4">
        <w:rPr>
          <w:sz w:val="28"/>
          <w:szCs w:val="28"/>
        </w:rPr>
        <w:t xml:space="preserve"> дифференциация обучения одновременно базируется на двух его основаниях: по познавательным интересам и профессиональным намерениям учащихся, по уровню их психофизиологическ</w:t>
      </w:r>
      <w:r>
        <w:rPr>
          <w:sz w:val="28"/>
          <w:szCs w:val="28"/>
        </w:rPr>
        <w:t>их и познавательных возможностей</w:t>
      </w:r>
      <w:r w:rsidRPr="007674F4">
        <w:rPr>
          <w:sz w:val="28"/>
          <w:szCs w:val="28"/>
        </w:rPr>
        <w:t xml:space="preserve">. </w:t>
      </w:r>
    </w:p>
    <w:p w:rsidR="007674F4" w:rsidRPr="007674F4" w:rsidRDefault="007674F4" w:rsidP="007674F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74F4">
        <w:rPr>
          <w:sz w:val="28"/>
          <w:szCs w:val="28"/>
        </w:rPr>
        <w:t xml:space="preserve">Данная модель неэффективна по следующим причинам. Во-первых, дифференциация осуществляется в том возрастном периоде, когда профильные намерения учащихся еще не определились, следовательно, у детей отсутствует личностный смысл учения в данных классах и низка мотивация к углубленному освоению профильных предметов. Во-вторых, ранняя </w:t>
      </w:r>
      <w:proofErr w:type="spellStart"/>
      <w:r w:rsidRPr="007674F4">
        <w:rPr>
          <w:sz w:val="28"/>
          <w:szCs w:val="28"/>
        </w:rPr>
        <w:t>профилизация</w:t>
      </w:r>
      <w:proofErr w:type="spellEnd"/>
      <w:r w:rsidRPr="007674F4">
        <w:rPr>
          <w:sz w:val="28"/>
          <w:szCs w:val="28"/>
        </w:rPr>
        <w:t xml:space="preserve">, как правило, осуществляется за счет сокращения объема и времени освоения других общеобразовательных предметов, что противоречит требованиям фундаментальности образования. </w:t>
      </w:r>
    </w:p>
    <w:p w:rsidR="007674F4" w:rsidRPr="007674F4" w:rsidRDefault="007674F4" w:rsidP="007674F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74F4">
        <w:rPr>
          <w:sz w:val="28"/>
          <w:szCs w:val="28"/>
        </w:rPr>
        <w:t xml:space="preserve">В-третьих, отсутствует разработанная система критериев отбора детей в данные классы, и разделение учащихся осуществляется по двум основным показателям: успеваемости по профильным предметам, а также намерениям родителей относительно будущей образовательной траектории их детей. И, наконец, в том возрасте, когда межличностное общении со сверстниками является ведущим видом деятельности, разрушаются сложившиеся детские коллективы, что существенно влияет на психологическое </w:t>
      </w:r>
      <w:proofErr w:type="gramStart"/>
      <w:r w:rsidRPr="007674F4">
        <w:rPr>
          <w:sz w:val="28"/>
          <w:szCs w:val="28"/>
        </w:rPr>
        <w:t>самочувствие</w:t>
      </w:r>
      <w:r>
        <w:rPr>
          <w:sz w:val="28"/>
          <w:szCs w:val="28"/>
        </w:rPr>
        <w:t xml:space="preserve"> </w:t>
      </w:r>
      <w:r w:rsidRPr="007674F4">
        <w:rPr>
          <w:sz w:val="28"/>
          <w:szCs w:val="28"/>
        </w:rPr>
        <w:t>.</w:t>
      </w:r>
      <w:proofErr w:type="gramEnd"/>
      <w:r w:rsidRPr="007674F4">
        <w:rPr>
          <w:sz w:val="28"/>
          <w:szCs w:val="28"/>
        </w:rPr>
        <w:t xml:space="preserve"> </w:t>
      </w:r>
    </w:p>
    <w:p w:rsidR="007674F4" w:rsidRPr="007674F4" w:rsidRDefault="007674F4" w:rsidP="007674F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74F4">
        <w:rPr>
          <w:sz w:val="28"/>
          <w:szCs w:val="28"/>
        </w:rPr>
        <w:t xml:space="preserve">Другая модель </w:t>
      </w:r>
      <w:proofErr w:type="spellStart"/>
      <w:r w:rsidRPr="007674F4">
        <w:rPr>
          <w:sz w:val="28"/>
          <w:szCs w:val="28"/>
        </w:rPr>
        <w:t>предпрофильной</w:t>
      </w:r>
      <w:proofErr w:type="spellEnd"/>
      <w:r w:rsidRPr="007674F4">
        <w:rPr>
          <w:sz w:val="28"/>
          <w:szCs w:val="28"/>
        </w:rPr>
        <w:t xml:space="preserve"> дифференциации базируется на элективных формах и предусматривает создание широкой сети факультативов, курсов по выбору, кружков и секций, обеспечивающих углубленное изучение предметов, необходимых для дальнейшей </w:t>
      </w:r>
      <w:proofErr w:type="spellStart"/>
      <w:r w:rsidRPr="007674F4">
        <w:rPr>
          <w:sz w:val="28"/>
          <w:szCs w:val="28"/>
        </w:rPr>
        <w:t>профилизации</w:t>
      </w:r>
      <w:proofErr w:type="spellEnd"/>
      <w:r w:rsidRPr="007674F4">
        <w:rPr>
          <w:sz w:val="28"/>
          <w:szCs w:val="28"/>
        </w:rPr>
        <w:t xml:space="preserve">. Однако спектр предметов всегда достаточно ограничен </w:t>
      </w:r>
      <w:r w:rsidRPr="007674F4">
        <w:rPr>
          <w:sz w:val="28"/>
          <w:szCs w:val="28"/>
        </w:rPr>
        <w:lastRenderedPageBreak/>
        <w:t xml:space="preserve">возможностями школы: временными рамками, а также наличием имеющихся человеческих ресурсов (педагогов, способных вести данные курсы или факультативы). </w:t>
      </w:r>
    </w:p>
    <w:p w:rsidR="007674F4" w:rsidRPr="007674F4" w:rsidRDefault="007674F4" w:rsidP="007674F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74F4">
        <w:rPr>
          <w:sz w:val="28"/>
          <w:szCs w:val="28"/>
        </w:rPr>
        <w:t xml:space="preserve">Расширение данных возможностей, предусмотренное Концепцией профильного обучения, связано с увеличением количества времени, отводимого на данные курсы (100 часов сверх базового учебного плана), а также организацией муниципальной образовательной сети, значительно обогащающей возможности индивидуальной траектории </w:t>
      </w:r>
      <w:proofErr w:type="spellStart"/>
      <w:r w:rsidRPr="007674F4">
        <w:rPr>
          <w:sz w:val="28"/>
          <w:szCs w:val="28"/>
        </w:rPr>
        <w:t>предпрофильной</w:t>
      </w:r>
      <w:proofErr w:type="spellEnd"/>
      <w:r w:rsidRPr="007674F4">
        <w:rPr>
          <w:sz w:val="28"/>
          <w:szCs w:val="28"/>
        </w:rPr>
        <w:t xml:space="preserve"> </w:t>
      </w:r>
      <w:proofErr w:type="gramStart"/>
      <w:r w:rsidRPr="007674F4">
        <w:rPr>
          <w:sz w:val="28"/>
          <w:szCs w:val="28"/>
        </w:rPr>
        <w:t>подготовки</w:t>
      </w:r>
      <w:r>
        <w:rPr>
          <w:sz w:val="28"/>
          <w:szCs w:val="28"/>
        </w:rPr>
        <w:t xml:space="preserve"> </w:t>
      </w:r>
      <w:r w:rsidRPr="007674F4">
        <w:rPr>
          <w:sz w:val="28"/>
          <w:szCs w:val="28"/>
        </w:rPr>
        <w:t>.</w:t>
      </w:r>
      <w:proofErr w:type="gramEnd"/>
      <w:r w:rsidRPr="007674F4">
        <w:rPr>
          <w:sz w:val="28"/>
          <w:szCs w:val="28"/>
        </w:rPr>
        <w:t xml:space="preserve"> </w:t>
      </w:r>
    </w:p>
    <w:p w:rsidR="007674F4" w:rsidRPr="007674F4" w:rsidRDefault="007674F4" w:rsidP="007674F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74F4">
        <w:rPr>
          <w:sz w:val="28"/>
          <w:szCs w:val="28"/>
        </w:rPr>
        <w:t>Данная модель также имеет ряд недостатков. Так, предполагается элективный набор кратковременных курсов, направленных на выявление и развитие познавательных интересов и профильных намерений учащихся и не обеспечивающих их предметную компетентность в той области знаний, которая необходима для продолжения образования в профильных классах. Кроме того, она предусматривает значительное увеличение учебной нагрузки и не отвечает требованиям адаптивности учебного процесса.</w:t>
      </w:r>
    </w:p>
    <w:p w:rsidR="007674F4" w:rsidRPr="007674F4" w:rsidRDefault="007674F4" w:rsidP="007674F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74F4">
        <w:rPr>
          <w:sz w:val="28"/>
          <w:szCs w:val="28"/>
        </w:rPr>
        <w:t xml:space="preserve">Сущность модели предметно-поточной организации </w:t>
      </w:r>
      <w:proofErr w:type="spellStart"/>
      <w:r w:rsidRPr="007674F4">
        <w:rPr>
          <w:sz w:val="28"/>
          <w:szCs w:val="28"/>
        </w:rPr>
        <w:t>предпрофильной</w:t>
      </w:r>
      <w:proofErr w:type="spellEnd"/>
      <w:r w:rsidRPr="007674F4">
        <w:rPr>
          <w:sz w:val="28"/>
          <w:szCs w:val="28"/>
        </w:rPr>
        <w:t xml:space="preserve"> дифференциации обучения заключается в объединении идей профильной и уровневой дифференциации и осуществляется на основе </w:t>
      </w:r>
      <w:proofErr w:type="spellStart"/>
      <w:r w:rsidRPr="007674F4">
        <w:rPr>
          <w:sz w:val="28"/>
          <w:szCs w:val="28"/>
        </w:rPr>
        <w:t>разноуровнего</w:t>
      </w:r>
      <w:proofErr w:type="spellEnd"/>
      <w:r w:rsidRPr="007674F4">
        <w:rPr>
          <w:sz w:val="28"/>
          <w:szCs w:val="28"/>
        </w:rPr>
        <w:t xml:space="preserve"> обучения в сводных группах по параллелям, позволяющей создать условия для включения каждого ученика в деятельность, соответствии с его зоной ближайшего развития. </w:t>
      </w:r>
    </w:p>
    <w:p w:rsidR="007674F4" w:rsidRPr="007674F4" w:rsidRDefault="007674F4" w:rsidP="007674F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74F4">
        <w:rPr>
          <w:sz w:val="28"/>
          <w:szCs w:val="28"/>
        </w:rPr>
        <w:t xml:space="preserve">Предметно-поточная организация обучения – это организация образовательного процесса в старших классах основной школы, основанная на выборе учащимися уровня обучения и объема учебных программ по ряду учебных предметов в соответствии с прогнозируемым направлением их профильного обучения и осуществляемая путем оперативной перегруппировки учебных групп. </w:t>
      </w:r>
    </w:p>
    <w:p w:rsidR="007674F4" w:rsidRPr="007674F4" w:rsidRDefault="007674F4" w:rsidP="007674F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74F4">
        <w:rPr>
          <w:sz w:val="28"/>
          <w:szCs w:val="28"/>
        </w:rPr>
        <w:t xml:space="preserve">В отличие от профильной дифференциации, </w:t>
      </w:r>
      <w:proofErr w:type="spellStart"/>
      <w:r w:rsidRPr="007674F4">
        <w:rPr>
          <w:sz w:val="28"/>
          <w:szCs w:val="28"/>
        </w:rPr>
        <w:t>предпрофильная</w:t>
      </w:r>
      <w:proofErr w:type="spellEnd"/>
      <w:r w:rsidRPr="007674F4">
        <w:rPr>
          <w:sz w:val="28"/>
          <w:szCs w:val="28"/>
        </w:rPr>
        <w:t xml:space="preserve"> не может осуществляться посредством создания особых классов и требует поиска более </w:t>
      </w:r>
      <w:r w:rsidRPr="007674F4">
        <w:rPr>
          <w:sz w:val="28"/>
          <w:szCs w:val="28"/>
        </w:rPr>
        <w:lastRenderedPageBreak/>
        <w:t>гибких форм дифференциации и моделей ее организации, учитывающих социальную ситуацию развития, психофизиологические и личностные особенности учащихся старших классов основной школы, а также предотвращающих социальную селекцию и обеспечивающих равный доступ к полноценному образованию различных категорий учащихся в соответствии с их индивидуальными особенностями</w:t>
      </w:r>
      <w:r>
        <w:rPr>
          <w:sz w:val="28"/>
          <w:szCs w:val="28"/>
        </w:rPr>
        <w:t xml:space="preserve"> </w:t>
      </w:r>
      <w:r w:rsidRPr="007674F4">
        <w:rPr>
          <w:sz w:val="28"/>
          <w:szCs w:val="28"/>
        </w:rPr>
        <w:t xml:space="preserve">. </w:t>
      </w:r>
    </w:p>
    <w:p w:rsidR="007674F4" w:rsidRPr="007674F4" w:rsidRDefault="007674F4" w:rsidP="007674F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74F4">
        <w:rPr>
          <w:sz w:val="28"/>
          <w:szCs w:val="28"/>
        </w:rPr>
        <w:t xml:space="preserve">Общая идея, лежащая в основе этой модели, не нова: известны смешанная дифференциация (И.М. </w:t>
      </w:r>
      <w:proofErr w:type="spellStart"/>
      <w:r w:rsidRPr="007674F4">
        <w:rPr>
          <w:sz w:val="28"/>
          <w:szCs w:val="28"/>
        </w:rPr>
        <w:t>Осмоловский</w:t>
      </w:r>
      <w:proofErr w:type="spellEnd"/>
      <w:r w:rsidRPr="007674F4">
        <w:rPr>
          <w:sz w:val="28"/>
          <w:szCs w:val="28"/>
        </w:rPr>
        <w:t xml:space="preserve">); обучение в динамичных группах, в группах переменного, «плавающего» состава и т.д. Однако она реализована на уровне создания целостной модели. При этом создание </w:t>
      </w:r>
      <w:proofErr w:type="spellStart"/>
      <w:r w:rsidRPr="007674F4">
        <w:rPr>
          <w:sz w:val="28"/>
          <w:szCs w:val="28"/>
        </w:rPr>
        <w:t>разноуровневых</w:t>
      </w:r>
      <w:proofErr w:type="spellEnd"/>
      <w:r w:rsidRPr="007674F4">
        <w:rPr>
          <w:sz w:val="28"/>
          <w:szCs w:val="28"/>
        </w:rPr>
        <w:t xml:space="preserve"> потоков по отдельным предметам не исчерпывают ее сущность, поскольку реализация модели предполагает системное преобразование учебно-воспитательного процесса, обеспечивающей единство учебной, </w:t>
      </w:r>
      <w:proofErr w:type="spellStart"/>
      <w:r w:rsidRPr="007674F4">
        <w:rPr>
          <w:sz w:val="28"/>
          <w:szCs w:val="28"/>
        </w:rPr>
        <w:t>внеучебной</w:t>
      </w:r>
      <w:proofErr w:type="spellEnd"/>
      <w:r w:rsidRPr="007674F4">
        <w:rPr>
          <w:sz w:val="28"/>
          <w:szCs w:val="28"/>
        </w:rPr>
        <w:t xml:space="preserve"> и внешкольной деятельности в направлении поддержки профильного и профессионального самоопределения</w:t>
      </w:r>
      <w:r>
        <w:rPr>
          <w:sz w:val="28"/>
          <w:szCs w:val="28"/>
        </w:rPr>
        <w:t>.</w:t>
      </w:r>
    </w:p>
    <w:p w:rsidR="007674F4" w:rsidRPr="007674F4" w:rsidRDefault="007674F4" w:rsidP="007674F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74F4">
        <w:rPr>
          <w:sz w:val="28"/>
          <w:szCs w:val="28"/>
        </w:rPr>
        <w:t xml:space="preserve">Стратегической целью данной модели выступает профессионально-личностное самоопределение самореализация выпускника основной школы, обеспечение его жизнедеятельности на основе построения индивидуальной образовательной и профессиональной траектории. </w:t>
      </w:r>
    </w:p>
    <w:p w:rsidR="007674F4" w:rsidRPr="007674F4" w:rsidRDefault="007674F4" w:rsidP="007674F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74F4">
        <w:rPr>
          <w:sz w:val="28"/>
          <w:szCs w:val="28"/>
        </w:rPr>
        <w:t xml:space="preserve">Итак, предметно-поточная организация обучения представляет собой объединение двух видов дифференциации обучения – по познавательным интересам (профильным измерениям) и по уровню развития учебных возможностей учащихся. Для изучения учебных дисциплин, определяющих будущую </w:t>
      </w:r>
      <w:proofErr w:type="spellStart"/>
      <w:r w:rsidRPr="007674F4">
        <w:rPr>
          <w:sz w:val="28"/>
          <w:szCs w:val="28"/>
        </w:rPr>
        <w:t>профилизацию</w:t>
      </w:r>
      <w:proofErr w:type="spellEnd"/>
      <w:r w:rsidRPr="007674F4">
        <w:rPr>
          <w:sz w:val="28"/>
          <w:szCs w:val="28"/>
        </w:rPr>
        <w:t xml:space="preserve">, вся классная параллель </w:t>
      </w:r>
      <w:proofErr w:type="gramStart"/>
      <w:r w:rsidRPr="007674F4">
        <w:rPr>
          <w:sz w:val="28"/>
          <w:szCs w:val="28"/>
        </w:rPr>
        <w:t>перегруппируется</w:t>
      </w:r>
      <w:r>
        <w:rPr>
          <w:sz w:val="28"/>
          <w:szCs w:val="28"/>
        </w:rPr>
        <w:t xml:space="preserve"> .</w:t>
      </w:r>
      <w:proofErr w:type="gramEnd"/>
    </w:p>
    <w:p w:rsidR="007674F4" w:rsidRPr="007674F4" w:rsidRDefault="007674F4" w:rsidP="007674F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74F4">
        <w:rPr>
          <w:sz w:val="28"/>
          <w:szCs w:val="28"/>
        </w:rPr>
        <w:t xml:space="preserve">Образуются три сводные группы, три потока «А», «В», «С». Для параллели разрабатываются три варианта учебной программы разного уровня: «А» - уровень базового освоения предмета; «В» - повышенный уровень; «С» - углубленное изучение предмета. Каждый ученик, опираясь на свои склонности, интересы, профильные и профессиональные намерения, ценностные ориентации, субъективный опыт до начала обучения на потоке </w:t>
      </w:r>
      <w:r w:rsidRPr="007674F4">
        <w:rPr>
          <w:sz w:val="28"/>
          <w:szCs w:val="28"/>
        </w:rPr>
        <w:lastRenderedPageBreak/>
        <w:t xml:space="preserve">выбирает уровень обучения и объем программы, по которой хотел бы изучать предмет. </w:t>
      </w:r>
    </w:p>
    <w:p w:rsidR="007674F4" w:rsidRPr="007674F4" w:rsidRDefault="007674F4" w:rsidP="007674F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74F4">
        <w:rPr>
          <w:sz w:val="28"/>
          <w:szCs w:val="28"/>
        </w:rPr>
        <w:t xml:space="preserve">Состав основных классных коллективов остается неизменным. При изучении предметов, выносимых на поток, классы распадаются на сводные группы в соответствии с выбранными ими направлениями, где занятия одновременно ведут три разных учителя по </w:t>
      </w:r>
      <w:proofErr w:type="spellStart"/>
      <w:r w:rsidRPr="007674F4">
        <w:rPr>
          <w:sz w:val="28"/>
          <w:szCs w:val="28"/>
        </w:rPr>
        <w:t>разноуровневым</w:t>
      </w:r>
      <w:proofErr w:type="spellEnd"/>
      <w:r w:rsidRPr="007674F4">
        <w:rPr>
          <w:sz w:val="28"/>
          <w:szCs w:val="28"/>
        </w:rPr>
        <w:t xml:space="preserve"> программам. По остальным предметам занятия ведутся по единым программам базового стандарта и классы занимаются в своем постоянном составе. При таком обучении реализуется идея о форме дифференциации, которая не ущемляет достоинства учащихся и не нарушает сложившиеся межличностные отношения в </w:t>
      </w:r>
      <w:proofErr w:type="gramStart"/>
      <w:r w:rsidRPr="007674F4">
        <w:rPr>
          <w:sz w:val="28"/>
          <w:szCs w:val="28"/>
        </w:rPr>
        <w:t>коллективах</w:t>
      </w:r>
      <w:r>
        <w:rPr>
          <w:sz w:val="28"/>
          <w:szCs w:val="28"/>
        </w:rPr>
        <w:t xml:space="preserve"> .</w:t>
      </w:r>
      <w:proofErr w:type="gramEnd"/>
    </w:p>
    <w:p w:rsidR="007674F4" w:rsidRPr="007674F4" w:rsidRDefault="007674F4" w:rsidP="007674F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74F4">
        <w:rPr>
          <w:sz w:val="28"/>
          <w:szCs w:val="28"/>
        </w:rPr>
        <w:t>Модель эффективна в педагогическом отношении в том, что при распределении учащихся по потокам они успешнее осваивают учебную программу, и гуманна в плане человеческом, ибо распределение происходит с учетом личного выбора учащихся и их родителей.</w:t>
      </w:r>
    </w:p>
    <w:p w:rsidR="007674F4" w:rsidRPr="007674F4" w:rsidRDefault="007674F4" w:rsidP="007674F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74F4">
        <w:rPr>
          <w:sz w:val="28"/>
          <w:szCs w:val="28"/>
        </w:rPr>
        <w:t xml:space="preserve">Во-первых, необходим достаточно широкий спектр предлагаемых предметов, по которым образовательное учреждение предоставляет учащимся возможность выбора. Вместе с тем на поток желательно выносить не более четырех учебных предметов (в зависимости от выбора учащихся). Чтобы избежать перегрузки, учащиеся выбирают для изучения на повышенном уровне один предмет и один предмет для углубленного изучения. Остальные учебные предметы изучаются по программам базового Госстандарта. </w:t>
      </w:r>
    </w:p>
    <w:p w:rsidR="007674F4" w:rsidRPr="007674F4" w:rsidRDefault="007674F4" w:rsidP="007674F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74F4">
        <w:rPr>
          <w:sz w:val="28"/>
          <w:szCs w:val="28"/>
        </w:rPr>
        <w:t xml:space="preserve">Во-вторых, должна быть обеспечена </w:t>
      </w:r>
      <w:proofErr w:type="spellStart"/>
      <w:r w:rsidRPr="007674F4">
        <w:rPr>
          <w:sz w:val="28"/>
          <w:szCs w:val="28"/>
        </w:rPr>
        <w:t>разноуровневость</w:t>
      </w:r>
      <w:proofErr w:type="spellEnd"/>
      <w:r w:rsidRPr="007674F4">
        <w:rPr>
          <w:sz w:val="28"/>
          <w:szCs w:val="28"/>
        </w:rPr>
        <w:t xml:space="preserve"> обучения по выбранным предметам: по сложности содержания; по объему содержания; по времени изучения.</w:t>
      </w:r>
    </w:p>
    <w:p w:rsidR="007674F4" w:rsidRPr="007674F4" w:rsidRDefault="007674F4" w:rsidP="007674F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74F4">
        <w:rPr>
          <w:sz w:val="28"/>
          <w:szCs w:val="28"/>
        </w:rPr>
        <w:t xml:space="preserve">В-третьих, предметно-поточная организация обучения может вводиться только в 8-9 классах, так как к этому возрасту, по результатам исследований социологов и психологов, учащиеся уже «созрели» для того, чтобы сделать осознанный выбор. </w:t>
      </w:r>
    </w:p>
    <w:p w:rsidR="007674F4" w:rsidRPr="007674F4" w:rsidRDefault="007674F4" w:rsidP="007674F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74F4">
        <w:rPr>
          <w:sz w:val="28"/>
          <w:szCs w:val="28"/>
        </w:rPr>
        <w:lastRenderedPageBreak/>
        <w:t xml:space="preserve">В-четвертых, учащимся должно быть также предоставлено время на </w:t>
      </w:r>
      <w:proofErr w:type="spellStart"/>
      <w:r w:rsidRPr="007674F4">
        <w:rPr>
          <w:sz w:val="28"/>
          <w:szCs w:val="28"/>
        </w:rPr>
        <w:t>предпрофильное</w:t>
      </w:r>
      <w:proofErr w:type="spellEnd"/>
      <w:r w:rsidRPr="007674F4">
        <w:rPr>
          <w:sz w:val="28"/>
          <w:szCs w:val="28"/>
        </w:rPr>
        <w:t xml:space="preserve"> самоопределение, возможность проб, перехода с потока на поток, а также выбора других вариантов построения своей образовательной траектории на основе организации различных форм внеурочной и внешкольной деятельности. В-пятых, должна быть обеспечена </w:t>
      </w:r>
      <w:proofErr w:type="spellStart"/>
      <w:r w:rsidRPr="007674F4">
        <w:rPr>
          <w:sz w:val="28"/>
          <w:szCs w:val="28"/>
        </w:rPr>
        <w:t>поэтапность</w:t>
      </w:r>
      <w:proofErr w:type="spellEnd"/>
      <w:r w:rsidRPr="007674F4">
        <w:rPr>
          <w:sz w:val="28"/>
          <w:szCs w:val="28"/>
        </w:rPr>
        <w:t xml:space="preserve"> введения </w:t>
      </w:r>
      <w:proofErr w:type="spellStart"/>
      <w:r w:rsidRPr="007674F4">
        <w:rPr>
          <w:sz w:val="28"/>
          <w:szCs w:val="28"/>
        </w:rPr>
        <w:t>предметнопоточной</w:t>
      </w:r>
      <w:proofErr w:type="spellEnd"/>
      <w:r w:rsidRPr="007674F4">
        <w:rPr>
          <w:sz w:val="28"/>
          <w:szCs w:val="28"/>
        </w:rPr>
        <w:t xml:space="preserve"> организации обучения, организации сопутствующей ей информационной, диагностической, ценностно-ориентирующей деятельности, создание организационной структуры управления и привлечения всех других ресурсов как средства реализации ее целей, принципов и основных идей. В структуру предметно-поточного обучения включаются следующие компоненты: целевой, информационный, ориентационный, содержательный, технологический и диагностический</w:t>
      </w:r>
      <w:r>
        <w:rPr>
          <w:sz w:val="28"/>
          <w:szCs w:val="28"/>
        </w:rPr>
        <w:t>.</w:t>
      </w:r>
    </w:p>
    <w:p w:rsidR="007674F4" w:rsidRPr="007674F4" w:rsidRDefault="007674F4" w:rsidP="007674F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74F4">
        <w:rPr>
          <w:sz w:val="28"/>
          <w:szCs w:val="28"/>
        </w:rPr>
        <w:t xml:space="preserve">Целевой компонент рассматривается в данном случае как особый, смыслообразующий, поскольку он включает в себя не только наличие целей </w:t>
      </w:r>
      <w:proofErr w:type="spellStart"/>
      <w:r w:rsidRPr="007674F4">
        <w:rPr>
          <w:sz w:val="28"/>
          <w:szCs w:val="28"/>
        </w:rPr>
        <w:t>предпрофильной</w:t>
      </w:r>
      <w:proofErr w:type="spellEnd"/>
      <w:r w:rsidRPr="007674F4">
        <w:rPr>
          <w:sz w:val="28"/>
          <w:szCs w:val="28"/>
        </w:rPr>
        <w:t xml:space="preserve"> дифференциации обучения, но и организацию деятельности всех субъектов образовательного процесса (учителей, учеников и их родителей) по целеполаганию и </w:t>
      </w:r>
      <w:proofErr w:type="spellStart"/>
      <w:r w:rsidRPr="007674F4">
        <w:rPr>
          <w:sz w:val="28"/>
          <w:szCs w:val="28"/>
        </w:rPr>
        <w:t>целеобразованию</w:t>
      </w:r>
      <w:proofErr w:type="spellEnd"/>
      <w:r w:rsidRPr="007674F4">
        <w:rPr>
          <w:sz w:val="28"/>
          <w:szCs w:val="28"/>
        </w:rPr>
        <w:t xml:space="preserve">, обеспечивающую их включенность в данный процесс, осознание и обретение смысла осуществляемых преобразований, определение направлений собственной деятельности и действий по достижению поставленных целей. </w:t>
      </w:r>
    </w:p>
    <w:p w:rsidR="007674F4" w:rsidRDefault="007674F4" w:rsidP="007674F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74F4">
        <w:rPr>
          <w:sz w:val="28"/>
          <w:szCs w:val="28"/>
        </w:rPr>
        <w:t xml:space="preserve">Информационный компонент требует широкой информированности учащихся и их родителей о целях, содержании и структуре предлагаемой школой модели </w:t>
      </w:r>
      <w:proofErr w:type="spellStart"/>
      <w:r w:rsidRPr="007674F4">
        <w:rPr>
          <w:sz w:val="28"/>
          <w:szCs w:val="28"/>
        </w:rPr>
        <w:t>предпрофильной</w:t>
      </w:r>
      <w:proofErr w:type="spellEnd"/>
      <w:r w:rsidRPr="007674F4">
        <w:rPr>
          <w:sz w:val="28"/>
          <w:szCs w:val="28"/>
        </w:rPr>
        <w:t xml:space="preserve"> дифференциации, предоставляемых условиях обучения, об образовательных возможностях территориально доступной им муниципальной образовательной сети, которая создается в ситуации перехода общеобразовательной школы к профильному </w:t>
      </w:r>
      <w:proofErr w:type="gramStart"/>
      <w:r w:rsidRPr="007674F4">
        <w:rPr>
          <w:sz w:val="28"/>
          <w:szCs w:val="28"/>
        </w:rPr>
        <w:t xml:space="preserve">обучению </w:t>
      </w:r>
      <w:r>
        <w:rPr>
          <w:sz w:val="28"/>
          <w:szCs w:val="28"/>
        </w:rPr>
        <w:t>.</w:t>
      </w:r>
      <w:proofErr w:type="gramEnd"/>
    </w:p>
    <w:p w:rsidR="007674F4" w:rsidRPr="007674F4" w:rsidRDefault="007674F4" w:rsidP="007674F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74F4">
        <w:rPr>
          <w:sz w:val="28"/>
          <w:szCs w:val="28"/>
        </w:rPr>
        <w:t>Информационное обеспечение профессионального самоопределения предлагает знакомство детей и их родителей с:</w:t>
      </w:r>
    </w:p>
    <w:p w:rsidR="007674F4" w:rsidRPr="007674F4" w:rsidRDefault="007674F4" w:rsidP="007674F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74F4">
        <w:rPr>
          <w:sz w:val="28"/>
          <w:szCs w:val="28"/>
        </w:rPr>
        <w:t xml:space="preserve">- существующими профессиями и возможностями дальнейшего трудоустройства, с требованиями и возможностями, которые данные </w:t>
      </w:r>
      <w:r w:rsidRPr="007674F4">
        <w:rPr>
          <w:sz w:val="28"/>
          <w:szCs w:val="28"/>
        </w:rPr>
        <w:lastRenderedPageBreak/>
        <w:t xml:space="preserve">профессии предъявляют и создают для профессионально-личностного роста и профессиональной карьеры человека; </w:t>
      </w:r>
    </w:p>
    <w:p w:rsidR="007674F4" w:rsidRPr="007674F4" w:rsidRDefault="007674F4" w:rsidP="007674F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74F4">
        <w:rPr>
          <w:sz w:val="28"/>
          <w:szCs w:val="28"/>
        </w:rPr>
        <w:t xml:space="preserve">- возможными путями и способами приобретения данной профессии, в том числе ролью обучения в профильных классах для реализации профессиональных намерений, с системой профессионального образования, условиями и содержанием образования в них; </w:t>
      </w:r>
    </w:p>
    <w:p w:rsidR="007674F4" w:rsidRPr="007674F4" w:rsidRDefault="007674F4" w:rsidP="007674F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74F4">
        <w:rPr>
          <w:sz w:val="28"/>
          <w:szCs w:val="28"/>
        </w:rPr>
        <w:t xml:space="preserve">- деятельностью школьных и внешкольных служб, обеспечивающих поддержку профильного и профессионального самоопределения учащихся. </w:t>
      </w:r>
    </w:p>
    <w:p w:rsidR="007674F4" w:rsidRPr="007674F4" w:rsidRDefault="007674F4" w:rsidP="007674F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74F4">
        <w:rPr>
          <w:sz w:val="28"/>
          <w:szCs w:val="28"/>
        </w:rPr>
        <w:t xml:space="preserve">Информационное обеспечение требует использования разнообразных учебных и </w:t>
      </w:r>
      <w:proofErr w:type="spellStart"/>
      <w:r w:rsidRPr="007674F4">
        <w:rPr>
          <w:sz w:val="28"/>
          <w:szCs w:val="28"/>
        </w:rPr>
        <w:t>внеучебных</w:t>
      </w:r>
      <w:proofErr w:type="spellEnd"/>
      <w:r w:rsidRPr="007674F4">
        <w:rPr>
          <w:sz w:val="28"/>
          <w:szCs w:val="28"/>
        </w:rPr>
        <w:t xml:space="preserve"> форм деятельности: при изучении школьных предметов осуществляется посредством создания банка информационных материалов, организации соответствующих классных часов и занятий, внеклассных мероприятий, родительских собраний и т.д. </w:t>
      </w:r>
    </w:p>
    <w:p w:rsidR="007674F4" w:rsidRPr="007674F4" w:rsidRDefault="007674F4" w:rsidP="007674F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74F4">
        <w:rPr>
          <w:sz w:val="28"/>
          <w:szCs w:val="28"/>
        </w:rPr>
        <w:t xml:space="preserve">Содержанием целостно-ориентационного компонента в основной школе должна стать специально организованная ценностно-ориентированная деятельность, обеспечивающая: - ориентацию учащихся на ценности знания и образования в целом, на ценности, связанные с выбираемым профилем обучения; </w:t>
      </w:r>
    </w:p>
    <w:p w:rsidR="007674F4" w:rsidRPr="007674F4" w:rsidRDefault="007674F4" w:rsidP="007674F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74F4">
        <w:rPr>
          <w:sz w:val="28"/>
          <w:szCs w:val="28"/>
        </w:rPr>
        <w:t xml:space="preserve">- создание условия для осмысления и принятия социально и личностно ценных оснований собственного бытия и будущей профессиональной деятельности. </w:t>
      </w:r>
    </w:p>
    <w:p w:rsidR="007674F4" w:rsidRPr="007674F4" w:rsidRDefault="007674F4" w:rsidP="007674F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74F4">
        <w:rPr>
          <w:sz w:val="28"/>
          <w:szCs w:val="28"/>
        </w:rPr>
        <w:t xml:space="preserve">Институционной структурой, обеспечивающей данную деятельность, является, прежде всего, психологическая служба школы, а также классные руководители и учителя-предметники. </w:t>
      </w:r>
    </w:p>
    <w:p w:rsidR="007674F4" w:rsidRPr="007674F4" w:rsidRDefault="007674F4" w:rsidP="007674F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74F4">
        <w:rPr>
          <w:sz w:val="28"/>
          <w:szCs w:val="28"/>
        </w:rPr>
        <w:t xml:space="preserve">Содержательный компонент. Попытки дифференцировать содержания образования за счет сокращения одних курсов и введения других вызывает резкое неприятие большинства исследователей. </w:t>
      </w:r>
    </w:p>
    <w:p w:rsidR="007674F4" w:rsidRPr="007674F4" w:rsidRDefault="007674F4" w:rsidP="007674F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74F4">
        <w:rPr>
          <w:sz w:val="28"/>
          <w:szCs w:val="28"/>
        </w:rPr>
        <w:t xml:space="preserve">В.В. </w:t>
      </w:r>
      <w:proofErr w:type="spellStart"/>
      <w:r w:rsidRPr="007674F4">
        <w:rPr>
          <w:sz w:val="28"/>
          <w:szCs w:val="28"/>
        </w:rPr>
        <w:t>Гузеев</w:t>
      </w:r>
      <w:proofErr w:type="spellEnd"/>
      <w:r w:rsidRPr="007674F4">
        <w:rPr>
          <w:sz w:val="28"/>
          <w:szCs w:val="28"/>
        </w:rPr>
        <w:t xml:space="preserve"> считает, что ученики до 14 лет должны изучать все предметы учебного плана, чтобы их выбор профиля дальнейшего обучения был квалифицированным. Вместе с тем он выступает против изменения </w:t>
      </w:r>
      <w:r w:rsidRPr="007674F4">
        <w:rPr>
          <w:sz w:val="28"/>
          <w:szCs w:val="28"/>
        </w:rPr>
        <w:lastRenderedPageBreak/>
        <w:t>содержания образования интенсивным путем, посредством наращивания количества курсов и предметов и предлагает интегративный принцип построения учебного плана, в основу которого положены области взаимодействия человека с внешним и внутренним миром (Общество, Природа, Наука, Человек, Знаковые системы, Искусство).</w:t>
      </w:r>
    </w:p>
    <w:p w:rsidR="007674F4" w:rsidRPr="007674F4" w:rsidRDefault="007674F4" w:rsidP="007674F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74F4">
        <w:rPr>
          <w:sz w:val="28"/>
          <w:szCs w:val="28"/>
        </w:rPr>
        <w:t xml:space="preserve">В основе нашего подхода к отбору содержания образования при организации </w:t>
      </w:r>
      <w:proofErr w:type="spellStart"/>
      <w:r w:rsidRPr="007674F4">
        <w:rPr>
          <w:sz w:val="28"/>
          <w:szCs w:val="28"/>
        </w:rPr>
        <w:t>предпрофильной</w:t>
      </w:r>
      <w:proofErr w:type="spellEnd"/>
      <w:r w:rsidRPr="007674F4">
        <w:rPr>
          <w:sz w:val="28"/>
          <w:szCs w:val="28"/>
        </w:rPr>
        <w:t xml:space="preserve"> дифференциации обучения лежат требования, согласно которым должен обеспечиваться фундаментальный характер образования и, следовательно, сохраняться его инвариантное содержание, которое обогащается, раскрывается с различной степенью глубины и разными средствами в зависимости от дальнейших профильных и профессиональных намерениях учащихся, но не за счет расширения его объема и увеличения времени на его изучение. </w:t>
      </w:r>
    </w:p>
    <w:p w:rsidR="007674F4" w:rsidRPr="007674F4" w:rsidRDefault="007674F4" w:rsidP="007674F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74F4">
        <w:rPr>
          <w:sz w:val="28"/>
          <w:szCs w:val="28"/>
        </w:rPr>
        <w:t xml:space="preserve">Также мы полагаем, что в содержание образования должны быть включены компоненты, обеспечивающие развитие творческого потенциала учащихся. Учащимся предлагается несколько видов учебного плана в зависимости от выбора потока обучения и направления будущей </w:t>
      </w:r>
      <w:proofErr w:type="spellStart"/>
      <w:r w:rsidRPr="007674F4">
        <w:rPr>
          <w:sz w:val="28"/>
          <w:szCs w:val="28"/>
        </w:rPr>
        <w:t>профилизации</w:t>
      </w:r>
      <w:proofErr w:type="spellEnd"/>
      <w:r w:rsidRPr="007674F4">
        <w:rPr>
          <w:sz w:val="28"/>
          <w:szCs w:val="28"/>
        </w:rPr>
        <w:t>. Каждый учебный предмет позволяет выявить задатки и способности ребенка, интересы и склонности, то есть осуществить одну из социально-педагогических проб личности.</w:t>
      </w:r>
    </w:p>
    <w:p w:rsidR="007674F4" w:rsidRPr="007674F4" w:rsidRDefault="007674F4" w:rsidP="007674F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74F4">
        <w:rPr>
          <w:sz w:val="28"/>
          <w:szCs w:val="28"/>
        </w:rPr>
        <w:t xml:space="preserve">Ориентация на развитие ребенка, его интересы определяет структуру учебного плана, учебных программ (углубление, уклоны, спецкурсы, факультативы и т.д.). Учебный план, программы и методические пособия для трех уровней позволяют вести обучение в зависимости от способностей каждого ученика. Выбирая посильный уровень сложности по предмету, выносимому на поток, ученик оказывается в группе переменного состава. И, не теряя в объеме и содержании предмета, они вместе движутся в освоении учебной программы. </w:t>
      </w:r>
    </w:p>
    <w:p w:rsidR="007674F4" w:rsidRPr="007674F4" w:rsidRDefault="007674F4" w:rsidP="007674F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74F4">
        <w:rPr>
          <w:sz w:val="28"/>
          <w:szCs w:val="28"/>
        </w:rPr>
        <w:t xml:space="preserve">Выбор уровня сложности достаточно подвижен и делается не «навсегда». Три уровня сложности позволяют охватить практически всех </w:t>
      </w:r>
      <w:r w:rsidRPr="007674F4">
        <w:rPr>
          <w:sz w:val="28"/>
          <w:szCs w:val="28"/>
        </w:rPr>
        <w:lastRenderedPageBreak/>
        <w:t xml:space="preserve">детей, организовать учебный процесс, посильный для всех, адаптированный к способностям ученика, его познавательным возможностям. Предметно-поточное обучение предлагает введение трех стандартов: обязательной общеобразовательной подготовки (уровень которого должен достичь каждый ученик) и освоения ЗУН в рамках базисного учебного плана и ГОС по предметам; повышенной подготовки, определяющейся глубиной овладения содержанием учебного предмета; обучение на уровне углубленного изучения предмета для интересующегося, способного, трудолюбивого ученика. Обучение происходит на индивидуальном, максимально посильном уровне трудности. </w:t>
      </w:r>
    </w:p>
    <w:p w:rsidR="007674F4" w:rsidRPr="007674F4" w:rsidRDefault="007674F4" w:rsidP="007674F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74F4">
        <w:rPr>
          <w:sz w:val="28"/>
          <w:szCs w:val="28"/>
        </w:rPr>
        <w:t xml:space="preserve">Главная цель повышенного уровня подготовки – воспитание интеллектуальной элиты, развитие творческих способностей детей, обучение самоопределению, поиск области творческой самореализации </w:t>
      </w:r>
      <w:proofErr w:type="gramStart"/>
      <w:r w:rsidRPr="007674F4">
        <w:rPr>
          <w:sz w:val="28"/>
          <w:szCs w:val="28"/>
        </w:rPr>
        <w:t>учащихся</w:t>
      </w:r>
      <w:r>
        <w:rPr>
          <w:sz w:val="28"/>
          <w:szCs w:val="28"/>
        </w:rPr>
        <w:t xml:space="preserve"> .</w:t>
      </w:r>
      <w:proofErr w:type="gramEnd"/>
      <w:r w:rsidRPr="007674F4">
        <w:rPr>
          <w:sz w:val="28"/>
          <w:szCs w:val="28"/>
        </w:rPr>
        <w:t xml:space="preserve"> </w:t>
      </w:r>
    </w:p>
    <w:p w:rsidR="007674F4" w:rsidRPr="007674F4" w:rsidRDefault="007674F4" w:rsidP="007674F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74F4">
        <w:rPr>
          <w:sz w:val="28"/>
          <w:szCs w:val="28"/>
        </w:rPr>
        <w:t xml:space="preserve">Таким образом, гуманистическая основа такого обучения – ориентация на личность ученика, его развитие, его интересы – определяет структуру учебного плана и учебных программ, обеспечивает свободу выбора, предоставляет возможность каждому ученику выбрать вариант учебного плана и программ. </w:t>
      </w:r>
    </w:p>
    <w:p w:rsidR="007674F4" w:rsidRPr="007674F4" w:rsidRDefault="007674F4" w:rsidP="007674F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74F4">
        <w:rPr>
          <w:sz w:val="28"/>
          <w:szCs w:val="28"/>
        </w:rPr>
        <w:t>Технологический компонент включает в себя два аспекта:</w:t>
      </w:r>
    </w:p>
    <w:p w:rsidR="007674F4" w:rsidRPr="007674F4" w:rsidRDefault="007674F4" w:rsidP="007674F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74F4">
        <w:rPr>
          <w:sz w:val="28"/>
          <w:szCs w:val="28"/>
        </w:rPr>
        <w:t xml:space="preserve"> первый – технология предметно-поточной организации образовательного процесса в школе, представляющая собой определенную последовательность этапов, процедур, систему форм и методов учебно-воспитательной деятельности, выстроенную в соответствии с целями </w:t>
      </w:r>
      <w:proofErr w:type="spellStart"/>
      <w:r w:rsidRPr="007674F4">
        <w:rPr>
          <w:sz w:val="28"/>
          <w:szCs w:val="28"/>
        </w:rPr>
        <w:t>предпрофильной</w:t>
      </w:r>
      <w:proofErr w:type="spellEnd"/>
      <w:r w:rsidRPr="007674F4">
        <w:rPr>
          <w:sz w:val="28"/>
          <w:szCs w:val="28"/>
        </w:rPr>
        <w:t xml:space="preserve"> дифференциации и ориентированную на их достижение; </w:t>
      </w:r>
    </w:p>
    <w:p w:rsidR="007674F4" w:rsidRPr="007674F4" w:rsidRDefault="007674F4" w:rsidP="007674F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74F4">
        <w:rPr>
          <w:sz w:val="28"/>
          <w:szCs w:val="28"/>
        </w:rPr>
        <w:t xml:space="preserve">второй – технологии дифференцированного обучения, используемые непосредственно в учебном процессе. </w:t>
      </w:r>
    </w:p>
    <w:p w:rsidR="007674F4" w:rsidRPr="007674F4" w:rsidRDefault="007674F4" w:rsidP="007674F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74F4">
        <w:rPr>
          <w:sz w:val="28"/>
          <w:szCs w:val="28"/>
        </w:rPr>
        <w:t xml:space="preserve">Диагностический компонент предполагает разработку специального комплекса, обеспечивающего помощь учащимся в самопознании и осознании своих познавательных и профессиональных возможностей и интересов. Базу данных для принятия решений коллективного субъекта образовательного </w:t>
      </w:r>
      <w:r w:rsidRPr="007674F4">
        <w:rPr>
          <w:sz w:val="28"/>
          <w:szCs w:val="28"/>
        </w:rPr>
        <w:lastRenderedPageBreak/>
        <w:t xml:space="preserve">процесса (учеников, родителей, учителей) о возможных вариантах </w:t>
      </w:r>
      <w:proofErr w:type="spellStart"/>
      <w:r w:rsidRPr="007674F4">
        <w:rPr>
          <w:sz w:val="28"/>
          <w:szCs w:val="28"/>
        </w:rPr>
        <w:t>предпрофильной</w:t>
      </w:r>
      <w:proofErr w:type="spellEnd"/>
      <w:r w:rsidRPr="007674F4">
        <w:rPr>
          <w:sz w:val="28"/>
          <w:szCs w:val="28"/>
        </w:rPr>
        <w:t xml:space="preserve"> дифференциации обучения и дальнейшей образовательной траектории выпускника основной школы; отслеживание результативности предложенной модели </w:t>
      </w:r>
      <w:proofErr w:type="spellStart"/>
      <w:r w:rsidRPr="007674F4">
        <w:rPr>
          <w:sz w:val="28"/>
          <w:szCs w:val="28"/>
        </w:rPr>
        <w:t>предпрофильной</w:t>
      </w:r>
      <w:proofErr w:type="spellEnd"/>
      <w:r w:rsidRPr="007674F4">
        <w:rPr>
          <w:sz w:val="28"/>
          <w:szCs w:val="28"/>
        </w:rPr>
        <w:t xml:space="preserve"> дифференциации в соответствии с прогнозируемыми результатами и принятие решения об изменении, в случае необходимости, индивидуальной образовательной траектории отдельных </w:t>
      </w:r>
      <w:proofErr w:type="gramStart"/>
      <w:r w:rsidRPr="007674F4">
        <w:rPr>
          <w:sz w:val="28"/>
          <w:szCs w:val="28"/>
        </w:rPr>
        <w:t>учеников</w:t>
      </w:r>
      <w:r>
        <w:rPr>
          <w:sz w:val="28"/>
          <w:szCs w:val="28"/>
        </w:rPr>
        <w:t xml:space="preserve"> .</w:t>
      </w:r>
      <w:proofErr w:type="gramEnd"/>
    </w:p>
    <w:p w:rsidR="007674F4" w:rsidRPr="007674F4" w:rsidRDefault="007674F4" w:rsidP="007674F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74F4">
        <w:rPr>
          <w:sz w:val="28"/>
          <w:szCs w:val="28"/>
        </w:rPr>
        <w:t xml:space="preserve">Основой диагностического обеспечения ППОО является разработка двух блоков критериев: обеспечивающих выбор учащимися варианта и оценивающих результативность данной модели. </w:t>
      </w:r>
    </w:p>
    <w:p w:rsidR="007674F4" w:rsidRPr="007674F4" w:rsidRDefault="007674F4" w:rsidP="007674F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74F4">
        <w:rPr>
          <w:sz w:val="28"/>
          <w:szCs w:val="28"/>
        </w:rPr>
        <w:t xml:space="preserve">Диагностическое обеспечение включает в себя также специально организованную деятельность учащихся по изучению возможностей и потребностей на этапах прогнозирования содержания и структуры дифференцированного обучения в основной школе, его реализации и оценки эффективности, коррекции образовательных планов учеников при переходе в старшие классы или поступлении в профессиональные учебные </w:t>
      </w:r>
      <w:proofErr w:type="gramStart"/>
      <w:r w:rsidRPr="007674F4">
        <w:rPr>
          <w:sz w:val="28"/>
          <w:szCs w:val="28"/>
        </w:rPr>
        <w:t>заведения</w:t>
      </w:r>
      <w:r>
        <w:rPr>
          <w:sz w:val="28"/>
          <w:szCs w:val="28"/>
        </w:rPr>
        <w:t xml:space="preserve"> .</w:t>
      </w:r>
      <w:proofErr w:type="gramEnd"/>
      <w:r w:rsidRPr="007674F4">
        <w:rPr>
          <w:sz w:val="28"/>
          <w:szCs w:val="28"/>
        </w:rPr>
        <w:t xml:space="preserve"> </w:t>
      </w:r>
    </w:p>
    <w:p w:rsidR="007674F4" w:rsidRPr="007674F4" w:rsidRDefault="007674F4" w:rsidP="007674F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74F4">
        <w:rPr>
          <w:sz w:val="28"/>
          <w:szCs w:val="28"/>
        </w:rPr>
        <w:t>Организационно-методическое сопровождение данного компонента осуществляется психолого-педагогической и методической службами школы при участии учителей-предметников, классных руководителей. Что касается институциональных структур, обеспечивающих организацию и реализацию данной деятельности, то их количество не обязательно должно совпадать с количеством компонентов, поскольку каждая из них выполняет несколько функций.</w:t>
      </w:r>
    </w:p>
    <w:p w:rsidR="00E24B06" w:rsidRDefault="00E24B06"/>
    <w:sectPr w:rsidR="00E24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C49"/>
    <w:rsid w:val="007674F4"/>
    <w:rsid w:val="00D66C49"/>
    <w:rsid w:val="00E2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4E727"/>
  <w15:chartTrackingRefBased/>
  <w15:docId w15:val="{C094CECB-9312-4971-820E-E6737AF5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7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2410</Words>
  <Characters>13740</Characters>
  <Application>Microsoft Office Word</Application>
  <DocSecurity>0</DocSecurity>
  <Lines>114</Lines>
  <Paragraphs>32</Paragraphs>
  <ScaleCrop>false</ScaleCrop>
  <Company/>
  <LinksUpToDate>false</LinksUpToDate>
  <CharactersWithSpaces>16118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2</cp:revision>
  <dcterms:created xsi:type="dcterms:W3CDTF">2025-09-09T17:03:00Z</dcterms:created>
  <dcterms:modified xsi:type="dcterms:W3CDTF">2025-09-09T17:06:00Z</dcterms:modified>
</cp:coreProperties>
</file>