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BA" w:rsidRDefault="00D455BA" w:rsidP="00D455B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МАДОУ МО  г. Краснодар</w:t>
      </w:r>
    </w:p>
    <w:p w:rsidR="00D455BA" w:rsidRDefault="00D455BA" w:rsidP="00D455B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«Центр развития ребенка  - детский сад № 118»</w:t>
      </w:r>
    </w:p>
    <w:p w:rsidR="00D455BA" w:rsidRDefault="00D455BA" w:rsidP="00D455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455BA" w:rsidRDefault="00D455BA" w:rsidP="00D455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455BA" w:rsidRDefault="00D455BA" w:rsidP="00D455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455BA" w:rsidRDefault="00D455BA" w:rsidP="00D455B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455BA" w:rsidRPr="00BB283A" w:rsidRDefault="00D455BA" w:rsidP="00D455BA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B283A">
        <w:rPr>
          <w:rFonts w:ascii="Times New Roman" w:hAnsi="Times New Roman" w:cs="Times New Roman"/>
          <w:b/>
          <w:i/>
          <w:sz w:val="44"/>
          <w:szCs w:val="44"/>
        </w:rPr>
        <w:t>КОНСУЛЬТАЦИЯ  ДЛЯ  РОДИТЕЛЕЙ</w:t>
      </w:r>
      <w:r w:rsidRPr="00BB283A">
        <w:rPr>
          <w:rFonts w:ascii="Times New Roman" w:hAnsi="Times New Roman" w:cs="Times New Roman"/>
          <w:b/>
          <w:i/>
          <w:sz w:val="44"/>
          <w:szCs w:val="44"/>
        </w:rPr>
        <w:br/>
      </w:r>
      <w:r>
        <w:rPr>
          <w:rFonts w:ascii="Times New Roman" w:hAnsi="Times New Roman" w:cs="Times New Roman"/>
          <w:b/>
          <w:sz w:val="44"/>
          <w:szCs w:val="44"/>
        </w:rPr>
        <w:t>«Когда учить детей пожар</w:t>
      </w:r>
      <w:bookmarkStart w:id="0" w:name="_GoBack"/>
      <w:bookmarkEnd w:id="0"/>
      <w:r>
        <w:rPr>
          <w:rFonts w:ascii="Times New Roman" w:hAnsi="Times New Roman" w:cs="Times New Roman"/>
          <w:b/>
          <w:sz w:val="44"/>
          <w:szCs w:val="44"/>
        </w:rPr>
        <w:t>ной безопасности?»</w:t>
      </w:r>
      <w:r w:rsidRPr="00BB283A">
        <w:rPr>
          <w:rFonts w:ascii="Times New Roman" w:hAnsi="Times New Roman" w:cs="Times New Roman"/>
          <w:b/>
          <w:sz w:val="44"/>
          <w:szCs w:val="44"/>
        </w:rPr>
        <w:t>»</w:t>
      </w:r>
    </w:p>
    <w:p w:rsidR="00D455BA" w:rsidRDefault="00D455BA" w:rsidP="00D455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55BA" w:rsidRDefault="00D455BA" w:rsidP="00D455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55BA" w:rsidRDefault="00D455BA" w:rsidP="00D455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55BA" w:rsidRDefault="00D455BA" w:rsidP="00D455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55BA" w:rsidRDefault="00D455BA" w:rsidP="00D455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55BA" w:rsidRDefault="00D455BA" w:rsidP="00D455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55BA" w:rsidRDefault="00D455BA" w:rsidP="00D455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55BA" w:rsidRDefault="00D455BA" w:rsidP="00D455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55BA" w:rsidRDefault="00D455BA" w:rsidP="00D455BA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D455BA" w:rsidRDefault="00D455BA" w:rsidP="00D455BA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Подготовила </w:t>
      </w:r>
    </w:p>
    <w:p w:rsidR="00D455BA" w:rsidRDefault="00D455BA" w:rsidP="00D455BA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Воспитатель</w:t>
      </w:r>
    </w:p>
    <w:p w:rsidR="00D455BA" w:rsidRDefault="00D455BA" w:rsidP="00D455BA">
      <w:pPr>
        <w:jc w:val="right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>Самойлова Е.Н.</w:t>
      </w:r>
    </w:p>
    <w:p w:rsidR="006977C1" w:rsidRDefault="006977C1" w:rsidP="002A0684">
      <w:pPr>
        <w:shd w:val="clear" w:color="auto" w:fill="FFFFFF"/>
        <w:spacing w:after="336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6977C1" w:rsidRDefault="006977C1" w:rsidP="002A0684">
      <w:pPr>
        <w:shd w:val="clear" w:color="auto" w:fill="FFFFFF"/>
        <w:spacing w:after="336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</w:p>
    <w:p w:rsidR="002A0684" w:rsidRPr="002A0684" w:rsidRDefault="002A0684" w:rsidP="00D455BA">
      <w:pPr>
        <w:shd w:val="clear" w:color="auto" w:fill="FFFFFF"/>
        <w:spacing w:after="336" w:line="300" w:lineRule="atLeast"/>
        <w:textAlignment w:val="baseline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2A068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Консультация для родителей на тему:</w:t>
      </w:r>
    </w:p>
    <w:p w:rsidR="002A0684" w:rsidRPr="00D8216A" w:rsidRDefault="002A0684" w:rsidP="00D8216A">
      <w:pPr>
        <w:shd w:val="clear" w:color="auto" w:fill="FFFFFF"/>
        <w:spacing w:after="336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</w:pPr>
      <w:r w:rsidRPr="002A0684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«Когда уч</w:t>
      </w:r>
      <w:r w:rsidR="00D8216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ить детей пожарной безопасности</w:t>
      </w:r>
      <w:r w:rsidR="00B36887">
        <w:rPr>
          <w:rFonts w:ascii="Times New Roman" w:eastAsia="Times New Roman" w:hAnsi="Times New Roman" w:cs="Times New Roman"/>
          <w:noProof/>
          <w:color w:val="212121"/>
          <w:sz w:val="21"/>
          <w:szCs w:val="21"/>
          <w:lang w:eastAsia="ru-RU"/>
        </w:rPr>
        <w:drawing>
          <wp:anchor distT="0" distB="0" distL="114300" distR="114300" simplePos="0" relativeHeight="251658240" behindDoc="1" locked="0" layoutInCell="1" allowOverlap="1" wp14:anchorId="25DD1645" wp14:editId="2DAC0E77">
            <wp:simplePos x="0" y="0"/>
            <wp:positionH relativeFrom="column">
              <wp:posOffset>-203835</wp:posOffset>
            </wp:positionH>
            <wp:positionV relativeFrom="paragraph">
              <wp:posOffset>154940</wp:posOffset>
            </wp:positionV>
            <wp:extent cx="3246755" cy="2981325"/>
            <wp:effectExtent l="0" t="0" r="0" b="9525"/>
            <wp:wrapTight wrapText="bothSides">
              <wp:wrapPolygon edited="0">
                <wp:start x="0" y="0"/>
                <wp:lineTo x="0" y="21531"/>
                <wp:lineTo x="21418" y="21531"/>
                <wp:lineTo x="2141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-1-Protivopozharnaya-bezopasnost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75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455BA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ru-RU"/>
        </w:rPr>
        <w:t>?»</w:t>
      </w:r>
    </w:p>
    <w:p w:rsidR="002A0684" w:rsidRPr="002A0684" w:rsidRDefault="002A0684" w:rsidP="002A0684">
      <w:pPr>
        <w:shd w:val="clear" w:color="auto" w:fill="FFFFFF"/>
        <w:spacing w:after="336" w:line="300" w:lineRule="atLeast"/>
        <w:jc w:val="center"/>
        <w:textAlignment w:val="baseline"/>
        <w:rPr>
          <w:rFonts w:ascii="Times New Roman" w:eastAsia="Times New Roman" w:hAnsi="Times New Roman" w:cs="Times New Roman"/>
          <w:color w:val="212121"/>
          <w:sz w:val="21"/>
          <w:szCs w:val="21"/>
          <w:lang w:eastAsia="ru-RU"/>
        </w:rPr>
      </w:pPr>
    </w:p>
    <w:p w:rsidR="002A0684" w:rsidRPr="00505C88" w:rsidRDefault="002A0684" w:rsidP="00505C88">
      <w:pPr>
        <w:shd w:val="clear" w:color="auto" w:fill="FFFFFF"/>
        <w:spacing w:after="336" w:line="300" w:lineRule="atLeast"/>
        <w:ind w:firstLine="708"/>
        <w:jc w:val="both"/>
        <w:textAlignment w:val="baseline"/>
        <w:rPr>
          <w:rFonts w:ascii="Arial" w:eastAsia="Times New Roman" w:hAnsi="Arial" w:cs="Arial"/>
          <w:color w:val="212121"/>
          <w:sz w:val="32"/>
          <w:szCs w:val="32"/>
          <w:lang w:eastAsia="ru-RU"/>
        </w:rPr>
      </w:pPr>
    </w:p>
    <w:p w:rsidR="00505C88" w:rsidRPr="00505C88" w:rsidRDefault="00505C88" w:rsidP="004574F2">
      <w:pPr>
        <w:shd w:val="clear" w:color="auto" w:fill="FFFFFF"/>
        <w:spacing w:after="336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B36887">
        <w:rPr>
          <w:rStyle w:val="a4"/>
          <w:rFonts w:ascii="Arial" w:hAnsi="Arial" w:cs="Arial"/>
          <w:b/>
          <w:bCs/>
          <w:color w:val="212121"/>
          <w:sz w:val="32"/>
          <w:szCs w:val="32"/>
          <w:bdr w:val="none" w:sz="0" w:space="0" w:color="auto" w:frame="1"/>
        </w:rPr>
        <w:t> </w:t>
      </w:r>
      <w:r w:rsidRPr="00B36887">
        <w:rPr>
          <w:rStyle w:val="a4"/>
          <w:rFonts w:ascii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</w:rPr>
        <w:t>Что может послужить причиной пожара?</w:t>
      </w:r>
      <w:r w:rsidRPr="00B36887">
        <w:rPr>
          <w:rFonts w:ascii="Times New Roman" w:hAnsi="Times New Roman" w:cs="Times New Roman"/>
          <w:color w:val="FF0000"/>
          <w:sz w:val="32"/>
          <w:szCs w:val="32"/>
        </w:rPr>
        <w:br/>
      </w:r>
      <w:r w:rsidRPr="00505C88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Ребёнок, увлечённый своей игрой, может положить игрушку в микроволновую печь. Включив её, микроволновая печь сразу же заискриться.</w:t>
      </w:r>
      <w:r w:rsidRPr="00505C88">
        <w:rPr>
          <w:rFonts w:ascii="Times New Roman" w:hAnsi="Times New Roman" w:cs="Times New Roman"/>
          <w:color w:val="212121"/>
          <w:sz w:val="32"/>
          <w:szCs w:val="32"/>
        </w:rPr>
        <w:br/>
      </w:r>
      <w:r w:rsidRPr="00505C88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Ребёнок может включить конфорку плиты, даже не осознав это.</w:t>
      </w:r>
      <w:r w:rsidRPr="00505C88">
        <w:rPr>
          <w:rFonts w:ascii="Times New Roman" w:hAnsi="Times New Roman" w:cs="Times New Roman"/>
          <w:color w:val="212121"/>
          <w:sz w:val="32"/>
          <w:szCs w:val="32"/>
        </w:rPr>
        <w:br/>
      </w:r>
      <w:r w:rsidRPr="00505C88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Включая, выключая лампочки, ребёнок может вызвать перенапряжение в сети. Лампочка может взорваться и стать причиной пожара.</w:t>
      </w:r>
      <w:r w:rsidRPr="00505C88">
        <w:rPr>
          <w:rFonts w:ascii="Times New Roman" w:hAnsi="Times New Roman" w:cs="Times New Roman"/>
          <w:color w:val="212121"/>
          <w:sz w:val="32"/>
          <w:szCs w:val="32"/>
        </w:rPr>
        <w:br/>
      </w:r>
      <w:r w:rsidRPr="00505C88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Оставленные свечи после праздника, могут сжечь весь этаж.</w:t>
      </w:r>
      <w:r w:rsidRPr="00505C88">
        <w:rPr>
          <w:rFonts w:ascii="Times New Roman" w:hAnsi="Times New Roman" w:cs="Times New Roman"/>
          <w:color w:val="212121"/>
          <w:sz w:val="32"/>
          <w:szCs w:val="32"/>
        </w:rPr>
        <w:br/>
      </w:r>
      <w:r w:rsidRPr="00505C88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Пробегающий ребёнок может опрокинуть работающий утюг на ковёр, тот загорится моментально.</w:t>
      </w:r>
      <w:r w:rsidRPr="00505C88">
        <w:rPr>
          <w:rFonts w:ascii="Times New Roman" w:hAnsi="Times New Roman" w:cs="Times New Roman"/>
          <w:color w:val="212121"/>
          <w:sz w:val="32"/>
          <w:szCs w:val="32"/>
        </w:rPr>
        <w:br/>
      </w:r>
      <w:r w:rsidRPr="00505C88">
        <w:rPr>
          <w:rFonts w:ascii="Times New Roman" w:hAnsi="Times New Roman" w:cs="Times New Roman"/>
          <w:color w:val="212121"/>
          <w:sz w:val="32"/>
          <w:szCs w:val="32"/>
          <w:shd w:val="clear" w:color="auto" w:fill="FFFFFF"/>
        </w:rPr>
        <w:t>Дети любят играть с проводами. Если ребёнок перегрызёт провод - случится беда.</w:t>
      </w:r>
      <w:r w:rsidRPr="00505C88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 xml:space="preserve"> </w:t>
      </w:r>
    </w:p>
    <w:p w:rsidR="004574F2" w:rsidRPr="002A0684" w:rsidRDefault="004574F2" w:rsidP="004574F2">
      <w:pPr>
        <w:shd w:val="clear" w:color="auto" w:fill="FFFFFF"/>
        <w:spacing w:after="336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2A068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Большинство «детских пожаров» случаются в дошкольном возрасте. Именно поэтому, основы безопасности и первые знакомства с огнём – закладывают родители и воспитатели.</w:t>
      </w:r>
    </w:p>
    <w:p w:rsidR="004574F2" w:rsidRDefault="004574F2" w:rsidP="004574F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2A068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lastRenderedPageBreak/>
        <w:t>Если подойти к горящей свечке вместе с ребёнком, малыш поймёт, что от пламени исходит тепло, которое может быть очень горячим. Будьте аккуратны, ребёнок не должен обжечься</w:t>
      </w:r>
      <w:r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!</w:t>
      </w:r>
    </w:p>
    <w:p w:rsidR="0005206F" w:rsidRDefault="0005206F" w:rsidP="004574F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</w:p>
    <w:p w:rsidR="00505C88" w:rsidRDefault="002A0684" w:rsidP="004574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i/>
          <w:iCs/>
          <w:color w:val="212121"/>
          <w:sz w:val="32"/>
          <w:szCs w:val="32"/>
          <w:u w:val="single"/>
          <w:bdr w:val="none" w:sz="0" w:space="0" w:color="auto" w:frame="1"/>
          <w:lang w:eastAsia="ru-RU"/>
        </w:rPr>
      </w:pPr>
      <w:r w:rsidRPr="002A068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</w:r>
    </w:p>
    <w:p w:rsidR="004574F2" w:rsidRPr="00B36887" w:rsidRDefault="002A0684" w:rsidP="004574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B36887">
        <w:rPr>
          <w:rFonts w:ascii="Times New Roman" w:eastAsia="Times New Roman" w:hAnsi="Times New Roman" w:cs="Times New Roman"/>
          <w:b/>
          <w:bCs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Когда учить детей пожарной безопасности?</w:t>
      </w:r>
    </w:p>
    <w:p w:rsidR="004574F2" w:rsidRPr="00B36887" w:rsidRDefault="004574F2" w:rsidP="004574F2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2A0684" w:rsidRPr="002A0684" w:rsidRDefault="002A0684" w:rsidP="004574F2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</w:pPr>
      <w:r w:rsidRPr="002A068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Дети воспринимают информацию лучше в возрасте 3-6 лет. В этом возрасте нужно научить ребенка правилам безопасности и объяснить, насколько опасен, может быть огонь. Придет время, и ребенок начнет проявлять особой интерес к огню. Не упустите этот момент - настало время познакомить малыша с огнем и рассказать о правилах безопасности.</w:t>
      </w:r>
      <w:r w:rsidRPr="002A068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Яркое пламя – это очень интересный для ребенка предмет. Подобные ситуации откладываются в детской памяти на всю жизнь, и, взрослея, ребенок будет знать насколько оно опасно.</w:t>
      </w:r>
      <w:r w:rsidRPr="002A068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     Что делать если ребенок совсем маленький? Спички, свечки, зажигалки, опасные электроприборы, легковоспламеняющиеся предметы – необходимо хранить в местах, недоступных ребенку. Проследите, чтобы ребенок не видел, что от него что-то прячут. Необходимо чтобы ребенок понял: пока он не научился пользоваться бытовыми приборами – трогать их нельзя. Пройдет время, и малыш поймет все сам.</w:t>
      </w:r>
      <w:r w:rsidRPr="002A068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     Малыш уже подрос?   Каждый день у ребенка будут появляться новые игры, и мир будет казаться красочнее и интереснее. К 7 годам малыш сможет уверенно пользоваться домашней техникой и разными электрическими приборами. В этом возрасте он, чаще отвергает помощь взрослых и отвечает: «Я хочу сам». Уже не следует прятать детей от огня. Учитывая естественную тягу детей ко всему новому, следует обучить их правильно и безопасно пользоваться спичками, бенгальскими огнями, свечами, бытовыми электротехническими приборами. Но обязательно объясните ребенку, что нельзя играть с этими приборами и включать их без разрешения взрослых.</w:t>
      </w:r>
      <w:r w:rsidRPr="002A068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</w:r>
      <w:r w:rsidRPr="002A068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lastRenderedPageBreak/>
        <w:t>     В противном случае простыми запретами и угрозами родители могут добиться только обратного эффекта – малыш будет учиться пользоваться самостоятельно, пока не видят родители.</w:t>
      </w:r>
      <w:r w:rsidRPr="002A068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br/>
        <w:t>     </w:t>
      </w:r>
      <w:r w:rsidRPr="002A0684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lang w:eastAsia="ru-RU"/>
        </w:rPr>
        <w:t>Помните</w:t>
      </w:r>
      <w:r w:rsidRPr="002A0684">
        <w:rPr>
          <w:rFonts w:ascii="Times New Roman" w:eastAsia="Times New Roman" w:hAnsi="Times New Roman" w:cs="Times New Roman"/>
          <w:color w:val="212121"/>
          <w:sz w:val="32"/>
          <w:szCs w:val="32"/>
          <w:lang w:eastAsia="ru-RU"/>
        </w:rPr>
        <w:t>: Запреты возбуждают любопытство, повышают стремление к самостоятельности и приводят к необратимым последствиям.</w:t>
      </w:r>
    </w:p>
    <w:p w:rsidR="002A0684" w:rsidRDefault="002A0684" w:rsidP="004574F2">
      <w:pPr>
        <w:shd w:val="clear" w:color="auto" w:fill="FFFFFF"/>
        <w:tabs>
          <w:tab w:val="right" w:pos="9355"/>
        </w:tabs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626262"/>
          <w:sz w:val="32"/>
          <w:szCs w:val="32"/>
          <w:bdr w:val="none" w:sz="0" w:space="0" w:color="auto" w:frame="1"/>
          <w:lang w:eastAsia="ru-RU"/>
        </w:rPr>
      </w:pPr>
      <w:r w:rsidRPr="002A0684">
        <w:rPr>
          <w:rFonts w:ascii="Times New Roman" w:eastAsia="Times New Roman" w:hAnsi="Times New Roman" w:cs="Times New Roman"/>
          <w:color w:val="626262"/>
          <w:sz w:val="32"/>
          <w:szCs w:val="32"/>
          <w:lang w:eastAsia="ru-RU"/>
        </w:rPr>
        <w:t>     </w:t>
      </w:r>
      <w:r w:rsidRPr="002A0684">
        <w:rPr>
          <w:rFonts w:ascii="Times New Roman" w:eastAsia="Times New Roman" w:hAnsi="Times New Roman" w:cs="Times New Roman"/>
          <w:b/>
          <w:bCs/>
          <w:color w:val="626262"/>
          <w:sz w:val="32"/>
          <w:szCs w:val="32"/>
          <w:bdr w:val="none" w:sz="0" w:space="0" w:color="auto" w:frame="1"/>
          <w:lang w:eastAsia="ru-RU"/>
        </w:rPr>
        <w:t> </w:t>
      </w:r>
      <w:r w:rsidRPr="004574F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>Расскажите ребенку, как следует вести себя при пожаре!</w:t>
      </w:r>
      <w:r w:rsidR="004574F2" w:rsidRPr="004574F2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bdr w:val="none" w:sz="0" w:space="0" w:color="auto" w:frame="1"/>
          <w:lang w:eastAsia="ru-RU"/>
        </w:rPr>
        <w:tab/>
      </w:r>
    </w:p>
    <w:p w:rsidR="002A0684" w:rsidRDefault="002A0684" w:rsidP="002A06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626262"/>
          <w:sz w:val="32"/>
          <w:szCs w:val="32"/>
          <w:lang w:eastAsia="ru-RU"/>
        </w:rPr>
      </w:pPr>
    </w:p>
    <w:p w:rsidR="002A0684" w:rsidRDefault="002A0684" w:rsidP="002A06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</w:pPr>
      <w:r w:rsidRPr="002A0684">
        <w:rPr>
          <w:rFonts w:ascii="Times New Roman" w:eastAsia="Times New Roman" w:hAnsi="Times New Roman" w:cs="Times New Roman"/>
          <w:color w:val="626262"/>
          <w:sz w:val="32"/>
          <w:szCs w:val="32"/>
          <w:lang w:eastAsia="ru-RU"/>
        </w:rPr>
        <w:t>- </w:t>
      </w:r>
      <w:r w:rsidRPr="002A0684"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  <w:t>Ребёнок должен знать свой адрес, Ф.И.О. и номер телефона! Выучите с ним эту информацию.</w:t>
      </w:r>
    </w:p>
    <w:p w:rsidR="002A0684" w:rsidRDefault="002A0684" w:rsidP="002A06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</w:pPr>
      <w:r w:rsidRPr="002A0684"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  <w:br/>
        <w:t>- Огнеопасные приборы храните в недоступном от ребёнка месте.</w:t>
      </w:r>
    </w:p>
    <w:p w:rsidR="002A0684" w:rsidRDefault="002A0684" w:rsidP="002A06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</w:pPr>
    </w:p>
    <w:p w:rsidR="002A0684" w:rsidRDefault="002A0684" w:rsidP="002A06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</w:pPr>
      <w:r w:rsidRPr="002A0684"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  <w:t>- Показывайте своим примером, что вы выключаете электроприборы, особенно мелкие приборы (утюг, фен, кофеварка, чайник).</w:t>
      </w:r>
    </w:p>
    <w:p w:rsidR="002A0684" w:rsidRDefault="002A0684" w:rsidP="002A06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</w:pPr>
    </w:p>
    <w:p w:rsidR="002A0684" w:rsidRDefault="002A0684" w:rsidP="002A06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</w:pPr>
      <w:r w:rsidRPr="002A0684"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  <w:t>- Расскажите, что в деревне или на даче без взрослых нельзя, подходить и включать обогревательные приборы (камины, батареи).</w:t>
      </w:r>
    </w:p>
    <w:p w:rsidR="002A0684" w:rsidRDefault="002A0684" w:rsidP="002A06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</w:pPr>
    </w:p>
    <w:p w:rsidR="002A0684" w:rsidRDefault="002A0684" w:rsidP="002A06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</w:pPr>
      <w:r w:rsidRPr="002A0684"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  <w:t>- Не забывайте напомнить, что «спички – детям не игрушка</w:t>
      </w:r>
      <w:r w:rsidR="004574F2"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  <w:t>».</w:t>
      </w:r>
    </w:p>
    <w:p w:rsidR="004574F2" w:rsidRDefault="004574F2" w:rsidP="002A0684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i/>
          <w:iCs/>
          <w:color w:val="626262"/>
          <w:sz w:val="32"/>
          <w:szCs w:val="32"/>
          <w:bdr w:val="none" w:sz="0" w:space="0" w:color="auto" w:frame="1"/>
          <w:lang w:eastAsia="ru-RU"/>
        </w:rPr>
      </w:pPr>
    </w:p>
    <w:p w:rsidR="00505C88" w:rsidRDefault="004574F2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212121"/>
          <w:sz w:val="32"/>
          <w:szCs w:val="32"/>
        </w:rPr>
      </w:pPr>
      <w:r w:rsidRPr="00505C88">
        <w:rPr>
          <w:color w:val="212121"/>
          <w:sz w:val="32"/>
          <w:szCs w:val="32"/>
        </w:rPr>
        <w:t>Можно придумать </w:t>
      </w:r>
      <w:r w:rsidRPr="00505C88">
        <w:rPr>
          <w:rStyle w:val="a3"/>
          <w:color w:val="212121"/>
          <w:sz w:val="32"/>
          <w:szCs w:val="32"/>
          <w:u w:val="single"/>
          <w:bdr w:val="none" w:sz="0" w:space="0" w:color="auto" w:frame="1"/>
        </w:rPr>
        <w:t>правила</w:t>
      </w:r>
      <w:r w:rsidRPr="00505C88">
        <w:rPr>
          <w:rStyle w:val="a3"/>
          <w:color w:val="212121"/>
          <w:sz w:val="32"/>
          <w:szCs w:val="32"/>
          <w:bdr w:val="none" w:sz="0" w:space="0" w:color="auto" w:frame="1"/>
        </w:rPr>
        <w:t> </w:t>
      </w:r>
      <w:r w:rsidRPr="00505C88">
        <w:rPr>
          <w:color w:val="212121"/>
          <w:sz w:val="32"/>
          <w:szCs w:val="32"/>
        </w:rPr>
        <w:t xml:space="preserve">безопасности. </w:t>
      </w: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212121"/>
          <w:sz w:val="32"/>
          <w:szCs w:val="32"/>
        </w:rPr>
      </w:pPr>
    </w:p>
    <w:p w:rsidR="00505C88" w:rsidRDefault="004574F2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212121"/>
          <w:sz w:val="32"/>
          <w:szCs w:val="32"/>
        </w:rPr>
      </w:pPr>
      <w:r w:rsidRPr="00505C88">
        <w:rPr>
          <w:color w:val="212121"/>
          <w:sz w:val="32"/>
          <w:szCs w:val="32"/>
        </w:rPr>
        <w:t>Ребенок должен знать, что если он видит пламя, то нужно:</w:t>
      </w: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212121"/>
          <w:sz w:val="32"/>
          <w:szCs w:val="32"/>
        </w:rPr>
      </w:pP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Cs/>
          <w:color w:val="212121"/>
          <w:sz w:val="32"/>
          <w:szCs w:val="32"/>
          <w:bdr w:val="none" w:sz="0" w:space="0" w:color="auto" w:frame="1"/>
        </w:rPr>
      </w:pPr>
      <w:r>
        <w:rPr>
          <w:color w:val="212121"/>
          <w:sz w:val="32"/>
          <w:szCs w:val="32"/>
        </w:rPr>
        <w:t xml:space="preserve">- </w:t>
      </w:r>
      <w:r w:rsidR="004574F2"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Не притрагиваться к огню, а звать на помощь взрослых!</w:t>
      </w:r>
      <w:r w:rsidR="004574F2" w:rsidRPr="00505C88">
        <w:rPr>
          <w:bCs/>
          <w:i/>
          <w:iCs/>
          <w:color w:val="212121"/>
          <w:sz w:val="32"/>
          <w:szCs w:val="32"/>
          <w:bdr w:val="none" w:sz="0" w:space="0" w:color="auto" w:frame="1"/>
        </w:rPr>
        <w:br/>
      </w: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Cs/>
          <w:color w:val="212121"/>
          <w:sz w:val="32"/>
          <w:szCs w:val="32"/>
          <w:bdr w:val="none" w:sz="0" w:space="0" w:color="auto" w:frame="1"/>
        </w:rPr>
      </w:pPr>
      <w:r>
        <w:rPr>
          <w:rStyle w:val="a4"/>
          <w:bCs/>
          <w:color w:val="212121"/>
          <w:sz w:val="32"/>
          <w:szCs w:val="32"/>
          <w:bdr w:val="none" w:sz="0" w:space="0" w:color="auto" w:frame="1"/>
        </w:rPr>
        <w:t xml:space="preserve">- </w:t>
      </w:r>
      <w:r w:rsidR="004574F2"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Если взрослых нет дома, выйти из квартиры и обратиться за помощью к соседям!</w:t>
      </w:r>
      <w:r w:rsidR="004574F2" w:rsidRPr="00505C88">
        <w:rPr>
          <w:bCs/>
          <w:i/>
          <w:iCs/>
          <w:color w:val="212121"/>
          <w:sz w:val="32"/>
          <w:szCs w:val="32"/>
          <w:bdr w:val="none" w:sz="0" w:space="0" w:color="auto" w:frame="1"/>
        </w:rPr>
        <w:br/>
      </w: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Cs/>
          <w:color w:val="212121"/>
          <w:sz w:val="32"/>
          <w:szCs w:val="32"/>
          <w:bdr w:val="none" w:sz="0" w:space="0" w:color="auto" w:frame="1"/>
        </w:rPr>
      </w:pPr>
      <w:r>
        <w:rPr>
          <w:rStyle w:val="a4"/>
          <w:bCs/>
          <w:color w:val="212121"/>
          <w:sz w:val="32"/>
          <w:szCs w:val="32"/>
          <w:bdr w:val="none" w:sz="0" w:space="0" w:color="auto" w:frame="1"/>
        </w:rPr>
        <w:t xml:space="preserve">- </w:t>
      </w:r>
      <w:r w:rsidR="004574F2"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Не искать укрытия в горящей квартире!</w:t>
      </w:r>
      <w:r w:rsidR="004574F2" w:rsidRPr="00505C88">
        <w:rPr>
          <w:bCs/>
          <w:i/>
          <w:iCs/>
          <w:color w:val="212121"/>
          <w:sz w:val="32"/>
          <w:szCs w:val="32"/>
          <w:bdr w:val="none" w:sz="0" w:space="0" w:color="auto" w:frame="1"/>
        </w:rPr>
        <w:br/>
      </w:r>
    </w:p>
    <w:p w:rsidR="004574F2" w:rsidRP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212121"/>
          <w:sz w:val="32"/>
          <w:szCs w:val="32"/>
        </w:rPr>
      </w:pPr>
      <w:r>
        <w:rPr>
          <w:rStyle w:val="a4"/>
          <w:bCs/>
          <w:color w:val="212121"/>
          <w:sz w:val="32"/>
          <w:szCs w:val="32"/>
          <w:bdr w:val="none" w:sz="0" w:space="0" w:color="auto" w:frame="1"/>
        </w:rPr>
        <w:t xml:space="preserve">-  </w:t>
      </w:r>
      <w:r w:rsidR="004574F2"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Не спускаться на лифте, а бежать вниз по лестнице!</w:t>
      </w: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212121"/>
          <w:sz w:val="32"/>
          <w:szCs w:val="32"/>
        </w:rPr>
      </w:pP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Cs/>
          <w:color w:val="212121"/>
          <w:sz w:val="32"/>
          <w:szCs w:val="32"/>
          <w:bdr w:val="none" w:sz="0" w:space="0" w:color="auto" w:frame="1"/>
        </w:rPr>
      </w:pPr>
      <w:r>
        <w:rPr>
          <w:color w:val="212121"/>
          <w:sz w:val="32"/>
          <w:szCs w:val="32"/>
        </w:rPr>
        <w:lastRenderedPageBreak/>
        <w:t xml:space="preserve">- </w:t>
      </w:r>
      <w:r w:rsidR="004574F2"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Если квартира заперта, не поддаваться панике, а звонить 01 или 112 и звать на помощь соседей!</w:t>
      </w:r>
      <w:r w:rsidR="004574F2" w:rsidRPr="00505C88">
        <w:rPr>
          <w:bCs/>
          <w:i/>
          <w:iCs/>
          <w:color w:val="212121"/>
          <w:sz w:val="32"/>
          <w:szCs w:val="32"/>
          <w:bdr w:val="none" w:sz="0" w:space="0" w:color="auto" w:frame="1"/>
        </w:rPr>
        <w:br/>
      </w: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Cs/>
          <w:color w:val="212121"/>
          <w:sz w:val="32"/>
          <w:szCs w:val="32"/>
          <w:bdr w:val="none" w:sz="0" w:space="0" w:color="auto" w:frame="1"/>
        </w:rPr>
      </w:pPr>
      <w:r>
        <w:rPr>
          <w:rStyle w:val="a4"/>
          <w:bCs/>
          <w:color w:val="212121"/>
          <w:sz w:val="32"/>
          <w:szCs w:val="32"/>
          <w:bdr w:val="none" w:sz="0" w:space="0" w:color="auto" w:frame="1"/>
        </w:rPr>
        <w:t>-</w:t>
      </w:r>
      <w:r w:rsidR="004574F2"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 xml:space="preserve"> Необходимо помнить, что опаснее огня может быть только дым. Чтобы не задохнуться при пожаре, следует дышать через мокрую марлю и ползти к выходу, не поднимаясь на ноги. Дым имеет свойство подниматься вверх. Родителям нужно постараться не напугать ребёнка, а вызвать у него желание быть внимательным и осторожным.</w:t>
      </w:r>
      <w:r w:rsidR="004574F2" w:rsidRPr="00505C88">
        <w:rPr>
          <w:bCs/>
          <w:i/>
          <w:iCs/>
          <w:color w:val="212121"/>
          <w:sz w:val="32"/>
          <w:szCs w:val="32"/>
          <w:bdr w:val="none" w:sz="0" w:space="0" w:color="auto" w:frame="1"/>
        </w:rPr>
        <w:br/>
      </w:r>
      <w:r w:rsidR="004574F2"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Огонь – это очень большая опасность! Нужен ли план эвакуации?</w:t>
      </w:r>
      <w:r w:rsidR="004574F2" w:rsidRPr="00505C88">
        <w:rPr>
          <w:bCs/>
          <w:i/>
          <w:iCs/>
          <w:color w:val="212121"/>
          <w:sz w:val="32"/>
          <w:szCs w:val="32"/>
          <w:bdr w:val="none" w:sz="0" w:space="0" w:color="auto" w:frame="1"/>
        </w:rPr>
        <w:br/>
      </w: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Cs/>
          <w:color w:val="212121"/>
          <w:sz w:val="32"/>
          <w:szCs w:val="32"/>
          <w:bdr w:val="none" w:sz="0" w:space="0" w:color="auto" w:frame="1"/>
        </w:rPr>
      </w:pPr>
      <w:r>
        <w:rPr>
          <w:rStyle w:val="a4"/>
          <w:bCs/>
          <w:color w:val="212121"/>
          <w:sz w:val="32"/>
          <w:szCs w:val="32"/>
          <w:bdr w:val="none" w:sz="0" w:space="0" w:color="auto" w:frame="1"/>
        </w:rPr>
        <w:t xml:space="preserve">- </w:t>
      </w:r>
      <w:r w:rsidR="004574F2"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Рисуя ситуации по  правилам пожарной безопасности и план эвакуации – вы поможете ребенку не напугаться и усвоить материал.</w:t>
      </w:r>
      <w:r w:rsidR="004574F2" w:rsidRPr="00505C88">
        <w:rPr>
          <w:bCs/>
          <w:i/>
          <w:iCs/>
          <w:color w:val="212121"/>
          <w:sz w:val="32"/>
          <w:szCs w:val="32"/>
          <w:bdr w:val="none" w:sz="0" w:space="0" w:color="auto" w:frame="1"/>
        </w:rPr>
        <w:br/>
      </w:r>
    </w:p>
    <w:p w:rsidR="00505C88" w:rsidRDefault="004574F2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Cs/>
          <w:color w:val="212121"/>
          <w:sz w:val="32"/>
          <w:szCs w:val="32"/>
          <w:bdr w:val="none" w:sz="0" w:space="0" w:color="auto" w:frame="1"/>
        </w:rPr>
      </w:pPr>
      <w:r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- Разработайте план, согласно которому, у вас будет два аварийных выхода.</w:t>
      </w:r>
      <w:r w:rsidRPr="00505C88">
        <w:rPr>
          <w:bCs/>
          <w:i/>
          <w:iCs/>
          <w:color w:val="212121"/>
          <w:sz w:val="32"/>
          <w:szCs w:val="32"/>
          <w:bdr w:val="none" w:sz="0" w:space="0" w:color="auto" w:frame="1"/>
        </w:rPr>
        <w:br/>
      </w: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Cs/>
          <w:color w:val="212121"/>
          <w:sz w:val="32"/>
          <w:szCs w:val="32"/>
          <w:bdr w:val="none" w:sz="0" w:space="0" w:color="auto" w:frame="1"/>
        </w:rPr>
      </w:pPr>
      <w:r>
        <w:rPr>
          <w:rStyle w:val="a4"/>
          <w:bCs/>
          <w:color w:val="212121"/>
          <w:sz w:val="32"/>
          <w:szCs w:val="32"/>
          <w:bdr w:val="none" w:sz="0" w:space="0" w:color="auto" w:frame="1"/>
        </w:rPr>
        <w:t xml:space="preserve">- </w:t>
      </w:r>
      <w:r w:rsidR="004574F2"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Покажите ребенку, каким будет план во время эвакуации.</w:t>
      </w:r>
      <w:r w:rsidR="004574F2" w:rsidRPr="00505C88">
        <w:rPr>
          <w:bCs/>
          <w:i/>
          <w:iCs/>
          <w:color w:val="212121"/>
          <w:sz w:val="32"/>
          <w:szCs w:val="32"/>
          <w:bdr w:val="none" w:sz="0" w:space="0" w:color="auto" w:frame="1"/>
        </w:rPr>
        <w:br/>
      </w: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Cs/>
          <w:color w:val="212121"/>
          <w:sz w:val="32"/>
          <w:szCs w:val="32"/>
          <w:bdr w:val="none" w:sz="0" w:space="0" w:color="auto" w:frame="1"/>
        </w:rPr>
      </w:pPr>
      <w:r>
        <w:rPr>
          <w:rStyle w:val="a4"/>
          <w:bCs/>
          <w:color w:val="212121"/>
          <w:sz w:val="32"/>
          <w:szCs w:val="32"/>
          <w:bdr w:val="none" w:sz="0" w:space="0" w:color="auto" w:frame="1"/>
        </w:rPr>
        <w:t xml:space="preserve">- </w:t>
      </w:r>
      <w:r w:rsidR="004574F2"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Схематично изобразите планировку комнаты все выходы и входы.</w:t>
      </w:r>
      <w:r w:rsidR="004574F2" w:rsidRPr="00505C88">
        <w:rPr>
          <w:bCs/>
          <w:i/>
          <w:iCs/>
          <w:color w:val="212121"/>
          <w:sz w:val="32"/>
          <w:szCs w:val="32"/>
          <w:bdr w:val="none" w:sz="0" w:space="0" w:color="auto" w:frame="1"/>
        </w:rPr>
        <w:br/>
      </w:r>
    </w:p>
    <w:p w:rsidR="00505C88" w:rsidRDefault="004574F2" w:rsidP="006A2105">
      <w:pPr>
        <w:pStyle w:val="rtejustify"/>
        <w:shd w:val="clear" w:color="auto" w:fill="FFFFFF"/>
        <w:spacing w:before="0" w:beforeAutospacing="0" w:after="0" w:afterAutospacing="0" w:line="300" w:lineRule="atLeast"/>
        <w:textAlignment w:val="baseline"/>
        <w:rPr>
          <w:rStyle w:val="a4"/>
          <w:bCs/>
          <w:color w:val="212121"/>
          <w:sz w:val="32"/>
          <w:szCs w:val="32"/>
          <w:bdr w:val="none" w:sz="0" w:space="0" w:color="auto" w:frame="1"/>
        </w:rPr>
      </w:pPr>
      <w:r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- Чтобы не напугаться, ребёнок должен знать все методы оказания первой помощи.</w:t>
      </w:r>
      <w:r w:rsidRPr="00505C88">
        <w:rPr>
          <w:bCs/>
          <w:i/>
          <w:iCs/>
          <w:color w:val="212121"/>
          <w:sz w:val="32"/>
          <w:szCs w:val="32"/>
          <w:bdr w:val="none" w:sz="0" w:space="0" w:color="auto" w:frame="1"/>
        </w:rPr>
        <w:br/>
      </w: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Cs/>
          <w:color w:val="212121"/>
          <w:sz w:val="32"/>
          <w:szCs w:val="32"/>
          <w:bdr w:val="none" w:sz="0" w:space="0" w:color="auto" w:frame="1"/>
        </w:rPr>
      </w:pPr>
      <w:r>
        <w:rPr>
          <w:rStyle w:val="a4"/>
          <w:bCs/>
          <w:color w:val="212121"/>
          <w:sz w:val="32"/>
          <w:szCs w:val="32"/>
          <w:bdr w:val="none" w:sz="0" w:space="0" w:color="auto" w:frame="1"/>
        </w:rPr>
        <w:t xml:space="preserve">- </w:t>
      </w:r>
      <w:r w:rsidR="004574F2"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План эвакуации лучше повесить напротив двери в доступном для всех месте.</w:t>
      </w:r>
      <w:r w:rsidR="004574F2" w:rsidRPr="00505C88">
        <w:rPr>
          <w:bCs/>
          <w:i/>
          <w:iCs/>
          <w:color w:val="212121"/>
          <w:sz w:val="32"/>
          <w:szCs w:val="32"/>
          <w:bdr w:val="none" w:sz="0" w:space="0" w:color="auto" w:frame="1"/>
        </w:rPr>
        <w:br/>
      </w:r>
    </w:p>
    <w:p w:rsidR="004574F2" w:rsidRDefault="004574F2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Cs/>
          <w:color w:val="212121"/>
          <w:sz w:val="32"/>
          <w:szCs w:val="32"/>
          <w:bdr w:val="none" w:sz="0" w:space="0" w:color="auto" w:frame="1"/>
        </w:rPr>
      </w:pPr>
      <w:r w:rsidRP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- Напишите номера телефонов экстренных служб и положите под </w:t>
      </w:r>
      <w:r w:rsidR="00505C88">
        <w:rPr>
          <w:rStyle w:val="a4"/>
          <w:bCs/>
          <w:color w:val="212121"/>
          <w:sz w:val="32"/>
          <w:szCs w:val="32"/>
          <w:bdr w:val="none" w:sz="0" w:space="0" w:color="auto" w:frame="1"/>
        </w:rPr>
        <w:t>телефон. Пожарные и спасатели МЧС -01 и 112.</w:t>
      </w: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Cs/>
          <w:color w:val="212121"/>
          <w:sz w:val="32"/>
          <w:szCs w:val="32"/>
          <w:bdr w:val="none" w:sz="0" w:space="0" w:color="auto" w:frame="1"/>
        </w:rPr>
      </w:pPr>
    </w:p>
    <w:p w:rsidR="00505C88" w:rsidRDefault="00505C88" w:rsidP="004574F2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212121"/>
          <w:sz w:val="32"/>
          <w:szCs w:val="32"/>
        </w:rPr>
      </w:pPr>
      <w:r>
        <w:rPr>
          <w:rStyle w:val="a4"/>
          <w:bCs/>
          <w:color w:val="212121"/>
          <w:sz w:val="32"/>
          <w:szCs w:val="32"/>
          <w:bdr w:val="none" w:sz="0" w:space="0" w:color="auto" w:frame="1"/>
        </w:rPr>
        <w:t>- Научите ребенка открывать запертую изнутри дверь.</w:t>
      </w:r>
    </w:p>
    <w:p w:rsidR="00505C88" w:rsidRDefault="00505C88" w:rsidP="00505C88">
      <w:pPr>
        <w:tabs>
          <w:tab w:val="left" w:pos="8085"/>
        </w:tabs>
        <w:rPr>
          <w:lang w:eastAsia="ru-RU"/>
        </w:rPr>
      </w:pPr>
      <w:r>
        <w:rPr>
          <w:lang w:eastAsia="ru-RU"/>
        </w:rPr>
        <w:tab/>
      </w:r>
    </w:p>
    <w:p w:rsidR="00505C88" w:rsidRPr="00B36887" w:rsidRDefault="00505C88" w:rsidP="00505C88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rStyle w:val="a4"/>
          <w:b/>
          <w:bCs/>
          <w:color w:val="FF0000"/>
          <w:sz w:val="32"/>
          <w:szCs w:val="32"/>
          <w:u w:val="single"/>
          <w:bdr w:val="none" w:sz="0" w:space="0" w:color="auto" w:frame="1"/>
        </w:rPr>
      </w:pPr>
      <w:r w:rsidRPr="00B36887">
        <w:rPr>
          <w:rStyle w:val="a4"/>
          <w:b/>
          <w:bCs/>
          <w:color w:val="FF0000"/>
          <w:sz w:val="32"/>
          <w:szCs w:val="32"/>
          <w:u w:val="single"/>
          <w:bdr w:val="none" w:sz="0" w:space="0" w:color="auto" w:frame="1"/>
        </w:rPr>
        <w:t>Проверяя правила пожарной безопасности, задавайте детям вопросы:</w:t>
      </w:r>
    </w:p>
    <w:p w:rsidR="00A60D9A" w:rsidRPr="00B36887" w:rsidRDefault="00A60D9A" w:rsidP="00505C88">
      <w:pPr>
        <w:pStyle w:val="rtejustify"/>
        <w:shd w:val="clear" w:color="auto" w:fill="FFFFFF"/>
        <w:spacing w:before="0" w:beforeAutospacing="0" w:after="0" w:afterAutospacing="0" w:line="300" w:lineRule="atLeast"/>
        <w:jc w:val="both"/>
        <w:textAlignment w:val="baseline"/>
        <w:rPr>
          <w:color w:val="FF0000"/>
          <w:sz w:val="32"/>
          <w:szCs w:val="32"/>
        </w:rPr>
      </w:pPr>
    </w:p>
    <w:p w:rsidR="00A60D9A" w:rsidRDefault="00505C88" w:rsidP="00A60D9A">
      <w:pPr>
        <w:pStyle w:val="rtejustify"/>
        <w:shd w:val="clear" w:color="auto" w:fill="FFFFFF"/>
        <w:spacing w:before="0" w:beforeAutospacing="0" w:after="0" w:afterAutospacing="0" w:line="276" w:lineRule="auto"/>
        <w:textAlignment w:val="baseline"/>
        <w:rPr>
          <w:color w:val="212121"/>
          <w:sz w:val="32"/>
          <w:szCs w:val="32"/>
        </w:rPr>
      </w:pPr>
      <w:r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t>Начался пожар.  Что делать?</w:t>
      </w:r>
      <w:r w:rsidRPr="006A2105">
        <w:rPr>
          <w:bCs/>
          <w:iCs/>
          <w:color w:val="212121"/>
          <w:sz w:val="32"/>
          <w:szCs w:val="32"/>
          <w:bdr w:val="none" w:sz="0" w:space="0" w:color="auto" w:frame="1"/>
        </w:rPr>
        <w:br/>
      </w:r>
      <w:r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t>Звонить – 01, 112. Сказать фамилию, адрес, когда начался пожар.</w:t>
      </w:r>
      <w:r w:rsidRPr="006A2105">
        <w:rPr>
          <w:bCs/>
          <w:iCs/>
          <w:color w:val="212121"/>
          <w:sz w:val="32"/>
          <w:szCs w:val="32"/>
          <w:bdr w:val="none" w:sz="0" w:space="0" w:color="auto" w:frame="1"/>
        </w:rPr>
        <w:br/>
      </w:r>
      <w:r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lastRenderedPageBreak/>
        <w:t>На столе лежат спички. Можно ли их взять?</w:t>
      </w:r>
      <w:r w:rsidRPr="006A2105">
        <w:rPr>
          <w:bCs/>
          <w:iCs/>
          <w:color w:val="212121"/>
          <w:sz w:val="32"/>
          <w:szCs w:val="32"/>
          <w:bdr w:val="none" w:sz="0" w:space="0" w:color="auto" w:frame="1"/>
        </w:rPr>
        <w:br/>
      </w:r>
      <w:r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t>Нет. Брать спички  детям опасно.</w:t>
      </w:r>
      <w:r w:rsidRPr="006A2105">
        <w:rPr>
          <w:bCs/>
          <w:iCs/>
          <w:color w:val="212121"/>
          <w:sz w:val="32"/>
          <w:szCs w:val="32"/>
          <w:bdr w:val="none" w:sz="0" w:space="0" w:color="auto" w:frame="1"/>
        </w:rPr>
        <w:br/>
      </w:r>
      <w:r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t>Огонь только начал разгораться. Чем его потушить?</w:t>
      </w:r>
      <w:r w:rsidRPr="006A2105">
        <w:rPr>
          <w:bCs/>
          <w:iCs/>
          <w:color w:val="212121"/>
          <w:sz w:val="32"/>
          <w:szCs w:val="32"/>
          <w:bdr w:val="none" w:sz="0" w:space="0" w:color="auto" w:frame="1"/>
        </w:rPr>
        <w:br/>
      </w:r>
      <w:r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t>Одеяло из плотной ткани, кожаная куртка, мокрое полотенце, огнетушитель.</w:t>
      </w:r>
      <w:r w:rsidRPr="006A2105">
        <w:rPr>
          <w:bCs/>
          <w:iCs/>
          <w:color w:val="212121"/>
          <w:sz w:val="32"/>
          <w:szCs w:val="32"/>
          <w:bdr w:val="none" w:sz="0" w:space="0" w:color="auto" w:frame="1"/>
        </w:rPr>
        <w:br/>
      </w:r>
      <w:r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t xml:space="preserve">Мама забыла на доске утюг. Можно </w:t>
      </w:r>
      <w:proofErr w:type="gramStart"/>
      <w:r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t>проверить</w:t>
      </w:r>
      <w:proofErr w:type="gramEnd"/>
      <w:r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t xml:space="preserve"> как он работает?</w:t>
      </w:r>
      <w:r w:rsidRPr="006A2105">
        <w:rPr>
          <w:bCs/>
          <w:iCs/>
          <w:color w:val="212121"/>
          <w:sz w:val="32"/>
          <w:szCs w:val="32"/>
          <w:bdr w:val="none" w:sz="0" w:space="0" w:color="auto" w:frame="1"/>
        </w:rPr>
        <w:br/>
      </w:r>
      <w:r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t>Нельзя. Нужно  попросить взрослых.</w:t>
      </w:r>
      <w:r w:rsidRPr="006A2105">
        <w:rPr>
          <w:bCs/>
          <w:iCs/>
          <w:color w:val="212121"/>
          <w:sz w:val="32"/>
          <w:szCs w:val="32"/>
          <w:bdr w:val="none" w:sz="0" w:space="0" w:color="auto" w:frame="1"/>
        </w:rPr>
        <w:br/>
      </w:r>
      <w:r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t>Как следует вести себя во время пожара?</w:t>
      </w:r>
      <w:r w:rsidRPr="006A2105">
        <w:rPr>
          <w:bCs/>
          <w:iCs/>
          <w:color w:val="212121"/>
          <w:sz w:val="32"/>
          <w:szCs w:val="32"/>
          <w:bdr w:val="none" w:sz="0" w:space="0" w:color="auto" w:frame="1"/>
        </w:rPr>
        <w:br/>
      </w:r>
      <w:r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t>Не прятаться, не паниковать.</w:t>
      </w:r>
      <w:r w:rsidRPr="006A2105">
        <w:rPr>
          <w:bCs/>
          <w:iCs/>
          <w:color w:val="212121"/>
          <w:sz w:val="32"/>
          <w:szCs w:val="32"/>
          <w:bdr w:val="none" w:sz="0" w:space="0" w:color="auto" w:frame="1"/>
        </w:rPr>
        <w:br/>
      </w:r>
      <w:r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t>На столе стоит чайник. Можно ли включить его мокрыми</w:t>
      </w:r>
      <w:r w:rsidR="006A2105" w:rsidRPr="006A2105">
        <w:rPr>
          <w:rStyle w:val="a3"/>
          <w:b w:val="0"/>
          <w:iCs/>
          <w:color w:val="212121"/>
          <w:sz w:val="32"/>
          <w:szCs w:val="32"/>
          <w:bdr w:val="none" w:sz="0" w:space="0" w:color="auto" w:frame="1"/>
        </w:rPr>
        <w:t xml:space="preserve"> руками?</w:t>
      </w:r>
    </w:p>
    <w:p w:rsidR="00A60D9A" w:rsidRDefault="00A60D9A" w:rsidP="00A60D9A">
      <w:pPr>
        <w:pStyle w:val="rtejustify"/>
        <w:shd w:val="clear" w:color="auto" w:fill="FFFFFF"/>
        <w:spacing w:before="0" w:beforeAutospacing="0" w:after="0" w:afterAutospacing="0" w:line="276" w:lineRule="auto"/>
        <w:textAlignment w:val="baseline"/>
        <w:rPr>
          <w:color w:val="212121"/>
          <w:sz w:val="32"/>
          <w:szCs w:val="32"/>
        </w:rPr>
      </w:pPr>
    </w:p>
    <w:p w:rsidR="00A60D9A" w:rsidRDefault="00A60D9A" w:rsidP="00A60D9A">
      <w:pPr>
        <w:pStyle w:val="rtejustify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bCs/>
          <w:color w:val="626262"/>
          <w:sz w:val="32"/>
          <w:szCs w:val="32"/>
        </w:rPr>
      </w:pPr>
      <w:r w:rsidRPr="00A60D9A">
        <w:rPr>
          <w:rStyle w:val="a3"/>
          <w:bCs w:val="0"/>
          <w:color w:val="FF0000"/>
          <w:sz w:val="32"/>
          <w:szCs w:val="32"/>
          <w:u w:val="single"/>
          <w:bdr w:val="none" w:sz="0" w:space="0" w:color="auto" w:frame="1"/>
        </w:rPr>
        <w:t>Советуем почитать детям:</w:t>
      </w:r>
      <w:r w:rsidRPr="00A60D9A">
        <w:rPr>
          <w:bCs/>
          <w:color w:val="FF0000"/>
          <w:sz w:val="32"/>
          <w:szCs w:val="32"/>
        </w:rPr>
        <w:br/>
      </w:r>
      <w:r w:rsidRPr="00A60D9A">
        <w:rPr>
          <w:b/>
          <w:bCs/>
          <w:color w:val="626262"/>
          <w:sz w:val="32"/>
          <w:szCs w:val="32"/>
        </w:rPr>
        <w:t>Баданов М. Костер.</w:t>
      </w:r>
      <w:r w:rsidRPr="00A60D9A">
        <w:rPr>
          <w:b/>
          <w:bCs/>
          <w:color w:val="626262"/>
          <w:sz w:val="32"/>
          <w:szCs w:val="32"/>
        </w:rPr>
        <w:br/>
      </w:r>
      <w:proofErr w:type="spellStart"/>
      <w:r w:rsidRPr="00A60D9A">
        <w:rPr>
          <w:b/>
          <w:bCs/>
          <w:color w:val="626262"/>
          <w:sz w:val="32"/>
          <w:szCs w:val="32"/>
        </w:rPr>
        <w:t>Барто</w:t>
      </w:r>
      <w:proofErr w:type="spellEnd"/>
      <w:r w:rsidRPr="00A60D9A">
        <w:rPr>
          <w:b/>
          <w:bCs/>
          <w:color w:val="626262"/>
          <w:sz w:val="32"/>
          <w:szCs w:val="32"/>
        </w:rPr>
        <w:t xml:space="preserve"> Д. Гроза.</w:t>
      </w:r>
      <w:r w:rsidRPr="00A60D9A">
        <w:rPr>
          <w:b/>
          <w:bCs/>
          <w:color w:val="626262"/>
          <w:sz w:val="32"/>
          <w:szCs w:val="32"/>
        </w:rPr>
        <w:br/>
        <w:t>Бороздин В. Поехали!</w:t>
      </w:r>
      <w:r w:rsidRPr="00A60D9A">
        <w:rPr>
          <w:b/>
          <w:bCs/>
          <w:color w:val="626262"/>
          <w:sz w:val="32"/>
          <w:szCs w:val="32"/>
        </w:rPr>
        <w:br/>
        <w:t>Волынский Т. Кошкин дом.</w:t>
      </w:r>
      <w:r w:rsidRPr="00A60D9A">
        <w:rPr>
          <w:b/>
          <w:bCs/>
          <w:color w:val="626262"/>
          <w:sz w:val="32"/>
          <w:szCs w:val="32"/>
        </w:rPr>
        <w:br/>
      </w:r>
      <w:proofErr w:type="spellStart"/>
      <w:r w:rsidRPr="00A60D9A">
        <w:rPr>
          <w:b/>
          <w:bCs/>
          <w:color w:val="626262"/>
          <w:sz w:val="32"/>
          <w:szCs w:val="32"/>
        </w:rPr>
        <w:t>Гардернес</w:t>
      </w:r>
      <w:proofErr w:type="spellEnd"/>
      <w:r w:rsidRPr="00A60D9A">
        <w:rPr>
          <w:b/>
          <w:bCs/>
          <w:color w:val="626262"/>
          <w:sz w:val="32"/>
          <w:szCs w:val="32"/>
        </w:rPr>
        <w:t xml:space="preserve"> Э. Старший брат.</w:t>
      </w:r>
      <w:r w:rsidRPr="00A60D9A">
        <w:rPr>
          <w:b/>
          <w:bCs/>
          <w:color w:val="626262"/>
          <w:sz w:val="32"/>
          <w:szCs w:val="32"/>
        </w:rPr>
        <w:br/>
        <w:t>Голосов П. Сказка о заячьем теремке и опасном коробке.</w:t>
      </w:r>
      <w:r w:rsidRPr="00A60D9A">
        <w:rPr>
          <w:b/>
          <w:bCs/>
          <w:color w:val="626262"/>
          <w:sz w:val="32"/>
          <w:szCs w:val="32"/>
        </w:rPr>
        <w:br/>
        <w:t>Житков Б. Пожар в море. Пожар. Дым.</w:t>
      </w:r>
      <w:r w:rsidRPr="00A60D9A">
        <w:rPr>
          <w:b/>
          <w:bCs/>
          <w:color w:val="626262"/>
          <w:sz w:val="32"/>
          <w:szCs w:val="32"/>
        </w:rPr>
        <w:br/>
        <w:t>Зуев К. Машину проверяю.</w:t>
      </w:r>
      <w:r w:rsidRPr="00A60D9A">
        <w:rPr>
          <w:b/>
          <w:bCs/>
          <w:color w:val="626262"/>
          <w:sz w:val="32"/>
          <w:szCs w:val="32"/>
        </w:rPr>
        <w:br/>
        <w:t>Ильин Е. Солнечный факел.</w:t>
      </w:r>
      <w:r w:rsidRPr="00A60D9A">
        <w:rPr>
          <w:b/>
          <w:bCs/>
          <w:color w:val="626262"/>
          <w:sz w:val="32"/>
          <w:szCs w:val="32"/>
        </w:rPr>
        <w:br/>
        <w:t>Иоселиани О. Пожарная команда.</w:t>
      </w:r>
      <w:r w:rsidRPr="00A60D9A">
        <w:rPr>
          <w:b/>
          <w:bCs/>
          <w:color w:val="626262"/>
          <w:sz w:val="32"/>
          <w:szCs w:val="32"/>
        </w:rPr>
        <w:br/>
        <w:t>Куклин Л. Сталевар. Кузнец. Пожарный.</w:t>
      </w:r>
      <w:r w:rsidRPr="00A60D9A">
        <w:rPr>
          <w:b/>
          <w:bCs/>
          <w:color w:val="626262"/>
          <w:sz w:val="32"/>
          <w:szCs w:val="32"/>
        </w:rPr>
        <w:br/>
        <w:t>Маршак С. Кошкин дом. Вчера и сегодня (отрывок). Пожар.</w:t>
      </w:r>
      <w:r w:rsidRPr="00A60D9A">
        <w:rPr>
          <w:b/>
          <w:bCs/>
          <w:color w:val="626262"/>
          <w:sz w:val="32"/>
          <w:szCs w:val="32"/>
        </w:rPr>
        <w:br/>
        <w:t>Михалков С. Дядя Степа (отрывок).</w:t>
      </w:r>
      <w:r w:rsidRPr="00A60D9A">
        <w:rPr>
          <w:b/>
          <w:bCs/>
          <w:color w:val="626262"/>
          <w:sz w:val="32"/>
          <w:szCs w:val="32"/>
        </w:rPr>
        <w:br/>
        <w:t>Новичихин Е. Ноль - один. Спички.</w:t>
      </w:r>
      <w:r w:rsidRPr="00A60D9A">
        <w:rPr>
          <w:b/>
          <w:bCs/>
          <w:color w:val="626262"/>
          <w:sz w:val="32"/>
          <w:szCs w:val="32"/>
        </w:rPr>
        <w:br/>
        <w:t>Оленев К. Красная машина.</w:t>
      </w:r>
      <w:r w:rsidRPr="00A60D9A">
        <w:rPr>
          <w:b/>
          <w:bCs/>
          <w:color w:val="626262"/>
          <w:sz w:val="32"/>
          <w:szCs w:val="32"/>
        </w:rPr>
        <w:br/>
        <w:t xml:space="preserve">Орлова Д. Как </w:t>
      </w:r>
      <w:proofErr w:type="spellStart"/>
      <w:r w:rsidRPr="00A60D9A">
        <w:rPr>
          <w:b/>
          <w:bCs/>
          <w:color w:val="626262"/>
          <w:sz w:val="32"/>
          <w:szCs w:val="32"/>
        </w:rPr>
        <w:t>Стобед</w:t>
      </w:r>
      <w:proofErr w:type="spellEnd"/>
      <w:r w:rsidRPr="00A60D9A">
        <w:rPr>
          <w:b/>
          <w:bCs/>
          <w:color w:val="626262"/>
          <w:sz w:val="32"/>
          <w:szCs w:val="32"/>
        </w:rPr>
        <w:t xml:space="preserve"> хотел испугать волка, а сам чуть не сгорел.</w:t>
      </w:r>
      <w:r w:rsidRPr="00A60D9A">
        <w:rPr>
          <w:b/>
          <w:bCs/>
          <w:color w:val="626262"/>
          <w:sz w:val="32"/>
          <w:szCs w:val="32"/>
        </w:rPr>
        <w:br/>
        <w:t>Пермяк Е. Как Огонь Воду замуж взял.</w:t>
      </w:r>
      <w:r w:rsidRPr="00A60D9A">
        <w:rPr>
          <w:b/>
          <w:bCs/>
          <w:color w:val="626262"/>
          <w:sz w:val="32"/>
          <w:szCs w:val="32"/>
        </w:rPr>
        <w:br/>
        <w:t>Распутин В. Костер.</w:t>
      </w:r>
      <w:r w:rsidRPr="00A60D9A">
        <w:rPr>
          <w:b/>
          <w:bCs/>
          <w:color w:val="626262"/>
          <w:sz w:val="32"/>
          <w:szCs w:val="32"/>
        </w:rPr>
        <w:br/>
        <w:t>Смирнов О. Степной пожар.</w:t>
      </w:r>
      <w:r w:rsidRPr="00A60D9A">
        <w:rPr>
          <w:b/>
          <w:bCs/>
          <w:color w:val="626262"/>
          <w:sz w:val="32"/>
          <w:szCs w:val="32"/>
        </w:rPr>
        <w:br/>
        <w:t>Сухомлинский В. Воробышек и огонь.</w:t>
      </w:r>
      <w:r w:rsidRPr="00A60D9A">
        <w:rPr>
          <w:b/>
          <w:bCs/>
          <w:color w:val="626262"/>
          <w:sz w:val="32"/>
          <w:szCs w:val="32"/>
        </w:rPr>
        <w:br/>
        <w:t>Толстой Л. Пожар. Пожарные собаки.</w:t>
      </w:r>
      <w:r w:rsidRPr="00A60D9A">
        <w:rPr>
          <w:b/>
          <w:bCs/>
          <w:color w:val="626262"/>
          <w:sz w:val="32"/>
          <w:szCs w:val="32"/>
        </w:rPr>
        <w:br/>
      </w:r>
      <w:r w:rsidRPr="00A60D9A">
        <w:rPr>
          <w:b/>
          <w:bCs/>
          <w:color w:val="626262"/>
          <w:sz w:val="32"/>
          <w:szCs w:val="32"/>
        </w:rPr>
        <w:lastRenderedPageBreak/>
        <w:t xml:space="preserve">Фетисов </w:t>
      </w:r>
      <w:proofErr w:type="gramStart"/>
      <w:r w:rsidRPr="00A60D9A">
        <w:rPr>
          <w:b/>
          <w:bCs/>
          <w:color w:val="626262"/>
          <w:sz w:val="32"/>
          <w:szCs w:val="32"/>
        </w:rPr>
        <w:t>Т.</w:t>
      </w:r>
      <w:proofErr w:type="gramEnd"/>
      <w:r w:rsidRPr="00A60D9A">
        <w:rPr>
          <w:b/>
          <w:bCs/>
          <w:color w:val="626262"/>
          <w:sz w:val="32"/>
          <w:szCs w:val="32"/>
        </w:rPr>
        <w:t xml:space="preserve"> Куда спешат красные машины.</w:t>
      </w:r>
      <w:r w:rsidRPr="00A60D9A">
        <w:rPr>
          <w:b/>
          <w:bCs/>
          <w:color w:val="626262"/>
          <w:sz w:val="32"/>
          <w:szCs w:val="32"/>
        </w:rPr>
        <w:br/>
        <w:t>Холин И. Как непослушная хрю</w:t>
      </w:r>
      <w:r>
        <w:rPr>
          <w:b/>
          <w:bCs/>
          <w:color w:val="626262"/>
          <w:sz w:val="32"/>
          <w:szCs w:val="32"/>
        </w:rPr>
        <w:t>шка едва не сгорела.</w:t>
      </w:r>
    </w:p>
    <w:p w:rsidR="00A60D9A" w:rsidRDefault="00A60D9A" w:rsidP="00A60D9A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color w:val="626262"/>
          <w:sz w:val="32"/>
          <w:szCs w:val="32"/>
        </w:rPr>
      </w:pPr>
      <w:proofErr w:type="spellStart"/>
      <w:r w:rsidRPr="00A60D9A">
        <w:rPr>
          <w:bCs w:val="0"/>
          <w:color w:val="626262"/>
          <w:sz w:val="32"/>
          <w:szCs w:val="32"/>
        </w:rPr>
        <w:t>Хоринская</w:t>
      </w:r>
      <w:proofErr w:type="spellEnd"/>
      <w:r w:rsidRPr="00A60D9A">
        <w:rPr>
          <w:bCs w:val="0"/>
          <w:color w:val="626262"/>
          <w:sz w:val="32"/>
          <w:szCs w:val="32"/>
        </w:rPr>
        <w:t xml:space="preserve"> Е. Спичка-невеличка.</w:t>
      </w:r>
      <w:r w:rsidRPr="00A60D9A">
        <w:rPr>
          <w:bCs w:val="0"/>
          <w:color w:val="626262"/>
          <w:sz w:val="32"/>
          <w:szCs w:val="32"/>
        </w:rPr>
        <w:br/>
        <w:t>Цыферов Г. Жил на свете слоненок.</w:t>
      </w:r>
      <w:r w:rsidRPr="00A60D9A">
        <w:rPr>
          <w:bCs w:val="0"/>
          <w:color w:val="626262"/>
          <w:sz w:val="32"/>
          <w:szCs w:val="32"/>
        </w:rPr>
        <w:br/>
        <w:t>Чуковский К. Путаница.</w:t>
      </w:r>
      <w:r w:rsidRPr="00A60D9A">
        <w:rPr>
          <w:bCs w:val="0"/>
          <w:color w:val="626262"/>
          <w:sz w:val="32"/>
          <w:szCs w:val="32"/>
        </w:rPr>
        <w:br/>
        <w:t xml:space="preserve">Яковлев Ю. </w:t>
      </w:r>
      <w:proofErr w:type="gramStart"/>
      <w:r w:rsidRPr="00A60D9A">
        <w:rPr>
          <w:bCs w:val="0"/>
          <w:color w:val="626262"/>
          <w:sz w:val="32"/>
          <w:szCs w:val="32"/>
        </w:rPr>
        <w:t>Кто</w:t>
      </w:r>
      <w:proofErr w:type="gramEnd"/>
      <w:r w:rsidRPr="00A60D9A">
        <w:rPr>
          <w:bCs w:val="0"/>
          <w:color w:val="626262"/>
          <w:sz w:val="32"/>
          <w:szCs w:val="32"/>
        </w:rPr>
        <w:t xml:space="preserve"> о чем поет?</w:t>
      </w:r>
    </w:p>
    <w:p w:rsidR="00B36887" w:rsidRDefault="00B36887" w:rsidP="00A60D9A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color w:val="626262"/>
          <w:sz w:val="32"/>
          <w:szCs w:val="32"/>
        </w:rPr>
      </w:pPr>
    </w:p>
    <w:p w:rsidR="00B36887" w:rsidRDefault="00B36887" w:rsidP="00A60D9A">
      <w:pPr>
        <w:pStyle w:val="3"/>
        <w:shd w:val="clear" w:color="auto" w:fill="FFFFFF"/>
        <w:spacing w:before="0" w:beforeAutospacing="0" w:after="0" w:afterAutospacing="0"/>
        <w:textAlignment w:val="baseline"/>
        <w:rPr>
          <w:bCs w:val="0"/>
          <w:color w:val="626262"/>
          <w:sz w:val="32"/>
          <w:szCs w:val="32"/>
        </w:rPr>
      </w:pPr>
    </w:p>
    <w:p w:rsidR="00B36887" w:rsidRPr="00B36887" w:rsidRDefault="00B36887" w:rsidP="00B36887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Cs w:val="0"/>
          <w:color w:val="FF0000"/>
          <w:sz w:val="32"/>
          <w:szCs w:val="32"/>
        </w:rPr>
      </w:pPr>
      <w:r w:rsidRPr="00B36887">
        <w:rPr>
          <w:bCs w:val="0"/>
          <w:color w:val="FF0000"/>
          <w:sz w:val="32"/>
          <w:szCs w:val="32"/>
        </w:rPr>
        <w:t>Спасибо за внимание!</w:t>
      </w:r>
    </w:p>
    <w:p w:rsidR="00A60D9A" w:rsidRPr="00B36887" w:rsidRDefault="00A60D9A" w:rsidP="00B36887">
      <w:pPr>
        <w:pStyle w:val="3"/>
        <w:shd w:val="clear" w:color="auto" w:fill="FFFFFF"/>
        <w:spacing w:before="0" w:beforeAutospacing="0" w:after="0" w:afterAutospacing="0"/>
        <w:jc w:val="center"/>
        <w:textAlignment w:val="baseline"/>
        <w:rPr>
          <w:b w:val="0"/>
          <w:bCs w:val="0"/>
          <w:color w:val="FF0000"/>
          <w:sz w:val="32"/>
          <w:szCs w:val="32"/>
        </w:rPr>
      </w:pPr>
    </w:p>
    <w:p w:rsidR="00505C88" w:rsidRPr="00A60D9A" w:rsidRDefault="00505C88" w:rsidP="006A2105">
      <w:pPr>
        <w:pStyle w:val="rtejustify"/>
        <w:shd w:val="clear" w:color="auto" w:fill="FFFFFF"/>
        <w:spacing w:before="0" w:beforeAutospacing="0" w:after="0" w:afterAutospacing="0" w:line="300" w:lineRule="atLeast"/>
        <w:textAlignment w:val="baseline"/>
        <w:rPr>
          <w:color w:val="212121"/>
          <w:sz w:val="21"/>
          <w:szCs w:val="21"/>
        </w:rPr>
      </w:pPr>
    </w:p>
    <w:sectPr w:rsidR="00505C88" w:rsidRPr="00A60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EAE" w:rsidRDefault="007A5EAE" w:rsidP="00505C88">
      <w:pPr>
        <w:spacing w:after="0" w:line="240" w:lineRule="auto"/>
      </w:pPr>
      <w:r>
        <w:separator/>
      </w:r>
    </w:p>
  </w:endnote>
  <w:endnote w:type="continuationSeparator" w:id="0">
    <w:p w:rsidR="007A5EAE" w:rsidRDefault="007A5EAE" w:rsidP="00505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EAE" w:rsidRDefault="007A5EAE" w:rsidP="00505C88">
      <w:pPr>
        <w:spacing w:after="0" w:line="240" w:lineRule="auto"/>
      </w:pPr>
      <w:r>
        <w:separator/>
      </w:r>
    </w:p>
  </w:footnote>
  <w:footnote w:type="continuationSeparator" w:id="0">
    <w:p w:rsidR="007A5EAE" w:rsidRDefault="007A5EAE" w:rsidP="00505C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684"/>
    <w:rsid w:val="0005206F"/>
    <w:rsid w:val="002A0684"/>
    <w:rsid w:val="004416A2"/>
    <w:rsid w:val="004574F2"/>
    <w:rsid w:val="00505C88"/>
    <w:rsid w:val="006977C1"/>
    <w:rsid w:val="006A2105"/>
    <w:rsid w:val="007A5EAE"/>
    <w:rsid w:val="008F34FA"/>
    <w:rsid w:val="00A60D9A"/>
    <w:rsid w:val="00AE1877"/>
    <w:rsid w:val="00B36887"/>
    <w:rsid w:val="00D455BA"/>
    <w:rsid w:val="00D8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06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06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justify">
    <w:name w:val="rtejustify"/>
    <w:basedOn w:val="a"/>
    <w:rsid w:val="002A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0684"/>
    <w:rPr>
      <w:b/>
      <w:bCs/>
    </w:rPr>
  </w:style>
  <w:style w:type="character" w:styleId="a4">
    <w:name w:val="Emphasis"/>
    <w:basedOn w:val="a0"/>
    <w:uiPriority w:val="20"/>
    <w:qFormat/>
    <w:rsid w:val="002A0684"/>
    <w:rPr>
      <w:i/>
      <w:iCs/>
    </w:rPr>
  </w:style>
  <w:style w:type="paragraph" w:styleId="a5">
    <w:name w:val="header"/>
    <w:basedOn w:val="a"/>
    <w:link w:val="a6"/>
    <w:uiPriority w:val="99"/>
    <w:unhideWhenUsed/>
    <w:rsid w:val="0050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5C88"/>
  </w:style>
  <w:style w:type="paragraph" w:styleId="a7">
    <w:name w:val="footer"/>
    <w:basedOn w:val="a"/>
    <w:link w:val="a8"/>
    <w:uiPriority w:val="99"/>
    <w:unhideWhenUsed/>
    <w:rsid w:val="0050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5C88"/>
  </w:style>
  <w:style w:type="paragraph" w:styleId="a9">
    <w:name w:val="Balloon Text"/>
    <w:basedOn w:val="a"/>
    <w:link w:val="aa"/>
    <w:uiPriority w:val="99"/>
    <w:semiHidden/>
    <w:unhideWhenUsed/>
    <w:rsid w:val="00A6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D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A06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A06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tejustify">
    <w:name w:val="rtejustify"/>
    <w:basedOn w:val="a"/>
    <w:rsid w:val="002A0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A0684"/>
    <w:rPr>
      <w:b/>
      <w:bCs/>
    </w:rPr>
  </w:style>
  <w:style w:type="character" w:styleId="a4">
    <w:name w:val="Emphasis"/>
    <w:basedOn w:val="a0"/>
    <w:uiPriority w:val="20"/>
    <w:qFormat/>
    <w:rsid w:val="002A0684"/>
    <w:rPr>
      <w:i/>
      <w:iCs/>
    </w:rPr>
  </w:style>
  <w:style w:type="paragraph" w:styleId="a5">
    <w:name w:val="header"/>
    <w:basedOn w:val="a"/>
    <w:link w:val="a6"/>
    <w:uiPriority w:val="99"/>
    <w:unhideWhenUsed/>
    <w:rsid w:val="0050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05C88"/>
  </w:style>
  <w:style w:type="paragraph" w:styleId="a7">
    <w:name w:val="footer"/>
    <w:basedOn w:val="a"/>
    <w:link w:val="a8"/>
    <w:uiPriority w:val="99"/>
    <w:unhideWhenUsed/>
    <w:rsid w:val="00505C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05C88"/>
  </w:style>
  <w:style w:type="paragraph" w:styleId="a9">
    <w:name w:val="Balloon Text"/>
    <w:basedOn w:val="a"/>
    <w:link w:val="aa"/>
    <w:uiPriority w:val="99"/>
    <w:semiHidden/>
    <w:unhideWhenUsed/>
    <w:rsid w:val="00A60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0D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4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5CD2E-A8D1-4DD0-8DA3-F912E7F31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8</cp:revision>
  <dcterms:created xsi:type="dcterms:W3CDTF">2021-07-24T20:44:00Z</dcterms:created>
  <dcterms:modified xsi:type="dcterms:W3CDTF">2021-08-08T07:57:00Z</dcterms:modified>
</cp:coreProperties>
</file>