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FA8" w:rsidRPr="00EC5D06" w:rsidRDefault="006931F8" w:rsidP="00CB1F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="00CB1FA8" w:rsidRPr="00EC5D06">
        <w:rPr>
          <w:rFonts w:ascii="Times New Roman" w:hAnsi="Times New Roman" w:cs="Times New Roman"/>
          <w:b/>
          <w:sz w:val="28"/>
          <w:szCs w:val="28"/>
        </w:rPr>
        <w:t>.</w:t>
      </w:r>
      <w:r w:rsidR="00CB1FA8" w:rsidRPr="00EC5D0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CB1FA8" w:rsidRPr="00EC5D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Рудченко</w:t>
      </w:r>
    </w:p>
    <w:p w:rsidR="00CB1FA8" w:rsidRPr="00EC5D06" w:rsidRDefault="006931F8" w:rsidP="00CB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Рудченко Елена Алексеевна</w:t>
      </w:r>
      <w:r w:rsidR="00CB1FA8" w:rsidRPr="00EC5D0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воспитатель муниципального бюджетного дошкольного образовательного учреждения детск</w:t>
      </w:r>
      <w:r w:rsidR="00D814F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D814F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«Космос»</w:t>
      </w:r>
      <w:r w:rsidR="00CB1FA8" w:rsidRPr="00EC5D06">
        <w:rPr>
          <w:rFonts w:ascii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педагогический стаж с 2021г.</w:t>
      </w:r>
      <w:r w:rsidR="00CB1FA8" w:rsidRPr="00EC5D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40CF" w:rsidRDefault="003440CF" w:rsidP="009333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0CF" w:rsidRDefault="003440CF" w:rsidP="009333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РЕКОНСТРУКЦИЯ НАРОДНОГО ПРАЗДНИКА МАСЛЕНИЦА</w:t>
      </w:r>
    </w:p>
    <w:p w:rsidR="00933359" w:rsidRDefault="00933359" w:rsidP="009333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8C2" w:rsidRPr="00D11A29" w:rsidRDefault="00933359" w:rsidP="00D11A2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1A29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Pr="00D11A2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440CF" w:rsidRPr="00D11A29">
        <w:rPr>
          <w:rFonts w:ascii="Times New Roman" w:hAnsi="Times New Roman" w:cs="Times New Roman"/>
          <w:sz w:val="28"/>
          <w:szCs w:val="28"/>
        </w:rPr>
        <w:t xml:space="preserve">В статье рассматриваются современная праздничная культура народного праздника Масленица, определяются обрядовые традиции, сравниваются масленичные мероприятия </w:t>
      </w:r>
      <w:r w:rsidR="00861C34" w:rsidRPr="00D11A29">
        <w:rPr>
          <w:rFonts w:ascii="Times New Roman" w:hAnsi="Times New Roman" w:cs="Times New Roman"/>
          <w:sz w:val="28"/>
          <w:szCs w:val="28"/>
        </w:rPr>
        <w:t>дохристианского периода и в современной интерпретации.</w:t>
      </w:r>
      <w:r w:rsidR="005B58C2" w:rsidRPr="00D11A29">
        <w:rPr>
          <w:rFonts w:ascii="Times New Roman" w:hAnsi="Times New Roman" w:cs="Times New Roman"/>
          <w:sz w:val="28"/>
          <w:szCs w:val="28"/>
        </w:rPr>
        <w:t xml:space="preserve"> </w:t>
      </w:r>
      <w:r w:rsidRPr="00D11A29">
        <w:rPr>
          <w:rFonts w:ascii="Times New Roman" w:hAnsi="Times New Roman" w:cs="Times New Roman"/>
          <w:sz w:val="28"/>
          <w:szCs w:val="28"/>
        </w:rPr>
        <w:t xml:space="preserve">Обобщается и систематизируется опыт известных российских исследователей в области изучения </w:t>
      </w:r>
      <w:r w:rsidR="00D11A29" w:rsidRPr="00D11A29">
        <w:rPr>
          <w:rFonts w:ascii="Times New Roman" w:hAnsi="Times New Roman" w:cs="Times New Roman"/>
          <w:sz w:val="28"/>
          <w:szCs w:val="28"/>
        </w:rPr>
        <w:t>изменения культурных значений празднования Масленицы</w:t>
      </w:r>
      <w:r w:rsidR="00D11A29">
        <w:rPr>
          <w:rFonts w:ascii="Times New Roman" w:hAnsi="Times New Roman" w:cs="Times New Roman"/>
          <w:sz w:val="28"/>
          <w:szCs w:val="28"/>
        </w:rPr>
        <w:t>. Приводятся примеры проведения современного народного праздника Масленица в контексте регионального компонента.</w:t>
      </w:r>
    </w:p>
    <w:p w:rsidR="00CB1FA8" w:rsidRDefault="00933359" w:rsidP="00933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359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 w:rsidRPr="0093335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B6992">
        <w:rPr>
          <w:rFonts w:ascii="Times New Roman" w:hAnsi="Times New Roman" w:cs="Times New Roman"/>
          <w:sz w:val="28"/>
          <w:szCs w:val="28"/>
        </w:rPr>
        <w:t>на</w:t>
      </w:r>
      <w:r w:rsidR="00D11A29">
        <w:rPr>
          <w:rFonts w:ascii="Times New Roman" w:hAnsi="Times New Roman" w:cs="Times New Roman"/>
          <w:sz w:val="28"/>
          <w:szCs w:val="28"/>
        </w:rPr>
        <w:t>родный праздник</w:t>
      </w:r>
      <w:r w:rsidR="009B6992">
        <w:rPr>
          <w:rFonts w:ascii="Times New Roman" w:hAnsi="Times New Roman" w:cs="Times New Roman"/>
          <w:sz w:val="28"/>
          <w:szCs w:val="28"/>
        </w:rPr>
        <w:t xml:space="preserve">, </w:t>
      </w:r>
      <w:r w:rsidR="00D11A29">
        <w:rPr>
          <w:rFonts w:ascii="Times New Roman" w:hAnsi="Times New Roman" w:cs="Times New Roman"/>
          <w:sz w:val="28"/>
          <w:szCs w:val="28"/>
        </w:rPr>
        <w:t>культурные традиции</w:t>
      </w:r>
      <w:r w:rsidR="009B6992">
        <w:rPr>
          <w:rFonts w:ascii="Times New Roman" w:hAnsi="Times New Roman" w:cs="Times New Roman"/>
          <w:sz w:val="28"/>
          <w:szCs w:val="28"/>
        </w:rPr>
        <w:t xml:space="preserve">, </w:t>
      </w:r>
      <w:r w:rsidR="00D11A29">
        <w:rPr>
          <w:rFonts w:ascii="Times New Roman" w:hAnsi="Times New Roman" w:cs="Times New Roman"/>
          <w:sz w:val="28"/>
          <w:szCs w:val="28"/>
        </w:rPr>
        <w:t>Масленица, народные костюмы, этнокульту</w:t>
      </w:r>
      <w:r w:rsidR="00255F8D">
        <w:rPr>
          <w:rFonts w:ascii="Times New Roman" w:hAnsi="Times New Roman" w:cs="Times New Roman"/>
          <w:sz w:val="28"/>
          <w:szCs w:val="28"/>
        </w:rPr>
        <w:t>ра, народные развлечения.</w:t>
      </w:r>
    </w:p>
    <w:p w:rsidR="00255F8D" w:rsidRPr="00933359" w:rsidRDefault="00255F8D" w:rsidP="0093335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5F8D" w:rsidRDefault="00255F8D" w:rsidP="0061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о</w:t>
      </w:r>
      <w:r w:rsidRPr="00255F8D">
        <w:rPr>
          <w:rFonts w:ascii="Times New Roman" w:hAnsi="Times New Roman" w:cs="Times New Roman"/>
          <w:sz w:val="28"/>
          <w:szCs w:val="28"/>
        </w:rPr>
        <w:t>собое значение имеет в России празднование</w:t>
      </w:r>
      <w:r>
        <w:rPr>
          <w:rFonts w:ascii="Times New Roman" w:hAnsi="Times New Roman" w:cs="Times New Roman"/>
          <w:sz w:val="28"/>
          <w:szCs w:val="28"/>
        </w:rPr>
        <w:t xml:space="preserve"> народного массового гулянья –</w:t>
      </w:r>
      <w:r w:rsidRPr="00255F8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Масленицы" w:history="1">
        <w:r w:rsidRPr="00255F8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Масленицы</w:t>
        </w:r>
      </w:hyperlink>
      <w:r w:rsidRPr="00255F8D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255F8D">
        <w:rPr>
          <w:rFonts w:ascii="Times New Roman" w:hAnsi="Times New Roman" w:cs="Times New Roman"/>
          <w:sz w:val="28"/>
          <w:szCs w:val="28"/>
        </w:rPr>
        <w:t>, стоит отметить, что 2022 г</w:t>
      </w:r>
      <w:r>
        <w:rPr>
          <w:rFonts w:ascii="Times New Roman" w:hAnsi="Times New Roman" w:cs="Times New Roman"/>
          <w:sz w:val="28"/>
          <w:szCs w:val="28"/>
        </w:rPr>
        <w:t>од посвящён культурному наследию</w:t>
      </w:r>
      <w:r w:rsidRPr="00255F8D">
        <w:rPr>
          <w:rFonts w:ascii="Times New Roman" w:hAnsi="Times New Roman" w:cs="Times New Roman"/>
          <w:sz w:val="28"/>
          <w:szCs w:val="28"/>
        </w:rPr>
        <w:t xml:space="preserve"> народов России «в целях популяризации народного искусства и сохранения культурных традиций, памятников истории и культуры, этнокультурного многообразия, культурной самобытности всех на</w:t>
      </w:r>
      <w:r>
        <w:rPr>
          <w:rFonts w:ascii="Times New Roman" w:hAnsi="Times New Roman" w:cs="Times New Roman"/>
          <w:sz w:val="28"/>
          <w:szCs w:val="28"/>
        </w:rPr>
        <w:t>родов и этнических общностей», –</w:t>
      </w:r>
      <w:r w:rsidRPr="00255F8D">
        <w:rPr>
          <w:rFonts w:ascii="Times New Roman" w:hAnsi="Times New Roman" w:cs="Times New Roman"/>
          <w:sz w:val="28"/>
          <w:szCs w:val="28"/>
        </w:rPr>
        <w:t xml:space="preserve"> говорится в Указе президента РФ В. Путина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F8D">
        <w:rPr>
          <w:rFonts w:ascii="Times New Roman" w:hAnsi="Times New Roman" w:cs="Times New Roman"/>
          <w:sz w:val="28"/>
          <w:szCs w:val="28"/>
        </w:rPr>
        <w:t>[1].</w:t>
      </w:r>
    </w:p>
    <w:p w:rsidR="00255F8D" w:rsidRDefault="00255F8D" w:rsidP="00255F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современном этапе все больше проявляется возрождение </w:t>
      </w:r>
      <w:r w:rsidRPr="00255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ников, основанных</w:t>
      </w:r>
      <w:r w:rsidRPr="0025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 </w:t>
      </w:r>
      <w:r w:rsidRPr="00255F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традициях. Театрализация массового действа подразумевает исследование обрядов, осмысление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5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корней праздника. В народном празднике исключены элементы случайности при постановке. Массовый праздник не может быть </w:t>
      </w:r>
      <w:r w:rsidRPr="00255F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намечен и проведен по желанию организаторов, он, как правило, подчинен календарному ритму жизни либо проводится тогда, когда в широкой массе людей существует потребность именно в этом, а не в другом праздничном действе, иными словами, когда назрела определённая праздничная ситуация. </w:t>
      </w:r>
    </w:p>
    <w:p w:rsidR="005D27BA" w:rsidRDefault="008F42AB" w:rsidP="00F21F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09">
        <w:rPr>
          <w:rFonts w:ascii="Times New Roman" w:hAnsi="Times New Roman" w:cs="Times New Roman"/>
          <w:sz w:val="28"/>
          <w:szCs w:val="28"/>
        </w:rPr>
        <w:t>Идея написать статью, в основу которой легло исследование</w:t>
      </w:r>
      <w:r w:rsidR="00F21F09">
        <w:rPr>
          <w:rFonts w:ascii="Times New Roman" w:hAnsi="Times New Roman" w:cs="Times New Roman"/>
          <w:sz w:val="28"/>
          <w:szCs w:val="28"/>
        </w:rPr>
        <w:t xml:space="preserve"> </w:t>
      </w:r>
      <w:r w:rsidR="005D27BA" w:rsidRPr="005D27BA">
        <w:rPr>
          <w:rFonts w:ascii="Times New Roman" w:hAnsi="Times New Roman" w:cs="Times New Roman"/>
          <w:iCs/>
          <w:sz w:val="28"/>
          <w:szCs w:val="28"/>
        </w:rPr>
        <w:t>сельск</w:t>
      </w:r>
      <w:r w:rsidR="005D27BA">
        <w:rPr>
          <w:rFonts w:ascii="Times New Roman" w:hAnsi="Times New Roman" w:cs="Times New Roman"/>
          <w:iCs/>
          <w:sz w:val="28"/>
          <w:szCs w:val="28"/>
        </w:rPr>
        <w:t xml:space="preserve">ой </w:t>
      </w:r>
      <w:r w:rsidR="005D27BA" w:rsidRPr="005D27BA">
        <w:rPr>
          <w:rFonts w:ascii="Times New Roman" w:hAnsi="Times New Roman" w:cs="Times New Roman"/>
          <w:iCs/>
          <w:sz w:val="28"/>
          <w:szCs w:val="28"/>
        </w:rPr>
        <w:t>праздничн</w:t>
      </w:r>
      <w:r w:rsidR="005D27BA">
        <w:rPr>
          <w:rFonts w:ascii="Times New Roman" w:hAnsi="Times New Roman" w:cs="Times New Roman"/>
          <w:iCs/>
          <w:sz w:val="28"/>
          <w:szCs w:val="28"/>
        </w:rPr>
        <w:t>ой</w:t>
      </w:r>
      <w:r w:rsidR="005D27BA" w:rsidRPr="005D27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D27BA">
        <w:rPr>
          <w:rFonts w:ascii="Times New Roman" w:hAnsi="Times New Roman" w:cs="Times New Roman"/>
          <w:iCs/>
          <w:sz w:val="28"/>
          <w:szCs w:val="28"/>
        </w:rPr>
        <w:t>культуры</w:t>
      </w:r>
      <w:r w:rsidR="005D27BA" w:rsidRPr="005D27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D27BA" w:rsidRPr="005D27BA">
        <w:rPr>
          <w:rFonts w:ascii="Times New Roman" w:hAnsi="Times New Roman" w:cs="Times New Roman"/>
          <w:sz w:val="28"/>
          <w:szCs w:val="28"/>
        </w:rPr>
        <w:t>в России</w:t>
      </w:r>
      <w:r w:rsidRPr="00F21F09">
        <w:rPr>
          <w:rFonts w:ascii="Times New Roman" w:hAnsi="Times New Roman" w:cs="Times New Roman"/>
          <w:sz w:val="28"/>
          <w:szCs w:val="28"/>
        </w:rPr>
        <w:t xml:space="preserve">, </w:t>
      </w:r>
      <w:r w:rsidR="005D27BA">
        <w:rPr>
          <w:rFonts w:ascii="Times New Roman" w:hAnsi="Times New Roman" w:cs="Times New Roman"/>
          <w:sz w:val="28"/>
          <w:szCs w:val="28"/>
        </w:rPr>
        <w:t xml:space="preserve">обобщить собранный </w:t>
      </w:r>
      <w:r w:rsidR="00F21F09">
        <w:rPr>
          <w:rFonts w:ascii="Times New Roman" w:hAnsi="Times New Roman" w:cs="Times New Roman"/>
          <w:sz w:val="28"/>
          <w:szCs w:val="28"/>
        </w:rPr>
        <w:t>интересный факти</w:t>
      </w:r>
      <w:r w:rsidRPr="00F21F09">
        <w:rPr>
          <w:rFonts w:ascii="Times New Roman" w:hAnsi="Times New Roman" w:cs="Times New Roman"/>
          <w:sz w:val="28"/>
          <w:szCs w:val="28"/>
        </w:rPr>
        <w:t xml:space="preserve">ческий материл </w:t>
      </w:r>
      <w:r w:rsidR="005D27BA">
        <w:rPr>
          <w:rFonts w:ascii="Times New Roman" w:hAnsi="Times New Roman" w:cs="Times New Roman"/>
          <w:sz w:val="28"/>
          <w:szCs w:val="28"/>
        </w:rPr>
        <w:t>по реконструкции народного праздника Масленица.</w:t>
      </w:r>
    </w:p>
    <w:p w:rsidR="005D27BA" w:rsidRDefault="005D27BA" w:rsidP="00F21F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1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написание</w:t>
      </w:r>
      <w:proofErr w:type="gramEnd"/>
      <w:r w:rsidRPr="00F2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ссылались на научные работы </w:t>
      </w:r>
      <w:r w:rsidRPr="00F21F09">
        <w:rPr>
          <w:rFonts w:ascii="Times New Roman" w:hAnsi="Times New Roman" w:cs="Times New Roman"/>
          <w:bCs/>
          <w:iCs/>
          <w:sz w:val="28"/>
          <w:szCs w:val="28"/>
        </w:rPr>
        <w:t>Московкина А. С. «Этнокультура в прошлом и настоящем»</w:t>
      </w:r>
      <w:r w:rsidRPr="00F21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7BA" w:rsidRDefault="005D27BA" w:rsidP="005D2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7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праздники и обряды являются значимой и неотъемлемой частью многовековой духовной культуры любого народа. Праздники задолго до появления христианства были напрямую связаны с циклами природы: летнее и зимнее солнцестояние, весеннее и осеннее равноденствие, встреча и проводы времен года, сев, сбор урожая, и т. д. Именно в народной традиции реализуются художественная активность человека, его эстетические вкусы. В процессе праздника осуществляется концентрация художественного творчества и культурной жизни. Его проведение охватывает архитектурное и декоративное оформление театрализованных действий, поэзию и прозу, драматургию, музыкальные мероприятия, зрелища, процессии, народные гуляния, конкурсы, состязания и т. д. Иными словами, составляющая праздника очень многообразна</w:t>
      </w:r>
      <w:r w:rsidR="0028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9CF" w:rsidRPr="002869CF">
        <w:rPr>
          <w:rFonts w:ascii="Times New Roman" w:eastAsia="Times New Roman" w:hAnsi="Times New Roman" w:cs="Times New Roman"/>
          <w:sz w:val="28"/>
          <w:szCs w:val="28"/>
          <w:lang w:eastAsia="ru-RU"/>
        </w:rPr>
        <w:t>[2]</w:t>
      </w:r>
      <w:r w:rsidRPr="005D2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1128" w:rsidRDefault="005D27BA" w:rsidP="00461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7BA">
        <w:rPr>
          <w:rFonts w:ascii="Times New Roman" w:hAnsi="Times New Roman" w:cs="Times New Roman"/>
          <w:sz w:val="28"/>
          <w:szCs w:val="28"/>
        </w:rPr>
        <w:t>Первое упоминание о Масленице известно с ХVI в</w:t>
      </w:r>
      <w:r w:rsidR="00461128">
        <w:rPr>
          <w:rFonts w:ascii="Times New Roman" w:hAnsi="Times New Roman" w:cs="Times New Roman"/>
          <w:sz w:val="28"/>
          <w:szCs w:val="28"/>
        </w:rPr>
        <w:t>еке</w:t>
      </w:r>
      <w:r w:rsidRPr="005D27BA">
        <w:rPr>
          <w:rFonts w:ascii="Times New Roman" w:hAnsi="Times New Roman" w:cs="Times New Roman"/>
          <w:sz w:val="28"/>
          <w:szCs w:val="28"/>
        </w:rPr>
        <w:t xml:space="preserve">, </w:t>
      </w:r>
      <w:r w:rsidR="00461128">
        <w:rPr>
          <w:rFonts w:ascii="Times New Roman" w:hAnsi="Times New Roman" w:cs="Times New Roman"/>
          <w:sz w:val="28"/>
          <w:szCs w:val="28"/>
        </w:rPr>
        <w:t xml:space="preserve">в то время </w:t>
      </w:r>
      <w:r w:rsidRPr="005D27BA">
        <w:rPr>
          <w:rFonts w:ascii="Times New Roman" w:hAnsi="Times New Roman" w:cs="Times New Roman"/>
          <w:sz w:val="28"/>
          <w:szCs w:val="28"/>
        </w:rPr>
        <w:t>мясопуст упоминался уже в Несторовской летописи при описании</w:t>
      </w:r>
      <w:r w:rsidR="00461128">
        <w:rPr>
          <w:rFonts w:ascii="Times New Roman" w:hAnsi="Times New Roman" w:cs="Times New Roman"/>
          <w:sz w:val="28"/>
          <w:szCs w:val="28"/>
        </w:rPr>
        <w:t xml:space="preserve"> </w:t>
      </w:r>
      <w:r w:rsidRPr="005D27BA">
        <w:rPr>
          <w:rFonts w:ascii="Times New Roman" w:hAnsi="Times New Roman" w:cs="Times New Roman"/>
          <w:sz w:val="28"/>
          <w:szCs w:val="28"/>
        </w:rPr>
        <w:t>эпидемии язвы в Киеве в 1090 г. Она была древнейшим истинно народным праздником, отразившим двойственность крестьянского</w:t>
      </w:r>
      <w:r w:rsidR="00461128">
        <w:rPr>
          <w:rFonts w:ascii="Times New Roman" w:hAnsi="Times New Roman" w:cs="Times New Roman"/>
          <w:sz w:val="28"/>
          <w:szCs w:val="28"/>
        </w:rPr>
        <w:t xml:space="preserve"> </w:t>
      </w:r>
      <w:r w:rsidRPr="005D27BA">
        <w:rPr>
          <w:rFonts w:ascii="Times New Roman" w:hAnsi="Times New Roman" w:cs="Times New Roman"/>
          <w:sz w:val="28"/>
          <w:szCs w:val="28"/>
        </w:rPr>
        <w:t>мироощущения, вобравшего в себя элементы как христианских, так</w:t>
      </w:r>
      <w:r w:rsidR="00461128">
        <w:rPr>
          <w:rFonts w:ascii="Times New Roman" w:hAnsi="Times New Roman" w:cs="Times New Roman"/>
          <w:sz w:val="28"/>
          <w:szCs w:val="28"/>
        </w:rPr>
        <w:t xml:space="preserve"> </w:t>
      </w:r>
      <w:r w:rsidRPr="005D27BA">
        <w:rPr>
          <w:rFonts w:ascii="Times New Roman" w:hAnsi="Times New Roman" w:cs="Times New Roman"/>
          <w:sz w:val="28"/>
          <w:szCs w:val="28"/>
        </w:rPr>
        <w:t>и языческих верований. Масленица представляла собой сложный,</w:t>
      </w:r>
      <w:r w:rsidR="00461128">
        <w:rPr>
          <w:rFonts w:ascii="Times New Roman" w:hAnsi="Times New Roman" w:cs="Times New Roman"/>
          <w:sz w:val="28"/>
          <w:szCs w:val="28"/>
        </w:rPr>
        <w:t xml:space="preserve"> </w:t>
      </w:r>
      <w:r w:rsidRPr="005D27BA">
        <w:rPr>
          <w:rFonts w:ascii="Times New Roman" w:hAnsi="Times New Roman" w:cs="Times New Roman"/>
          <w:sz w:val="28"/>
          <w:szCs w:val="28"/>
        </w:rPr>
        <w:t>многоплановый регламентированный ритуал с большим количеством магических составляющих, складывавшийся на протяжении не</w:t>
      </w:r>
      <w:r w:rsidR="00461128">
        <w:rPr>
          <w:rFonts w:ascii="Times New Roman" w:hAnsi="Times New Roman" w:cs="Times New Roman"/>
          <w:sz w:val="28"/>
          <w:szCs w:val="28"/>
        </w:rPr>
        <w:t xml:space="preserve"> </w:t>
      </w:r>
      <w:r w:rsidRPr="005D27BA">
        <w:rPr>
          <w:rFonts w:ascii="Times New Roman" w:hAnsi="Times New Roman" w:cs="Times New Roman"/>
          <w:sz w:val="28"/>
          <w:szCs w:val="28"/>
        </w:rPr>
        <w:t xml:space="preserve">одного столетия. Она впитывала в себя особенности </w:t>
      </w:r>
      <w:r w:rsidRPr="005D27BA">
        <w:rPr>
          <w:rFonts w:ascii="Times New Roman" w:hAnsi="Times New Roman" w:cs="Times New Roman"/>
          <w:sz w:val="28"/>
          <w:szCs w:val="28"/>
        </w:rPr>
        <w:lastRenderedPageBreak/>
        <w:t>архаических</w:t>
      </w:r>
      <w:r w:rsidR="00461128">
        <w:rPr>
          <w:rFonts w:ascii="Times New Roman" w:hAnsi="Times New Roman" w:cs="Times New Roman"/>
          <w:sz w:val="28"/>
          <w:szCs w:val="28"/>
        </w:rPr>
        <w:t xml:space="preserve"> </w:t>
      </w:r>
      <w:r w:rsidRPr="005D27BA">
        <w:rPr>
          <w:rFonts w:ascii="Times New Roman" w:hAnsi="Times New Roman" w:cs="Times New Roman"/>
          <w:sz w:val="28"/>
          <w:szCs w:val="28"/>
        </w:rPr>
        <w:t>аграрного и скотоводческого празднований проводов зимы и встречи весны, приуроченных ко времени весеннего равноденствия.</w:t>
      </w:r>
    </w:p>
    <w:p w:rsidR="00461128" w:rsidRDefault="00461128" w:rsidP="00461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28">
        <w:rPr>
          <w:rFonts w:ascii="Times New Roman" w:hAnsi="Times New Roman" w:cs="Times New Roman"/>
          <w:sz w:val="28"/>
          <w:szCs w:val="28"/>
        </w:rPr>
        <w:t>Проблема интерпретации и художественной реконструкции фольклорно</w:t>
      </w:r>
      <w:r>
        <w:rPr>
          <w:rFonts w:ascii="Times New Roman" w:hAnsi="Times New Roman" w:cs="Times New Roman"/>
          <w:sz w:val="28"/>
          <w:szCs w:val="28"/>
        </w:rPr>
        <w:t>-э</w:t>
      </w:r>
      <w:r w:rsidRPr="00461128">
        <w:rPr>
          <w:rFonts w:ascii="Times New Roman" w:hAnsi="Times New Roman" w:cs="Times New Roman"/>
          <w:sz w:val="28"/>
          <w:szCs w:val="28"/>
        </w:rPr>
        <w:t>тнографического текста народного празднества как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128">
        <w:rPr>
          <w:rFonts w:ascii="Times New Roman" w:hAnsi="Times New Roman" w:cs="Times New Roman"/>
          <w:sz w:val="28"/>
          <w:szCs w:val="28"/>
        </w:rPr>
        <w:t>остро звучит в современной действительности.</w:t>
      </w:r>
    </w:p>
    <w:p w:rsidR="00461128" w:rsidRDefault="00461128" w:rsidP="004611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28">
        <w:rPr>
          <w:rFonts w:ascii="Times New Roman" w:hAnsi="Times New Roman" w:cs="Times New Roman"/>
          <w:sz w:val="28"/>
          <w:szCs w:val="28"/>
        </w:rPr>
        <w:t>Фольклорно-этнографические тексты сохранили сведения о былой нерасчленённости (синкретичности) жанровой палитры зрелищно-игрового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128">
        <w:rPr>
          <w:rFonts w:ascii="Times New Roman" w:hAnsi="Times New Roman" w:cs="Times New Roman"/>
          <w:sz w:val="28"/>
          <w:szCs w:val="28"/>
        </w:rPr>
        <w:t>действа. Научный метод структурно-семантического анализа позволит рассмотреть празднично-обрядовые формы как знаковую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128">
        <w:rPr>
          <w:rFonts w:ascii="Times New Roman" w:hAnsi="Times New Roman" w:cs="Times New Roman"/>
          <w:sz w:val="28"/>
          <w:szCs w:val="28"/>
        </w:rPr>
        <w:t>особого рода. Исследование народного праздника как знаковой системы открывает 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128">
        <w:rPr>
          <w:rFonts w:ascii="Times New Roman" w:hAnsi="Times New Roman" w:cs="Times New Roman"/>
          <w:sz w:val="28"/>
          <w:szCs w:val="28"/>
        </w:rPr>
        <w:t>возможности для возрождения этнокультурного сознания</w:t>
      </w:r>
      <w:r w:rsidR="002869CF" w:rsidRPr="002869CF">
        <w:rPr>
          <w:rFonts w:ascii="Times New Roman" w:hAnsi="Times New Roman" w:cs="Times New Roman"/>
          <w:sz w:val="28"/>
          <w:szCs w:val="28"/>
        </w:rPr>
        <w:t xml:space="preserve"> [3]</w:t>
      </w:r>
      <w:r w:rsidRPr="00461128">
        <w:rPr>
          <w:rFonts w:ascii="Times New Roman" w:hAnsi="Times New Roman" w:cs="Times New Roman"/>
          <w:sz w:val="28"/>
          <w:szCs w:val="28"/>
        </w:rPr>
        <w:t>.</w:t>
      </w:r>
    </w:p>
    <w:p w:rsidR="00F57089" w:rsidRDefault="00F57089" w:rsidP="00F570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08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статье  особенное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внимание </w:t>
      </w:r>
      <w:r w:rsidRPr="00F57089">
        <w:rPr>
          <w:rFonts w:ascii="Times New Roman" w:hAnsi="Times New Roman" w:cs="Times New Roman"/>
          <w:sz w:val="28"/>
          <w:szCs w:val="28"/>
        </w:rPr>
        <w:t>представляют источники и методы интерпретации, благодаря которым происходила реконструкция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089">
        <w:rPr>
          <w:rFonts w:ascii="Times New Roman" w:hAnsi="Times New Roman" w:cs="Times New Roman"/>
          <w:sz w:val="28"/>
          <w:szCs w:val="28"/>
        </w:rPr>
        <w:t>современного праздника</w:t>
      </w:r>
      <w:r>
        <w:rPr>
          <w:rFonts w:ascii="Times New Roman" w:hAnsi="Times New Roman" w:cs="Times New Roman"/>
          <w:sz w:val="28"/>
          <w:szCs w:val="28"/>
        </w:rPr>
        <w:t xml:space="preserve"> Масленица</w:t>
      </w:r>
      <w:r w:rsidRPr="00F5708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Анализ собранного</w:t>
      </w:r>
      <w:r w:rsidRPr="00F57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</w:t>
      </w:r>
      <w:r w:rsidRPr="00F57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089">
        <w:rPr>
          <w:rFonts w:ascii="Times New Roman" w:hAnsi="Times New Roman" w:cs="Times New Roman"/>
          <w:sz w:val="28"/>
          <w:szCs w:val="28"/>
        </w:rPr>
        <w:t xml:space="preserve">а это интервью с жителями </w:t>
      </w:r>
      <w:r>
        <w:rPr>
          <w:rFonts w:ascii="Times New Roman" w:hAnsi="Times New Roman" w:cs="Times New Roman"/>
          <w:sz w:val="28"/>
          <w:szCs w:val="28"/>
        </w:rPr>
        <w:t>Донского края</w:t>
      </w:r>
      <w:r w:rsidR="00FC5138">
        <w:rPr>
          <w:rFonts w:ascii="Times New Roman" w:hAnsi="Times New Roman" w:cs="Times New Roman"/>
          <w:sz w:val="28"/>
          <w:szCs w:val="28"/>
        </w:rPr>
        <w:t xml:space="preserve"> и Кубани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7089">
        <w:rPr>
          <w:rFonts w:ascii="Times New Roman" w:hAnsi="Times New Roman" w:cs="Times New Roman"/>
          <w:sz w:val="28"/>
          <w:szCs w:val="28"/>
        </w:rPr>
        <w:t>постепенно складывалась картина масленичных гуляний, отличающаяся от исторических и этнологических описаний, рассказывающих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089">
        <w:rPr>
          <w:rFonts w:ascii="Times New Roman" w:hAnsi="Times New Roman" w:cs="Times New Roman"/>
          <w:sz w:val="28"/>
          <w:szCs w:val="28"/>
        </w:rPr>
        <w:t>Масленице в крестьянской культуре первой половины XX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F57089">
        <w:rPr>
          <w:rFonts w:ascii="Times New Roman" w:hAnsi="Times New Roman" w:cs="Times New Roman"/>
          <w:sz w:val="28"/>
          <w:szCs w:val="28"/>
        </w:rPr>
        <w:t>.</w:t>
      </w:r>
    </w:p>
    <w:p w:rsidR="00F57089" w:rsidRDefault="00F57089" w:rsidP="00F570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089">
        <w:rPr>
          <w:rFonts w:ascii="Times New Roman" w:hAnsi="Times New Roman" w:cs="Times New Roman"/>
          <w:sz w:val="28"/>
          <w:szCs w:val="28"/>
        </w:rPr>
        <w:t xml:space="preserve">В 1892 году донской историк Василий Дмитриевич Сухоруков написал книгу «Общежитие Донских казаков в XVII и XVIII столетиях». В ней он описывает, как казаки праздновали Масленицу в столице донского казачества Новочеркасске. «Масленица у предков наших праздновалась великолепным образом: целую неделю от малого до старого весь город веселился. Кроме приятельских бесед мужчин и женщин, которые в эту неделю почти в каждом доме распевали псалмы и богатырские песни, главное отличие масленичного веселия составляли скачки и пальба. Приготовления к сему начинались почти целым месяцем ранее; во все это время молодежь не выходила из конюшен, не досыпала ночей. С наступлением первого дня масленицы, вооруженные наездники со всего города собирались к </w:t>
      </w:r>
      <w:r w:rsidRPr="00F57089">
        <w:rPr>
          <w:rFonts w:ascii="Times New Roman" w:hAnsi="Times New Roman" w:cs="Times New Roman"/>
          <w:sz w:val="28"/>
          <w:szCs w:val="28"/>
        </w:rPr>
        <w:lastRenderedPageBreak/>
        <w:t>назначенному месту, на лучших скакунах с дорогими наборами, всякий с желанием блеснуть конем, сбруею, удальством</w:t>
      </w:r>
      <w:r w:rsidR="002869CF" w:rsidRPr="002869CF">
        <w:rPr>
          <w:rFonts w:ascii="Times New Roman" w:hAnsi="Times New Roman" w:cs="Times New Roman"/>
          <w:sz w:val="28"/>
          <w:szCs w:val="28"/>
        </w:rPr>
        <w:t xml:space="preserve"> [4]</w:t>
      </w:r>
      <w:r w:rsidRPr="00F57089">
        <w:rPr>
          <w:rFonts w:ascii="Times New Roman" w:hAnsi="Times New Roman" w:cs="Times New Roman"/>
          <w:sz w:val="28"/>
          <w:szCs w:val="28"/>
        </w:rPr>
        <w:t>.</w:t>
      </w:r>
    </w:p>
    <w:p w:rsidR="00F57089" w:rsidRDefault="00F57089" w:rsidP="00F570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казаков проводы зимы –</w:t>
      </w:r>
      <w:r w:rsidRPr="00F57089">
        <w:rPr>
          <w:rFonts w:ascii="Times New Roman" w:hAnsi="Times New Roman" w:cs="Times New Roman"/>
          <w:sz w:val="28"/>
          <w:szCs w:val="28"/>
        </w:rPr>
        <w:t xml:space="preserve"> относительно молодой праздник, они начали отмечать его лишь в XVIII веке, гораздо позже, чем пришли на Дон. В Масленицу у донских казаков на улицах проводились скачки, а дети стреляли из маленьких пушек</w:t>
      </w:r>
      <w:r>
        <w:rPr>
          <w:rFonts w:ascii="Times New Roman" w:hAnsi="Times New Roman" w:cs="Times New Roman"/>
          <w:sz w:val="28"/>
          <w:szCs w:val="28"/>
        </w:rPr>
        <w:t>. В казачьей масленице главное –</w:t>
      </w:r>
      <w:r w:rsidRPr="00F57089">
        <w:rPr>
          <w:rFonts w:ascii="Times New Roman" w:hAnsi="Times New Roman" w:cs="Times New Roman"/>
          <w:sz w:val="28"/>
          <w:szCs w:val="28"/>
        </w:rPr>
        <w:t xml:space="preserve"> не гулять и пировать, а соревноваться. Казаки любили показывать свою доблесть и удаль. На празднике всегда обязательно присутствовала джигитовка, непременно проходили состязания по владению оружием.</w:t>
      </w:r>
    </w:p>
    <w:p w:rsidR="00F57089" w:rsidRPr="00F57089" w:rsidRDefault="00F57089" w:rsidP="00F570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089">
        <w:rPr>
          <w:rFonts w:ascii="Times New Roman" w:hAnsi="Times New Roman" w:cs="Times New Roman"/>
          <w:sz w:val="28"/>
          <w:szCs w:val="28"/>
        </w:rPr>
        <w:t>В масленичные дни казаки устраивали и скачки на выявление самой быстрой и резвой лошади. Такие скачки обычно собирали от 50 до 100 лошадей. Особенно запомнилась очевидцам скачка 1805 г</w:t>
      </w:r>
      <w:r>
        <w:rPr>
          <w:rFonts w:ascii="Times New Roman" w:hAnsi="Times New Roman" w:cs="Times New Roman"/>
          <w:sz w:val="28"/>
          <w:szCs w:val="28"/>
        </w:rPr>
        <w:t>ода,</w:t>
      </w:r>
      <w:r w:rsidRPr="00F57089">
        <w:rPr>
          <w:rFonts w:ascii="Times New Roman" w:hAnsi="Times New Roman" w:cs="Times New Roman"/>
          <w:sz w:val="28"/>
          <w:szCs w:val="28"/>
        </w:rPr>
        <w:t xml:space="preserve"> при закладке города Новочеркасска, в которой участвовало около 500 лучших донских скакунов. Победитель получил коня</w:t>
      </w:r>
      <w:r>
        <w:rPr>
          <w:rFonts w:ascii="Times New Roman" w:hAnsi="Times New Roman" w:cs="Times New Roman"/>
          <w:sz w:val="28"/>
          <w:szCs w:val="28"/>
        </w:rPr>
        <w:t xml:space="preserve"> со всей сбруей, второй призер –</w:t>
      </w:r>
      <w:r w:rsidRPr="00F57089">
        <w:rPr>
          <w:rFonts w:ascii="Times New Roman" w:hAnsi="Times New Roman" w:cs="Times New Roman"/>
          <w:sz w:val="28"/>
          <w:szCs w:val="28"/>
        </w:rPr>
        <w:t xml:space="preserve"> несколь</w:t>
      </w:r>
      <w:r>
        <w:rPr>
          <w:rFonts w:ascii="Times New Roman" w:hAnsi="Times New Roman" w:cs="Times New Roman"/>
          <w:sz w:val="28"/>
          <w:szCs w:val="28"/>
        </w:rPr>
        <w:t>ко аршин сукна и парчи, третий –</w:t>
      </w:r>
      <w:r w:rsidRPr="00F57089">
        <w:rPr>
          <w:rFonts w:ascii="Times New Roman" w:hAnsi="Times New Roman" w:cs="Times New Roman"/>
          <w:sz w:val="28"/>
          <w:szCs w:val="28"/>
        </w:rPr>
        <w:t xml:space="preserve"> сафьян, тебеньки и стремена.</w:t>
      </w:r>
    </w:p>
    <w:p w:rsidR="00F57089" w:rsidRDefault="00F57089" w:rsidP="00F570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началу XX века</w:t>
      </w:r>
      <w:r w:rsidRPr="00F57089">
        <w:rPr>
          <w:rFonts w:ascii="Times New Roman" w:hAnsi="Times New Roman" w:cs="Times New Roman"/>
          <w:sz w:val="28"/>
          <w:szCs w:val="28"/>
        </w:rPr>
        <w:t xml:space="preserve"> масленичная обрядность превратилась в простое веселье, в таком виде происходит и нынешнее возрождение этого праздника. Непременный атрибут современной Масленицы – блины, их пекут повсеместно в течение всей масленичной недели. Также широко бытует традиция «воскресного прощения»</w:t>
      </w:r>
      <w:r w:rsidR="002869CF" w:rsidRPr="006931F8">
        <w:rPr>
          <w:rFonts w:ascii="Times New Roman" w:hAnsi="Times New Roman" w:cs="Times New Roman"/>
          <w:sz w:val="28"/>
          <w:szCs w:val="28"/>
        </w:rPr>
        <w:t xml:space="preserve"> [5]</w:t>
      </w:r>
      <w:r w:rsidRPr="00F57089">
        <w:rPr>
          <w:rFonts w:ascii="Times New Roman" w:hAnsi="Times New Roman" w:cs="Times New Roman"/>
          <w:sz w:val="28"/>
          <w:szCs w:val="28"/>
        </w:rPr>
        <w:t>.</w:t>
      </w:r>
    </w:p>
    <w:p w:rsidR="00FC5138" w:rsidRPr="00FC5138" w:rsidRDefault="00FC5138" w:rsidP="00FC5138">
      <w:pPr>
        <w:tabs>
          <w:tab w:val="left" w:pos="83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Кубани Масленица всегда справлялась широко и весело. Казачество гуляло неделю, и неделю эту называли масляной, сырной и изредка масныци. </w:t>
      </w:r>
    </w:p>
    <w:p w:rsidR="00FC5138" w:rsidRPr="00FC5138" w:rsidRDefault="00FC5138" w:rsidP="00FC5138">
      <w:pPr>
        <w:tabs>
          <w:tab w:val="left" w:pos="83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Бытовали в казачьих станицах традиции праздника, которых более нигде не было. К примеру, в некоторых поселениях полагалось печь блины только в первый день, чтобы деньги водились. В других для той же цели «примазывали» глиной пол в хате. Исследователи описывают оригинальный обычай, по которому хозяйка верхом на кочерге «объезжала» вокруг хаты, читая молитву перед постом. </w:t>
      </w:r>
    </w:p>
    <w:p w:rsidR="00FC5138" w:rsidRPr="00FC5138" w:rsidRDefault="00FC5138" w:rsidP="00FC5138">
      <w:pPr>
        <w:tabs>
          <w:tab w:val="left" w:pos="83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Кубани на Масленицу «вязали колодки». То есть казаки и казачки ходили друг к другу в гости, носили угощение, сопровождая свой визит </w:t>
      </w:r>
      <w:r w:rsidRPr="00FC51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особыми игровыми элементами. Колодки вязались неженатым парням и незамужним девушкам, вдовам, вдовцам. «Колодкой» было полено, в котором проделывали отверстие для шнура. В разных станицах ее могли привязать к ноге, руке, на шею, спину, к волосам. От колодки можно было откупиться обильным угощением. Если угощение не было щедрым, колодку заставляли носить целую неделю, рассказывают старожилы.</w:t>
      </w:r>
    </w:p>
    <w:p w:rsidR="00FC5138" w:rsidRPr="00FC5138" w:rsidRDefault="00FC5138" w:rsidP="00FC5138">
      <w:pPr>
        <w:tabs>
          <w:tab w:val="left" w:pos="83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Конец масленичной недели – Прощеное воскресенье –</w:t>
      </w:r>
      <w:r w:rsidRPr="00FC5138">
        <w:rPr>
          <w:rFonts w:ascii="Times New Roman" w:hAnsi="Times New Roman" w:cs="Times New Roman"/>
          <w:sz w:val="28"/>
          <w:szCs w:val="28"/>
        </w:rPr>
        <w:t xml:space="preserve"> был днем, когда члены одной семьи просили друг у друга прощения, причем начинали всегда с самых старых членов семьи. </w:t>
      </w:r>
      <w:r w:rsidRPr="00FC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 к окончанию веселья служил звон церковного колокола, зовущего к вечерней службе. После вечерней службы в церкви шли к родственникам, крестным родителям, знакомым: просили прощения за «вольные или невольные обиды», причиненные ими в течение года. </w:t>
      </w:r>
    </w:p>
    <w:p w:rsidR="00FC5138" w:rsidRDefault="00FC5138" w:rsidP="00FC5138">
      <w:pPr>
        <w:tabs>
          <w:tab w:val="left" w:pos="83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семье, отмечает историк А. Н. Полякова, этот обряд совершался после вечерней трапезы, когда сыновья, дочери, снохи кланялись в ноги своим родителям, младшие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осили прощения у старших, жена –</w:t>
      </w:r>
      <w:r w:rsidRPr="00FC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мужа. Молодежь поясно кланялась старикам в ноги и произносила формулу «прощения». Затем целовались. Казаки всегда очень серьезно относились к этой традиции, подчеркивая, что ува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жительное отношение к старости –</w:t>
      </w:r>
      <w:r w:rsidRPr="00FC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особенность казачьей общинной жизни</w:t>
      </w:r>
      <w:r w:rsidR="002869CF" w:rsidRPr="0028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[6]</w:t>
      </w:r>
      <w:r w:rsidRPr="00FC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5138" w:rsidRDefault="00FC5138" w:rsidP="00FC5138">
      <w:pPr>
        <w:tabs>
          <w:tab w:val="left" w:pos="83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стоит отметить, что праздник Масленица остается народным, хотя в его проведение произошли элементы модернизации. Многие народы России по-прежнему соблюдают народные традиции празднования Масленицы, добавляя в праздник элементы современности</w:t>
      </w:r>
      <w:r w:rsidR="00E313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появились «изобретенные традиции»</w:t>
      </w:r>
      <w:r w:rsidRPr="00FC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13F9" w:rsidRPr="006931F8" w:rsidRDefault="00E313F9" w:rsidP="00E313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3F9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E313F9">
        <w:rPr>
          <w:rFonts w:ascii="Times New Roman" w:hAnsi="Times New Roman" w:cs="Times New Roman"/>
          <w:iCs/>
          <w:sz w:val="28"/>
          <w:szCs w:val="28"/>
        </w:rPr>
        <w:t xml:space="preserve">«изобретённая традиция» </w:t>
      </w:r>
      <w:r w:rsidRPr="00E313F9">
        <w:rPr>
          <w:rFonts w:ascii="Times New Roman" w:hAnsi="Times New Roman" w:cs="Times New Roman"/>
          <w:sz w:val="28"/>
          <w:szCs w:val="28"/>
        </w:rPr>
        <w:t>ввёл историк и культуролог Э. Хобсбаум.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 xml:space="preserve">Термином охватываются «как </w:t>
      </w:r>
      <w:r>
        <w:rPr>
          <w:rFonts w:ascii="Times New Roman" w:hAnsi="Times New Roman" w:cs="Times New Roman"/>
          <w:sz w:val="28"/>
          <w:szCs w:val="28"/>
        </w:rPr>
        <w:t>«традиции»</w:t>
      </w:r>
      <w:r w:rsidRPr="00E313F9">
        <w:rPr>
          <w:rFonts w:ascii="Times New Roman" w:hAnsi="Times New Roman" w:cs="Times New Roman"/>
          <w:sz w:val="28"/>
          <w:szCs w:val="28"/>
        </w:rPr>
        <w:t xml:space="preserve"> действительно изобретённые, сконструированные и формально институционализированные, так и те, появление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 xml:space="preserve">проследить труднее, но которые, тем не менее, </w:t>
      </w:r>
      <w:r w:rsidRPr="00E313F9">
        <w:rPr>
          <w:rFonts w:ascii="Times New Roman" w:hAnsi="Times New Roman" w:cs="Times New Roman"/>
          <w:sz w:val="28"/>
          <w:szCs w:val="28"/>
        </w:rPr>
        <w:lastRenderedPageBreak/>
        <w:t>быстро утверждались в течение короткого, поддающегося датировке, периода времени, исчисляемого, пожалуй,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>несколькими годами» [</w:t>
      </w:r>
      <w:r w:rsidR="006931F8">
        <w:rPr>
          <w:rFonts w:ascii="Times New Roman" w:hAnsi="Times New Roman" w:cs="Times New Roman"/>
          <w:sz w:val="28"/>
          <w:szCs w:val="28"/>
        </w:rPr>
        <w:t>3</w:t>
      </w:r>
      <w:r w:rsidR="006931F8" w:rsidRPr="006931F8">
        <w:rPr>
          <w:rFonts w:ascii="Times New Roman" w:hAnsi="Times New Roman" w:cs="Times New Roman"/>
          <w:sz w:val="28"/>
          <w:szCs w:val="28"/>
        </w:rPr>
        <w:t>]</w:t>
      </w:r>
    </w:p>
    <w:p w:rsidR="00505694" w:rsidRDefault="00FC5138" w:rsidP="00F570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современном этапе многие «Музеи</w:t>
      </w:r>
      <w:r w:rsidRPr="00FC5138">
        <w:rPr>
          <w:rFonts w:ascii="Times New Roman" w:hAnsi="Times New Roman" w:cs="Times New Roman"/>
          <w:sz w:val="28"/>
          <w:szCs w:val="28"/>
        </w:rPr>
        <w:t xml:space="preserve"> краеведения»</w:t>
      </w:r>
      <w:r>
        <w:rPr>
          <w:rFonts w:ascii="Times New Roman" w:hAnsi="Times New Roman" w:cs="Times New Roman"/>
          <w:sz w:val="28"/>
          <w:szCs w:val="28"/>
        </w:rPr>
        <w:t xml:space="preserve"> приглашаю</w:t>
      </w:r>
      <w:r w:rsidRPr="00FC5138">
        <w:rPr>
          <w:rFonts w:ascii="Times New Roman" w:hAnsi="Times New Roman" w:cs="Times New Roman"/>
          <w:sz w:val="28"/>
          <w:szCs w:val="28"/>
        </w:rPr>
        <w:t>т вс</w:t>
      </w:r>
      <w:r>
        <w:rPr>
          <w:rFonts w:ascii="Times New Roman" w:hAnsi="Times New Roman" w:cs="Times New Roman"/>
          <w:sz w:val="28"/>
          <w:szCs w:val="28"/>
        </w:rPr>
        <w:t xml:space="preserve">ех на традиционное празднование </w:t>
      </w:r>
      <w:r w:rsidRPr="00FC5138">
        <w:rPr>
          <w:rFonts w:ascii="Times New Roman" w:hAnsi="Times New Roman" w:cs="Times New Roman"/>
          <w:sz w:val="28"/>
          <w:szCs w:val="28"/>
        </w:rPr>
        <w:t>Масленицы на Руси</w:t>
      </w:r>
      <w:r>
        <w:rPr>
          <w:rFonts w:ascii="Times New Roman" w:hAnsi="Times New Roman" w:cs="Times New Roman"/>
          <w:sz w:val="28"/>
          <w:szCs w:val="28"/>
        </w:rPr>
        <w:t>, где можно</w:t>
      </w:r>
      <w:r w:rsidRPr="00FC5138">
        <w:rPr>
          <w:rFonts w:ascii="Times New Roman" w:hAnsi="Times New Roman" w:cs="Times New Roman"/>
          <w:sz w:val="28"/>
          <w:szCs w:val="28"/>
        </w:rPr>
        <w:t xml:space="preserve"> познакомит</w:t>
      </w:r>
      <w:r>
        <w:rPr>
          <w:rFonts w:ascii="Times New Roman" w:hAnsi="Times New Roman" w:cs="Times New Roman"/>
          <w:sz w:val="28"/>
          <w:szCs w:val="28"/>
        </w:rPr>
        <w:t>ься</w:t>
      </w:r>
      <w:r w:rsidRPr="00FC5138">
        <w:rPr>
          <w:rFonts w:ascii="Times New Roman" w:hAnsi="Times New Roman" w:cs="Times New Roman"/>
          <w:sz w:val="28"/>
          <w:szCs w:val="28"/>
        </w:rPr>
        <w:t xml:space="preserve"> с обычаями этого праздника, прикосн</w:t>
      </w:r>
      <w:r w:rsidR="00505694">
        <w:rPr>
          <w:rFonts w:ascii="Times New Roman" w:hAnsi="Times New Roman" w:cs="Times New Roman"/>
          <w:sz w:val="28"/>
          <w:szCs w:val="28"/>
        </w:rPr>
        <w:t>уться</w:t>
      </w:r>
      <w:r w:rsidRPr="00FC5138">
        <w:rPr>
          <w:rFonts w:ascii="Times New Roman" w:hAnsi="Times New Roman" w:cs="Times New Roman"/>
          <w:sz w:val="28"/>
          <w:szCs w:val="28"/>
        </w:rPr>
        <w:t xml:space="preserve"> к предметам старины. </w:t>
      </w:r>
      <w:r w:rsidR="0050569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505694">
        <w:rPr>
          <w:rFonts w:ascii="Times New Roman" w:hAnsi="Times New Roman" w:cs="Times New Roman"/>
          <w:sz w:val="28"/>
          <w:szCs w:val="28"/>
        </w:rPr>
        <w:t>детей  проводятся</w:t>
      </w:r>
      <w:proofErr w:type="gramEnd"/>
      <w:r w:rsidR="00505694">
        <w:rPr>
          <w:rFonts w:ascii="Times New Roman" w:hAnsi="Times New Roman" w:cs="Times New Roman"/>
          <w:sz w:val="28"/>
          <w:szCs w:val="28"/>
        </w:rPr>
        <w:t xml:space="preserve"> мастер-классы, на которых они </w:t>
      </w:r>
      <w:r w:rsidRPr="00FC5138">
        <w:rPr>
          <w:rFonts w:ascii="Times New Roman" w:hAnsi="Times New Roman" w:cs="Times New Roman"/>
          <w:sz w:val="28"/>
          <w:szCs w:val="28"/>
        </w:rPr>
        <w:t>научатся использовать рубель, ухват и коромысло. После игр, песен и хоровода можно будет поп</w:t>
      </w:r>
      <w:r w:rsidR="00505694">
        <w:rPr>
          <w:rFonts w:ascii="Times New Roman" w:hAnsi="Times New Roman" w:cs="Times New Roman"/>
          <w:sz w:val="28"/>
          <w:szCs w:val="28"/>
        </w:rPr>
        <w:t xml:space="preserve">ить чай из настоящего самовара, испечь </w:t>
      </w:r>
      <w:proofErr w:type="gramStart"/>
      <w:r w:rsidRPr="00FC5138">
        <w:rPr>
          <w:rFonts w:ascii="Times New Roman" w:hAnsi="Times New Roman" w:cs="Times New Roman"/>
          <w:sz w:val="28"/>
          <w:szCs w:val="28"/>
        </w:rPr>
        <w:t xml:space="preserve">блины </w:t>
      </w:r>
      <w:r w:rsidR="0050569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05694">
        <w:rPr>
          <w:rFonts w:ascii="Times New Roman" w:hAnsi="Times New Roman" w:cs="Times New Roman"/>
          <w:sz w:val="28"/>
          <w:szCs w:val="28"/>
        </w:rPr>
        <w:t xml:space="preserve"> настоящей русской печи.</w:t>
      </w:r>
    </w:p>
    <w:p w:rsidR="00505694" w:rsidRDefault="00505694" w:rsidP="00F570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694">
        <w:rPr>
          <w:rFonts w:ascii="Times New Roman" w:hAnsi="Times New Roman" w:cs="Times New Roman"/>
          <w:sz w:val="28"/>
          <w:szCs w:val="28"/>
        </w:rPr>
        <w:t>В парк</w:t>
      </w:r>
      <w:r>
        <w:rPr>
          <w:rFonts w:ascii="Times New Roman" w:hAnsi="Times New Roman" w:cs="Times New Roman"/>
          <w:sz w:val="28"/>
          <w:szCs w:val="28"/>
        </w:rPr>
        <w:t xml:space="preserve">ах и скверах городов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505694">
        <w:rPr>
          <w:rFonts w:ascii="Times New Roman" w:hAnsi="Times New Roman" w:cs="Times New Roman"/>
          <w:sz w:val="28"/>
          <w:szCs w:val="28"/>
        </w:rPr>
        <w:t> в</w:t>
      </w:r>
      <w:proofErr w:type="gramEnd"/>
      <w:r w:rsidRPr="00505694">
        <w:rPr>
          <w:rFonts w:ascii="Times New Roman" w:hAnsi="Times New Roman" w:cs="Times New Roman"/>
          <w:sz w:val="28"/>
          <w:szCs w:val="28"/>
        </w:rPr>
        <w:t xml:space="preserve"> честь праздника организуют классные фотозоны для посетителей. Для детей про</w:t>
      </w:r>
      <w:r>
        <w:rPr>
          <w:rFonts w:ascii="Times New Roman" w:hAnsi="Times New Roman" w:cs="Times New Roman"/>
          <w:sz w:val="28"/>
          <w:szCs w:val="28"/>
        </w:rPr>
        <w:t>водят</w:t>
      </w:r>
      <w:r w:rsidRPr="00505694">
        <w:rPr>
          <w:rFonts w:ascii="Times New Roman" w:hAnsi="Times New Roman" w:cs="Times New Roman"/>
          <w:sz w:val="28"/>
          <w:szCs w:val="28"/>
        </w:rPr>
        <w:t xml:space="preserve"> интерактивы с костюмирован</w:t>
      </w:r>
      <w:r>
        <w:rPr>
          <w:rFonts w:ascii="Times New Roman" w:hAnsi="Times New Roman" w:cs="Times New Roman"/>
          <w:sz w:val="28"/>
          <w:szCs w:val="28"/>
        </w:rPr>
        <w:t xml:space="preserve">ными персонажами. Все желающие </w:t>
      </w:r>
      <w:r w:rsidRPr="00505694">
        <w:rPr>
          <w:rFonts w:ascii="Times New Roman" w:hAnsi="Times New Roman" w:cs="Times New Roman"/>
          <w:sz w:val="28"/>
          <w:szCs w:val="28"/>
        </w:rPr>
        <w:t>могут поучаствовать в различных мастер-классах по изготовлению тематических поделок.</w:t>
      </w:r>
    </w:p>
    <w:p w:rsidR="00505694" w:rsidRPr="00505694" w:rsidRDefault="00505694" w:rsidP="00F570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694">
        <w:rPr>
          <w:rFonts w:ascii="Times New Roman" w:hAnsi="Times New Roman" w:cs="Times New Roman"/>
          <w:sz w:val="28"/>
          <w:szCs w:val="28"/>
        </w:rPr>
        <w:t>В  период</w:t>
      </w:r>
      <w:proofErr w:type="gramEnd"/>
      <w:r w:rsidRPr="00505694">
        <w:rPr>
          <w:rFonts w:ascii="Times New Roman" w:hAnsi="Times New Roman" w:cs="Times New Roman"/>
          <w:sz w:val="28"/>
          <w:szCs w:val="28"/>
        </w:rPr>
        <w:t xml:space="preserve"> празднования масленичной недели многие казачьи станицы приглашают посетителей посмотреть Гостей ожидают различные забавы: стрельба из лука, хороводы вокруг костра, конкурс частушек, состязания, игры, ярмарка, скоморохи и ряженые. И, конечно, в конце состоится обряд сжигания Масленицы.</w:t>
      </w:r>
    </w:p>
    <w:p w:rsidR="00E313F9" w:rsidRDefault="00E313F9" w:rsidP="00E313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F9">
        <w:rPr>
          <w:rFonts w:ascii="Times New Roman" w:hAnsi="Times New Roman" w:cs="Times New Roman"/>
          <w:sz w:val="28"/>
          <w:szCs w:val="28"/>
        </w:rPr>
        <w:t>Особую роль в процессе конструирования праздничной культуры и изобретения традиций выполняют образовательные и культурно-</w:t>
      </w:r>
      <w:proofErr w:type="gramStart"/>
      <w:r w:rsidRPr="00E313F9">
        <w:rPr>
          <w:rFonts w:ascii="Times New Roman" w:hAnsi="Times New Roman" w:cs="Times New Roman"/>
          <w:sz w:val="28"/>
          <w:szCs w:val="28"/>
        </w:rPr>
        <w:t xml:space="preserve">досуговые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E313F9">
        <w:rPr>
          <w:rFonts w:ascii="Times New Roman" w:hAnsi="Times New Roman" w:cs="Times New Roman"/>
          <w:sz w:val="28"/>
          <w:szCs w:val="28"/>
        </w:rPr>
        <w:t>чреждения</w:t>
      </w:r>
      <w:proofErr w:type="gramEnd"/>
      <w:r w:rsidRPr="00E313F9">
        <w:rPr>
          <w:rFonts w:ascii="Times New Roman" w:hAnsi="Times New Roman" w:cs="Times New Roman"/>
          <w:sz w:val="28"/>
          <w:szCs w:val="28"/>
        </w:rPr>
        <w:t>. Следуя методическим рекомендациям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>школах и детских садах изготавливают к Масленице сувениры и готовятся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>празднику; «разучивают народные песни про масленицу, посещают горницы,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>которых рассказывают о том, как праздновали её в старину наши предки, шьют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>народные костюмы, учат хороводы водить, в игры играть, пословицы да шутливые дразнилки знать» [</w:t>
      </w:r>
      <w:r w:rsidR="002869CF" w:rsidRPr="006931F8">
        <w:rPr>
          <w:rFonts w:ascii="Times New Roman" w:hAnsi="Times New Roman" w:cs="Times New Roman"/>
          <w:sz w:val="28"/>
          <w:szCs w:val="28"/>
        </w:rPr>
        <w:t>7</w:t>
      </w:r>
      <w:r w:rsidRPr="00E313F9">
        <w:rPr>
          <w:rFonts w:ascii="Times New Roman" w:hAnsi="Times New Roman" w:cs="Times New Roman"/>
          <w:sz w:val="28"/>
          <w:szCs w:val="28"/>
        </w:rPr>
        <w:t>].</w:t>
      </w:r>
    </w:p>
    <w:p w:rsidR="00E313F9" w:rsidRDefault="00E313F9" w:rsidP="00E313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F9">
        <w:rPr>
          <w:rFonts w:ascii="Times New Roman" w:hAnsi="Times New Roman" w:cs="Times New Roman"/>
          <w:sz w:val="28"/>
          <w:szCs w:val="28"/>
        </w:rPr>
        <w:t>Таким образом, стоит отметить, что Народные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>празднества сельского и городского населения,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>которые имели фундаментальную основу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313F9">
        <w:rPr>
          <w:rFonts w:ascii="Times New Roman" w:hAnsi="Times New Roman" w:cs="Times New Roman"/>
          <w:sz w:val="28"/>
          <w:szCs w:val="28"/>
        </w:rPr>
        <w:t xml:space="preserve"> традиции, обычаи, обряды, где были зафиксированы коллективные представления, «коллективный опыт в чувстве жизни», навыки 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 xml:space="preserve">мироощущения </w:t>
      </w:r>
      <w:r w:rsidRPr="00E313F9">
        <w:rPr>
          <w:rFonts w:ascii="Times New Roman" w:hAnsi="Times New Roman" w:cs="Times New Roman"/>
          <w:sz w:val="28"/>
          <w:szCs w:val="28"/>
        </w:rPr>
        <w:lastRenderedPageBreak/>
        <w:t>жизни в её устойчивых связях,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>постепенно утратили свою самобытность.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 xml:space="preserve">влиянием изменяющихся к концу ХIХ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13F9">
        <w:rPr>
          <w:rFonts w:ascii="Times New Roman" w:hAnsi="Times New Roman" w:cs="Times New Roman"/>
          <w:sz w:val="28"/>
          <w:szCs w:val="28"/>
        </w:rPr>
        <w:t xml:space="preserve"> началу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>ХХ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313F9">
        <w:rPr>
          <w:rFonts w:ascii="Times New Roman" w:hAnsi="Times New Roman" w:cs="Times New Roman"/>
          <w:sz w:val="28"/>
          <w:szCs w:val="28"/>
        </w:rPr>
        <w:t xml:space="preserve"> условий социально-общественной, политической, идеологической, хозяйственно-экономической, правовой и культурной жизни государства, народные гуляния, народные праздники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>качественно изменили свои формы, содержание,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>художественно-эстетическую выразительность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>и выглядят искусственными по сравнению с забавами и «гульбищами» в период 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3F9">
        <w:rPr>
          <w:rFonts w:ascii="Times New Roman" w:hAnsi="Times New Roman" w:cs="Times New Roman"/>
          <w:sz w:val="28"/>
          <w:szCs w:val="28"/>
        </w:rPr>
        <w:t>гуляний зимнего и летнего солнцеворота.</w:t>
      </w:r>
    </w:p>
    <w:p w:rsidR="00E313F9" w:rsidRDefault="00E066E2" w:rsidP="00E06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6E2">
        <w:rPr>
          <w:rFonts w:ascii="Times New Roman" w:hAnsi="Times New Roman" w:cs="Times New Roman"/>
          <w:sz w:val="28"/>
          <w:szCs w:val="28"/>
        </w:rPr>
        <w:t>Однако со сменой поколений исчезает система символических значений традиционных масленичных обрядов. Праздник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6E2">
        <w:rPr>
          <w:rFonts w:ascii="Times New Roman" w:hAnsi="Times New Roman" w:cs="Times New Roman"/>
          <w:sz w:val="28"/>
          <w:szCs w:val="28"/>
        </w:rPr>
        <w:t>жизненного цикла превращается в сферу досуга и способ развлечений.</w:t>
      </w:r>
    </w:p>
    <w:p w:rsidR="00E066E2" w:rsidRPr="00E066E2" w:rsidRDefault="00E066E2" w:rsidP="00E06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6E2">
        <w:rPr>
          <w:rFonts w:ascii="Times New Roman" w:hAnsi="Times New Roman" w:cs="Times New Roman"/>
          <w:sz w:val="28"/>
          <w:szCs w:val="28"/>
        </w:rPr>
        <w:t>Современное стремление «возродить традиции» празднования Масленицы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6E2">
        <w:rPr>
          <w:rFonts w:ascii="Times New Roman" w:hAnsi="Times New Roman" w:cs="Times New Roman"/>
          <w:sz w:val="28"/>
          <w:szCs w:val="28"/>
        </w:rPr>
        <w:t>инициируется преимущественно профессиональными работниками образовательных учреждений и сферы развлечения. Их стараниями обряды, песни, пословицы, поговорки, загадки, фольклорные присказки, используемые в практиках масленичных гуляний, музеефицированы и каталогизированы в научных исследованиях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6E2">
        <w:rPr>
          <w:rFonts w:ascii="Times New Roman" w:hAnsi="Times New Roman" w:cs="Times New Roman"/>
          <w:sz w:val="28"/>
          <w:szCs w:val="28"/>
        </w:rPr>
        <w:t>методических рекомендациях по проведению «народных праздников».</w:t>
      </w:r>
    </w:p>
    <w:p w:rsidR="005D27BA" w:rsidRPr="00505694" w:rsidRDefault="005D27BA" w:rsidP="00E313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13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55F8D" w:rsidRPr="00255F8D" w:rsidRDefault="00255F8D" w:rsidP="00F21F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F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55F8D" w:rsidRDefault="00255F8D" w:rsidP="006151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BB" w:rsidRDefault="00C76BBB" w:rsidP="006151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BB" w:rsidRDefault="00C76BBB" w:rsidP="006151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BB" w:rsidRDefault="00C76BBB" w:rsidP="006151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BB" w:rsidRDefault="00C76BBB" w:rsidP="006151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BB" w:rsidRDefault="00C76BBB" w:rsidP="006151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BB" w:rsidRDefault="00C76BBB" w:rsidP="006151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BB" w:rsidRDefault="00C76BBB" w:rsidP="00C76BBB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0D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используемой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литературы</w:t>
      </w:r>
    </w:p>
    <w:p w:rsidR="00255F8D" w:rsidRDefault="00255F8D" w:rsidP="006151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9CF" w:rsidRPr="002869CF" w:rsidRDefault="002869CF" w:rsidP="002869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869CF">
        <w:rPr>
          <w:rStyle w:val="doccaption"/>
          <w:rFonts w:ascii="Times New Roman" w:hAnsi="Times New Roman" w:cs="Times New Roman"/>
          <w:sz w:val="28"/>
          <w:szCs w:val="28"/>
        </w:rPr>
        <w:t>Указ Президента Российской Феде</w:t>
      </w:r>
      <w:r>
        <w:rPr>
          <w:rStyle w:val="doccaption"/>
          <w:rFonts w:ascii="Times New Roman" w:hAnsi="Times New Roman" w:cs="Times New Roman"/>
          <w:sz w:val="28"/>
          <w:szCs w:val="28"/>
        </w:rPr>
        <w:t>рации от 30.12.2021 № 745 «</w:t>
      </w:r>
      <w:r w:rsidRPr="002869CF">
        <w:rPr>
          <w:rStyle w:val="doccaption"/>
          <w:rFonts w:ascii="Times New Roman" w:hAnsi="Times New Roman" w:cs="Times New Roman"/>
          <w:sz w:val="28"/>
          <w:szCs w:val="28"/>
        </w:rPr>
        <w:t>О проведении в Российской Федерации Года куль</w:t>
      </w:r>
      <w:r>
        <w:rPr>
          <w:rStyle w:val="doccaption"/>
          <w:rFonts w:ascii="Times New Roman" w:hAnsi="Times New Roman" w:cs="Times New Roman"/>
          <w:sz w:val="28"/>
          <w:szCs w:val="28"/>
        </w:rPr>
        <w:t>турного наследия народов России»</w:t>
      </w:r>
      <w:r w:rsidRPr="002869CF">
        <w:rPr>
          <w:rStyle w:val="doccaption"/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869CF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2869CF">
        <w:rPr>
          <w:rStyle w:val="doccaption"/>
          <w:rFonts w:ascii="Times New Roman" w:hAnsi="Times New Roman" w:cs="Times New Roman"/>
          <w:sz w:val="28"/>
          <w:szCs w:val="28"/>
        </w:rPr>
        <w:t>http://publication.pravo.gov.ru/Document/</w:t>
      </w:r>
      <w:proofErr w:type="gramEnd"/>
      <w:r w:rsidRPr="0028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10.12.2022). </w:t>
      </w:r>
    </w:p>
    <w:p w:rsidR="002869CF" w:rsidRPr="002869CF" w:rsidRDefault="002869CF" w:rsidP="00BB20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869CF">
        <w:rPr>
          <w:rFonts w:ascii="Times New Roman" w:hAnsi="Times New Roman" w:cs="Times New Roman"/>
          <w:sz w:val="28"/>
          <w:szCs w:val="28"/>
          <w:lang w:val="en-US"/>
        </w:rPr>
        <w:t>Decree of the President of the Russian Federation No. 745 date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 12/30/2021 </w:t>
      </w:r>
      <w:r w:rsidRPr="002869CF">
        <w:rPr>
          <w:rFonts w:ascii="Times New Roman" w:hAnsi="Times New Roman" w:cs="Times New Roman"/>
          <w:sz w:val="28"/>
          <w:szCs w:val="28"/>
          <w:lang w:val="en-US"/>
        </w:rPr>
        <w:t>«On holding the Year of Cultural Heritage of the Peoples of R</w:t>
      </w:r>
      <w:r>
        <w:rPr>
          <w:rFonts w:ascii="Times New Roman" w:hAnsi="Times New Roman" w:cs="Times New Roman"/>
          <w:sz w:val="28"/>
          <w:szCs w:val="28"/>
          <w:lang w:val="en-US"/>
        </w:rPr>
        <w:t>ussia in the Russian Federation</w:t>
      </w:r>
      <w:r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» – </w:t>
      </w:r>
      <w:proofErr w:type="gramStart"/>
      <w:r w:rsidRPr="002869CF">
        <w:rPr>
          <w:rFonts w:ascii="Times New Roman" w:hAnsi="Times New Roman" w:cs="Times New Roman"/>
          <w:sz w:val="28"/>
          <w:szCs w:val="28"/>
          <w:lang w:val="en-US"/>
        </w:rPr>
        <w:t>URL:http://publication.pravo.gov.ru/Document</w:t>
      </w:r>
      <w:proofErr w:type="gramEnd"/>
      <w:r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 / (date of request: 10.12.2022).</w:t>
      </w:r>
    </w:p>
    <w:p w:rsidR="00255F8D" w:rsidRDefault="002869CF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6BBB" w:rsidRPr="00BB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20AC" w:rsidRPr="00BB20AC">
        <w:rPr>
          <w:rFonts w:ascii="Times New Roman" w:hAnsi="Times New Roman" w:cs="Times New Roman"/>
          <w:sz w:val="28"/>
          <w:szCs w:val="28"/>
        </w:rPr>
        <w:t>Коринфский</w:t>
      </w:r>
      <w:r w:rsidR="00BB20AC">
        <w:rPr>
          <w:rFonts w:ascii="Times New Roman" w:hAnsi="Times New Roman" w:cs="Times New Roman"/>
          <w:sz w:val="28"/>
          <w:szCs w:val="28"/>
        </w:rPr>
        <w:t>,</w:t>
      </w:r>
      <w:r w:rsidR="00BB20AC" w:rsidRPr="00BB20AC">
        <w:rPr>
          <w:rFonts w:ascii="Times New Roman" w:hAnsi="Times New Roman" w:cs="Times New Roman"/>
          <w:sz w:val="28"/>
          <w:szCs w:val="28"/>
        </w:rPr>
        <w:t xml:space="preserve"> А. А. Народная Русь. Круглый год. Сказание поверий и обычаев и пословиц русского народа. </w:t>
      </w:r>
      <w:r w:rsidR="00BB20AC">
        <w:rPr>
          <w:rFonts w:ascii="Times New Roman" w:hAnsi="Times New Roman" w:cs="Times New Roman"/>
          <w:sz w:val="28"/>
          <w:szCs w:val="28"/>
        </w:rPr>
        <w:t xml:space="preserve">/ </w:t>
      </w:r>
      <w:r w:rsidR="00DF0305">
        <w:rPr>
          <w:rFonts w:ascii="Times New Roman" w:hAnsi="Times New Roman" w:cs="Times New Roman"/>
          <w:sz w:val="28"/>
          <w:szCs w:val="28"/>
        </w:rPr>
        <w:t xml:space="preserve">А.А. </w:t>
      </w:r>
      <w:r w:rsidR="00DF0305" w:rsidRPr="00BB20AC">
        <w:rPr>
          <w:rFonts w:ascii="Times New Roman" w:hAnsi="Times New Roman" w:cs="Times New Roman"/>
          <w:sz w:val="28"/>
          <w:szCs w:val="28"/>
        </w:rPr>
        <w:t>Коринфский</w:t>
      </w:r>
      <w:r w:rsidR="00DF0305">
        <w:rPr>
          <w:rFonts w:ascii="Times New Roman" w:hAnsi="Times New Roman" w:cs="Times New Roman"/>
          <w:sz w:val="28"/>
          <w:szCs w:val="28"/>
        </w:rPr>
        <w:t xml:space="preserve">., – </w:t>
      </w:r>
      <w:r w:rsidR="00BB20AC" w:rsidRPr="00BB20AC">
        <w:rPr>
          <w:rFonts w:ascii="Times New Roman" w:hAnsi="Times New Roman" w:cs="Times New Roman"/>
          <w:sz w:val="28"/>
          <w:szCs w:val="28"/>
        </w:rPr>
        <w:t>С</w:t>
      </w:r>
      <w:r w:rsidR="00DF0305">
        <w:rPr>
          <w:rFonts w:ascii="Times New Roman" w:hAnsi="Times New Roman" w:cs="Times New Roman"/>
          <w:sz w:val="28"/>
          <w:szCs w:val="28"/>
        </w:rPr>
        <w:t>анкт-Петербург</w:t>
      </w:r>
      <w:r w:rsidR="00BB20AC" w:rsidRPr="00BB20AC">
        <w:rPr>
          <w:rFonts w:ascii="Times New Roman" w:hAnsi="Times New Roman" w:cs="Times New Roman"/>
          <w:sz w:val="28"/>
          <w:szCs w:val="28"/>
        </w:rPr>
        <w:t xml:space="preserve">., 1995. </w:t>
      </w:r>
      <w:r w:rsidR="00DF0305">
        <w:rPr>
          <w:rFonts w:ascii="Times New Roman" w:hAnsi="Times New Roman" w:cs="Times New Roman"/>
          <w:sz w:val="28"/>
          <w:szCs w:val="28"/>
        </w:rPr>
        <w:t xml:space="preserve">– </w:t>
      </w:r>
      <w:r w:rsidR="00BB20AC" w:rsidRPr="00BB20AC">
        <w:rPr>
          <w:rFonts w:ascii="Times New Roman" w:hAnsi="Times New Roman" w:cs="Times New Roman"/>
          <w:sz w:val="28"/>
          <w:szCs w:val="28"/>
        </w:rPr>
        <w:t>С. 154.</w:t>
      </w:r>
    </w:p>
    <w:p w:rsidR="00DF0305" w:rsidRPr="00DF0305" w:rsidRDefault="00DF0305" w:rsidP="00BB20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0305">
        <w:rPr>
          <w:rFonts w:ascii="Times New Roman" w:hAnsi="Times New Roman" w:cs="Times New Roman"/>
          <w:sz w:val="28"/>
          <w:szCs w:val="28"/>
          <w:lang w:val="en-US"/>
        </w:rPr>
        <w:t>Corinthian, A. A. Narodnaya Rus. All year round. The legend of beliefs and customs and proverbs of the Russian people. / A.A. Korinthsky., – St. Petersburg., 1995. – p. 154.</w:t>
      </w:r>
    </w:p>
    <w:p w:rsidR="00C76BBB" w:rsidRDefault="002869CF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6BBB" w:rsidRPr="00BB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Гурко, А.В. </w:t>
      </w:r>
      <w:r w:rsidR="00C76BBB" w:rsidRPr="00BB20AC">
        <w:rPr>
          <w:rFonts w:ascii="Times New Roman" w:hAnsi="Times New Roman" w:cs="Times New Roman"/>
          <w:sz w:val="28"/>
          <w:szCs w:val="28"/>
        </w:rPr>
        <w:t xml:space="preserve">Этнокультурные процессы Восточного Полесья в прошлом и </w:t>
      </w:r>
      <w:proofErr w:type="gramStart"/>
      <w:r w:rsidR="00C76BBB" w:rsidRPr="00BB20AC">
        <w:rPr>
          <w:rFonts w:ascii="Times New Roman" w:hAnsi="Times New Roman" w:cs="Times New Roman"/>
          <w:sz w:val="28"/>
          <w:szCs w:val="28"/>
        </w:rPr>
        <w:t>настоящем  /</w:t>
      </w:r>
      <w:proofErr w:type="gramEnd"/>
      <w:r w:rsidR="00C76BBB" w:rsidRPr="00BB20AC">
        <w:rPr>
          <w:rFonts w:ascii="Times New Roman" w:hAnsi="Times New Roman" w:cs="Times New Roman"/>
          <w:sz w:val="28"/>
          <w:szCs w:val="28"/>
        </w:rPr>
        <w:t xml:space="preserve"> Гурко А. Вл. и др., редкол. : А. Вл. Гурко,</w:t>
      </w:r>
      <w:r w:rsidR="00BB20AC">
        <w:rPr>
          <w:rFonts w:ascii="Times New Roman" w:hAnsi="Times New Roman" w:cs="Times New Roman"/>
          <w:sz w:val="28"/>
          <w:szCs w:val="28"/>
        </w:rPr>
        <w:t xml:space="preserve"> И. В. Чаквин, Г. И. Касперович</w:t>
      </w:r>
      <w:r w:rsidR="00C76BBB" w:rsidRPr="00BB20AC">
        <w:rPr>
          <w:rFonts w:ascii="Times New Roman" w:hAnsi="Times New Roman" w:cs="Times New Roman"/>
          <w:sz w:val="28"/>
          <w:szCs w:val="28"/>
        </w:rPr>
        <w:t>; Национальная академия наук Беларуси, Институт искусствоведения, этнографии и фол</w:t>
      </w:r>
      <w:r w:rsidR="00BB20AC">
        <w:rPr>
          <w:rFonts w:ascii="Times New Roman" w:hAnsi="Times New Roman" w:cs="Times New Roman"/>
          <w:sz w:val="28"/>
          <w:szCs w:val="28"/>
        </w:rPr>
        <w:t>ьклора имени Кондрата Крапивы. –</w:t>
      </w:r>
      <w:r w:rsidR="00C76BBB" w:rsidRPr="00BB20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6BBB" w:rsidRPr="00BB20AC">
        <w:rPr>
          <w:rFonts w:ascii="Times New Roman" w:hAnsi="Times New Roman" w:cs="Times New Roman"/>
          <w:sz w:val="28"/>
          <w:szCs w:val="28"/>
        </w:rPr>
        <w:t>Ми</w:t>
      </w:r>
      <w:r w:rsidR="00BB20AC">
        <w:rPr>
          <w:rFonts w:ascii="Times New Roman" w:hAnsi="Times New Roman" w:cs="Times New Roman"/>
          <w:sz w:val="28"/>
          <w:szCs w:val="28"/>
        </w:rPr>
        <w:t>нск :</w:t>
      </w:r>
      <w:proofErr w:type="gramEnd"/>
      <w:r w:rsidR="00BB20AC">
        <w:rPr>
          <w:rFonts w:ascii="Times New Roman" w:hAnsi="Times New Roman" w:cs="Times New Roman"/>
          <w:sz w:val="28"/>
          <w:szCs w:val="28"/>
        </w:rPr>
        <w:t xml:space="preserve"> Беларуская навука, 2010. –</w:t>
      </w:r>
      <w:r w:rsidR="00C76BBB" w:rsidRPr="00BB20AC">
        <w:rPr>
          <w:rFonts w:ascii="Times New Roman" w:hAnsi="Times New Roman" w:cs="Times New Roman"/>
          <w:sz w:val="28"/>
          <w:szCs w:val="28"/>
        </w:rPr>
        <w:t xml:space="preserve"> 465, [1] с.; ISBN 978-985-08-1229-2</w:t>
      </w:r>
      <w:r w:rsidR="00DF0305">
        <w:rPr>
          <w:rFonts w:ascii="Times New Roman" w:hAnsi="Times New Roman" w:cs="Times New Roman"/>
          <w:sz w:val="28"/>
          <w:szCs w:val="28"/>
        </w:rPr>
        <w:t>.</w:t>
      </w:r>
    </w:p>
    <w:p w:rsidR="00DF0305" w:rsidRPr="00DF0305" w:rsidRDefault="00DF0305" w:rsidP="00BB20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0305">
        <w:rPr>
          <w:rFonts w:ascii="Times New Roman" w:hAnsi="Times New Roman" w:cs="Times New Roman"/>
          <w:sz w:val="28"/>
          <w:szCs w:val="28"/>
          <w:lang w:val="en-US"/>
        </w:rPr>
        <w:t xml:space="preserve">Gurko, A.V. Ethnocultural processes of Eastern Polesie in the past and present / Gurko A. V. et al., editors: A. V. Gurko, I. V. Chakvin, G. I. Kasperovich; National Academy of Sciences of Belarus, Kondrat Krapiva Institute of Art History, Ethnography and Folklore. – </w:t>
      </w:r>
      <w:proofErr w:type="gramStart"/>
      <w:r w:rsidRPr="00DF0305">
        <w:rPr>
          <w:rFonts w:ascii="Times New Roman" w:hAnsi="Times New Roman" w:cs="Times New Roman"/>
          <w:sz w:val="28"/>
          <w:szCs w:val="28"/>
          <w:lang w:val="en-US"/>
        </w:rPr>
        <w:t>Mins</w:t>
      </w:r>
      <w:r>
        <w:rPr>
          <w:rFonts w:ascii="Times New Roman" w:hAnsi="Times New Roman" w:cs="Times New Roman"/>
          <w:sz w:val="28"/>
          <w:szCs w:val="28"/>
          <w:lang w:val="en-US"/>
        </w:rPr>
        <w:t>k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Belorusskaya navuka, 2010. </w:t>
      </w:r>
      <w:r w:rsidRPr="00DF0305">
        <w:rPr>
          <w:rFonts w:ascii="Times New Roman" w:hAnsi="Times New Roman" w:cs="Times New Roman"/>
          <w:sz w:val="28"/>
          <w:szCs w:val="28"/>
          <w:lang w:val="en-US"/>
        </w:rPr>
        <w:t>– 465, [1] p.; ISBN 978-985-08-1229-2.</w:t>
      </w:r>
    </w:p>
    <w:p w:rsidR="00BB20AC" w:rsidRPr="006931F8" w:rsidRDefault="002869CF" w:rsidP="00BB20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6BBB" w:rsidRPr="00BB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Железова, О. Р. Этнический гастрономический туризм, его роль в сохранении национальной культуры и самобытности народов / О. Р. Железова. // Молодой </w:t>
      </w:r>
      <w:proofErr w:type="gramStart"/>
      <w:r w:rsidR="00C76BBB" w:rsidRPr="00BB20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ученый.</w:t>
      </w:r>
      <w:r w:rsidR="00BB20A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="00C76BBB" w:rsidRPr="00BB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BBB" w:rsidRPr="006931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2013.</w:t>
      </w:r>
      <w:r w:rsidR="00BB20AC" w:rsidRPr="006931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№ 5 (52). – </w:t>
      </w:r>
      <w:r w:rsidR="00BB20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20AC" w:rsidRPr="006931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855-858. –</w:t>
      </w:r>
      <w:r w:rsidR="00C76BBB" w:rsidRPr="006931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URL: https://moluch.ru/archive/52/6887/ (</w:t>
      </w:r>
      <w:r w:rsidR="00C76BBB" w:rsidRPr="00BB20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C76BBB" w:rsidRPr="006931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76BBB" w:rsidRPr="00BB2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C76BBB" w:rsidRPr="006931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17.12.2022). </w:t>
      </w:r>
    </w:p>
    <w:p w:rsidR="00DF0305" w:rsidRPr="002869CF" w:rsidRDefault="00DF0305" w:rsidP="00BB20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030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Zhelezova, O. R. Ethnic gastronomic tourism, its role in the preservation of national culture and identity of peoples / O. R. Zhelezova. // Young </w:t>
      </w:r>
      <w:proofErr w:type="gramStart"/>
      <w:r w:rsidRPr="00DF0305">
        <w:rPr>
          <w:rFonts w:ascii="Times New Roman" w:hAnsi="Times New Roman" w:cs="Times New Roman"/>
          <w:sz w:val="28"/>
          <w:szCs w:val="28"/>
          <w:lang w:val="en-US"/>
        </w:rPr>
        <w:t>scientist.–</w:t>
      </w:r>
      <w:proofErr w:type="gramEnd"/>
      <w:r w:rsidRPr="00DF03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869CF">
        <w:rPr>
          <w:rFonts w:ascii="Times New Roman" w:hAnsi="Times New Roman" w:cs="Times New Roman"/>
          <w:sz w:val="28"/>
          <w:szCs w:val="28"/>
          <w:lang w:val="en-US"/>
        </w:rPr>
        <w:t>2013.– № 5 (52). – PP. 855-858. – URL: https://moluch.ru/archive/52/6887 / (date of request: 17.12.2022).</w:t>
      </w:r>
    </w:p>
    <w:p w:rsidR="00900475" w:rsidRPr="002869CF" w:rsidRDefault="002869CF" w:rsidP="00BB20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9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="00C76BBB" w:rsidRPr="002869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C76BBB" w:rsidRPr="00BB20AC">
        <w:rPr>
          <w:rFonts w:ascii="Times New Roman" w:hAnsi="Times New Roman" w:cs="Times New Roman"/>
          <w:iCs/>
          <w:sz w:val="28"/>
          <w:szCs w:val="28"/>
        </w:rPr>
        <w:t>Хобсбаум</w:t>
      </w:r>
      <w:r w:rsidR="00BB20AC" w:rsidRPr="002869CF"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="00C76BBB" w:rsidRPr="002869C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C76BBB" w:rsidRPr="00BB20AC">
        <w:rPr>
          <w:rFonts w:ascii="Times New Roman" w:hAnsi="Times New Roman" w:cs="Times New Roman"/>
          <w:iCs/>
          <w:sz w:val="28"/>
          <w:szCs w:val="28"/>
        </w:rPr>
        <w:t>Э</w:t>
      </w:r>
      <w:r w:rsidR="00C76BBB" w:rsidRPr="002869C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 w:rsidR="00C76BBB" w:rsidRPr="00BB20AC">
        <w:rPr>
          <w:rFonts w:ascii="Times New Roman" w:hAnsi="Times New Roman" w:cs="Times New Roman"/>
          <w:sz w:val="28"/>
          <w:szCs w:val="28"/>
        </w:rPr>
        <w:t>Изобретение</w:t>
      </w:r>
      <w:r w:rsidR="00C76BBB"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6BBB" w:rsidRPr="00BB20AC">
        <w:rPr>
          <w:rFonts w:ascii="Times New Roman" w:hAnsi="Times New Roman" w:cs="Times New Roman"/>
          <w:sz w:val="28"/>
          <w:szCs w:val="28"/>
        </w:rPr>
        <w:t>традиций</w:t>
      </w:r>
      <w:r w:rsidR="00BB20AC"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="00BB20AC">
        <w:rPr>
          <w:rFonts w:ascii="Times New Roman" w:hAnsi="Times New Roman" w:cs="Times New Roman"/>
          <w:sz w:val="28"/>
          <w:szCs w:val="28"/>
        </w:rPr>
        <w:t>Э</w:t>
      </w:r>
      <w:r w:rsidR="00BB20AC"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B20AC" w:rsidRPr="00BB20AC">
        <w:rPr>
          <w:rFonts w:ascii="Times New Roman" w:hAnsi="Times New Roman" w:cs="Times New Roman"/>
          <w:iCs/>
          <w:sz w:val="28"/>
          <w:szCs w:val="28"/>
        </w:rPr>
        <w:t>Хобсбаум</w:t>
      </w:r>
      <w:r w:rsidR="00C76BBB"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="00C76BBB" w:rsidRPr="00BB20AC">
        <w:rPr>
          <w:rFonts w:ascii="Times New Roman" w:hAnsi="Times New Roman" w:cs="Times New Roman"/>
          <w:sz w:val="28"/>
          <w:szCs w:val="28"/>
        </w:rPr>
        <w:t>Вестник</w:t>
      </w:r>
      <w:r w:rsidR="00C76BBB"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6BBB" w:rsidRPr="00BB20AC">
        <w:rPr>
          <w:rFonts w:ascii="Times New Roman" w:hAnsi="Times New Roman" w:cs="Times New Roman"/>
          <w:sz w:val="28"/>
          <w:szCs w:val="28"/>
        </w:rPr>
        <w:t>Евразии</w:t>
      </w:r>
      <w:r w:rsidR="00C76BBB" w:rsidRPr="002869CF">
        <w:rPr>
          <w:rFonts w:ascii="Times New Roman" w:hAnsi="Times New Roman" w:cs="Times New Roman"/>
          <w:sz w:val="28"/>
          <w:szCs w:val="28"/>
          <w:lang w:val="en-US"/>
        </w:rPr>
        <w:t>. – 2000. – № 1 (8). –</w:t>
      </w:r>
      <w:r w:rsidR="00BB20AC"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6BBB" w:rsidRPr="00BB20AC">
        <w:rPr>
          <w:rFonts w:ascii="Times New Roman" w:hAnsi="Times New Roman" w:cs="Times New Roman"/>
          <w:sz w:val="28"/>
          <w:szCs w:val="28"/>
        </w:rPr>
        <w:t>С</w:t>
      </w:r>
      <w:r w:rsidR="00C76BBB" w:rsidRPr="002869CF">
        <w:rPr>
          <w:rFonts w:ascii="Times New Roman" w:hAnsi="Times New Roman" w:cs="Times New Roman"/>
          <w:sz w:val="28"/>
          <w:szCs w:val="28"/>
          <w:lang w:val="en-US"/>
        </w:rPr>
        <w:t>. 47–62. –</w:t>
      </w:r>
      <w:r w:rsidR="00BB20AC"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6BBB" w:rsidRPr="002869CF">
        <w:rPr>
          <w:rFonts w:ascii="Times New Roman" w:hAnsi="Times New Roman" w:cs="Times New Roman"/>
          <w:sz w:val="28"/>
          <w:szCs w:val="28"/>
          <w:lang w:val="en-US"/>
        </w:rPr>
        <w:t>URL: http://cyberleninka.ru/article</w:t>
      </w:r>
      <w:r w:rsidR="00BB20AC"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6BBB" w:rsidRPr="002869C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76BBB" w:rsidRPr="00BB20AC">
        <w:rPr>
          <w:rFonts w:ascii="Times New Roman" w:hAnsi="Times New Roman" w:cs="Times New Roman"/>
          <w:sz w:val="28"/>
          <w:szCs w:val="28"/>
        </w:rPr>
        <w:t>дата</w:t>
      </w:r>
      <w:r w:rsidR="00C76BBB"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6BBB" w:rsidRPr="00BB20AC">
        <w:rPr>
          <w:rFonts w:ascii="Times New Roman" w:hAnsi="Times New Roman" w:cs="Times New Roman"/>
          <w:sz w:val="28"/>
          <w:szCs w:val="28"/>
        </w:rPr>
        <w:t>обращения</w:t>
      </w:r>
      <w:r w:rsidR="00C76BBB"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 14.12.2022).</w:t>
      </w:r>
    </w:p>
    <w:p w:rsidR="00DF0305" w:rsidRPr="00DF0305" w:rsidRDefault="00DF0305" w:rsidP="00BB20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0305">
        <w:rPr>
          <w:rFonts w:ascii="Times New Roman" w:hAnsi="Times New Roman" w:cs="Times New Roman"/>
          <w:sz w:val="28"/>
          <w:szCs w:val="28"/>
          <w:lang w:val="en-US"/>
        </w:rPr>
        <w:t>Hobsbawm, E. The Invention of Traditions / E. Hobsbawm // Bulletin of Eurasia. – 2000. – № 1 (8). – PP. 47-62. – URL: http://cyberleninka.ru/article (accessed 12/14/2022).</w:t>
      </w:r>
    </w:p>
    <w:p w:rsidR="00900475" w:rsidRPr="006931F8" w:rsidRDefault="002869CF" w:rsidP="00BB20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20AC" w:rsidRPr="00BB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20AC" w:rsidRPr="00BB20AC">
        <w:rPr>
          <w:rFonts w:ascii="Times New Roman" w:hAnsi="Times New Roman" w:cs="Times New Roman"/>
          <w:sz w:val="28"/>
          <w:szCs w:val="28"/>
        </w:rPr>
        <w:t>Неклюдов</w:t>
      </w:r>
      <w:r w:rsidR="00BB20AC">
        <w:rPr>
          <w:rFonts w:ascii="Times New Roman" w:hAnsi="Times New Roman" w:cs="Times New Roman"/>
          <w:sz w:val="28"/>
          <w:szCs w:val="28"/>
        </w:rPr>
        <w:t>,</w:t>
      </w:r>
      <w:r w:rsidR="00BB20AC" w:rsidRPr="00BB20AC">
        <w:rPr>
          <w:rFonts w:ascii="Times New Roman" w:hAnsi="Times New Roman" w:cs="Times New Roman"/>
          <w:sz w:val="28"/>
          <w:szCs w:val="28"/>
        </w:rPr>
        <w:t xml:space="preserve"> С. Ю. Фольклор и современность: итоги XX века // От конгресса к конгрессу: Навстречу Второму Всероссийскому конгрессу фольклористов. Сб</w:t>
      </w:r>
      <w:r w:rsidR="00BB20AC" w:rsidRPr="006931F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B20AC" w:rsidRPr="00BB20AC">
        <w:rPr>
          <w:rFonts w:ascii="Times New Roman" w:hAnsi="Times New Roman" w:cs="Times New Roman"/>
          <w:sz w:val="28"/>
          <w:szCs w:val="28"/>
        </w:rPr>
        <w:t>материалов</w:t>
      </w:r>
      <w:r w:rsidR="00BB20AC" w:rsidRPr="006931F8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="00BB20AC" w:rsidRPr="00BB20AC">
        <w:rPr>
          <w:rFonts w:ascii="Times New Roman" w:hAnsi="Times New Roman" w:cs="Times New Roman"/>
          <w:sz w:val="28"/>
          <w:szCs w:val="28"/>
        </w:rPr>
        <w:t>М</w:t>
      </w:r>
      <w:r w:rsidR="00BB20AC">
        <w:rPr>
          <w:rFonts w:ascii="Times New Roman" w:hAnsi="Times New Roman" w:cs="Times New Roman"/>
          <w:sz w:val="28"/>
          <w:szCs w:val="28"/>
        </w:rPr>
        <w:t>осква</w:t>
      </w:r>
      <w:r w:rsidR="00BB20AC" w:rsidRPr="006931F8">
        <w:rPr>
          <w:rFonts w:ascii="Times New Roman" w:hAnsi="Times New Roman" w:cs="Times New Roman"/>
          <w:sz w:val="28"/>
          <w:szCs w:val="28"/>
          <w:lang w:val="en-US"/>
        </w:rPr>
        <w:t>., 2010. – C.37.</w:t>
      </w:r>
    </w:p>
    <w:p w:rsidR="00620F3C" w:rsidRPr="006931F8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0305">
        <w:rPr>
          <w:rFonts w:ascii="Times New Roman" w:hAnsi="Times New Roman" w:cs="Times New Roman"/>
          <w:sz w:val="28"/>
          <w:szCs w:val="28"/>
          <w:lang w:val="en-US"/>
        </w:rPr>
        <w:t xml:space="preserve">Neklyudov, S. Y. Folklore and modernity: results of the XX century // From Congress to Congress: Towards the Second All-Russian Congress of Folklorists. </w:t>
      </w:r>
      <w:r w:rsidRPr="006931F8">
        <w:rPr>
          <w:rFonts w:ascii="Times New Roman" w:hAnsi="Times New Roman" w:cs="Times New Roman"/>
          <w:sz w:val="28"/>
          <w:szCs w:val="28"/>
          <w:lang w:val="en-US"/>
        </w:rPr>
        <w:t>Collection of materials. – Moscow., 2010. – C.37.</w:t>
      </w:r>
    </w:p>
    <w:p w:rsidR="00DF0305" w:rsidRPr="002869CF" w:rsidRDefault="002869CF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4FD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</w:rPr>
        <w:t>Николаева</w:t>
      </w:r>
      <w:r w:rsidRPr="00D814FD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814FD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D814FD">
        <w:rPr>
          <w:rFonts w:ascii="Times New Roman" w:hAnsi="Times New Roman" w:cs="Times New Roman"/>
          <w:bCs/>
          <w:sz w:val="28"/>
          <w:szCs w:val="28"/>
        </w:rPr>
        <w:t>.</w:t>
      </w:r>
      <w:r w:rsidRPr="00D814FD">
        <w:rPr>
          <w:rFonts w:ascii="Times New Roman" w:hAnsi="Times New Roman" w:cs="Times New Roman"/>
          <w:sz w:val="28"/>
          <w:szCs w:val="28"/>
        </w:rPr>
        <w:t xml:space="preserve"> </w:t>
      </w:r>
      <w:r w:rsidRPr="002869CF">
        <w:rPr>
          <w:rFonts w:ascii="Times New Roman" w:hAnsi="Times New Roman" w:cs="Times New Roman"/>
          <w:sz w:val="28"/>
          <w:szCs w:val="28"/>
        </w:rPr>
        <w:t>Юный</w:t>
      </w:r>
      <w:r w:rsidRPr="00D814FD">
        <w:rPr>
          <w:rFonts w:ascii="Times New Roman" w:hAnsi="Times New Roman" w:cs="Times New Roman"/>
          <w:sz w:val="28"/>
          <w:szCs w:val="28"/>
        </w:rPr>
        <w:t xml:space="preserve"> </w:t>
      </w:r>
      <w:r w:rsidRPr="002869CF">
        <w:rPr>
          <w:rFonts w:ascii="Times New Roman" w:hAnsi="Times New Roman" w:cs="Times New Roman"/>
          <w:sz w:val="28"/>
          <w:szCs w:val="28"/>
        </w:rPr>
        <w:t>эколог</w:t>
      </w:r>
      <w:r w:rsidRPr="00D814FD">
        <w:rPr>
          <w:rFonts w:ascii="Times New Roman" w:hAnsi="Times New Roman" w:cs="Times New Roman"/>
          <w:sz w:val="28"/>
          <w:szCs w:val="28"/>
        </w:rPr>
        <w:t xml:space="preserve">. </w:t>
      </w:r>
      <w:r w:rsidRPr="002869CF">
        <w:rPr>
          <w:rFonts w:ascii="Times New Roman" w:hAnsi="Times New Roman" w:cs="Times New Roman"/>
          <w:sz w:val="28"/>
          <w:szCs w:val="28"/>
        </w:rPr>
        <w:t>Программа экологического воспитания в д</w:t>
      </w:r>
      <w:r>
        <w:rPr>
          <w:rFonts w:ascii="Times New Roman" w:hAnsi="Times New Roman" w:cs="Times New Roman"/>
          <w:sz w:val="28"/>
          <w:szCs w:val="28"/>
        </w:rPr>
        <w:t>етском саду / С. Н. Николаева. –</w:t>
      </w:r>
      <w:r w:rsidRPr="002869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9CF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869CF">
        <w:rPr>
          <w:rFonts w:ascii="Times New Roman" w:hAnsi="Times New Roman" w:cs="Times New Roman"/>
          <w:sz w:val="28"/>
          <w:szCs w:val="28"/>
        </w:rPr>
        <w:t xml:space="preserve"> Мозаика-</w:t>
      </w:r>
      <w:r>
        <w:rPr>
          <w:rFonts w:ascii="Times New Roman" w:hAnsi="Times New Roman" w:cs="Times New Roman"/>
          <w:sz w:val="28"/>
          <w:szCs w:val="28"/>
        </w:rPr>
        <w:t>Синтез, 2010. – 108 с.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869CF">
        <w:rPr>
          <w:rFonts w:ascii="Times New Roman" w:hAnsi="Times New Roman" w:cs="Times New Roman"/>
          <w:sz w:val="28"/>
          <w:szCs w:val="28"/>
        </w:rPr>
        <w:t xml:space="preserve"> ISBN</w:t>
      </w:r>
      <w:proofErr w:type="gramEnd"/>
      <w:r w:rsidRPr="002869CF">
        <w:rPr>
          <w:rFonts w:ascii="Times New Roman" w:hAnsi="Times New Roman" w:cs="Times New Roman"/>
          <w:sz w:val="28"/>
          <w:szCs w:val="28"/>
        </w:rPr>
        <w:t xml:space="preserve"> 978-5-86775-735-9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0305" w:rsidRPr="002869CF" w:rsidRDefault="002869CF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Nikolaeva, S. N. Young ecologist. The program of ecological education in kindergarten / S. N. Nikolaeva. – </w:t>
      </w:r>
      <w:proofErr w:type="gramStart"/>
      <w:r w:rsidRPr="002869CF">
        <w:rPr>
          <w:rFonts w:ascii="Times New Roman" w:hAnsi="Times New Roman" w:cs="Times New Roman"/>
          <w:sz w:val="28"/>
          <w:szCs w:val="28"/>
          <w:lang w:val="en-US"/>
        </w:rPr>
        <w:t>Moscow :</w:t>
      </w:r>
      <w:proofErr w:type="gramEnd"/>
      <w:r w:rsidRPr="002869CF">
        <w:rPr>
          <w:rFonts w:ascii="Times New Roman" w:hAnsi="Times New Roman" w:cs="Times New Roman"/>
          <w:sz w:val="28"/>
          <w:szCs w:val="28"/>
          <w:lang w:val="en-US"/>
        </w:rPr>
        <w:t xml:space="preserve"> Mosaic-Synthesis, 2010. – 108 p.– ISBN 978-5-86775-735-9.</w:t>
      </w: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0305" w:rsidRPr="002869CF" w:rsidRDefault="00DF0305" w:rsidP="00BB2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F0305" w:rsidRPr="002869CF" w:rsidSect="00C76BBB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A67" w:rsidRDefault="00290A67" w:rsidP="007809AA">
      <w:pPr>
        <w:spacing w:after="0" w:line="240" w:lineRule="auto"/>
      </w:pPr>
      <w:r>
        <w:separator/>
      </w:r>
    </w:p>
  </w:endnote>
  <w:endnote w:type="continuationSeparator" w:id="0">
    <w:p w:rsidR="00290A67" w:rsidRDefault="00290A67" w:rsidP="0078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092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05694" w:rsidRPr="007809AA" w:rsidRDefault="00CD28E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09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05694" w:rsidRPr="007809A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809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69CF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809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05694" w:rsidRDefault="005056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A67" w:rsidRDefault="00290A67" w:rsidP="007809AA">
      <w:pPr>
        <w:spacing w:after="0" w:line="240" w:lineRule="auto"/>
      </w:pPr>
      <w:r>
        <w:separator/>
      </w:r>
    </w:p>
  </w:footnote>
  <w:footnote w:type="continuationSeparator" w:id="0">
    <w:p w:rsidR="00290A67" w:rsidRDefault="00290A67" w:rsidP="00780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B0A68"/>
    <w:multiLevelType w:val="multilevel"/>
    <w:tmpl w:val="D8D6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9AA"/>
    <w:rsid w:val="000252A1"/>
    <w:rsid w:val="000476C5"/>
    <w:rsid w:val="00066804"/>
    <w:rsid w:val="000F09B0"/>
    <w:rsid w:val="00102321"/>
    <w:rsid w:val="00152BDC"/>
    <w:rsid w:val="00193427"/>
    <w:rsid w:val="001B4730"/>
    <w:rsid w:val="001C0F15"/>
    <w:rsid w:val="00202325"/>
    <w:rsid w:val="00247956"/>
    <w:rsid w:val="00254049"/>
    <w:rsid w:val="002559B3"/>
    <w:rsid w:val="00255F8D"/>
    <w:rsid w:val="00280273"/>
    <w:rsid w:val="002869CF"/>
    <w:rsid w:val="00290A67"/>
    <w:rsid w:val="002C1F62"/>
    <w:rsid w:val="002D21B3"/>
    <w:rsid w:val="003154CE"/>
    <w:rsid w:val="003440CF"/>
    <w:rsid w:val="00364AD2"/>
    <w:rsid w:val="00391506"/>
    <w:rsid w:val="00395404"/>
    <w:rsid w:val="003C4354"/>
    <w:rsid w:val="003F4565"/>
    <w:rsid w:val="00434C85"/>
    <w:rsid w:val="004553FF"/>
    <w:rsid w:val="00461128"/>
    <w:rsid w:val="004732D2"/>
    <w:rsid w:val="00482520"/>
    <w:rsid w:val="004C0DDF"/>
    <w:rsid w:val="004C2FF1"/>
    <w:rsid w:val="004C333C"/>
    <w:rsid w:val="004E5D56"/>
    <w:rsid w:val="004F24C6"/>
    <w:rsid w:val="004F55C5"/>
    <w:rsid w:val="00505694"/>
    <w:rsid w:val="00532475"/>
    <w:rsid w:val="0058570D"/>
    <w:rsid w:val="005B58C2"/>
    <w:rsid w:val="005D27BA"/>
    <w:rsid w:val="00612593"/>
    <w:rsid w:val="00615163"/>
    <w:rsid w:val="00620F3C"/>
    <w:rsid w:val="0065677E"/>
    <w:rsid w:val="00656F51"/>
    <w:rsid w:val="00671386"/>
    <w:rsid w:val="006931F8"/>
    <w:rsid w:val="006A1EA9"/>
    <w:rsid w:val="006D7521"/>
    <w:rsid w:val="00700625"/>
    <w:rsid w:val="00714D45"/>
    <w:rsid w:val="007273A5"/>
    <w:rsid w:val="00735B6E"/>
    <w:rsid w:val="007809AA"/>
    <w:rsid w:val="007900D3"/>
    <w:rsid w:val="00791470"/>
    <w:rsid w:val="00861C34"/>
    <w:rsid w:val="00877313"/>
    <w:rsid w:val="008933B9"/>
    <w:rsid w:val="008A3BA0"/>
    <w:rsid w:val="008A7988"/>
    <w:rsid w:val="008B220F"/>
    <w:rsid w:val="008C008F"/>
    <w:rsid w:val="008C3110"/>
    <w:rsid w:val="008F280B"/>
    <w:rsid w:val="008F42AB"/>
    <w:rsid w:val="008F4BC6"/>
    <w:rsid w:val="00900475"/>
    <w:rsid w:val="009014D4"/>
    <w:rsid w:val="00922095"/>
    <w:rsid w:val="00933359"/>
    <w:rsid w:val="00976DA2"/>
    <w:rsid w:val="009B6992"/>
    <w:rsid w:val="009C7739"/>
    <w:rsid w:val="00A51C6A"/>
    <w:rsid w:val="00AC03D6"/>
    <w:rsid w:val="00B110E5"/>
    <w:rsid w:val="00B30E8F"/>
    <w:rsid w:val="00B31D65"/>
    <w:rsid w:val="00B56FC1"/>
    <w:rsid w:val="00B63A9D"/>
    <w:rsid w:val="00B7275F"/>
    <w:rsid w:val="00BA333C"/>
    <w:rsid w:val="00BB20AC"/>
    <w:rsid w:val="00BC3355"/>
    <w:rsid w:val="00BD51F4"/>
    <w:rsid w:val="00BF4DAA"/>
    <w:rsid w:val="00C511F7"/>
    <w:rsid w:val="00C76BBB"/>
    <w:rsid w:val="00CB1FA8"/>
    <w:rsid w:val="00CD28EE"/>
    <w:rsid w:val="00D11A29"/>
    <w:rsid w:val="00D27B9C"/>
    <w:rsid w:val="00D41EEB"/>
    <w:rsid w:val="00D74676"/>
    <w:rsid w:val="00D814FD"/>
    <w:rsid w:val="00DF0305"/>
    <w:rsid w:val="00E066E2"/>
    <w:rsid w:val="00E30486"/>
    <w:rsid w:val="00E313F9"/>
    <w:rsid w:val="00E5045B"/>
    <w:rsid w:val="00E92A04"/>
    <w:rsid w:val="00EB301C"/>
    <w:rsid w:val="00EE1DFE"/>
    <w:rsid w:val="00F21F09"/>
    <w:rsid w:val="00F23812"/>
    <w:rsid w:val="00F4394E"/>
    <w:rsid w:val="00F50C6E"/>
    <w:rsid w:val="00F57089"/>
    <w:rsid w:val="00F83080"/>
    <w:rsid w:val="00F83773"/>
    <w:rsid w:val="00F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546D"/>
  <w15:docId w15:val="{BBD4A811-CA92-4354-A50B-2095B1E6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1B3"/>
  </w:style>
  <w:style w:type="paragraph" w:styleId="1">
    <w:name w:val="heading 1"/>
    <w:basedOn w:val="a"/>
    <w:link w:val="10"/>
    <w:uiPriority w:val="9"/>
    <w:qFormat/>
    <w:rsid w:val="00714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D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0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09AA"/>
  </w:style>
  <w:style w:type="paragraph" w:styleId="a5">
    <w:name w:val="footer"/>
    <w:basedOn w:val="a"/>
    <w:link w:val="a6"/>
    <w:uiPriority w:val="99"/>
    <w:unhideWhenUsed/>
    <w:rsid w:val="00780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09AA"/>
  </w:style>
  <w:style w:type="character" w:styleId="a7">
    <w:name w:val="Hyperlink"/>
    <w:uiPriority w:val="99"/>
    <w:unhideWhenUsed/>
    <w:rsid w:val="00933359"/>
    <w:rPr>
      <w:color w:val="0000FF"/>
      <w:u w:val="single"/>
    </w:rPr>
  </w:style>
  <w:style w:type="character" w:customStyle="1" w:styleId="markedcontent">
    <w:name w:val="markedcontent"/>
    <w:basedOn w:val="a0"/>
    <w:rsid w:val="004553FF"/>
  </w:style>
  <w:style w:type="character" w:customStyle="1" w:styleId="10">
    <w:name w:val="Заголовок 1 Знак"/>
    <w:basedOn w:val="a0"/>
    <w:link w:val="1"/>
    <w:uiPriority w:val="9"/>
    <w:rsid w:val="00714D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-description">
    <w:name w:val="site-description"/>
    <w:basedOn w:val="a"/>
    <w:rsid w:val="0071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0D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4C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0DDF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B30E8F"/>
    <w:rPr>
      <w:b/>
      <w:bCs/>
    </w:rPr>
  </w:style>
  <w:style w:type="table" w:styleId="ab">
    <w:name w:val="Table Grid"/>
    <w:basedOn w:val="a1"/>
    <w:uiPriority w:val="59"/>
    <w:rsid w:val="008A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rsid w:val="00286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0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ursk.bezformata.com/word/maslenitce/82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cp:lastPrinted>2022-10-18T07:07:00Z</cp:lastPrinted>
  <dcterms:created xsi:type="dcterms:W3CDTF">2022-12-15T20:48:00Z</dcterms:created>
  <dcterms:modified xsi:type="dcterms:W3CDTF">2025-09-18T15:23:00Z</dcterms:modified>
</cp:coreProperties>
</file>