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r>
        <w:rPr>
          <w:color w:val="000000"/>
          <w:sz w:val="36"/>
        </w:rPr>
        <w:t>Я, Паршакова Надежда Владимировна учитель логопед первый категории вот уже более 20 лет работаю в детском саду в группе с тяжёлым нарушением речи. Хочу представить свой опыт работы по этой теме, как я использую элементы хроматерапии в своей работе. Эта новая технология хромотерапия и  3д-фигурки из пластика,  которые помогают разнообразить логопедические занятия. </w:t>
        <w:br/>
        <w:t>Дети с общим недоразвитием речи испытывают трудности в определении цвета предметов. Четырёхлетние дети, которые посещают группу компенсирующие направленности с тяжелым нарушением речи, часто не знают даже названия основных цветов, не узнают и не соотносят.</w:t>
        <w:br/>
        <w:t> Ребёнок по выражению  К. Д. Ушинского "Мыслит  формами, красками звуками, ощущениями вообще."</w:t>
        <w:br/>
        <w:t> Дети с общими до развитием речи нуждаются в специальной работе по цветовосприятия .Хромтерапия - это воздействие цветового спектра на психоэмоциональное состояние человека .  Каждый цвет действует на нас определённым образом, успокаивает, повышает работоспособность.</w:t>
        <w:br/>
        <w:t>  Я решила разработать систему игр, пособий на все этапы коррекционной работы используя новую технологию и  3d-моделирование из пластика , современные игры адаптировать к коррекционной работе.  </w:t>
        <w:br/>
        <w:t>Первый подготовительный этап - это формирование базиса для коррекции произносительной стороны речи дыхательная, артикуляционная гимнастика, развитие мелкой моторики. Второй этап выработка новых произносительных умений и навыков, работа над звуками и фонематическим слухом .</w:t>
        <w:br/>
        <w:t>Третий этап выработка коммуникативных умений и навыков в различных речевых ситуациях. Четвёртый подготовка к обучению грамоте. Хромотерапию использую на всех этих этапах .  </w:t>
        <w:br/>
        <w:t>Я сделала подборку дидактических пособий, игр рассмотрим подробнее. Игра - лото " Радужная гимнастика" развитие артикуляционной моторики и дыхания. Магнитная доска с  цветной гимнастикой ребёнок должен взять, выполнить упражнение и найти тень этой картинки и положить.</w:t>
        <w:br/>
        <w:t> Дыхательные упражнения игра "подуй на цветную вертушку". Перед ребёнком лежит четыре вертушки основных цветов, можно дать задание выбери вертушку на которую ты хочешь подуть. Или предложить,  подуть на жёлтую вертушку, как дуем на жаркое солнце: рот широко открываем и делаем горячий выдох. Дуем на синюю вертушку как на море, губы трубочкой вперёд  идёт холодный воздух; на зеленую вертушку, как на поле. Рот  закрыт делаем плавный вдох  и выдох через нос. На  красную дуем   и  тушим костёр- длительный выдох губы трубочкой. Упражнение простые их можно давать и как домашнее задание. При систематическом применении у детей улучшается внимание, память, развивается мышление. </w:t>
        <w:br/>
        <w:t>Результативным оказалось использование хромотерапии в работе по коррекции звукопроизношения. Перед занятием ребёнок выбрал цвет листа, на котором он будет работать всё занятие. Берём игру "Цветное Домино" ребёнок выбирает поле и на нём строит цепочку  из доминошек. На них представлены  предметы четырёх основных цветов, и ребёнок опираясь не на цвет, а на картинку ставит домино и проговаривает слово. </w:t>
        <w:br/>
        <w:t>Второй вариант "Цветного Домино" берем цветные полянки- массажные  коврики . Ребёнок составляет фразу по картинке закрепляет звук ж и предлог между . Называет предмет и прыгает на коврик того цвета, как и  слово на домино. Подключаем к речи движения, чтобы ребенок легче автоматизировал звуки.</w:t>
        <w:br/>
        <w:t>  Следующая игра - это " 4 цветные мочалки" берём мочалки четырех основных цветов, на них мы можем положить деревянные фишки слова. Ребёнку  даём конструктор, бусинки, шнуровку, цветные палочки различные сортеры четырёх основных цветов. Ребёнок собирает игру и произносит слова, которые лежат на мочалках, так отрабатываем нужный звук. В свою работу я подключила ещё 3D пластиковые, цветные фигурки. Детям они очень нравятся и вызывают интерес. У меня сделаны магнитные пластиковые фигурки- на определённый звук- определенного цвета. Например, желтые фигурки  со звуком ж, зелёные со звуком ль, оранжевый или красные со звуком р, синие со звуком с. Ребёнок собирает определённые фишки -фигурки и автоматизирует звук в речи. Потом ребёнку даём задание, рассмотри все фишки- фигурки и выделить цветовую закономерность . А так же  развиваем фонематический слух,  какой звук встречается во всех зелёных фишках. </w:t>
        <w:br/>
        <w:t>При запуске речи и развитии грамматического строя, также использую 3D цветные  фигурки, пособия.  </w:t>
        <w:br/>
        <w:t>Пособие  "дом красок". Это небольшой дом с цветными магнитными дверками , куда можно положить фигурки на определённый класс слоговой структуры, на звук, а также   можно отрабатывать предлоги над под между, посчитай предметы и положи в каждую квартиру .</w:t>
        <w:br/>
        <w:t> Ежедневную, монотонную работу можно превратить в увлекательное путешествие и улучшить качество корекционной работы,  используя  элементы  хромотерапии.</w:t>
        <w:br/>
        <w:t> Элементы новизны и  разнообразия повышают  интерес к логопедическим занятиям . В работе по запуску речи использую также 3D фигурки из цветного пластика на класс 1 по 5. Например, у меня есть такое пособие  "речевой паровоз". Ребёнок может назвать- кто сидит в вагончике, отрабатывая слова, определённого класса слоговой структуры, а также построить первую фразу" я вижу сову" "кто это ? Это Зая. Где зая ? Вот зая" . Это пособие, также помогает развивать слуховое внимание. "Посади животное не в синий, не в жёлтый, не в красный  вагончик.</w:t>
        <w:br/>
        <w:t> С пособием "речевой поезд" можно решать разные  коррекционные задачи. "Сколько в слове слогов, столько и вагончиков поставь" У поезда взять синий зелёный вагон называть слова, а ребёнок должен определять какой первый звук в слове твёрдый или мягкий, учится звуковому анализу. Решать где поедет слово, где звук в начале в середине или в конце слова.  Хроматерапия помогает и в обучении грамоте , дидактическое пособие  "три Терема"красный, синий, зелёный и магнитные фишки- слова. Ребёнок определяет первый или последний звук и заселяет в нужный вагон.</w:t>
        <w:br/>
        <w:t> Использую в работе цветные пластиковые баночки, прищепки, фигурки, подносы. </w:t>
        <w:br/>
        <w:t>Так пособие "цветные прищепки на подносе". Учим детей брать правильно прищепку и находить её местоположение на подносе по цвету, развиваем мелкие движения и координацию рук,  зрительное восприятие внимание, память, Воспитываем эмоциональные отношение к результату  своего труда, усидчивать,  терпение. </w:t>
        <w:br/>
        <w:t> В начале работы казалось, что игра с цветом будет отвлекать от основной задачи, но практика показала обратное .  Дети раскрепощаются, более контактные, проявляют интерес к логопедическим занятиям. Они воспринимают занятия, как игру, которая не вызывает у них негативизм приучает к внимательному, точному выполнению инструкции.  Таким образом, включая элементы хромотерапии на логопедических занятиях   улучшают результаты коррекционного процесса более.  </w:t>
        <w:br/>
        <w:t>Мы можем сказать, что процесс коррекции речи с хромотерапией происходит быстрее, дарит яркие образы, хорошее настроение , формирует эстетические чувства  у детей с Онр.</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App</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2024-11-03T20:35:14Z</dcterms:created>
  <dc:creator>User</dc:creator>
</cp:coreProperties>
</file>