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A86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Муниципальное казенное общеобразовательное учреждение</w:t>
      </w: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«Уйская средняя общеобразовательная школа имени А.И.Тихонова»</w:t>
      </w: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«Чужих детей не бывает…»</w:t>
      </w: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Авторы:</w:t>
      </w: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Халезина Владислава,</w:t>
      </w: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Захарова Варвара</w:t>
      </w: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Наставник:</w:t>
      </w: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B244A5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44A5">
        <w:rPr>
          <w:rFonts w:ascii="Times New Roman" w:hAnsi="Times New Roman" w:cs="Times New Roman"/>
          <w:sz w:val="28"/>
          <w:szCs w:val="28"/>
        </w:rPr>
        <w:t>Ибатулина Наталья Александровна</w:t>
      </w: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Уйское 2026 г.</w:t>
      </w: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519B" w:rsidRDefault="002A519B" w:rsidP="002A519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                                                                                                3</w:t>
      </w: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1.История ленинградских детей в нашем районе</w:t>
      </w:r>
      <w:r w:rsidR="00044634">
        <w:rPr>
          <w:rFonts w:ascii="Times New Roman" w:hAnsi="Times New Roman" w:cs="Times New Roman"/>
          <w:sz w:val="28"/>
          <w:szCs w:val="28"/>
        </w:rPr>
        <w:t xml:space="preserve">                               5</w:t>
      </w: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Война и эвакуация на Урал</w:t>
      </w:r>
      <w:r w:rsidR="000446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5</w:t>
      </w: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Дети в Колхозном районе</w:t>
      </w:r>
      <w:r w:rsidR="000446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6</w:t>
      </w: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Создание фильма о детских домах</w:t>
      </w:r>
      <w:r w:rsidR="000446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9</w:t>
      </w: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История фильма</w:t>
      </w:r>
      <w:r w:rsidR="000446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9</w:t>
      </w: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Киноальманах</w:t>
      </w:r>
      <w:r w:rsidR="000446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11                                                              </w:t>
      </w: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0446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12</w:t>
      </w: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0446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13</w:t>
      </w: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0446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14</w:t>
      </w: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A519B" w:rsidRDefault="002A519B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4634" w:rsidRDefault="00044634" w:rsidP="002A51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519B" w:rsidRDefault="002A519B" w:rsidP="002A519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2A519B" w:rsidRDefault="002A519B" w:rsidP="002A51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2A5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 – это не только грохот орудий и пепел разрушенных городов. Это, прежде всего, искалеченные судьбы, оборванные детские мечты и тихий ужас в глазах тех, кто еще не успел понять всей глубины трагедии. Блокадный Ленинград, город-герой, вынес на своих плечах немыслимое испытание, но даже в самые темные дни, когда голод и холод казались вечными спутниками, жизнь продолжалась. И самым хрупким ее проявлением были дети.</w:t>
      </w:r>
    </w:p>
    <w:p w:rsidR="002A519B" w:rsidRDefault="002A519B" w:rsidP="002A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A519B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эвакуация, организованная в нечеловеческих условиях, стала актом милосердия и надежды. Тысячи маленьких ленинградцев, лишенных родительского тепла, дома и привычного мира, были отправлены на Урал – в далекие, но, как оказалось, спасительные края. Здесь, вдали от огненного кольца блокады, им предстояло найти новый дом, новую семью, новую жизнь.</w:t>
      </w:r>
    </w:p>
    <w:p w:rsidR="002A519B" w:rsidRDefault="00C501B6" w:rsidP="002A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A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 – создать документальный фильм.</w:t>
      </w:r>
    </w:p>
    <w:p w:rsidR="00E61679" w:rsidRDefault="00E61679" w:rsidP="00E616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Задачи:</w:t>
      </w:r>
    </w:p>
    <w:p w:rsidR="00E61679" w:rsidRPr="00E61679" w:rsidRDefault="00E61679" w:rsidP="00E61679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1679">
        <w:rPr>
          <w:rFonts w:ascii="Times New Roman" w:hAnsi="Times New Roman" w:cs="Times New Roman"/>
          <w:sz w:val="28"/>
          <w:szCs w:val="28"/>
        </w:rPr>
        <w:t>Выяснить, что чувствуют дети во время войны</w:t>
      </w:r>
      <w:r w:rsidR="00C501B6">
        <w:rPr>
          <w:rFonts w:ascii="Times New Roman" w:hAnsi="Times New Roman" w:cs="Times New Roman"/>
          <w:sz w:val="28"/>
          <w:szCs w:val="28"/>
        </w:rPr>
        <w:t>.</w:t>
      </w:r>
    </w:p>
    <w:p w:rsidR="00E61679" w:rsidRPr="00E61679" w:rsidRDefault="00E61679" w:rsidP="00E61679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1679">
        <w:rPr>
          <w:rFonts w:ascii="Times New Roman" w:hAnsi="Times New Roman" w:cs="Times New Roman"/>
          <w:sz w:val="28"/>
          <w:szCs w:val="28"/>
        </w:rPr>
        <w:t>Увидеть мир глазами ребенка, пережившего войну</w:t>
      </w:r>
      <w:r w:rsidR="00C501B6">
        <w:rPr>
          <w:rFonts w:ascii="Times New Roman" w:hAnsi="Times New Roman" w:cs="Times New Roman"/>
          <w:sz w:val="28"/>
          <w:szCs w:val="28"/>
        </w:rPr>
        <w:t>.</w:t>
      </w:r>
    </w:p>
    <w:p w:rsidR="00E61679" w:rsidRPr="00E61679" w:rsidRDefault="00E61679" w:rsidP="00E61679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1679">
        <w:rPr>
          <w:rFonts w:ascii="Times New Roman" w:hAnsi="Times New Roman" w:cs="Times New Roman"/>
          <w:sz w:val="28"/>
          <w:szCs w:val="28"/>
        </w:rPr>
        <w:t>Собрать материал для фильма из воспоминаний очевидцев</w:t>
      </w:r>
      <w:r w:rsidR="00C501B6">
        <w:rPr>
          <w:rFonts w:ascii="Times New Roman" w:hAnsi="Times New Roman" w:cs="Times New Roman"/>
          <w:sz w:val="28"/>
          <w:szCs w:val="28"/>
        </w:rPr>
        <w:t>.</w:t>
      </w:r>
    </w:p>
    <w:p w:rsidR="002A519B" w:rsidRDefault="002A519B" w:rsidP="002A51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A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"Чужих детей не бывает" призван вернуть из забвения эти истории. Истории о детях, чье детство было украдено войной, но чья стойкость и жажда жизни поражают до сих пор. Мы хотим рассказать о том, как проходила эвакуация, какие трудности пришлось преодолеть этим маленьким героям и их спасителям. Мы хотим показать, как на Уральской земле, в детских домах, эти дети обретали новую надежду, учились жить заново, сохраняя в сердце память о родном городе и тех, кого они потеряли.</w:t>
      </w:r>
    </w:p>
    <w:p w:rsidR="002A519B" w:rsidRDefault="002A519B" w:rsidP="002A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A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проект – не просто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фильм</w:t>
      </w:r>
      <w:r w:rsidRPr="002A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фактов и дат. Это попытка прикоснуться к живой памяти, услышать голоса тех, кто пережил блокаду и эвакуацию. Это дань уважения мужеству детей, их способности к выживанию и адаптации, а также безграничной доброте людей, которые приняли их, как своих, и дали им шанс на будущее. "Чужих детей не бывает" – это напоминание о том, что даже </w:t>
      </w:r>
      <w:r w:rsidRPr="002A51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самые страшные времена человечность и сострадание способны творить чудеса, и что каждая детская жизнь бесценна.</w:t>
      </w:r>
    </w:p>
    <w:p w:rsidR="00C501B6" w:rsidRPr="002A519B" w:rsidRDefault="00C501B6" w:rsidP="002A51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C5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Гипотеза - </w:t>
      </w:r>
      <w:r w:rsidRPr="00C501B6">
        <w:rPr>
          <w:rFonts w:ascii="Times New Roman" w:hAnsi="Times New Roman" w:cs="Times New Roman"/>
          <w:sz w:val="28"/>
          <w:szCs w:val="28"/>
        </w:rPr>
        <w:t xml:space="preserve">предположим, что в любой войне, независимо от ее масштабов и жестокости, дети остаются символом невинности и будущего, что делает их "чужими" для самой идеи войны. </w:t>
      </w:r>
      <w:r w:rsidRPr="00C501B6">
        <w:rPr>
          <w:rFonts w:ascii="Times New Roman" w:hAnsi="Times New Roman" w:cs="Times New Roman"/>
          <w:sz w:val="28"/>
          <w:szCs w:val="28"/>
        </w:rPr>
        <w:br/>
      </w:r>
      <w:r w:rsidRPr="00C501B6">
        <w:rPr>
          <w:rFonts w:ascii="Times New Roman" w:hAnsi="Times New Roman" w:cs="Times New Roman"/>
          <w:sz w:val="28"/>
          <w:szCs w:val="28"/>
        </w:rPr>
        <w:br/>
      </w:r>
    </w:p>
    <w:p w:rsidR="00C501B6" w:rsidRDefault="002A519B" w:rsidP="002A51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1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501B6" w:rsidRDefault="00C501B6" w:rsidP="002A51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1B6" w:rsidRDefault="00C501B6" w:rsidP="002A51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1B6" w:rsidRDefault="00C501B6" w:rsidP="002A51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1B6" w:rsidRDefault="00C501B6" w:rsidP="002A51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1B6" w:rsidRDefault="00C501B6" w:rsidP="002A51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1B6" w:rsidRDefault="00C501B6" w:rsidP="002A51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1B6" w:rsidRDefault="00C501B6" w:rsidP="002A51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1B6" w:rsidRDefault="00C501B6" w:rsidP="002A51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1B6" w:rsidRDefault="00C501B6" w:rsidP="002A51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1B6" w:rsidRDefault="00C501B6" w:rsidP="002A51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1B6" w:rsidRDefault="00C501B6" w:rsidP="002A51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1B6" w:rsidRDefault="00C501B6" w:rsidP="002A51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1B6" w:rsidRDefault="00C501B6" w:rsidP="002A51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1B6" w:rsidRDefault="00C501B6" w:rsidP="002A51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1B6" w:rsidRDefault="00C501B6" w:rsidP="002A51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1B6" w:rsidRDefault="00C501B6" w:rsidP="002A51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1B6" w:rsidRDefault="00C501B6" w:rsidP="002A51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1B6" w:rsidRDefault="00C501B6" w:rsidP="002A51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1B6" w:rsidRDefault="00C501B6" w:rsidP="00C501B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1.История ленинградских детей в нашем районе</w:t>
      </w:r>
    </w:p>
    <w:p w:rsidR="00C501B6" w:rsidRDefault="00C501B6" w:rsidP="00C501B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Война и эвакуация на Урал</w:t>
      </w:r>
    </w:p>
    <w:p w:rsidR="00C501B6" w:rsidRPr="00C501B6" w:rsidRDefault="00C501B6" w:rsidP="00C501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C501B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блокада Ленинграда сомкнулась стальной хваткой, город превратился в арену нечеловеческих испытаний. Но даже в самые мрачные дни, когда голод и холод терзали жителей, находились те, кто боролся за самое ценное – за жизнь детей. Одной из самых драматичных и героических страниц этой борьбы стала эвакуация ленинградских малышей на Урал.</w:t>
      </w:r>
    </w:p>
    <w:p w:rsidR="00C501B6" w:rsidRPr="00C501B6" w:rsidRDefault="00C501B6" w:rsidP="00C501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1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Почему Урал?</w:t>
      </w:r>
    </w:p>
    <w:p w:rsidR="00C501B6" w:rsidRPr="00C501B6" w:rsidRDefault="00C501B6" w:rsidP="00C501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C501B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Урал, с его обширными территориями, относительно безопасными от прямых боевых действий и наличием промышленных предприятий, которые могли обеспечить хоть какую-то инфраструктуру, стал одним из главных направлений для спасения. Здесь были готовы принять тысячи детей, предоставить им кров, пищу и, самое главное, шанс выжить.</w:t>
      </w:r>
    </w:p>
    <w:p w:rsidR="00C501B6" w:rsidRPr="00C501B6" w:rsidRDefault="00C501B6" w:rsidP="00C501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C501B6">
        <w:rPr>
          <w:rFonts w:ascii="Times New Roman" w:eastAsia="Times New Roman" w:hAnsi="Times New Roman" w:cs="Times New Roman"/>
          <w:sz w:val="28"/>
          <w:szCs w:val="28"/>
          <w:lang w:eastAsia="ru-RU"/>
        </w:rPr>
        <w:t>Эвакуация не была легкой прогулкой. Это был путь, проложенный через боль, страх и потери. Детей вывозили в любое время суток, часто под обстрелами, по железной дороге, по Ладожскому озеру (знаменитая "Дорога жизни"), а иногда и пешком. Представьте себе маленьких, изможденных детей, которые, несмотря на холод и голод, должны были преодолевать огромные расстояния, чтобы добраться до относительной безопасности.</w:t>
      </w:r>
    </w:p>
    <w:p w:rsidR="00C501B6" w:rsidRPr="00C501B6" w:rsidRDefault="00C501B6" w:rsidP="00C501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C501B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дети были разлучены с родителями, которые оставались в осажденном городе, чтобы защищать его или работать на оборонных предприятиях. Эти разлуки были мучительными, и многие дети до конца войны не знали, что стало с их близкими.</w:t>
      </w:r>
    </w:p>
    <w:p w:rsidR="00C501B6" w:rsidRPr="00C501B6" w:rsidRDefault="008F6EEB" w:rsidP="00C501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="00C501B6" w:rsidRPr="00C501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Прибыв на Урал, дети попадали в совершенно новую, непривычную обстановку. Их размещали в детских домах, санаториях, школах, а иногда и в семьях местных жителей. Урал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501B6" w:rsidRPr="00C501B6">
        <w:rPr>
          <w:rFonts w:ascii="Times New Roman" w:eastAsia="Times New Roman" w:hAnsi="Times New Roman" w:cs="Times New Roman"/>
          <w:sz w:val="28"/>
          <w:szCs w:val="28"/>
          <w:lang w:eastAsia="ru-RU"/>
        </w:rPr>
        <w:t>цы, сами пережившие трудности военного времени, с невероятной добротой и самоотверженностью принимали маленьких ленинградцев. Они делились последним, старались создать для детей атмосферу тепла и заботы, насколько это было возможно.</w:t>
      </w:r>
    </w:p>
    <w:p w:rsidR="00C501B6" w:rsidRPr="00C501B6" w:rsidRDefault="008F6EEB" w:rsidP="00C501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="00C501B6" w:rsidRPr="00C501B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детских домах и школах жизнь была строго регламентирована. Учебный процесс, хоть и в тяжелых условиях, продолжался. Дети учились, занимались спортом, участвовали в трудовых бригадах, помогая фронту. Но даже в этой новой жизни тень блокады не отступала. Многие дети страдали от истощения, болезней, психологических травм. Воспоминания о голоде, бомбежках, потерях преследовали их.</w:t>
      </w:r>
    </w:p>
    <w:p w:rsidR="00C501B6" w:rsidRPr="00C501B6" w:rsidRDefault="008F6EEB" w:rsidP="00C501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="00C501B6" w:rsidRPr="00C501B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эвакуации ленинградских детей на Урал – это не просто хроника событий. Это история невероятной стойкости, мужества и человечности. Это история о том, как даже в самые темные времена люди находили в себе силы заботиться о других, как дети, несмотря на пережитые ужасы, сохраняли надежду на будущее.</w:t>
      </w:r>
    </w:p>
    <w:p w:rsidR="00C501B6" w:rsidRPr="00C501B6" w:rsidRDefault="008F6EEB" w:rsidP="00C501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501B6" w:rsidRPr="00C501B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дети, пережившие блокаду и эвакуацию, стали символом несгибаемого духа ленинградцев и всего советского народа. Их судьбы – это напоминание о цене победы, о важности мира и о том, что детство, даже в самых суровых условиях, должно быть защищено.</w:t>
      </w:r>
    </w:p>
    <w:p w:rsidR="00C501B6" w:rsidRDefault="008F6EEB" w:rsidP="00C501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501B6" w:rsidRPr="00C501B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Сегодня, вспоминая эту страницу истории, мы отдаем дань уважения всем, кто участвовал в спасении ленинградских детей: тем, кто организовывал эвакуацию, тем, кто рисковал жизнью, чтобы доставить их в безопасное место, и тем, кто на Урале дал им новую жизнь и надежду. Их подвиг навсегда останется в нашей памяти.</w:t>
      </w:r>
    </w:p>
    <w:p w:rsidR="008F6EEB" w:rsidRDefault="008F6EEB" w:rsidP="00C501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>1.2 Дети в Колхозном районе</w:t>
      </w:r>
    </w:p>
    <w:p w:rsidR="008F6EEB" w:rsidRP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многие из которых уже потеряли родителей или были разлучены с ними, отправлялись в долгий и опасный путь. Уйский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(Колхозный)</w:t>
      </w:r>
      <w:r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как и многие другие уголки страны, открыл свои двери для этих маленьких беженцев.</w:t>
      </w:r>
    </w:p>
    <w:p w:rsidR="008F6EEB" w:rsidRP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Уйском районе были организованы детские дома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селах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Кочнево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Кидыш, Петропавловка</w:t>
      </w:r>
      <w:r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куда принимали ленинградских детей. Это были не просто учреждения, а островки безопасности, где пытались создать подобие </w:t>
      </w:r>
      <w:r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нормальной жизни в условиях военного времени. Дети, пережившие ужасы блокады, привезли с собой не только физическую слабость и травмы, но и глубокие душевные раны. Им предстояло адаптироваться к новой обстановке, к новым людям, к новой реальности, где война была где-то далеко, но ее отголоски все еще звучали в их сердцах.</w:t>
      </w:r>
    </w:p>
    <w:p w:rsidR="008F6EEB" w:rsidRP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в детских домах были, конечно, далеки от идеальных. Война накладывала свой отпечаток на все сферы жизни. Не хватало продовольствия, одежды, медикаментов. Воспитатели и персонал детских домов, сами часто пережившие лишения, делали все возможное, чтобы обеспечить детей самым необходимым.</w:t>
      </w:r>
    </w:p>
    <w:p w:rsidR="008F6EEB" w:rsidRPr="008F6EEB" w:rsidRDefault="008F6EEB" w:rsidP="008F6EEB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E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Питание:</w:t>
      </w:r>
      <w:r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Несмотря на скудные рационы, старались кормить детей максимально питательно. Часто дети сами участвовали в выращивании овощей на приусадебных участках, помогали по хозяйству. Это не только обеспечивало их едой, но и давало чувство причастности и ответственности.</w:t>
      </w:r>
    </w:p>
    <w:p w:rsidR="008F6EEB" w:rsidRPr="008F6EEB" w:rsidRDefault="008F6EEB" w:rsidP="008F6EEB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E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Одежда:</w:t>
      </w:r>
      <w:r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Одежда часто была самодельной, из старых вещей, перешитых и отремонтированных. Каждая вещь ценилась, и дети учились бережно относиться к тому, что имели.</w:t>
      </w:r>
    </w:p>
    <w:p w:rsidR="008F6EEB" w:rsidRPr="008F6EEB" w:rsidRDefault="008F6EEB" w:rsidP="008F6EEB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E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Образование и воспитание:</w:t>
      </w:r>
      <w:r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Несмотря на военное время, образовательный процесс старались поддерживать. Дети учились, читали, писали. Воспитатели старались не только дать им знания, но и поддержать их морально, помочь справиться с пережитым. Проводились занятия по рукоделию, пению, устраивались небольшие праздники, чтобы хоть как-то скрасить их детство.</w:t>
      </w:r>
    </w:p>
    <w:p w:rsidR="008F6EEB" w:rsidRPr="008F6EEB" w:rsidRDefault="008F6EEB" w:rsidP="008F6EEB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E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Здоровье:</w:t>
      </w:r>
      <w:r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дети страдали от истощения, болезней, полученных в блокаду. Медицинская помощь была ограничена, но врачи и медсестры делали все возможное для их выздоровления.</w:t>
      </w:r>
    </w:p>
    <w:p w:rsidR="008F6EEB" w:rsidRP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ленинградских детей в детских домах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нашего района </w:t>
      </w:r>
      <w:r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это история невероятной стойкости и жизнелюбия. Несмотря на все трудности, они находили в себе силы жить, учиться, мечтать. Они были </w:t>
      </w:r>
      <w:r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свидетелями страшных событий, но их детская душа, закаленная испытаниями, сохранила способность к радости и надежде.</w:t>
      </w: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из этих детей, повзрослев, стали достойными гражданами своей страны. Они помнили о тех, кто помог им выжить, о тех, кто дал им второй шанс. Их истории – это не только свидетельство трагедии войны, но и пример мужества, выдержки и человечности.</w:t>
      </w: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Default="008F6EEB" w:rsidP="008F6E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</w:t>
      </w:r>
      <w:r w:rsidRPr="008F6E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Создание фильма о детских домах</w:t>
      </w:r>
    </w:p>
    <w:p w:rsidR="008F6EEB" w:rsidRDefault="008F6EEB" w:rsidP="008F6E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История фильма</w:t>
      </w:r>
      <w:r w:rsidR="00A56D83">
        <w:rPr>
          <w:rFonts w:ascii="Times New Roman" w:hAnsi="Times New Roman" w:cs="Times New Roman"/>
          <w:sz w:val="28"/>
          <w:szCs w:val="28"/>
        </w:rPr>
        <w:t xml:space="preserve"> и социологический опрос</w:t>
      </w:r>
    </w:p>
    <w:p w:rsidR="008F6EEB" w:rsidRPr="008F6EEB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2025 году мы, ученики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 «Б»</w:t>
      </w:r>
      <w:r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класса, решили взяться за необычный проект – создать документальный фильм под названием "Чужих детей не бывает...". Это не просто школьное задание, а наше искреннее желание прикоснуться к истории, которая, возможно, осталась в тени, но от этого не стала менее важной.</w:t>
      </w:r>
    </w:p>
    <w:p w:rsidR="008F6EEB" w:rsidRPr="008F6EEB" w:rsidRDefault="00A56D83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F6EEB"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 нашего фильма – материалы, которые мы нашли в краеведческом музее и центральной библиотеке. Мы погрузились в архивы, чтобы узнать о непростом времени, когда на нашей земле существовали детские дома. Период с 1941 по 1952 год – это годы войны и послевоенной разрухи, время, когда многие дети остались без родителей, потеряв самое дорогое.</w:t>
      </w:r>
    </w:p>
    <w:p w:rsidR="008F6EEB" w:rsidRDefault="00A56D83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F6EEB"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рассказали</w:t>
      </w:r>
      <w:r w:rsidR="008F6EEB"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как жили эти дети, как им помогали взрослые, как находили силы жить и верить в лучшее даже в самые трудные времена.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фильм стал</w:t>
      </w:r>
      <w:r w:rsidR="008F6EEB"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попыткой сохранить память о тех, кто пережи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 эти годы, и напомнить всем</w:t>
      </w:r>
      <w:r w:rsidR="008F6EEB"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забота о детях, независимо от их происхождения, – это долг каждого.</w:t>
      </w:r>
    </w:p>
    <w:p w:rsidR="00A56D83" w:rsidRPr="008F6EEB" w:rsidRDefault="00A56D83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83">
        <w:rPr>
          <w:rFonts w:ascii="Times New Roman" w:hAnsi="Times New Roman" w:cs="Times New Roman"/>
          <w:sz w:val="28"/>
          <w:szCs w:val="28"/>
        </w:rPr>
        <w:t xml:space="preserve">        Наше исследование опирается на живые свидетельства. Мы поговорили с людьми, которые были непосредственными очевидцами тех событий, а также с теми, чьи родители трудились в детских домах. Их личные воспоминания дают нам уникальную возможность взглянуть на прошл</w:t>
      </w:r>
      <w:r>
        <w:rPr>
          <w:rFonts w:ascii="Times New Roman" w:hAnsi="Times New Roman" w:cs="Times New Roman"/>
          <w:sz w:val="28"/>
          <w:szCs w:val="28"/>
        </w:rPr>
        <w:t>ое глазами тех, кто его прожил.</w:t>
      </w:r>
    </w:p>
    <w:p w:rsidR="008F6EEB" w:rsidRDefault="00A56D83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F6EEB"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верим, что история, рассказанная через призму документального кино,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затрагивает</w:t>
      </w:r>
      <w:r w:rsidR="008F6EEB"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ца зрителей и заставляет задумываться</w:t>
      </w:r>
      <w:r w:rsidR="008F6EEB"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ценности семьи, человечности и взаимопомощи. "Чужих детей не бывает..." – это не просто название, это наш главный посыл, который мы хотим донести до каждого.</w:t>
      </w:r>
    </w:p>
    <w:p w:rsidR="00E531A7" w:rsidRDefault="00E531A7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Работая над фильмами, мы проводили консультации с профессиональными работниками архива и режиссерами фильмов. Получали рекомендации от Риммы Максимовны Моисеевой – советника директора аналитического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департамента Госфильмофонда России, Почетного архивариуса России и Татьяны Владимировна Мирошник, сценариста, режиссера, продюсера, члена Союза кинематографистов России.</w:t>
      </w:r>
    </w:p>
    <w:p w:rsidR="00A56D83" w:rsidRPr="00A56D83" w:rsidRDefault="00A56D83" w:rsidP="00A56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Мы провели</w:t>
      </w:r>
      <w:r w:rsidRPr="00A56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социологическое исследование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выявили</w:t>
      </w:r>
      <w:r w:rsidRPr="00A56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тревожную тенденцию: подавляющее большинство наших современников, как школьники, так и взрослые, не осведомлены о существовании детских домов в годы войны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нашего района</w:t>
      </w:r>
      <w:r w:rsidRPr="00A56D83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Результаты опроса оказались обескураживающими – лишь единицы смогли дать утвердительный ответ на вопрос о том, знали ли они о таких учреждениях.</w:t>
      </w:r>
    </w:p>
    <w:p w:rsidR="00A56D83" w:rsidRPr="00A56D83" w:rsidRDefault="00A56D83" w:rsidP="00A56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A56D8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статистика заставляет задуматься о том, насколько глубоко в общественном сознании укоренились знания о трагических страницах нашей истории. Война – это не только фронтовые сводки и героические подвиги. Это еще и миллионы судеб, сломанных войной, и, к сожалению, множество детей, оставшихся без родителей и крова. Детские дома военного времени стали для них последним прибежищем, местом, где они находили хоть какую-то защиту и заботу в нечеловеческих условиях.</w:t>
      </w:r>
    </w:p>
    <w:p w:rsidR="00A56D83" w:rsidRPr="00A56D83" w:rsidRDefault="00A56D83" w:rsidP="00A56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A56D83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что сегодня эти истории забыты, вызывает серьезное беспокойство. Незнание о детских домах военного времени означает, что мы рискуем потерять связь с прошлым, с теми, кто пережил эти страшные годы. Это также может привести к недооценке масштабов трагедии, которую пережила страна, и к забвению уроков истории, которые так важны для формирования нашего будущего.</w:t>
      </w:r>
    </w:p>
    <w:p w:rsidR="00A56D83" w:rsidRPr="00A56D83" w:rsidRDefault="00A56D83" w:rsidP="00A56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A56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 понимать, что эти дети, несмотря на все трудности, выжили, выросли и внесли свой вклад в развитие страны. Их истории – это истории стойкости, мужества и надежды. И они заслуживают того, чтобы быть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56D83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услышанными и запомненными.</w:t>
      </w:r>
    </w:p>
    <w:p w:rsidR="00A56D83" w:rsidRPr="00A56D83" w:rsidRDefault="00A56D83" w:rsidP="00A56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A56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исследования – это призыв к действию. Необходимо активизировать работу по сохранению исторической памяти, проводить образовательные программы, рассказывать о детских домах военного времени в школах и университетах, публиковать материалы в СМИ. Важно, чтобы </w:t>
      </w:r>
      <w:r w:rsidRPr="00A56D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молодое поколение знало и помнило о подвиге тех, кто пережил войну, и о тех, кто помогал им выжить. Только так мы сможем сохранить связь поколений и не допустить повторения ошибок прошлого.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(Приложение1,2)</w:t>
      </w:r>
    </w:p>
    <w:p w:rsidR="00A56D83" w:rsidRPr="008F6EEB" w:rsidRDefault="00A56D83" w:rsidP="00A56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D83" w:rsidRDefault="00A56D83" w:rsidP="00A56D8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 Киноальманах</w:t>
      </w:r>
    </w:p>
    <w:p w:rsidR="006920C6" w:rsidRDefault="006920C6" w:rsidP="006920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 итогам оценки документальных фильмов жюри ХХ международного конкурса детского и юношеского экранного творчества «Бумеранг» обнародовали список фильмов – победителей, которые вошли в альманах 2025 года. Среди 12 фильмов и наш фильм «Чужих детей не бывает...». А главная награда - это специальный приз, подтверждающий, что фильм вошел в архив государственного кино России и Беларуси.     (Приложение 3)</w:t>
      </w:r>
    </w:p>
    <w:p w:rsidR="006920C6" w:rsidRDefault="006920C6" w:rsidP="006920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920C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которые снимали этот фильм стали медиа лидерами России. Мы на протяжении всего учебного года проводим ретроспективные показы</w:t>
      </w:r>
      <w:r w:rsidRPr="00692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фильмов «Без срока давности: непокорённые». </w:t>
      </w:r>
    </w:p>
    <w:p w:rsidR="006920C6" w:rsidRDefault="006920C6" w:rsidP="006920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692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Считаю, что фильмы о Великой отечественной войне, о страданиях мирного населения и работе в тылу очень важны, потому что это – одно из массовых средств распространения и сохранения информации. Хорошо отснятые фильмы заставляют задуматься. Когда я смотрю такие работы, я испытываю чувство гордости за благородство своего народа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920C6" w:rsidRDefault="006920C6" w:rsidP="006920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Мы познакомили с этими фильмами ребят нашей школы, студентов Верхнеуральского агротехнологического колледжа, обучающихся Ларинской школы, участников центра старшего поколения, родителей и представителей общественных организаций. Более 400 человек мы привлекли к просмотру </w:t>
      </w:r>
      <w:r w:rsidR="00E531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фильмов и получили положительные отзывы, как от учеников, так и представителей старшего поколения.</w:t>
      </w:r>
    </w:p>
    <w:p w:rsidR="00E531A7" w:rsidRDefault="00E531A7" w:rsidP="006920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531A7" w:rsidRDefault="00E531A7" w:rsidP="006920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531A7" w:rsidRDefault="00E531A7" w:rsidP="006920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531A7" w:rsidRDefault="00E531A7" w:rsidP="006920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531A7" w:rsidRDefault="00E531A7" w:rsidP="006920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531A7" w:rsidRDefault="00E531A7" w:rsidP="00E531A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Заключение</w:t>
      </w:r>
    </w:p>
    <w:p w:rsidR="00593096" w:rsidRDefault="00593096" w:rsidP="005930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593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проекта была предпринята попытка осветить малоизученную страницу истории Великой Отечественной войны — эвакуацию детей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93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блокадного Ленинграда и их размещение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Уйского района.</w:t>
      </w:r>
      <w:r w:rsidRPr="005930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93096" w:rsidRPr="00593096" w:rsidRDefault="00593096" w:rsidP="005930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593096">
        <w:rPr>
          <w:rFonts w:ascii="Times New Roman" w:eastAsia="Times New Roman" w:hAnsi="Times New Roman" w:cs="Times New Roman"/>
          <w:sz w:val="28"/>
          <w:szCs w:val="28"/>
          <w:lang w:eastAsia="ru-RU"/>
        </w:rPr>
        <w:t>В 1942 году из блокадного Ленинграда эвакуировали около 400 тысяч детей, большинство из них — без документов. Имена записывали на лоскутках ткани, которые привязывали к ручкам, но со временем надписи могли расплываться или исчезать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3096" w:rsidRPr="00593096" w:rsidRDefault="00593096" w:rsidP="005930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 Дети из блокадного Ленинграда находили приют в разных регионах страны — в том числе и селах Уйского (Колхозного) района, в Челябинской области.</w:t>
      </w:r>
    </w:p>
    <w:p w:rsidR="00593096" w:rsidRDefault="00ED75AA" w:rsidP="00ED75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="00593096" w:rsidRPr="005930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проекта достигнута</w:t>
      </w:r>
      <w:r w:rsidR="00593096" w:rsidRPr="00593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593096" w:rsidRPr="00593096">
        <w:rPr>
          <w:rFonts w:ascii="Times New Roman" w:eastAsia="Times New Roman" w:hAnsi="Times New Roman" w:cs="Times New Roman"/>
          <w:sz w:val="28"/>
          <w:szCs w:val="28"/>
          <w:lang w:eastAsia="ru-RU"/>
        </w:rPr>
        <w:t> Фильм позволяет через призму личных историй показать, как в условиях войны формировались детские дома, какие трудности преодолевали дети и их воспитатели, а также как эта страница истории влияет на восприятие блокады и её последствий. </w:t>
      </w:r>
    </w:p>
    <w:p w:rsidR="00ED75AA" w:rsidRPr="00593096" w:rsidRDefault="00ED75AA" w:rsidP="00ED75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Задачи, поставленные в работы решены. Гипотеза нашла свое подтверждение.</w:t>
      </w:r>
    </w:p>
    <w:p w:rsidR="00593096" w:rsidRPr="00593096" w:rsidRDefault="00ED75AA" w:rsidP="00ED75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593096" w:rsidRPr="005930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способствует сохранению исторической памяти, формированию уважения к подвигу предков и осознанию ценности человеческой жизни. </w:t>
      </w:r>
    </w:p>
    <w:p w:rsidR="00593096" w:rsidRPr="00593096" w:rsidRDefault="00593096" w:rsidP="00ED75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09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проект «Чужих детей не бывает» не только воссоздаёт историческую правду, но и выполняет важную миссию по сохранению человечности и памяти о тех, кто пережил блокаду.</w:t>
      </w:r>
    </w:p>
    <w:p w:rsidR="00E531A7" w:rsidRPr="00ED75AA" w:rsidRDefault="00E531A7" w:rsidP="00ED75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920C6" w:rsidRPr="006920C6" w:rsidRDefault="006920C6" w:rsidP="006920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6EEB" w:rsidRPr="00A56D83" w:rsidRDefault="008F6EEB" w:rsidP="006920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D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F6EEB" w:rsidRPr="008F6EEB" w:rsidRDefault="008F6EEB" w:rsidP="008F6EE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EB" w:rsidRPr="00C501B6" w:rsidRDefault="008F6EEB" w:rsidP="008F6E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D75AA" w:rsidRDefault="00ED75AA" w:rsidP="00ED75A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</w:t>
      </w:r>
    </w:p>
    <w:p w:rsidR="00ED75AA" w:rsidRPr="00ED75AA" w:rsidRDefault="00ED75AA" w:rsidP="00ED75AA">
      <w:pPr>
        <w:pStyle w:val="a4"/>
        <w:numPr>
          <w:ilvl w:val="0"/>
          <w:numId w:val="5"/>
        </w:numPr>
        <w:spacing w:after="0" w:line="360" w:lineRule="auto"/>
        <w:rPr>
          <w:rStyle w:val="a5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ED75AA">
        <w:rPr>
          <w:rStyle w:val="a5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Логинов Р.Г. Материалы эк</w:t>
      </w:r>
      <w:r>
        <w:rPr>
          <w:rStyle w:val="a5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с</w:t>
      </w:r>
      <w:r w:rsidRPr="00ED75AA">
        <w:rPr>
          <w:rStyle w:val="a5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 xml:space="preserve">педиции в </w:t>
      </w:r>
      <w:proofErr w:type="spellStart"/>
      <w:r w:rsidRPr="00ED75AA">
        <w:rPr>
          <w:rStyle w:val="a5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Ашитково</w:t>
      </w:r>
      <w:proofErr w:type="spellEnd"/>
      <w:r>
        <w:rPr>
          <w:rStyle w:val="a5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  <w:t>. Уйское. -1990. – 12с.</w:t>
      </w:r>
    </w:p>
    <w:p w:rsidR="00ED75AA" w:rsidRPr="00ED75AA" w:rsidRDefault="00ED75AA" w:rsidP="00ED75AA">
      <w:pPr>
        <w:pStyle w:val="a4"/>
        <w:numPr>
          <w:ilvl w:val="0"/>
          <w:numId w:val="5"/>
        </w:numPr>
        <w:spacing w:after="0" w:line="360" w:lineRule="auto"/>
        <w:rPr>
          <w:rStyle w:val="a5"/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  <w:r w:rsidRPr="00ED75AA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Ползикова К. В. «Они учились в Ленинграде»</w:t>
      </w:r>
      <w:r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. Л.: Мысль. – 1985. - 265с.</w:t>
      </w:r>
    </w:p>
    <w:p w:rsidR="00ED75AA" w:rsidRDefault="00ED75AA" w:rsidP="00ED75AA">
      <w:pPr>
        <w:pStyle w:val="a4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A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 Уйского краеведческого музея</w:t>
      </w: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AA" w:rsidRDefault="00ED75AA" w:rsidP="00ED75A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</w:t>
      </w:r>
    </w:p>
    <w:p w:rsidR="00ED75AA" w:rsidRDefault="00ED75AA" w:rsidP="00186D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Приложение 1</w:t>
      </w:r>
    </w:p>
    <w:p w:rsidR="00ED75AA" w:rsidRDefault="00ED75AA" w:rsidP="00186D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</w:t>
      </w:r>
    </w:p>
    <w:p w:rsidR="00ED75AA" w:rsidRPr="00ED75AA" w:rsidRDefault="00186D8B" w:rsidP="00186D8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ED75AA"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Слышали ли вы о блокаде Ленинграда?</w:t>
      </w:r>
    </w:p>
    <w:p w:rsidR="00ED75AA" w:rsidRPr="00ED75AA" w:rsidRDefault="00ED75AA" w:rsidP="00186D8B">
      <w:pPr>
        <w:numPr>
          <w:ilvl w:val="1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</w:p>
    <w:p w:rsidR="00ED75AA" w:rsidRPr="00ED75AA" w:rsidRDefault="00ED75AA" w:rsidP="00186D8B">
      <w:pPr>
        <w:numPr>
          <w:ilvl w:val="1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</w:p>
    <w:p w:rsidR="00186D8B" w:rsidRDefault="00186D8B" w:rsidP="00186D8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ED75AA"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 примерно детей оставалось в Лени</w:t>
      </w: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нграде на момент начала </w:t>
      </w:r>
    </w:p>
    <w:p w:rsidR="00ED75AA" w:rsidRPr="00ED75AA" w:rsidRDefault="00186D8B" w:rsidP="00186D8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блокады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75AA"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(сентябрь 1941 года)?</w:t>
      </w:r>
    </w:p>
    <w:p w:rsidR="00ED75AA" w:rsidRPr="00ED75AA" w:rsidRDefault="00ED75AA" w:rsidP="00186D8B">
      <w:pPr>
        <w:numPr>
          <w:ilvl w:val="1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 50 000</w:t>
      </w:r>
    </w:p>
    <w:p w:rsidR="00ED75AA" w:rsidRPr="00ED75AA" w:rsidRDefault="00ED75AA" w:rsidP="00186D8B">
      <w:pPr>
        <w:numPr>
          <w:ilvl w:val="1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 200 000</w:t>
      </w:r>
    </w:p>
    <w:p w:rsidR="00ED75AA" w:rsidRPr="00ED75AA" w:rsidRDefault="00ED75AA" w:rsidP="00186D8B">
      <w:pPr>
        <w:numPr>
          <w:ilvl w:val="1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 400 000</w:t>
      </w:r>
    </w:p>
    <w:p w:rsidR="00186D8B" w:rsidRDefault="00ED75AA" w:rsidP="00186D8B">
      <w:pPr>
        <w:numPr>
          <w:ilvl w:val="1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 знаю</w:t>
      </w:r>
    </w:p>
    <w:p w:rsidR="00186D8B" w:rsidRDefault="00186D8B" w:rsidP="00186D8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ED75AA"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 делали для спасения детей в блокадном Ленинграде? (можно выбрать </w:t>
      </w:r>
    </w:p>
    <w:p w:rsidR="00ED75AA" w:rsidRPr="00ED75AA" w:rsidRDefault="00ED75AA" w:rsidP="00186D8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 вариантов)</w:t>
      </w:r>
    </w:p>
    <w:p w:rsidR="00ED75AA" w:rsidRPr="00ED75AA" w:rsidRDefault="00ED75AA" w:rsidP="00186D8B">
      <w:pPr>
        <w:numPr>
          <w:ilvl w:val="1"/>
          <w:numId w:val="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Создавали и поддерживали детские дома</w:t>
      </w:r>
    </w:p>
    <w:p w:rsidR="00ED75AA" w:rsidRPr="00ED75AA" w:rsidRDefault="00ED75AA" w:rsidP="00186D8B">
      <w:pPr>
        <w:numPr>
          <w:ilvl w:val="1"/>
          <w:numId w:val="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Эвакуировали детей по «Дороге жизни»</w:t>
      </w:r>
    </w:p>
    <w:p w:rsidR="00ED75AA" w:rsidRPr="00ED75AA" w:rsidRDefault="00ED75AA" w:rsidP="00186D8B">
      <w:pPr>
        <w:numPr>
          <w:ilvl w:val="1"/>
          <w:numId w:val="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Организовывали дополнительное питание в школах и детсадах</w:t>
      </w:r>
    </w:p>
    <w:p w:rsidR="00ED75AA" w:rsidRPr="00ED75AA" w:rsidRDefault="00ED75AA" w:rsidP="00186D8B">
      <w:pPr>
        <w:numPr>
          <w:ilvl w:val="1"/>
          <w:numId w:val="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 не делали, выживали сами по себе</w:t>
      </w:r>
    </w:p>
    <w:p w:rsidR="00ED75AA" w:rsidRPr="00ED75AA" w:rsidRDefault="00186D8B" w:rsidP="00186D8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ED75AA"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какие регионы чаще всего эвакуировали детей из блокадного Ленинграда? (выберите все подходящие варианты)</w:t>
      </w:r>
    </w:p>
    <w:p w:rsidR="00ED75AA" w:rsidRPr="00ED75AA" w:rsidRDefault="00ED75AA" w:rsidP="00186D8B">
      <w:pPr>
        <w:numPr>
          <w:ilvl w:val="1"/>
          <w:numId w:val="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Горьковская область (например, посёлок Шатки)</w:t>
      </w:r>
    </w:p>
    <w:p w:rsidR="00ED75AA" w:rsidRPr="00ED75AA" w:rsidRDefault="00ED75AA" w:rsidP="00186D8B">
      <w:pPr>
        <w:numPr>
          <w:ilvl w:val="1"/>
          <w:numId w:val="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Урал</w:t>
      </w:r>
    </w:p>
    <w:p w:rsidR="00ED75AA" w:rsidRPr="00ED75AA" w:rsidRDefault="00ED75AA" w:rsidP="00186D8B">
      <w:pPr>
        <w:numPr>
          <w:ilvl w:val="1"/>
          <w:numId w:val="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Сибирь</w:t>
      </w:r>
    </w:p>
    <w:p w:rsidR="00ED75AA" w:rsidRPr="00ED75AA" w:rsidRDefault="00ED75AA" w:rsidP="00186D8B">
      <w:pPr>
        <w:numPr>
          <w:ilvl w:val="1"/>
          <w:numId w:val="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 Азия</w:t>
      </w:r>
    </w:p>
    <w:p w:rsidR="00ED75AA" w:rsidRPr="00ED75AA" w:rsidRDefault="00186D8B" w:rsidP="00186D8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ED75AA"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 вы думаете, какую роль сыграли детские дома в спасении ленинградских детей?</w:t>
      </w:r>
    </w:p>
    <w:p w:rsidR="00ED75AA" w:rsidRPr="00ED75AA" w:rsidRDefault="00ED75AA" w:rsidP="00186D8B">
      <w:pPr>
        <w:numPr>
          <w:ilvl w:val="1"/>
          <w:numId w:val="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 важную: они давали кров, еду, лечение, заботу</w:t>
      </w:r>
    </w:p>
    <w:p w:rsidR="00ED75AA" w:rsidRPr="00ED75AA" w:rsidRDefault="00ED75AA" w:rsidP="00186D8B">
      <w:pPr>
        <w:numPr>
          <w:ilvl w:val="1"/>
          <w:numId w:val="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Умеренную: помогали, но многие всё равно погибли</w:t>
      </w:r>
    </w:p>
    <w:p w:rsidR="00ED75AA" w:rsidRPr="00ED75AA" w:rsidRDefault="00ED75AA" w:rsidP="00186D8B">
      <w:pPr>
        <w:numPr>
          <w:ilvl w:val="1"/>
          <w:numId w:val="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Незначительную: выживали в основном те, кого успели эвакуировать</w:t>
      </w:r>
    </w:p>
    <w:p w:rsidR="00ED75AA" w:rsidRPr="00ED75AA" w:rsidRDefault="00ED75AA" w:rsidP="00186D8B">
      <w:pPr>
        <w:numPr>
          <w:ilvl w:val="1"/>
          <w:numId w:val="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Затрудняюсь ответить</w:t>
      </w:r>
    </w:p>
    <w:p w:rsidR="00ED75AA" w:rsidRDefault="00186D8B" w:rsidP="00186D8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2 </w:t>
      </w:r>
    </w:p>
    <w:p w:rsidR="00186D8B" w:rsidRDefault="00186D8B" w:rsidP="00186D8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6D8B" w:rsidRDefault="003A0BD5" w:rsidP="00186D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BACAD96" wp14:editId="1A8C1D39">
            <wp:simplePos x="0" y="0"/>
            <wp:positionH relativeFrom="margin">
              <wp:align>right</wp:align>
            </wp:positionH>
            <wp:positionV relativeFrom="paragraph">
              <wp:posOffset>333375</wp:posOffset>
            </wp:positionV>
            <wp:extent cx="5934075" cy="3438525"/>
            <wp:effectExtent l="0" t="0" r="9525" b="9525"/>
            <wp:wrapThrough wrapText="bothSides">
              <wp:wrapPolygon edited="0">
                <wp:start x="0" y="0"/>
                <wp:lineTo x="0" y="21540"/>
                <wp:lineTo x="21565" y="21540"/>
                <wp:lineTo x="21565" y="0"/>
                <wp:lineTo x="0" y="0"/>
              </wp:wrapPolygon>
            </wp:wrapThrough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D8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опроса</w:t>
      </w:r>
    </w:p>
    <w:p w:rsidR="00186D8B" w:rsidRDefault="00186D8B" w:rsidP="003A0BD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BD5" w:rsidRPr="00ED75AA" w:rsidRDefault="003A0BD5" w:rsidP="003A0BD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Опрошено 20 взрослых, 20 школьников</w:t>
      </w:r>
    </w:p>
    <w:p w:rsidR="003A0BD5" w:rsidRDefault="00C501B6" w:rsidP="00186D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A0BD5" w:rsidRDefault="003A0BD5" w:rsidP="00186D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BD5" w:rsidRDefault="003A0BD5" w:rsidP="00186D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BD5" w:rsidRDefault="003A0BD5" w:rsidP="00186D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BD5" w:rsidRDefault="003A0BD5" w:rsidP="00186D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BD5" w:rsidRDefault="003A0BD5" w:rsidP="00186D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BD5" w:rsidRDefault="003A0BD5" w:rsidP="00186D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BD5" w:rsidRDefault="003A0BD5" w:rsidP="00186D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BD5" w:rsidRDefault="003A0BD5" w:rsidP="00186D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BD5" w:rsidRDefault="003A0BD5" w:rsidP="00186D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BD5" w:rsidRDefault="003A0BD5" w:rsidP="00186D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BD5" w:rsidRDefault="003A0BD5" w:rsidP="00186D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BD5" w:rsidRDefault="003A0BD5" w:rsidP="00186D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BD5" w:rsidRDefault="003A0BD5" w:rsidP="003A0BD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523723F" wp14:editId="4BE2C9A1">
            <wp:simplePos x="0" y="0"/>
            <wp:positionH relativeFrom="column">
              <wp:posOffset>2844165</wp:posOffset>
            </wp:positionH>
            <wp:positionV relativeFrom="paragraph">
              <wp:posOffset>5071110</wp:posOffset>
            </wp:positionV>
            <wp:extent cx="2809240" cy="4152900"/>
            <wp:effectExtent l="0" t="0" r="0" b="0"/>
            <wp:wrapThrough wrapText="bothSides">
              <wp:wrapPolygon edited="0">
                <wp:start x="0" y="0"/>
                <wp:lineTo x="0" y="21501"/>
                <wp:lineTo x="21385" y="21501"/>
                <wp:lineTo x="21385" y="0"/>
                <wp:lineTo x="0" y="0"/>
              </wp:wrapPolygon>
            </wp:wrapThrough>
            <wp:docPr id="8" name="Рисунок 8" descr="C:\Users\Azerty\Desktop\грамоты\диплом Динас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zerty\Desktop\грамоты\диплом Династ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0B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65E1129" wp14:editId="71C52C68">
            <wp:simplePos x="0" y="0"/>
            <wp:positionH relativeFrom="column">
              <wp:posOffset>-213360</wp:posOffset>
            </wp:positionH>
            <wp:positionV relativeFrom="paragraph">
              <wp:posOffset>5133975</wp:posOffset>
            </wp:positionV>
            <wp:extent cx="2741930" cy="4114800"/>
            <wp:effectExtent l="0" t="0" r="1270" b="0"/>
            <wp:wrapThrough wrapText="bothSides">
              <wp:wrapPolygon edited="0">
                <wp:start x="0" y="0"/>
                <wp:lineTo x="0" y="21500"/>
                <wp:lineTo x="21460" y="21500"/>
                <wp:lineTo x="21460" y="0"/>
                <wp:lineTo x="0" y="0"/>
              </wp:wrapPolygon>
            </wp:wrapThrough>
            <wp:docPr id="7" name="Рисунок 7" descr="C:\Users\Azerty\Desktop\грамоты\Волшебный фон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erty\Desktop\грамоты\Волшебный фонар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0B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4457BCE" wp14:editId="68AB6892">
            <wp:simplePos x="0" y="0"/>
            <wp:positionH relativeFrom="margin">
              <wp:align>right</wp:align>
            </wp:positionH>
            <wp:positionV relativeFrom="paragraph">
              <wp:posOffset>358140</wp:posOffset>
            </wp:positionV>
            <wp:extent cx="6149975" cy="4290060"/>
            <wp:effectExtent l="0" t="0" r="3175" b="0"/>
            <wp:wrapThrough wrapText="bothSides">
              <wp:wrapPolygon edited="0">
                <wp:start x="0" y="0"/>
                <wp:lineTo x="0" y="21485"/>
                <wp:lineTo x="21544" y="21485"/>
                <wp:lineTo x="21544" y="0"/>
                <wp:lineTo x="0" y="0"/>
              </wp:wrapPolygon>
            </wp:wrapThrough>
            <wp:docPr id="6" name="Рисунок 6" descr="C:\Users\Azerty\Downloads\2026-04-12_21-44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erty\Downloads\2026-04-12_21-44-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</w:p>
    <w:p w:rsidR="00C501B6" w:rsidRPr="008F6EEB" w:rsidRDefault="003A0BD5" w:rsidP="003A0BD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0B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D8F1F0B" wp14:editId="26A6D100">
            <wp:simplePos x="0" y="0"/>
            <wp:positionH relativeFrom="margin">
              <wp:posOffset>977265</wp:posOffset>
            </wp:positionH>
            <wp:positionV relativeFrom="paragraph">
              <wp:posOffset>32385</wp:posOffset>
            </wp:positionV>
            <wp:extent cx="3171825" cy="4483735"/>
            <wp:effectExtent l="0" t="0" r="9525" b="0"/>
            <wp:wrapThrough wrapText="bothSides">
              <wp:wrapPolygon edited="0">
                <wp:start x="0" y="0"/>
                <wp:lineTo x="0" y="21475"/>
                <wp:lineTo x="21535" y="21475"/>
                <wp:lineTo x="21535" y="0"/>
                <wp:lineTo x="0" y="0"/>
              </wp:wrapPolygon>
            </wp:wrapThrough>
            <wp:docPr id="9" name="Рисунок 9" descr="C:\Users\Azerty\Desktop\грамоты\диплом Алый Па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zerty\Desktop\грамоты\диплом Алый Парус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48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1B6" w:rsidRPr="008F6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501B6" w:rsidRPr="00C501B6" w:rsidRDefault="00C501B6" w:rsidP="00186D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01B6" w:rsidRPr="00C501B6" w:rsidRDefault="00C501B6" w:rsidP="00186D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19B" w:rsidRPr="00C501B6" w:rsidRDefault="003A0BD5" w:rsidP="00186D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BB2B797" wp14:editId="123A117F">
            <wp:simplePos x="0" y="0"/>
            <wp:positionH relativeFrom="margin">
              <wp:align>center</wp:align>
            </wp:positionH>
            <wp:positionV relativeFrom="paragraph">
              <wp:posOffset>3706495</wp:posOffset>
            </wp:positionV>
            <wp:extent cx="6150610" cy="4398010"/>
            <wp:effectExtent l="0" t="0" r="2540" b="2540"/>
            <wp:wrapThrough wrapText="bothSides">
              <wp:wrapPolygon edited="0">
                <wp:start x="0" y="0"/>
                <wp:lineTo x="0" y="21519"/>
                <wp:lineTo x="21542" y="21519"/>
                <wp:lineTo x="21542" y="0"/>
                <wp:lineTo x="0" y="0"/>
              </wp:wrapPolygon>
            </wp:wrapThrough>
            <wp:docPr id="10" name="Рисунок 10" descr="C:\Users\Azerty\Desktop\грамоты\ДВИЖ Герои Оте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zerty\Desktop\грамоты\ДВИЖ Герои Отечеств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19B" w:rsidRPr="00C501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sectPr w:rsidR="002A519B" w:rsidRPr="00C501B6" w:rsidSect="008F2FBE">
      <w:footerReference w:type="defaul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C81" w:rsidRDefault="00761C81" w:rsidP="008F2FBE">
      <w:pPr>
        <w:spacing w:after="0" w:line="240" w:lineRule="auto"/>
      </w:pPr>
      <w:r>
        <w:separator/>
      </w:r>
    </w:p>
  </w:endnote>
  <w:endnote w:type="continuationSeparator" w:id="0">
    <w:p w:rsidR="00761C81" w:rsidRDefault="00761C81" w:rsidP="008F2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7920685"/>
      <w:docPartObj>
        <w:docPartGallery w:val="Page Numbers (Bottom of Page)"/>
        <w:docPartUnique/>
      </w:docPartObj>
    </w:sdtPr>
    <w:sdtEndPr/>
    <w:sdtContent>
      <w:p w:rsidR="008F2FBE" w:rsidRDefault="008F2FB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44A5">
          <w:rPr>
            <w:noProof/>
          </w:rPr>
          <w:t>17</w:t>
        </w:r>
        <w:r>
          <w:fldChar w:fldCharType="end"/>
        </w:r>
      </w:p>
    </w:sdtContent>
  </w:sdt>
  <w:p w:rsidR="008F2FBE" w:rsidRDefault="008F2FB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FBE" w:rsidRDefault="008F2FBE">
    <w:pPr>
      <w:pStyle w:val="a8"/>
      <w:jc w:val="center"/>
    </w:pPr>
  </w:p>
  <w:p w:rsidR="008F2FBE" w:rsidRDefault="008F2F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C81" w:rsidRDefault="00761C81" w:rsidP="008F2FBE">
      <w:pPr>
        <w:spacing w:after="0" w:line="240" w:lineRule="auto"/>
      </w:pPr>
      <w:r>
        <w:separator/>
      </w:r>
    </w:p>
  </w:footnote>
  <w:footnote w:type="continuationSeparator" w:id="0">
    <w:p w:rsidR="00761C81" w:rsidRDefault="00761C81" w:rsidP="008F2F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90A2C"/>
    <w:multiLevelType w:val="hybridMultilevel"/>
    <w:tmpl w:val="D2A6D394"/>
    <w:lvl w:ilvl="0" w:tplc="FB8497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8670A"/>
    <w:multiLevelType w:val="multilevel"/>
    <w:tmpl w:val="526ECE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3C412D"/>
    <w:multiLevelType w:val="hybridMultilevel"/>
    <w:tmpl w:val="ADCE2B4A"/>
    <w:lvl w:ilvl="0" w:tplc="09660DCC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 w:hint="default"/>
        <w:b w:val="0"/>
        <w:color w:val="333333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BF34A9C"/>
    <w:multiLevelType w:val="multilevel"/>
    <w:tmpl w:val="F98CF73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4D095F"/>
    <w:multiLevelType w:val="multilevel"/>
    <w:tmpl w:val="863E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8D1F4D"/>
    <w:multiLevelType w:val="multilevel"/>
    <w:tmpl w:val="EB3E7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6E5C08"/>
    <w:multiLevelType w:val="multilevel"/>
    <w:tmpl w:val="F154C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616671"/>
    <w:multiLevelType w:val="multilevel"/>
    <w:tmpl w:val="B9BE4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5273C35"/>
    <w:multiLevelType w:val="multilevel"/>
    <w:tmpl w:val="0214056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7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B36"/>
    <w:rsid w:val="00044634"/>
    <w:rsid w:val="00186D8B"/>
    <w:rsid w:val="001F67DB"/>
    <w:rsid w:val="002A519B"/>
    <w:rsid w:val="003A0BD5"/>
    <w:rsid w:val="00593096"/>
    <w:rsid w:val="006920C6"/>
    <w:rsid w:val="00745D89"/>
    <w:rsid w:val="00761C81"/>
    <w:rsid w:val="00873A86"/>
    <w:rsid w:val="008F2FBE"/>
    <w:rsid w:val="008F6EEB"/>
    <w:rsid w:val="00A56D83"/>
    <w:rsid w:val="00B244A5"/>
    <w:rsid w:val="00BB6ED8"/>
    <w:rsid w:val="00C501B6"/>
    <w:rsid w:val="00E04B36"/>
    <w:rsid w:val="00E531A7"/>
    <w:rsid w:val="00E61679"/>
    <w:rsid w:val="00ED75AA"/>
    <w:rsid w:val="00F6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4DEDF"/>
  <w15:chartTrackingRefBased/>
  <w15:docId w15:val="{D5FC25E0-4F9D-475C-942D-591A876B8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6167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61679"/>
    <w:pPr>
      <w:ind w:left="720"/>
      <w:contextualSpacing/>
    </w:pPr>
  </w:style>
  <w:style w:type="character" w:styleId="a5">
    <w:name w:val="Strong"/>
    <w:basedOn w:val="a0"/>
    <w:uiPriority w:val="22"/>
    <w:qFormat/>
    <w:rsid w:val="00ED75AA"/>
    <w:rPr>
      <w:b/>
      <w:bCs/>
    </w:rPr>
  </w:style>
  <w:style w:type="paragraph" w:styleId="a6">
    <w:name w:val="header"/>
    <w:basedOn w:val="a"/>
    <w:link w:val="a7"/>
    <w:uiPriority w:val="99"/>
    <w:unhideWhenUsed/>
    <w:rsid w:val="008F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2FBE"/>
  </w:style>
  <w:style w:type="paragraph" w:styleId="a8">
    <w:name w:val="footer"/>
    <w:basedOn w:val="a"/>
    <w:link w:val="a9"/>
    <w:uiPriority w:val="99"/>
    <w:unhideWhenUsed/>
    <w:rsid w:val="008F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2FBE"/>
  </w:style>
  <w:style w:type="paragraph" w:styleId="aa">
    <w:name w:val="Balloon Text"/>
    <w:basedOn w:val="a"/>
    <w:link w:val="ab"/>
    <w:uiPriority w:val="99"/>
    <w:semiHidden/>
    <w:unhideWhenUsed/>
    <w:rsid w:val="000446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446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4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04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44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84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chemeClr val="accent5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Ответы на вопросы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школьники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2.5</c:v>
                </c:pt>
                <c:pt idx="1">
                  <c:v>1.5</c:v>
                </c:pt>
                <c:pt idx="2">
                  <c:v>1</c:v>
                </c:pt>
                <c:pt idx="3">
                  <c:v>1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A0-4A4C-A765-B12F3C11E9B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взрослые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2.5</c:v>
                </c:pt>
                <c:pt idx="2">
                  <c:v>2</c:v>
                </c:pt>
                <c:pt idx="3">
                  <c:v>1.5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A0-4A4C-A765-B12F3C11E9B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97A0-4A4C-A765-B12F3C11E9B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9410456"/>
        <c:axId val="199412416"/>
        <c:axId val="516279072"/>
      </c:bar3DChart>
      <c:catAx>
        <c:axId val="199410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9412416"/>
        <c:crosses val="autoZero"/>
        <c:auto val="1"/>
        <c:lblAlgn val="ctr"/>
        <c:lblOffset val="100"/>
        <c:noMultiLvlLbl val="0"/>
      </c:catAx>
      <c:valAx>
        <c:axId val="1994124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99410456"/>
        <c:crosses val="autoZero"/>
        <c:crossBetween val="between"/>
      </c:valAx>
      <c:serAx>
        <c:axId val="516279072"/>
        <c:scaling>
          <c:orientation val="minMax"/>
        </c:scaling>
        <c:delete val="1"/>
        <c:axPos val="b"/>
        <c:majorTickMark val="none"/>
        <c:minorTickMark val="none"/>
        <c:tickLblPos val="nextTo"/>
        <c:crossAx val="199412416"/>
        <c:crosses val="autoZero"/>
      </c:ser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2667</Words>
  <Characters>15203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Azerty</dc:creator>
  <cp:keywords/>
  <dc:description/>
  <cp:lastModifiedBy>Azerty</cp:lastModifiedBy>
  <cp:revision>4</cp:revision>
  <cp:lastPrinted>2026-04-14T16:01:00Z</cp:lastPrinted>
  <dcterms:created xsi:type="dcterms:W3CDTF">2026-04-14T15:56:00Z</dcterms:created>
  <dcterms:modified xsi:type="dcterms:W3CDTF">2026-05-31T07:34:00Z</dcterms:modified>
</cp:coreProperties>
</file>