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7C" w:rsidRPr="00654FBA" w:rsidRDefault="0012647C" w:rsidP="0012647C">
      <w:pPr>
        <w:pStyle w:val="2"/>
        <w:spacing w:line="360" w:lineRule="auto"/>
        <w:ind w:left="0" w:firstLine="540"/>
        <w:jc w:val="center"/>
        <w:rPr>
          <w:b/>
          <w:sz w:val="28"/>
          <w:szCs w:val="28"/>
        </w:rPr>
      </w:pPr>
      <w:r w:rsidRPr="00654FBA">
        <w:rPr>
          <w:b/>
          <w:sz w:val="28"/>
          <w:szCs w:val="28"/>
        </w:rPr>
        <w:t>Дошкольник и природа</w:t>
      </w:r>
    </w:p>
    <w:p w:rsidR="00654FBA" w:rsidRDefault="00654FBA" w:rsidP="00654FBA">
      <w:pPr>
        <w:pStyle w:val="a3"/>
        <w:shd w:val="clear" w:color="auto" w:fill="FFFFFF"/>
        <w:spacing w:before="0" w:beforeAutospacing="0" w:after="0" w:afterAutospacing="0" w:line="360" w:lineRule="auto"/>
        <w:ind w:right="850" w:firstLine="450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Задачи, поставленные во ФГОС перед дошкольной педагогикой, нацелены на конечный результат — формирование целостной духовно-нравственной личности. Одной из важных сторон этого процесса является экологическое воспитание. Только человек искренне любящий свою землю, свой родной край вырастет настоящим патриотом своей Родины. </w:t>
      </w:r>
    </w:p>
    <w:p w:rsidR="00654FBA" w:rsidRPr="00654FBA" w:rsidRDefault="00654FBA" w:rsidP="00654FBA">
      <w:pPr>
        <w:pStyle w:val="a3"/>
        <w:shd w:val="clear" w:color="auto" w:fill="FFFFFF"/>
        <w:spacing w:before="0" w:beforeAutospacing="0" w:after="0" w:afterAutospacing="0" w:line="360" w:lineRule="auto"/>
        <w:ind w:right="850" w:firstLine="450"/>
        <w:jc w:val="both"/>
        <w:rPr>
          <w:color w:val="000000"/>
          <w:sz w:val="28"/>
          <w:szCs w:val="28"/>
        </w:rPr>
      </w:pPr>
      <w:r w:rsidRPr="00654FBA">
        <w:rPr>
          <w:color w:val="000000"/>
          <w:sz w:val="28"/>
          <w:szCs w:val="28"/>
        </w:rPr>
        <w:t>Экологическое</w:t>
      </w:r>
      <w:r>
        <w:rPr>
          <w:color w:val="000000"/>
          <w:sz w:val="28"/>
          <w:szCs w:val="28"/>
        </w:rPr>
        <w:t xml:space="preserve"> воспитание дошкольников по ФГОС</w:t>
      </w:r>
      <w:r w:rsidRPr="00654F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ДО</w:t>
      </w:r>
      <w:r w:rsidRPr="00654FBA">
        <w:rPr>
          <w:color w:val="000000"/>
          <w:sz w:val="28"/>
          <w:szCs w:val="28"/>
        </w:rPr>
        <w:t xml:space="preserve">— </w:t>
      </w:r>
      <w:proofErr w:type="gramStart"/>
      <w:r w:rsidRPr="00654FBA">
        <w:rPr>
          <w:color w:val="000000"/>
          <w:sz w:val="28"/>
          <w:szCs w:val="28"/>
        </w:rPr>
        <w:t>эт</w:t>
      </w:r>
      <w:proofErr w:type="gramEnd"/>
      <w:r w:rsidRPr="00654FBA">
        <w:rPr>
          <w:color w:val="000000"/>
          <w:sz w:val="28"/>
          <w:szCs w:val="28"/>
        </w:rPr>
        <w:t>о непрерывный процесс развития детей, направленный на формирование у них экологической культуры, которая выражается в наличии:</w:t>
      </w:r>
    </w:p>
    <w:p w:rsidR="00654FBA" w:rsidRPr="00654FBA" w:rsidRDefault="00654FBA" w:rsidP="00654FBA">
      <w:pPr>
        <w:numPr>
          <w:ilvl w:val="0"/>
          <w:numId w:val="1"/>
        </w:numPr>
        <w:shd w:val="clear" w:color="auto" w:fill="FFFFFF"/>
        <w:spacing w:line="360" w:lineRule="auto"/>
        <w:ind w:left="450" w:right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устойчивых знаний о природе и существующих в ней взаимосвязей;</w:t>
      </w:r>
    </w:p>
    <w:p w:rsidR="00654FBA" w:rsidRPr="00654FBA" w:rsidRDefault="00654FBA" w:rsidP="00654FBA">
      <w:pPr>
        <w:numPr>
          <w:ilvl w:val="0"/>
          <w:numId w:val="1"/>
        </w:numPr>
        <w:shd w:val="clear" w:color="auto" w:fill="FFFFFF"/>
        <w:spacing w:line="360" w:lineRule="auto"/>
        <w:ind w:left="450" w:right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бережного отношения к природе;</w:t>
      </w:r>
    </w:p>
    <w:p w:rsidR="00654FBA" w:rsidRPr="00654FBA" w:rsidRDefault="00654FBA" w:rsidP="00654FBA">
      <w:pPr>
        <w:numPr>
          <w:ilvl w:val="0"/>
          <w:numId w:val="1"/>
        </w:numPr>
        <w:shd w:val="clear" w:color="auto" w:fill="FFFFFF"/>
        <w:spacing w:line="360" w:lineRule="auto"/>
        <w:ind w:left="450" w:right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правильного понимания понятия «здоровый образ жизни»;</w:t>
      </w:r>
    </w:p>
    <w:p w:rsidR="00654FBA" w:rsidRPr="00654FBA" w:rsidRDefault="00654FBA" w:rsidP="00654FBA">
      <w:pPr>
        <w:numPr>
          <w:ilvl w:val="0"/>
          <w:numId w:val="1"/>
        </w:numPr>
        <w:shd w:val="clear" w:color="auto" w:fill="FFFFFF"/>
        <w:spacing w:line="360" w:lineRule="auto"/>
        <w:ind w:left="450" w:right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моральных и экологически ценных установок, поведенческих умений;</w:t>
      </w:r>
    </w:p>
    <w:p w:rsidR="00654FBA" w:rsidRPr="00654FBA" w:rsidRDefault="00654FBA" w:rsidP="00654FBA">
      <w:pPr>
        <w:numPr>
          <w:ilvl w:val="0"/>
          <w:numId w:val="1"/>
        </w:numPr>
        <w:shd w:val="clear" w:color="auto" w:fill="FFFFFF"/>
        <w:spacing w:line="360" w:lineRule="auto"/>
        <w:ind w:left="450" w:right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эмоциональной отзывчивости к живой природе;</w:t>
      </w:r>
    </w:p>
    <w:p w:rsidR="00654FBA" w:rsidRPr="00654FBA" w:rsidRDefault="00654FBA" w:rsidP="00654FBA">
      <w:pPr>
        <w:numPr>
          <w:ilvl w:val="0"/>
          <w:numId w:val="1"/>
        </w:numPr>
        <w:shd w:val="clear" w:color="auto" w:fill="FFFFFF"/>
        <w:spacing w:line="360" w:lineRule="auto"/>
        <w:ind w:left="450" w:right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положительных эстетических ощущений от любования природой;</w:t>
      </w:r>
    </w:p>
    <w:p w:rsidR="00654FBA" w:rsidRPr="00654FBA" w:rsidRDefault="00654FBA" w:rsidP="00654FBA">
      <w:pPr>
        <w:numPr>
          <w:ilvl w:val="0"/>
          <w:numId w:val="1"/>
        </w:numPr>
        <w:shd w:val="clear" w:color="auto" w:fill="FFFFFF"/>
        <w:spacing w:line="360" w:lineRule="auto"/>
        <w:ind w:left="450" w:right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 познавать особенности окружающего мира.</w:t>
      </w:r>
    </w:p>
    <w:p w:rsidR="00654FBA" w:rsidRPr="00654FBA" w:rsidRDefault="00654FBA" w:rsidP="00654FBA">
      <w:pPr>
        <w:spacing w:line="360" w:lineRule="auto"/>
        <w:ind w:left="1134" w:right="850"/>
        <w:rPr>
          <w:rFonts w:ascii="Times New Roman" w:hAnsi="Times New Roman" w:cs="Times New Roman"/>
          <w:sz w:val="28"/>
          <w:szCs w:val="28"/>
        </w:rPr>
      </w:pPr>
    </w:p>
    <w:p w:rsidR="00487052" w:rsidRDefault="00487052" w:rsidP="00654FBA">
      <w:pPr>
        <w:pStyle w:val="2"/>
        <w:spacing w:line="360" w:lineRule="auto"/>
        <w:ind w:left="0" w:right="850" w:firstLine="540"/>
        <w:jc w:val="both"/>
        <w:rPr>
          <w:sz w:val="28"/>
          <w:szCs w:val="28"/>
        </w:rPr>
      </w:pPr>
      <w:r w:rsidRPr="00654FBA">
        <w:rPr>
          <w:sz w:val="28"/>
          <w:szCs w:val="28"/>
        </w:rPr>
        <w:t>Все выдающиеся мыслители и педагоги прошлого придавали большое значение природе как средству воспитания детей: Я. А. Коменский</w:t>
      </w:r>
      <w:r>
        <w:rPr>
          <w:sz w:val="28"/>
          <w:szCs w:val="28"/>
        </w:rPr>
        <w:t xml:space="preserve"> видел в природе источник знаний, средство для развития ума, чувств и воли.       Источниками экологического образования являются педагогическое наследие К.Д.Ушинского, </w:t>
      </w:r>
      <w:proofErr w:type="spellStart"/>
      <w:r>
        <w:rPr>
          <w:sz w:val="28"/>
          <w:szCs w:val="28"/>
        </w:rPr>
        <w:t>Е.Н.Водовозовой</w:t>
      </w:r>
      <w:proofErr w:type="spellEnd"/>
      <w:r>
        <w:rPr>
          <w:sz w:val="28"/>
          <w:szCs w:val="28"/>
        </w:rPr>
        <w:t>, Е.И.Тихеевой, которые   в своих работах первые  обосновали роль и значение при</w:t>
      </w:r>
      <w:r w:rsidR="00E976F0">
        <w:rPr>
          <w:sz w:val="28"/>
          <w:szCs w:val="28"/>
        </w:rPr>
        <w:t xml:space="preserve">роды в первоначальном обучении </w:t>
      </w:r>
      <w:r>
        <w:rPr>
          <w:sz w:val="28"/>
          <w:szCs w:val="28"/>
        </w:rPr>
        <w:t xml:space="preserve"> воспитании и развитии личности ребенка.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К. Д. Ушинский был за то, чтобы "вести </w:t>
      </w:r>
      <w:r>
        <w:rPr>
          <w:sz w:val="28"/>
          <w:szCs w:val="28"/>
        </w:rPr>
        <w:lastRenderedPageBreak/>
        <w:t xml:space="preserve">детей в природу", чтобы сообщать им все доступное и полезное для их умственного и словесного развития.  </w:t>
      </w:r>
    </w:p>
    <w:p w:rsidR="0012647C" w:rsidRDefault="0012647C" w:rsidP="00654FBA">
      <w:pPr>
        <w:pStyle w:val="2"/>
        <w:spacing w:line="360" w:lineRule="auto"/>
        <w:ind w:left="-142" w:right="850" w:firstLine="682"/>
        <w:jc w:val="both"/>
        <w:rPr>
          <w:sz w:val="28"/>
          <w:szCs w:val="28"/>
        </w:rPr>
      </w:pPr>
      <w:r w:rsidRPr="00727DED">
        <w:rPr>
          <w:sz w:val="28"/>
          <w:szCs w:val="28"/>
        </w:rPr>
        <w:t>Именно на этапе дошкольного детства ребенок получает эмоциональные впечатления о природе, накапливает представления о разных формах жизни, т.е. у него формируются первоосновы экологического мышления, сознания, закладываются начальные элементы экологической культуры. Но происходит это только при одном условии: если взрослые, воспитывающие ребенка, сами обладают экологической культурой: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</w:t>
      </w:r>
    </w:p>
    <w:p w:rsidR="00E976F0" w:rsidRDefault="00487052" w:rsidP="00654FBA">
      <w:pPr>
        <w:pStyle w:val="2"/>
        <w:spacing w:line="360" w:lineRule="auto"/>
        <w:ind w:left="-142" w:right="850" w:firstLine="850"/>
        <w:jc w:val="both"/>
        <w:rPr>
          <w:sz w:val="28"/>
          <w:szCs w:val="28"/>
        </w:rPr>
      </w:pPr>
      <w:r w:rsidRPr="00487052">
        <w:rPr>
          <w:sz w:val="28"/>
          <w:szCs w:val="28"/>
        </w:rPr>
        <w:t>Старший дошкольный возраст – оптимальный этап в развитии экологической культуры личности. 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личности, которые проявляются во взаимодействии ребенка с природой, а также в его поведении в природе. Именно благодаря этому появляется возможность формирования экологических знаний у детей, норм и правил взаимодействия с природой, воспитания сопереживания к ней, активности в решении некоторых экологических проблем.</w:t>
      </w:r>
      <w:r w:rsidR="00E976F0">
        <w:rPr>
          <w:sz w:val="28"/>
          <w:szCs w:val="28"/>
        </w:rPr>
        <w:t xml:space="preserve"> </w:t>
      </w:r>
      <w:r w:rsidR="0012647C" w:rsidRPr="0012647C">
        <w:rPr>
          <w:rFonts w:eastAsia="Lucida Sans Unicode"/>
          <w:sz w:val="28"/>
          <w:szCs w:val="28"/>
        </w:rPr>
        <w:t xml:space="preserve">Причем формирование знаний у детей, особенно дошкольного возраста, не является самоцелью. Это лишь необходимое условие выработки эмоционально-нравственного действенного характера отношения к миру. Очевидно, что процесс развития экологической культуры не прост и длителен. Именно поэтому экологическое образование человека надо начинать с самого раннего детства. </w:t>
      </w:r>
    </w:p>
    <w:p w:rsidR="0012647C" w:rsidRDefault="0012647C" w:rsidP="00654FBA">
      <w:pPr>
        <w:pStyle w:val="2"/>
        <w:spacing w:line="360" w:lineRule="auto"/>
        <w:ind w:left="-142" w:right="850" w:firstLine="850"/>
        <w:jc w:val="both"/>
        <w:rPr>
          <w:sz w:val="28"/>
          <w:szCs w:val="28"/>
        </w:rPr>
      </w:pPr>
      <w:r w:rsidRPr="00727DED">
        <w:rPr>
          <w:sz w:val="28"/>
          <w:szCs w:val="28"/>
        </w:rPr>
        <w:lastRenderedPageBreak/>
        <w:t>Большое значение в экологическом воспитании дошкол</w:t>
      </w:r>
      <w:r>
        <w:rPr>
          <w:sz w:val="28"/>
          <w:szCs w:val="28"/>
        </w:rPr>
        <w:t xml:space="preserve">ьников имеет </w:t>
      </w:r>
      <w:r w:rsidR="008D34B1">
        <w:rPr>
          <w:sz w:val="28"/>
          <w:szCs w:val="28"/>
        </w:rPr>
        <w:t>и</w:t>
      </w:r>
      <w:r w:rsidRPr="0012647C">
        <w:rPr>
          <w:sz w:val="28"/>
          <w:szCs w:val="28"/>
        </w:rPr>
        <w:t>спользование игровых технологий в совместной и самостоятельной деятельности для развития экологического сознания у детей</w:t>
      </w:r>
      <w:r w:rsidR="008D34B1">
        <w:rPr>
          <w:sz w:val="28"/>
          <w:szCs w:val="28"/>
        </w:rPr>
        <w:t xml:space="preserve"> старшего дошкольного возраста.</w:t>
      </w:r>
    </w:p>
    <w:p w:rsidR="0012647C" w:rsidRPr="0012647C" w:rsidRDefault="00654FBA" w:rsidP="00654FBA">
      <w:pPr>
        <w:spacing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Предлагаю</w:t>
      </w:r>
      <w:r w:rsidR="008D34B1">
        <w:rPr>
          <w:rFonts w:ascii="Times New Roman" w:hAnsi="Times New Roman" w:cs="Times New Roman"/>
          <w:sz w:val="28"/>
          <w:szCs w:val="28"/>
        </w:rPr>
        <w:t xml:space="preserve"> вашему вниманию авторские игры на с</w:t>
      </w:r>
      <w:r w:rsidR="0012647C" w:rsidRPr="0012647C">
        <w:rPr>
          <w:rFonts w:ascii="Times New Roman" w:hAnsi="Times New Roman" w:cs="Times New Roman"/>
          <w:sz w:val="28"/>
          <w:szCs w:val="28"/>
        </w:rPr>
        <w:t>оздание условий для формирования представлений о неразрывной связи человека и природы (человек- часть природы) у детей старшего дошкольного возраста</w:t>
      </w:r>
    </w:p>
    <w:p w:rsidR="0012647C" w:rsidRPr="0012647C" w:rsidRDefault="0012647C" w:rsidP="00654FBA">
      <w:pPr>
        <w:spacing w:line="360" w:lineRule="auto"/>
        <w:ind w:right="850" w:firstLine="708"/>
        <w:rPr>
          <w:rFonts w:ascii="Times New Roman" w:hAnsi="Times New Roman" w:cs="Times New Roman"/>
          <w:b/>
          <w:sz w:val="28"/>
          <w:szCs w:val="28"/>
        </w:rPr>
      </w:pPr>
      <w:r w:rsidRPr="0012647C">
        <w:rPr>
          <w:rFonts w:ascii="Times New Roman" w:hAnsi="Times New Roman" w:cs="Times New Roman"/>
          <w:b/>
          <w:sz w:val="28"/>
          <w:szCs w:val="28"/>
        </w:rPr>
        <w:t>ЛОТО «Что подсказала человеку природа?»</w:t>
      </w:r>
    </w:p>
    <w:p w:rsidR="0012647C" w:rsidRPr="0012647C" w:rsidRDefault="0012647C" w:rsidP="00654FBA">
      <w:pPr>
        <w:spacing w:line="360" w:lineRule="auto"/>
        <w:ind w:right="8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8D34B1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</w:t>
      </w:r>
      <w:r w:rsidRPr="0012647C">
        <w:rPr>
          <w:rFonts w:ascii="Times New Roman" w:hAnsi="Times New Roman" w:cs="Times New Roman"/>
          <w:sz w:val="28"/>
          <w:szCs w:val="28"/>
        </w:rPr>
        <w:t>познавательной ценности природы: человек учиться у природы, наблюдая за природными явлениями и особенностями строения растений и животных, он создает для жизни необходимые предметы. Развивать творческое воображение и фантазию детей. Инициировать детей выстраивать логические цепочки.</w:t>
      </w:r>
    </w:p>
    <w:p w:rsidR="0012647C" w:rsidRPr="0012647C" w:rsidRDefault="0012647C" w:rsidP="00654FBA">
      <w:pPr>
        <w:spacing w:line="360" w:lineRule="auto"/>
        <w:ind w:right="8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Pr="0012647C">
        <w:rPr>
          <w:rFonts w:ascii="Times New Roman" w:hAnsi="Times New Roman" w:cs="Times New Roman"/>
          <w:sz w:val="28"/>
          <w:szCs w:val="28"/>
        </w:rPr>
        <w:t>: Большие карточки, разделенные на 4 части, с изображением природного мира (живая и неживая природа, природные явления).  Маленькие карточки – это предметов  рукотворного мира, созданные человеком.</w:t>
      </w:r>
    </w:p>
    <w:p w:rsidR="0012647C" w:rsidRPr="0012647C" w:rsidRDefault="0012647C" w:rsidP="00654FBA">
      <w:pPr>
        <w:spacing w:line="360" w:lineRule="auto"/>
        <w:ind w:right="8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Правила игры: участвуют от 1 до 5 человек</w:t>
      </w:r>
    </w:p>
    <w:p w:rsidR="0012647C" w:rsidRPr="0012647C" w:rsidRDefault="0012647C" w:rsidP="00654FBA">
      <w:pPr>
        <w:spacing w:line="360" w:lineRule="auto"/>
        <w:ind w:right="8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Ведущий раздает играющим по одной большой карте, а маленькие картинки перемешивает и выкладывает рисунком вниз. Затем открывает одну картинку и называет, что на ней изобр</w:t>
      </w:r>
      <w:r w:rsidR="00306230">
        <w:rPr>
          <w:rFonts w:ascii="Times New Roman" w:hAnsi="Times New Roman" w:cs="Times New Roman"/>
          <w:sz w:val="28"/>
          <w:szCs w:val="28"/>
        </w:rPr>
        <w:t xml:space="preserve">ажено, например: «Лейка». </w:t>
      </w:r>
      <w:proofErr w:type="gramStart"/>
      <w:r w:rsidR="00306230">
        <w:rPr>
          <w:rFonts w:ascii="Times New Roman" w:hAnsi="Times New Roman" w:cs="Times New Roman"/>
          <w:sz w:val="28"/>
          <w:szCs w:val="28"/>
        </w:rPr>
        <w:t>Играющ</w:t>
      </w:r>
      <w:r w:rsidRPr="0012647C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Pr="0012647C">
        <w:rPr>
          <w:rFonts w:ascii="Times New Roman" w:hAnsi="Times New Roman" w:cs="Times New Roman"/>
          <w:sz w:val="28"/>
          <w:szCs w:val="28"/>
        </w:rPr>
        <w:t xml:space="preserve"> у которого на большой картинке изображена туча с дождем (просто дождь), говорит: «Мне нужна лейка». </w:t>
      </w:r>
    </w:p>
    <w:p w:rsidR="0012647C" w:rsidRPr="0012647C" w:rsidRDefault="0012647C" w:rsidP="00654FBA">
      <w:pPr>
        <w:spacing w:line="360" w:lineRule="auto"/>
        <w:ind w:right="8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Ведущий отдает ему эту картинку, и игрок закрывает ею аналог природного объекта или явления. Выигрывает тот, кто быстрее всех заполнит картинками свою большую карту</w:t>
      </w:r>
    </w:p>
    <w:p w:rsidR="0012647C" w:rsidRPr="0012647C" w:rsidRDefault="0012647C" w:rsidP="00654FBA">
      <w:pPr>
        <w:spacing w:line="360" w:lineRule="auto"/>
        <w:ind w:right="8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lastRenderedPageBreak/>
        <w:t>Наборы маленьких карточек (предметы рукотворного  мира можно пополнять)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ВЕТЕР – вентилятор, веер, опахало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ДОЖДЬ – лейка, шланг, душ, брызгалка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РАДУГА – краски, фломастеры, арка и т.д.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 xml:space="preserve">СОЛНЦЕ </w:t>
      </w:r>
      <w:proofErr w:type="gramStart"/>
      <w:r w:rsidRPr="0012647C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12647C">
        <w:rPr>
          <w:rFonts w:ascii="Times New Roman" w:hAnsi="Times New Roman" w:cs="Times New Roman"/>
          <w:sz w:val="28"/>
          <w:szCs w:val="28"/>
        </w:rPr>
        <w:t>ампа, люстра, светильник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КИ</w:t>
      </w:r>
      <w:proofErr w:type="gramStart"/>
      <w:r w:rsidRPr="0012647C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12647C">
        <w:rPr>
          <w:rFonts w:ascii="Times New Roman" w:hAnsi="Times New Roman" w:cs="Times New Roman"/>
          <w:sz w:val="28"/>
          <w:szCs w:val="28"/>
        </w:rPr>
        <w:t xml:space="preserve"> подводная лодка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СТРЕКОЗА- вертолет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ГРИБ – зонт, штопка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ОЗЕРО- ванная, таз</w:t>
      </w:r>
      <w:r w:rsidR="008D34B1">
        <w:rPr>
          <w:rFonts w:ascii="Times New Roman" w:hAnsi="Times New Roman" w:cs="Times New Roman"/>
          <w:sz w:val="28"/>
          <w:szCs w:val="28"/>
        </w:rPr>
        <w:t>, миска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КРОТ – туннель в метро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ГЛИНА- пластилин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ЗМЕЯ -  шланг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И прочие картинки на Ваше усмотрение и подсказки детей.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Во время игры обсуждается, чем похожи эти предметы, что у них общего.</w:t>
      </w:r>
    </w:p>
    <w:p w:rsidR="0012647C" w:rsidRPr="0012647C" w:rsidRDefault="0012647C" w:rsidP="00654FBA">
      <w:pPr>
        <w:spacing w:line="360" w:lineRule="auto"/>
        <w:ind w:right="850" w:firstLine="708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b/>
          <w:sz w:val="28"/>
          <w:szCs w:val="28"/>
        </w:rPr>
        <w:t>«Парочки»</w:t>
      </w:r>
    </w:p>
    <w:p w:rsidR="0012647C" w:rsidRPr="0012647C" w:rsidRDefault="0012647C" w:rsidP="00654FBA">
      <w:pPr>
        <w:spacing w:line="360" w:lineRule="auto"/>
        <w:ind w:right="8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b/>
          <w:sz w:val="28"/>
          <w:szCs w:val="28"/>
        </w:rPr>
        <w:t>Цель:</w:t>
      </w:r>
      <w:r w:rsidRPr="0012647C">
        <w:rPr>
          <w:rFonts w:ascii="Times New Roman" w:hAnsi="Times New Roman" w:cs="Times New Roman"/>
          <w:sz w:val="28"/>
          <w:szCs w:val="28"/>
        </w:rPr>
        <w:t xml:space="preserve"> собрать как можно больше пар (природный объект или явления  и его  аналог в рукотворном  мире)</w:t>
      </w:r>
    </w:p>
    <w:p w:rsidR="0012647C" w:rsidRPr="0012647C" w:rsidRDefault="0012647C" w:rsidP="00654FBA">
      <w:pPr>
        <w:spacing w:line="360" w:lineRule="auto"/>
        <w:ind w:right="8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12647C">
        <w:rPr>
          <w:rFonts w:ascii="Times New Roman" w:hAnsi="Times New Roman" w:cs="Times New Roman"/>
          <w:sz w:val="28"/>
          <w:szCs w:val="28"/>
        </w:rPr>
        <w:t>: В игре участвуют от 2 до 4 детей. Карточки нужно разложить по 4-6 штук в ряд рисунками вниз. Первый игрок открывает  две любые карточки. Если на них изображен природный объект и его аналог в рукотворном мире, играющий берет карточки себе и открывает следующую пару. Если карточки не сошлись – игрок кладет их на место рисунками вниз. Ход переходит к другому участнику. Карточки лучше открывать не парами</w:t>
      </w:r>
      <w:proofErr w:type="gramStart"/>
      <w:r w:rsidRPr="001264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2647C">
        <w:rPr>
          <w:rFonts w:ascii="Times New Roman" w:hAnsi="Times New Roman" w:cs="Times New Roman"/>
          <w:sz w:val="28"/>
          <w:szCs w:val="28"/>
        </w:rPr>
        <w:t>а по одной. Когда непарные картинки возвращаются на место, все играющие стараются запомнить</w:t>
      </w:r>
      <w:proofErr w:type="gramStart"/>
      <w:r w:rsidRPr="001264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2647C">
        <w:rPr>
          <w:rFonts w:ascii="Times New Roman" w:hAnsi="Times New Roman" w:cs="Times New Roman"/>
          <w:sz w:val="28"/>
          <w:szCs w:val="28"/>
        </w:rPr>
        <w:t xml:space="preserve"> где какая картинка лежит.</w:t>
      </w:r>
    </w:p>
    <w:p w:rsidR="0012647C" w:rsidRPr="0012647C" w:rsidRDefault="0012647C" w:rsidP="00654FBA">
      <w:pPr>
        <w:spacing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Подведение итогов: Игра заканчивается, когда разобраны все карточки. Выигрывает тот, кто соберет больше парочек.</w:t>
      </w:r>
    </w:p>
    <w:p w:rsidR="0012647C" w:rsidRPr="0012647C" w:rsidRDefault="0012647C" w:rsidP="00654FBA">
      <w:pPr>
        <w:spacing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lastRenderedPageBreak/>
        <w:t>Игру можно усложнить, раскладывая карточки не рядами, а в беспорядке.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b/>
          <w:sz w:val="28"/>
          <w:szCs w:val="28"/>
        </w:rPr>
      </w:pPr>
      <w:r w:rsidRPr="0012647C">
        <w:rPr>
          <w:rFonts w:ascii="Times New Roman" w:hAnsi="Times New Roman" w:cs="Times New Roman"/>
          <w:b/>
          <w:sz w:val="28"/>
          <w:szCs w:val="28"/>
        </w:rPr>
        <w:t>Пример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ВЕТЕР – вентилятор, веер, опахало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ДОЖДЬ – лейка, шланг, душ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РАДУГА – краски, фломастеры, арка и т.д.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 xml:space="preserve">СОЛНЦЕ </w:t>
      </w:r>
      <w:proofErr w:type="gramStart"/>
      <w:r w:rsidRPr="0012647C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12647C">
        <w:rPr>
          <w:rFonts w:ascii="Times New Roman" w:hAnsi="Times New Roman" w:cs="Times New Roman"/>
          <w:sz w:val="28"/>
          <w:szCs w:val="28"/>
        </w:rPr>
        <w:t>ампа, люстра, светильник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КИ</w:t>
      </w:r>
      <w:proofErr w:type="gramStart"/>
      <w:r w:rsidRPr="0012647C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12647C">
        <w:rPr>
          <w:rFonts w:ascii="Times New Roman" w:hAnsi="Times New Roman" w:cs="Times New Roman"/>
          <w:sz w:val="28"/>
          <w:szCs w:val="28"/>
        </w:rPr>
        <w:t xml:space="preserve"> подводная лодка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СТРЕКОЗА- вертолет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ГРИБ – зонт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ОЗЕРО- ванная, таз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КРОТ – туннель в метро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ГЛИНА- пластилин</w:t>
      </w:r>
    </w:p>
    <w:p w:rsidR="0012647C" w:rsidRPr="0012647C" w:rsidRDefault="0012647C" w:rsidP="00654FBA">
      <w:pPr>
        <w:spacing w:line="36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12647C">
        <w:rPr>
          <w:rFonts w:ascii="Times New Roman" w:hAnsi="Times New Roman" w:cs="Times New Roman"/>
          <w:sz w:val="28"/>
          <w:szCs w:val="28"/>
        </w:rPr>
        <w:t>И прочие на Ваше усмотрение и фантазию детей.</w:t>
      </w:r>
    </w:p>
    <w:p w:rsidR="0012647C" w:rsidRDefault="008D34B1" w:rsidP="00654FBA">
      <w:pPr>
        <w:spacing w:line="360" w:lineRule="auto"/>
        <w:ind w:right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6230">
        <w:rPr>
          <w:rFonts w:ascii="Times New Roman" w:hAnsi="Times New Roman" w:cs="Times New Roman"/>
          <w:sz w:val="28"/>
          <w:szCs w:val="28"/>
        </w:rPr>
        <w:t xml:space="preserve">Данные игры расширяют </w:t>
      </w:r>
      <w:r w:rsidR="00306230" w:rsidRPr="00306230">
        <w:rPr>
          <w:rFonts w:ascii="Times New Roman" w:hAnsi="Times New Roman" w:cs="Times New Roman"/>
          <w:sz w:val="28"/>
          <w:szCs w:val="28"/>
        </w:rPr>
        <w:t xml:space="preserve"> представления детей о </w:t>
      </w:r>
      <w:r w:rsidR="00306230">
        <w:rPr>
          <w:rFonts w:ascii="Times New Roman" w:hAnsi="Times New Roman" w:cs="Times New Roman"/>
          <w:sz w:val="28"/>
          <w:szCs w:val="28"/>
        </w:rPr>
        <w:t xml:space="preserve">значении </w:t>
      </w:r>
      <w:r w:rsidR="00306230" w:rsidRPr="00306230">
        <w:rPr>
          <w:rFonts w:ascii="Times New Roman" w:hAnsi="Times New Roman" w:cs="Times New Roman"/>
          <w:sz w:val="28"/>
          <w:szCs w:val="28"/>
        </w:rPr>
        <w:t>п</w:t>
      </w:r>
      <w:r w:rsidR="00306230">
        <w:rPr>
          <w:rFonts w:ascii="Times New Roman" w:hAnsi="Times New Roman" w:cs="Times New Roman"/>
          <w:sz w:val="28"/>
          <w:szCs w:val="28"/>
        </w:rPr>
        <w:t>рироды для человека, обогащают</w:t>
      </w:r>
      <w:r w:rsidR="00306230" w:rsidRPr="00306230">
        <w:rPr>
          <w:rFonts w:ascii="Times New Roman" w:hAnsi="Times New Roman" w:cs="Times New Roman"/>
          <w:sz w:val="28"/>
          <w:szCs w:val="28"/>
        </w:rPr>
        <w:t xml:space="preserve"> представления детей о ценности природы, </w:t>
      </w:r>
      <w:r w:rsidR="00306230">
        <w:rPr>
          <w:rFonts w:ascii="Times New Roman" w:hAnsi="Times New Roman" w:cs="Times New Roman"/>
          <w:sz w:val="28"/>
          <w:szCs w:val="28"/>
        </w:rPr>
        <w:t>выявляют</w:t>
      </w:r>
      <w:r w:rsidR="00306230" w:rsidRPr="00306230">
        <w:rPr>
          <w:rFonts w:ascii="Times New Roman" w:hAnsi="Times New Roman" w:cs="Times New Roman"/>
          <w:sz w:val="28"/>
          <w:szCs w:val="28"/>
        </w:rPr>
        <w:t xml:space="preserve"> предпочтения детей в познании природы</w:t>
      </w:r>
    </w:p>
    <w:p w:rsidR="00654FBA" w:rsidRPr="00654FBA" w:rsidRDefault="00654FBA" w:rsidP="00654FBA">
      <w:pPr>
        <w:spacing w:line="360" w:lineRule="auto"/>
        <w:ind w:right="8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Самое главное – в процессе экологического образования у детей развивается познавательный интерес к миру природы, любознательность, творческая активность, т. е. личностные качества ребенка, которые представлены как целевые ориентиры в ФГОС </w:t>
      </w:r>
      <w:proofErr w:type="gramStart"/>
      <w:r w:rsidRPr="0065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65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654FBA" w:rsidRPr="00654FBA" w:rsidSect="008C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03BEF"/>
    <w:multiLevelType w:val="multilevel"/>
    <w:tmpl w:val="59E8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052"/>
    <w:rsid w:val="0012647C"/>
    <w:rsid w:val="00306230"/>
    <w:rsid w:val="0039798E"/>
    <w:rsid w:val="00487052"/>
    <w:rsid w:val="00654FBA"/>
    <w:rsid w:val="0072608B"/>
    <w:rsid w:val="007B1646"/>
    <w:rsid w:val="007B25C2"/>
    <w:rsid w:val="008C583A"/>
    <w:rsid w:val="008D34B1"/>
    <w:rsid w:val="00AD7A8B"/>
    <w:rsid w:val="00C87C11"/>
    <w:rsid w:val="00D71B8D"/>
    <w:rsid w:val="00E97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8D"/>
  </w:style>
  <w:style w:type="paragraph" w:styleId="1">
    <w:name w:val="heading 1"/>
    <w:basedOn w:val="a"/>
    <w:next w:val="a"/>
    <w:link w:val="10"/>
    <w:uiPriority w:val="9"/>
    <w:qFormat/>
    <w:rsid w:val="00D71B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B8D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  <w:lang w:eastAsia="ru-RU"/>
    </w:rPr>
  </w:style>
  <w:style w:type="paragraph" w:styleId="2">
    <w:name w:val="Body Text Indent 2"/>
    <w:basedOn w:val="a"/>
    <w:link w:val="20"/>
    <w:unhideWhenUsed/>
    <w:rsid w:val="0048705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870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4F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2018-10-01T09:13:00Z</dcterms:created>
  <dcterms:modified xsi:type="dcterms:W3CDTF">2018-10-01T12:29:00Z</dcterms:modified>
</cp:coreProperties>
</file>