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FA" w:rsidRPr="004C5632" w:rsidRDefault="00FB7FFA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FB7FFA" w:rsidRPr="004C5632" w:rsidRDefault="00FB7FFA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907B12" w:rsidRPr="004C5632" w:rsidRDefault="00A93038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5632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-35560</wp:posOffset>
            </wp:positionV>
            <wp:extent cx="914400" cy="1000125"/>
            <wp:effectExtent l="19050" t="0" r="0" b="0"/>
            <wp:wrapNone/>
            <wp:docPr id="2" name="Рисунок 2" descr="99f3a972b0b66cebe1b6a170a677a39d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f3a972b0b66cebe1b6a170a677a39d_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7B12" w:rsidRPr="004C5632">
        <w:rPr>
          <w:rFonts w:ascii="Times New Roman" w:hAnsi="Times New Roman" w:cs="Times New Roman"/>
          <w:b/>
          <w:bCs/>
          <w:sz w:val="36"/>
          <w:szCs w:val="36"/>
        </w:rPr>
        <w:t>Муниципальное  бюджетное дошкольное</w:t>
      </w:r>
    </w:p>
    <w:p w:rsidR="00907B12" w:rsidRPr="004C5632" w:rsidRDefault="00907B12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5632">
        <w:rPr>
          <w:rFonts w:ascii="Times New Roman" w:hAnsi="Times New Roman" w:cs="Times New Roman"/>
          <w:b/>
          <w:bCs/>
          <w:sz w:val="36"/>
          <w:szCs w:val="36"/>
        </w:rPr>
        <w:t>образовательное учреждение -</w:t>
      </w:r>
    </w:p>
    <w:p w:rsidR="00907B12" w:rsidRPr="004C5632" w:rsidRDefault="00907B12" w:rsidP="004C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32">
        <w:rPr>
          <w:rFonts w:ascii="Times New Roman" w:hAnsi="Times New Roman" w:cs="Times New Roman"/>
          <w:b/>
          <w:bCs/>
          <w:sz w:val="36"/>
          <w:szCs w:val="36"/>
        </w:rPr>
        <w:t>центр развития ребенка -</w:t>
      </w:r>
    </w:p>
    <w:p w:rsidR="00907B12" w:rsidRPr="004C5632" w:rsidRDefault="00907B12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5632">
        <w:rPr>
          <w:rFonts w:ascii="Times New Roman" w:hAnsi="Times New Roman" w:cs="Times New Roman"/>
          <w:b/>
          <w:bCs/>
          <w:sz w:val="36"/>
          <w:szCs w:val="36"/>
        </w:rPr>
        <w:t>детский сад №9 «Светлячок»</w:t>
      </w:r>
    </w:p>
    <w:p w:rsidR="00907B12" w:rsidRPr="004C5632" w:rsidRDefault="00907B12" w:rsidP="004C5B7A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907B12" w:rsidRPr="004C5632" w:rsidRDefault="00907B12" w:rsidP="004C5B7A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907B12" w:rsidRPr="004C5632" w:rsidRDefault="00907B12" w:rsidP="004C5B7A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4F6108" w:rsidRPr="004C5632" w:rsidRDefault="004F6108" w:rsidP="004C5B7A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4F6108" w:rsidRPr="004C5632" w:rsidRDefault="004F6108" w:rsidP="004C5B7A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907B12" w:rsidRPr="004C5632" w:rsidRDefault="00907B12" w:rsidP="004C5B7A">
      <w:pPr>
        <w:spacing w:after="0" w:line="240" w:lineRule="auto"/>
        <w:rPr>
          <w:bCs/>
          <w:sz w:val="36"/>
          <w:szCs w:val="36"/>
        </w:rPr>
      </w:pPr>
    </w:p>
    <w:p w:rsidR="004D5E84" w:rsidRPr="004C5632" w:rsidRDefault="004D5E84" w:rsidP="004C5B7A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5632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Экологический проект для детей 4-5 лет.</w:t>
      </w:r>
    </w:p>
    <w:p w:rsidR="004D5E84" w:rsidRPr="004C5632" w:rsidRDefault="004D5E84" w:rsidP="004C5B7A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5632">
        <w:rPr>
          <w:rFonts w:ascii="Times New Roman" w:eastAsia="Times New Roman" w:hAnsi="Times New Roman" w:cs="Times New Roman"/>
          <w:sz w:val="32"/>
          <w:szCs w:val="32"/>
          <w:lang w:eastAsia="ru-RU"/>
        </w:rPr>
        <w:t>«По дорожке ходит осень и приносит нам дары».</w:t>
      </w:r>
    </w:p>
    <w:p w:rsidR="00907B12" w:rsidRPr="004C5632" w:rsidRDefault="00907B12" w:rsidP="004C5B7A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907B12" w:rsidRPr="004C5632" w:rsidRDefault="00907B12" w:rsidP="004C5B7A">
      <w:pPr>
        <w:spacing w:after="0" w:line="240" w:lineRule="auto"/>
        <w:ind w:right="-568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907B12" w:rsidRPr="004C5632" w:rsidRDefault="00907B12" w:rsidP="004C5B7A">
      <w:pPr>
        <w:spacing w:after="0" w:line="240" w:lineRule="auto"/>
        <w:ind w:right="-568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907B12" w:rsidRDefault="00907B12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91B" w:rsidRPr="004C5632" w:rsidRDefault="001D291B" w:rsidP="004C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7B12" w:rsidRPr="004C5632" w:rsidRDefault="00907B12" w:rsidP="004C5B7A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6108" w:rsidRPr="004C5632" w:rsidRDefault="004F6108" w:rsidP="004C5B7A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07B12" w:rsidRPr="004C5632" w:rsidRDefault="00907B12" w:rsidP="004C5B7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4C5632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Воспитатель: М.В. </w:t>
      </w:r>
      <w:proofErr w:type="spellStart"/>
      <w:r w:rsidRPr="004C5632">
        <w:rPr>
          <w:rFonts w:ascii="Times New Roman" w:hAnsi="Times New Roman" w:cs="Times New Roman"/>
          <w:b/>
          <w:sz w:val="36"/>
          <w:szCs w:val="36"/>
        </w:rPr>
        <w:t>Шарган</w:t>
      </w:r>
      <w:proofErr w:type="spellEnd"/>
      <w:r w:rsidRPr="004C563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B219D" w:rsidRPr="001D291B" w:rsidRDefault="00907B12" w:rsidP="001D291B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F1432" w:rsidRPr="004C5632" w:rsidRDefault="003F1432" w:rsidP="00EB219D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19D" w:rsidRDefault="00EB219D" w:rsidP="004C5B7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3F1432" w:rsidRPr="004C5632" w:rsidRDefault="003F1432" w:rsidP="004C5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Актуальность</w:t>
      </w:r>
      <w:r w:rsidRPr="004C5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85059" w:rsidRPr="004C5632" w:rsidRDefault="00185059" w:rsidP="004C5B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направ</w:t>
      </w:r>
      <w:r w:rsidR="00991F9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 в работе с детьми среднего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возраста, является развитие их познавательной сферы, что способствует, расширению, уточнению чувств, отношений, знаний.</w:t>
      </w:r>
    </w:p>
    <w:p w:rsidR="003F1432" w:rsidRPr="004C5632" w:rsidRDefault="003F1432" w:rsidP="004C5B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взрослые забывают понаблюдать с ребенком, полюбоваться красотой мира природы, не поддерживают детскую</w:t>
      </w:r>
      <w:r w:rsidR="0018505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F9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любознательность. Именно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5 лет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самое благоприятное время для накопления представлений об окружающем мире. Необходимо не только показать детям, какой прекрасный мир их окружает, но и объяснить, почему нужно любить и беречь природу. </w:t>
      </w:r>
    </w:p>
    <w:p w:rsidR="00AB52B1" w:rsidRPr="004C5632" w:rsidRDefault="00AB52B1" w:rsidP="004C5B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2B1" w:rsidRPr="004C5632" w:rsidRDefault="00AB52B1" w:rsidP="004C5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Проблема</w:t>
      </w:r>
      <w:r w:rsidRPr="004C5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B52B1" w:rsidRPr="004C5632" w:rsidRDefault="00AB52B1" w:rsidP="004C5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1F9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детства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1F9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средне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группы дошкольного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фиксации наблюдений: собирать природный материал для развития творчества, иллюстрации. </w:t>
      </w:r>
    </w:p>
    <w:p w:rsidR="00AB52B1" w:rsidRPr="004C5632" w:rsidRDefault="00AB52B1" w:rsidP="004C5B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способности, поисковую деятельность, связную речь.</w:t>
      </w:r>
    </w:p>
    <w:p w:rsidR="00185059" w:rsidRPr="004C5632" w:rsidRDefault="00185059" w:rsidP="004C5B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AC5" w:rsidRPr="004C5632" w:rsidRDefault="007D3AC5" w:rsidP="004C5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Тип проекта</w:t>
      </w:r>
      <w:r w:rsidRPr="004C56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Познавательно - творческий.</w:t>
      </w:r>
    </w:p>
    <w:p w:rsidR="007D3AC5" w:rsidRPr="004C5632" w:rsidRDefault="007D3AC5" w:rsidP="004C5B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Вид проекта: 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Среднесрочный</w:t>
      </w:r>
    </w:p>
    <w:p w:rsidR="007D3AC5" w:rsidRPr="004C5632" w:rsidRDefault="007D3AC5" w:rsidP="004C5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Время реализации проекта:</w:t>
      </w:r>
      <w:r w:rsidR="002525C1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сентябрь – октябрь 2018</w:t>
      </w:r>
      <w:r w:rsidR="00991F9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D3AC5" w:rsidRPr="004C5632" w:rsidRDefault="007D3AC5" w:rsidP="004C5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Участники проекта</w:t>
      </w:r>
      <w:r w:rsidRPr="004C56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 </w:t>
      </w:r>
      <w:r w:rsidR="00C63E6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средней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  <w:r w:rsidR="002525C1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25C1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родители, воспитатели.</w:t>
      </w:r>
    </w:p>
    <w:p w:rsidR="007D3AC5" w:rsidRPr="004C5632" w:rsidRDefault="007D3AC5" w:rsidP="004C5B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432" w:rsidRPr="004C5632" w:rsidRDefault="003F1432" w:rsidP="004C5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Цели проекта</w:t>
      </w:r>
      <w:r w:rsidRPr="004C56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F1432" w:rsidRPr="004C5632" w:rsidRDefault="003F1432" w:rsidP="004C5B7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начальных форм экологическ</w:t>
      </w:r>
      <w:r w:rsidR="00C63E6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культуры у детей среднего</w:t>
      </w:r>
      <w:r w:rsidR="0018505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возраста.</w:t>
      </w:r>
    </w:p>
    <w:p w:rsidR="00185059" w:rsidRPr="004C5632" w:rsidRDefault="00185059" w:rsidP="004C5B7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и систематизировать знания детей об осени, как о времени года, ее признаках и явлениях. </w:t>
      </w:r>
    </w:p>
    <w:p w:rsidR="003F1432" w:rsidRPr="004C5632" w:rsidRDefault="003F1432" w:rsidP="004C5B7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объектов живой и неживой природы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взаимосвязи со средой обитания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формирование в детях осознанно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взаимодействия с окружающим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большим миром природы.</w:t>
      </w:r>
    </w:p>
    <w:p w:rsidR="003F1432" w:rsidRPr="004C5632" w:rsidRDefault="003F1432" w:rsidP="004C5B7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и обогащение знаний де</w:t>
      </w:r>
      <w:r w:rsidR="0018505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по лексическим темам: «По дорожке ходит осень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63E6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Цветы», «Насекомые»,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«Овощи</w:t>
      </w:r>
      <w:r w:rsidR="0018505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грядке</w:t>
      </w:r>
      <w:r w:rsidR="00C63E6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найду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«Фру</w:t>
      </w:r>
      <w:r w:rsidR="00C63E6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кты выросли в саду</w:t>
      </w:r>
      <w:r w:rsidR="0018505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C63E6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«Кладовая леса (грибы и ягоды)</w:t>
      </w:r>
      <w:r w:rsidR="0018505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B219D" w:rsidRDefault="00EB219D" w:rsidP="004C5B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F1432" w:rsidRPr="004C5632" w:rsidRDefault="003F1432" w:rsidP="004C5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 проекта</w:t>
      </w:r>
      <w:r w:rsidRPr="004C56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F1432" w:rsidRPr="004C5632" w:rsidRDefault="003F1432" w:rsidP="004C5B7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накоплению у детей кон</w:t>
      </w:r>
      <w:r w:rsidR="0018505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кретных представлений </w:t>
      </w:r>
      <w:proofErr w:type="gramStart"/>
      <w:r w:rsidR="0018505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185059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осенних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изменениях в природе, развивать познавательную активность.</w:t>
      </w:r>
    </w:p>
    <w:p w:rsidR="003F1432" w:rsidRPr="004C5632" w:rsidRDefault="003F1432" w:rsidP="004C5B7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у детей умение вести наблюдения за объектами живой и неживой природы.</w:t>
      </w:r>
    </w:p>
    <w:p w:rsidR="003F1432" w:rsidRPr="004C5632" w:rsidRDefault="003F1432" w:rsidP="004C5B7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определенные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экспериментирования и исследования объектов природы.</w:t>
      </w:r>
    </w:p>
    <w:p w:rsidR="003F1432" w:rsidRPr="004C5632" w:rsidRDefault="003F1432" w:rsidP="004C5B7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делать выводы, устанавливая причинно-следственные связи.</w:t>
      </w:r>
    </w:p>
    <w:p w:rsidR="003F1432" w:rsidRPr="004C5632" w:rsidRDefault="003F1432" w:rsidP="004C5B7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монологическую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</w:t>
      </w:r>
      <w:r w:rsid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ь ребенка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вовлекать детей в разговор во время рассматривания картин; формировать умение вести диалог с педагогом: слушать и понимать заданный вопрос, понятно отвечать на него.</w:t>
      </w:r>
    </w:p>
    <w:p w:rsidR="003F1432" w:rsidRPr="004C5632" w:rsidRDefault="004C5632" w:rsidP="004C5B7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навыки организованного поведения в детском саду; формировать доброжелательное отношение друг к другу.</w:t>
      </w:r>
    </w:p>
    <w:p w:rsidR="003F1432" w:rsidRPr="004C5632" w:rsidRDefault="004C5632" w:rsidP="004C5B7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 (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наизусть </w:t>
      </w:r>
      <w:r w:rsidR="00E35EA5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</w:t>
      </w:r>
      <w:r w:rsidR="00E35EA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260D0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тихотворени</w:t>
      </w:r>
      <w:r w:rsidR="00E35EA5">
        <w:rPr>
          <w:rFonts w:ascii="Times New Roman" w:eastAsia="Times New Roman" w:hAnsi="Times New Roman" w:cs="Times New Roman"/>
          <w:sz w:val="28"/>
          <w:szCs w:val="28"/>
          <w:lang w:eastAsia="ru-RU"/>
        </w:rPr>
        <w:t>й)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432" w:rsidRPr="004C5632" w:rsidRDefault="003F1432" w:rsidP="004C5B7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мазки; развивать эстетическое восприятие.</w:t>
      </w:r>
    </w:p>
    <w:p w:rsidR="003F1432" w:rsidRPr="004C5632" w:rsidRDefault="003F1432" w:rsidP="004C5B7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природе.</w:t>
      </w:r>
    </w:p>
    <w:p w:rsidR="00B260D0" w:rsidRPr="004C5632" w:rsidRDefault="00B260D0" w:rsidP="004C5B7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432" w:rsidRPr="004C5632" w:rsidRDefault="003F1432" w:rsidP="004C5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Предполагаемый результат</w:t>
      </w:r>
      <w:r w:rsidRPr="004C56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F1432" w:rsidRPr="004C5632" w:rsidRDefault="00E35EA5" w:rsidP="004C5B7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кругозор</w:t>
      </w:r>
      <w:r w:rsidR="00F1149E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пополн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F1149E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представления 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об осени, её признаках и дарах.</w:t>
      </w:r>
    </w:p>
    <w:p w:rsidR="003F1432" w:rsidRPr="004C5632" w:rsidRDefault="00F1149E" w:rsidP="004C5B7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словарного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432" w:rsidRPr="004C5632" w:rsidRDefault="00E35EA5" w:rsidP="004C5B7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вовлечение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</w:t>
      </w:r>
    </w:p>
    <w:p w:rsidR="003F1432" w:rsidRPr="004C5632" w:rsidRDefault="00E35EA5" w:rsidP="004C5B7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детей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 причинно-следственные связи между погодными изменениями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изменениями 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природе, вести наблюдения за объектами природы.</w:t>
      </w:r>
    </w:p>
    <w:p w:rsidR="00F1149E" w:rsidRPr="004C5632" w:rsidRDefault="00F1149E" w:rsidP="004C5B7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432" w:rsidRPr="004C5632" w:rsidRDefault="003F1432" w:rsidP="004C5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Основные методы и формы реализации проекта</w:t>
      </w:r>
      <w:r w:rsidRPr="004C56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F1432" w:rsidRPr="004C5632" w:rsidRDefault="003F1432" w:rsidP="004C5B7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FA1B5B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темы, постановка цели и задачи.</w:t>
      </w:r>
    </w:p>
    <w:p w:rsidR="003F1432" w:rsidRPr="004C5632" w:rsidRDefault="003F1432" w:rsidP="004C5B7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</w:t>
      </w:r>
      <w:r w:rsidR="00FA1B5B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еление методов и приемов работы.</w:t>
      </w:r>
    </w:p>
    <w:p w:rsidR="003F1432" w:rsidRPr="004C5632" w:rsidRDefault="003F1432" w:rsidP="004C5B7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методической и художественной литер</w:t>
      </w:r>
      <w:r w:rsidR="00FA1B5B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атуры, дидактического материала.</w:t>
      </w:r>
    </w:p>
    <w:p w:rsidR="003F1432" w:rsidRPr="004C5632" w:rsidRDefault="003F1432" w:rsidP="004C5B7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материалов, игрушек, атр</w:t>
      </w:r>
      <w:r w:rsidR="00FA1B5B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ибутов для игровой деятельности.</w:t>
      </w:r>
    </w:p>
    <w:p w:rsidR="003F1432" w:rsidRPr="004C5632" w:rsidRDefault="004E553A" w:rsidP="004C5B7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 и с/</w:t>
      </w:r>
      <w:proofErr w:type="spellStart"/>
      <w:proofErr w:type="gramStart"/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B5B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A1B5B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53A" w:rsidRPr="004C5632" w:rsidRDefault="004E553A" w:rsidP="004C5B7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НОД, беседы.</w:t>
      </w:r>
    </w:p>
    <w:p w:rsidR="004E553A" w:rsidRPr="004C5632" w:rsidRDefault="004E553A" w:rsidP="004C5B7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иллюстраций, </w:t>
      </w:r>
      <w:r w:rsidR="00E35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репродукций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53A" w:rsidRPr="004C5632" w:rsidRDefault="004E553A" w:rsidP="004C5B7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 просмотр презентаций: «Овощи», «Фрукты», «Что такое осень»</w:t>
      </w:r>
      <w:r w:rsidR="0001398D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«Насекомые», «Цветы»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«Осенние зарисовки». </w:t>
      </w:r>
    </w:p>
    <w:p w:rsidR="00E35EA5" w:rsidRPr="004C5632" w:rsidRDefault="00E35EA5" w:rsidP="004C5B7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432" w:rsidRPr="004C5632" w:rsidRDefault="003F1432" w:rsidP="004C5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Продукт проектной деятельности</w:t>
      </w:r>
      <w:r w:rsidRPr="004C56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F1432" w:rsidRPr="004C5632" w:rsidRDefault="0087072B" w:rsidP="004C5B7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етские рисунки на тему «Осень»</w:t>
      </w:r>
      <w:r w:rsidR="00800435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, «Цветы» «Дары осени»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432" w:rsidRPr="004C5632" w:rsidRDefault="00D3726C" w:rsidP="004C5B7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 поделок</w:t>
      </w:r>
      <w:r w:rsidR="0087072B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и родители) из даров осени 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«Осенние фантазии»;</w:t>
      </w:r>
    </w:p>
    <w:p w:rsidR="003F1432" w:rsidRPr="004C5632" w:rsidRDefault="0087072B" w:rsidP="004C5B7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 книг по теме «Осень»;</w:t>
      </w:r>
    </w:p>
    <w:p w:rsidR="003F1432" w:rsidRPr="004C5632" w:rsidRDefault="0087072B" w:rsidP="004C5B7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3F1432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икл НОД на тему «Осень».</w:t>
      </w:r>
    </w:p>
    <w:p w:rsidR="005E1B9E" w:rsidRPr="004C5632" w:rsidRDefault="005E1B9E" w:rsidP="004C5B7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Фотовыставка «Осень в гости к нам пришла».</w:t>
      </w:r>
    </w:p>
    <w:p w:rsidR="00EB219D" w:rsidRDefault="00EB219D" w:rsidP="004C5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AB52B1" w:rsidRPr="004C5632" w:rsidRDefault="00AB52B1" w:rsidP="004C5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Интеграция образовательных областей</w:t>
      </w:r>
      <w:r w:rsidRPr="004C5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B52B1" w:rsidRPr="004C5632" w:rsidRDefault="00AB52B1" w:rsidP="004C5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Социально – коммуникативное развитие</w:t>
      </w:r>
      <w:r w:rsidRPr="004C56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FD412A" w:rsidRPr="004C5632" w:rsidRDefault="00AB52B1" w:rsidP="004C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Социализация</w:t>
      </w:r>
      <w:r w:rsidRPr="004C56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игровой деятельности.</w:t>
      </w:r>
      <w:r w:rsidR="00FD412A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AB52B1" w:rsidRPr="004C5632" w:rsidRDefault="00AB52B1" w:rsidP="004C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Коммуникация:</w:t>
      </w:r>
      <w:r w:rsidRPr="004C56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•Формировать у детей доброе отношение к окружающему миру.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Развивать общение и взаимодействие ребёнка </w:t>
      </w:r>
      <w:proofErr w:type="gramStart"/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Формировать у детей моральные и нравственные ценности.</w:t>
      </w:r>
      <w:r w:rsidR="00FD412A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FD412A" w:rsidRPr="00E35EA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Безопасность</w:t>
      </w:r>
      <w:r w:rsidR="00E35EA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="00E35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Приобщение к правилам безопасного для человека и окружающего мира природы поведения.</w:t>
      </w:r>
    </w:p>
    <w:p w:rsidR="00FD412A" w:rsidRPr="004C5632" w:rsidRDefault="00AB52B1" w:rsidP="004C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Познавательное развитие:</w:t>
      </w:r>
      <w:r w:rsidRPr="004C563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Познание:</w:t>
      </w:r>
      <w:r w:rsidRPr="004C56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культуру поведения.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желание делать поделки совместно с взрослыми, используя природный материал</w:t>
      </w:r>
      <w:r w:rsidR="00FD412A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</w:t>
      </w:r>
    </w:p>
    <w:p w:rsidR="00AB52B1" w:rsidRPr="004C5632" w:rsidRDefault="00AB52B1" w:rsidP="004C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Речевое развитие</w:t>
      </w:r>
      <w:r w:rsidRPr="004C56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Повторять наиболее интересные, выразительные отрывки из прочитанного произведения.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Воспитывать умение слушать новые сказки, рассказы, стихи об осени.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Продолжать работу над развитием связной речи.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Формировать умение отвечать на вопросы.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Продолжать расширять и активизировать словарный запас детей.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Вырабатывать правильный темп речи, интонационную выразительность.</w:t>
      </w:r>
    </w:p>
    <w:p w:rsidR="0059302E" w:rsidRPr="004C5632" w:rsidRDefault="00AB52B1" w:rsidP="004C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Художественно – эстетическое развитие: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63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Художественное творчество</w:t>
      </w:r>
      <w:r w:rsidRPr="004C56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59302E" w:rsidRPr="004C56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устойч</w:t>
      </w:r>
      <w:r w:rsidR="0059302E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ивого интереса к рисованию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аппликации, лепке.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Формировать умение передавать в рисунках и поделках красоту окружающих предметов и природы.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Формировать умение создавать несложные сюжетные композиции.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Формировать навыки аккуратной работы.</w:t>
      </w:r>
    </w:p>
    <w:p w:rsidR="0059302E" w:rsidRPr="004C5632" w:rsidRDefault="00AB52B1" w:rsidP="004C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Физическое развитие</w:t>
      </w:r>
      <w:r w:rsidRPr="004C563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AB52B1" w:rsidRPr="004C5632" w:rsidRDefault="00AB52B1" w:rsidP="004C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Здоровье</w:t>
      </w:r>
      <w:r w:rsidRPr="004C56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59302E" w:rsidRPr="004C56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Осуществлять постоянный </w:t>
      </w:r>
      <w:proofErr w:type="gramStart"/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выработкой правильной осанки.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Совершенствовать культурно – гигиенические навыки.</w:t>
      </w:r>
    </w:p>
    <w:p w:rsidR="00FD412A" w:rsidRPr="004C5632" w:rsidRDefault="00FD412A" w:rsidP="004C5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19D" w:rsidRDefault="00EB219D" w:rsidP="004C5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19D" w:rsidRDefault="00EB219D" w:rsidP="004C5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19D" w:rsidRDefault="00EB219D" w:rsidP="00EB21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19D" w:rsidRDefault="00EB219D" w:rsidP="00EB21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19D" w:rsidRDefault="00EB219D" w:rsidP="00EB21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19D" w:rsidRDefault="00EB219D" w:rsidP="00EB21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412A" w:rsidRDefault="009B138D" w:rsidP="00EB21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63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практической деятельности по реализации проекта.</w:t>
      </w:r>
    </w:p>
    <w:p w:rsidR="00EB219D" w:rsidRPr="00E35EA5" w:rsidRDefault="00EB219D" w:rsidP="004C5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19D" w:rsidRDefault="009B138D" w:rsidP="004C5B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C563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1 этап. </w:t>
      </w:r>
      <w:r w:rsidRPr="004C5632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Организационно-подготовительный этап.</w:t>
      </w:r>
    </w:p>
    <w:p w:rsidR="009B138D" w:rsidRPr="00EB219D" w:rsidRDefault="009B138D" w:rsidP="004C5B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C5632">
        <w:rPr>
          <w:rFonts w:ascii="Times New Roman" w:hAnsi="Times New Roman" w:cs="Times New Roman"/>
          <w:i/>
          <w:sz w:val="28"/>
          <w:szCs w:val="28"/>
          <w:u w:val="single"/>
        </w:rPr>
        <w:t>Воспитатели:</w:t>
      </w:r>
      <w:r w:rsidR="00915940" w:rsidRPr="004C56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(постановка цели и задач, определение  направлений, объектов и методов исследования, предварительная работа с детьми, выбор оборудования и материалов).</w:t>
      </w:r>
    </w:p>
    <w:p w:rsidR="009B138D" w:rsidRPr="004C5632" w:rsidRDefault="009B138D" w:rsidP="004C5B7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проекта: «</w:t>
      </w:r>
      <w:r w:rsidR="00B24C5B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дорожкам х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 осень и приносит нам дары»</w:t>
      </w:r>
    </w:p>
    <w:p w:rsidR="009B138D" w:rsidRPr="004C5632" w:rsidRDefault="009B138D" w:rsidP="004C5B7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конспектов занятий по данной теме.</w:t>
      </w:r>
    </w:p>
    <w:p w:rsidR="009B138D" w:rsidRPr="004C5632" w:rsidRDefault="009B138D" w:rsidP="004C5B7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>Подбор методической литературы по данной теме.</w:t>
      </w:r>
    </w:p>
    <w:p w:rsidR="009B138D" w:rsidRPr="004C5632" w:rsidRDefault="009B138D" w:rsidP="004C5B7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>Подбор настольно – печатных и дидактических игр.</w:t>
      </w:r>
    </w:p>
    <w:p w:rsidR="009B138D" w:rsidRPr="004C5632" w:rsidRDefault="009B138D" w:rsidP="004C5B7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5632">
        <w:rPr>
          <w:rFonts w:ascii="Times New Roman" w:hAnsi="Times New Roman" w:cs="Times New Roman"/>
          <w:sz w:val="28"/>
          <w:szCs w:val="28"/>
        </w:rPr>
        <w:t>Подбор художественной литературы (рассказы и стихотворения об осенней природе,</w:t>
      </w:r>
      <w:r w:rsidR="00915940" w:rsidRPr="004C5632">
        <w:rPr>
          <w:rFonts w:ascii="Times New Roman" w:hAnsi="Times New Roman" w:cs="Times New Roman"/>
          <w:sz w:val="28"/>
          <w:szCs w:val="28"/>
        </w:rPr>
        <w:t xml:space="preserve"> фруктах и овощах, лесных дарах, </w:t>
      </w:r>
      <w:r w:rsidRPr="004C5632">
        <w:rPr>
          <w:rFonts w:ascii="Times New Roman" w:hAnsi="Times New Roman" w:cs="Times New Roman"/>
          <w:sz w:val="28"/>
          <w:szCs w:val="28"/>
        </w:rPr>
        <w:t xml:space="preserve">(загадки и пословицы на осеннюю тему и т.д.) </w:t>
      </w:r>
      <w:proofErr w:type="gramEnd"/>
    </w:p>
    <w:p w:rsidR="009B138D" w:rsidRPr="004C5632" w:rsidRDefault="009B138D" w:rsidP="004C5B7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>Подбор дидактических пособий, иллюстраций, репродукций (пейзажи и натюрморты) на осеннюю тему.</w:t>
      </w:r>
    </w:p>
    <w:p w:rsidR="009B138D" w:rsidRPr="004C5632" w:rsidRDefault="009B138D" w:rsidP="004C5B7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>Обеспечение наборами игрушек «Овощи», «Фрукты», «Грибы», «Ягоды».</w:t>
      </w:r>
    </w:p>
    <w:p w:rsidR="009B138D" w:rsidRPr="004C5632" w:rsidRDefault="009B138D" w:rsidP="004C5B7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5632">
        <w:rPr>
          <w:rFonts w:ascii="Times New Roman" w:hAnsi="Times New Roman" w:cs="Times New Roman"/>
          <w:sz w:val="28"/>
          <w:szCs w:val="28"/>
        </w:rPr>
        <w:t>Приготовление материалов для художественного творчества (акварель, гуашь, цветные карандаши, цветная бумага, клей, картон, пластилин и т. д.).</w:t>
      </w:r>
      <w:proofErr w:type="gramEnd"/>
    </w:p>
    <w:p w:rsidR="009B138D" w:rsidRPr="004C5632" w:rsidRDefault="009B138D" w:rsidP="004C5B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5632">
        <w:rPr>
          <w:rFonts w:ascii="Times New Roman" w:hAnsi="Times New Roman" w:cs="Times New Roman"/>
          <w:i/>
          <w:sz w:val="28"/>
          <w:szCs w:val="28"/>
          <w:u w:val="single"/>
        </w:rPr>
        <w:t>Сотрудничество с родителями:</w:t>
      </w:r>
    </w:p>
    <w:p w:rsidR="009B138D" w:rsidRPr="004C5632" w:rsidRDefault="009B138D" w:rsidP="004C5B7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>Оформление  папок – передвижек для родителей по теме проекта, подборка фотографий, литературы.</w:t>
      </w:r>
    </w:p>
    <w:p w:rsidR="009B138D" w:rsidRPr="004C5632" w:rsidRDefault="009B138D" w:rsidP="004C5B7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 xml:space="preserve">Беседы с родителями о необходимом участии их в проекте, о серьезном отношении к </w:t>
      </w:r>
      <w:proofErr w:type="spellStart"/>
      <w:r w:rsidRPr="004C563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C5632">
        <w:rPr>
          <w:rFonts w:ascii="Times New Roman" w:hAnsi="Times New Roman" w:cs="Times New Roman"/>
          <w:sz w:val="28"/>
          <w:szCs w:val="28"/>
        </w:rPr>
        <w:t xml:space="preserve"> – образовательному процессу в ДОУ.</w:t>
      </w:r>
    </w:p>
    <w:p w:rsidR="009B138D" w:rsidRPr="004C5632" w:rsidRDefault="009B138D" w:rsidP="004C5B7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>Проведение индивидуальных бесед</w:t>
      </w:r>
      <w:r w:rsidR="00FC4B33" w:rsidRPr="004C5632">
        <w:rPr>
          <w:rFonts w:ascii="Times New Roman" w:hAnsi="Times New Roman" w:cs="Times New Roman"/>
          <w:sz w:val="28"/>
          <w:szCs w:val="28"/>
        </w:rPr>
        <w:t xml:space="preserve">, </w:t>
      </w:r>
      <w:r w:rsidRPr="004C5632">
        <w:rPr>
          <w:rFonts w:ascii="Times New Roman" w:hAnsi="Times New Roman" w:cs="Times New Roman"/>
          <w:sz w:val="28"/>
          <w:szCs w:val="28"/>
        </w:rPr>
        <w:t xml:space="preserve"> с целью создания интереса и привлечения родителей к изготовлению поделок – игрушек из природных даров.</w:t>
      </w:r>
    </w:p>
    <w:p w:rsidR="009B138D" w:rsidRPr="004C5632" w:rsidRDefault="009B138D" w:rsidP="004C5B7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hAnsi="Times New Roman" w:cs="Times New Roman"/>
          <w:sz w:val="28"/>
          <w:szCs w:val="28"/>
        </w:rPr>
        <w:t xml:space="preserve">Совместное с детьми изготовление поделок из природного материала для выставки  </w:t>
      </w:r>
      <w:r w:rsidR="00B24C5B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дорожкам ходит осень и приносит нам дары»</w:t>
      </w:r>
    </w:p>
    <w:p w:rsidR="00FC4B33" w:rsidRPr="004C5632" w:rsidRDefault="00FC4B33" w:rsidP="004C5B7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цикла консультаций  для родителей по теме проекта.</w:t>
      </w:r>
    </w:p>
    <w:p w:rsidR="00FC4B33" w:rsidRPr="004C5632" w:rsidRDefault="004C5B7A" w:rsidP="004C5B7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</w:t>
      </w:r>
      <w:r w:rsidR="00FC4B33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FC4B33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рогулк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4B33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лесопарк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4B33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</w:t>
      </w:r>
    </w:p>
    <w:p w:rsidR="00FC4B33" w:rsidRPr="004C5632" w:rsidRDefault="00FC4B33" w:rsidP="004C5B7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для родителей </w:t>
      </w:r>
      <w:r w:rsidR="004C5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сбору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гербар</w:t>
      </w:r>
      <w:r w:rsidR="004C5B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листьев разных деревьев</w:t>
      </w:r>
      <w:r w:rsidR="004C5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19D" w:rsidRDefault="00EB219D" w:rsidP="004C5B7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B219D" w:rsidRPr="004C5B7A" w:rsidRDefault="000B17D2" w:rsidP="004C5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3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2  этап. Практический</w:t>
      </w:r>
      <w:proofErr w:type="gramStart"/>
      <w:r w:rsidR="00FC4B33" w:rsidRPr="004C56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FC4B33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C4B33"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ответов на поставленные вопросы разными способами; изучением природных объектов).</w:t>
      </w:r>
    </w:p>
    <w:tbl>
      <w:tblPr>
        <w:tblpPr w:leftFromText="180" w:rightFromText="180" w:vertAnchor="text" w:horzAnchor="margin" w:tblpXSpec="center" w:tblpY="203"/>
        <w:tblW w:w="1021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0"/>
        <w:gridCol w:w="8805"/>
      </w:tblGrid>
      <w:tr w:rsidR="000B17D2" w:rsidRPr="004C5632" w:rsidTr="00EB219D">
        <w:trPr>
          <w:trHeight w:val="1128"/>
          <w:tblCellSpacing w:w="7" w:type="dxa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7D2" w:rsidRPr="004C5632" w:rsidRDefault="000B17D2" w:rsidP="004C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области.</w:t>
            </w:r>
          </w:p>
        </w:tc>
        <w:tc>
          <w:tcPr>
            <w:tcW w:w="8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7D2" w:rsidRPr="004C5632" w:rsidRDefault="000B17D2" w:rsidP="004C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bCs/>
                <w:sz w:val="28"/>
                <w:szCs w:val="28"/>
              </w:rPr>
              <w:t>Виды детской деятельности.</w:t>
            </w:r>
          </w:p>
        </w:tc>
      </w:tr>
      <w:tr w:rsidR="000B17D2" w:rsidRPr="004C5632" w:rsidTr="002525C1">
        <w:trPr>
          <w:cantSplit/>
          <w:trHeight w:val="5684"/>
          <w:tblCellSpacing w:w="7" w:type="dxa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0B17D2" w:rsidRPr="004C5632" w:rsidRDefault="000B17D2" w:rsidP="004C5B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Познавательно-речевое развитие</w:t>
            </w:r>
          </w:p>
        </w:tc>
        <w:tc>
          <w:tcPr>
            <w:tcW w:w="87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B17D2" w:rsidRPr="004C5632" w:rsidRDefault="000B17D2" w:rsidP="004C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Сенсорное развитие:</w:t>
            </w:r>
            <w:r w:rsidR="004C5B7A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 обследование 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овощей, фруктов, грибов, листьев.  </w:t>
            </w:r>
            <w:r w:rsidR="00B24C5B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         Рассматривание иллюстраций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об осени, составление описательных рассказов</w:t>
            </w:r>
            <w:r w:rsidR="004C5B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0B17D2" w:rsidRPr="004C5632" w:rsidRDefault="000B17D2" w:rsidP="004C5B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Ознакомление с природой</w:t>
            </w:r>
            <w:r w:rsidRPr="004C5632">
              <w:rPr>
                <w:rFonts w:ascii="Times New Roman" w:hAnsi="Times New Roman" w:cs="Times New Roman"/>
                <w:b/>
                <w:sz w:val="28"/>
                <w:szCs w:val="28"/>
              </w:rPr>
              <w:t>: беседы:</w:t>
            </w:r>
            <w:r w:rsidR="00915940" w:rsidRPr="004C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осень», </w:t>
            </w:r>
            <w:r w:rsidR="00B24C5B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«Цветы», «Насекомые», 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«Овощи», «Фрукты</w:t>
            </w:r>
            <w:r w:rsidR="00B24C5B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«Деревья и кустарники осенью», «Труд лю</w:t>
            </w:r>
            <w:r w:rsidR="00915940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дей осенью», «Ягоды»,  «Грибы», 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 «Осенний лес», «Поздняя осень», «Овощи и фрукты на нашем столе», «Уходит золотая осень»; </w:t>
            </w: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Цикл наблюдений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«Кто помогал деревьям расти?», «Что было сначала, что будет потом?», «Соберем листики  растений»,  «Чем отличается елочка от березки осенью?», «Куда исчезли насекомые?»                </w:t>
            </w:r>
            <w:r w:rsidR="00B24C5B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C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Пословицы, поговорки, загадки об осени.               </w:t>
            </w:r>
            <w:r w:rsidR="00B24C5B" w:rsidRPr="004C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Pr="004C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Чтение и заучивание стихотворений об осени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C5632"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  <w:t xml:space="preserve"> Е. Трутневой «Осень», </w:t>
            </w:r>
            <w:r w:rsidRPr="004C563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r w:rsidRPr="004C563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Осень</w:t>
            </w:r>
            <w:proofErr w:type="gramStart"/>
            <w:r w:rsidRPr="004C563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»</w:t>
            </w:r>
            <w:r w:rsidRPr="004C5632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C5632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Pr="004C5632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Ивенсен</w:t>
            </w:r>
            <w:proofErr w:type="spellEnd"/>
            <w:r w:rsidRPr="004C5632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, «</w:t>
            </w:r>
            <w:r w:rsidRPr="004C5632">
              <w:rPr>
                <w:rFonts w:ascii="Times New Roman" w:eastAsia="Times New Roman" w:hAnsi="Times New Roman" w:cs="Times New Roman"/>
                <w:sz w:val="28"/>
                <w:szCs w:val="28"/>
              </w:rPr>
              <w:t>Зонтик» М.Сидорова, «Осенний листок» О. Чусовитина, «Осень»  И. Демьянов,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Ю. </w:t>
            </w:r>
            <w:proofErr w:type="spellStart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Тувим</w:t>
            </w:r>
            <w:proofErr w:type="spellEnd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 «Овощи», Я. Аким «Яблоко».                                                                                                       </w:t>
            </w: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Чтение детям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: И. Соколов - Микитов  «Осень в лесу В. Бианки. «Осень»</w:t>
            </w:r>
            <w:proofErr w:type="gramStart"/>
            <w:r w:rsidRPr="004C563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Грибачев</w:t>
            </w:r>
            <w:proofErr w:type="spellEnd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«Рыжие листья», И. </w:t>
            </w:r>
            <w:proofErr w:type="spellStart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«Осень», А. Куприн «Птицы», </w:t>
            </w:r>
            <w:proofErr w:type="spellStart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Л.Зильберг</w:t>
            </w:r>
            <w:proofErr w:type="spellEnd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«Полезные  продукты».</w:t>
            </w:r>
          </w:p>
        </w:tc>
      </w:tr>
      <w:tr w:rsidR="000B17D2" w:rsidRPr="004C5632" w:rsidTr="002525C1">
        <w:trPr>
          <w:cantSplit/>
          <w:trHeight w:val="3417"/>
          <w:tblCellSpacing w:w="7" w:type="dxa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0B17D2" w:rsidRPr="004C5632" w:rsidRDefault="000B17D2" w:rsidP="004C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Социально-коммуникативное  развитие</w:t>
            </w:r>
          </w:p>
        </w:tc>
        <w:tc>
          <w:tcPr>
            <w:tcW w:w="8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7D2" w:rsidRPr="004C5632" w:rsidRDefault="000B17D2" w:rsidP="004C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Сюжетно-ролевые игры</w:t>
            </w:r>
            <w:r w:rsidR="00B24C5B" w:rsidRPr="004C5632">
              <w:rPr>
                <w:rFonts w:ascii="Times New Roman" w:hAnsi="Times New Roman" w:cs="Times New Roman"/>
                <w:sz w:val="28"/>
                <w:szCs w:val="28"/>
              </w:rPr>
              <w:t>: «Овощной магазин»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, «Семья </w:t>
            </w:r>
            <w:r w:rsidR="004C5B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B7A">
              <w:rPr>
                <w:rFonts w:ascii="Times New Roman" w:hAnsi="Times New Roman" w:cs="Times New Roman"/>
                <w:sz w:val="28"/>
                <w:szCs w:val="28"/>
              </w:rPr>
              <w:t>приготовим обед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», «Лесовики», «Я у бабушки в саду».</w:t>
            </w:r>
          </w:p>
          <w:p w:rsidR="000B17D2" w:rsidRPr="004C5632" w:rsidRDefault="000B17D2" w:rsidP="004C5B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C5B" w:rsidRPr="004C56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Что растет в лесу», «Найди листок, как на дереве», «Отгадай, что за растение», «Похож -</w:t>
            </w:r>
            <w:r w:rsidR="00213198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не похож», «Вершки и корешки», «Лесник», «Бывает </w:t>
            </w:r>
            <w:proofErr w:type="gramStart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е бывает» (с мячом), «Узнай, чей лист»,  «Найди дерево», «Что это за птица?», «Овощи и фрукты», «Времена года», «Что растёт на грядке?», «Фруктовая мозаика», «Собираем урожай», «Угадай на вкус», «Садовник», «По грибы по ягоды».</w:t>
            </w:r>
          </w:p>
          <w:p w:rsidR="000B17D2" w:rsidRPr="004C5632" w:rsidRDefault="000B17D2" w:rsidP="004C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Наблюдение и составление рассказа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«Как изменился участок детского сада», «Что я видел по дороге из детского сада?», «Как я помогал родителям убирать урожай».  </w:t>
            </w:r>
          </w:p>
        </w:tc>
      </w:tr>
      <w:tr w:rsidR="000B17D2" w:rsidRPr="004C5632" w:rsidTr="002525C1">
        <w:trPr>
          <w:cantSplit/>
          <w:trHeight w:val="3156"/>
          <w:tblCellSpacing w:w="7" w:type="dxa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0B17D2" w:rsidRPr="004C5632" w:rsidRDefault="000B17D2" w:rsidP="004C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Физическое развитие                    (здоровье)</w:t>
            </w:r>
          </w:p>
        </w:tc>
        <w:tc>
          <w:tcPr>
            <w:tcW w:w="8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7D2" w:rsidRPr="004C5632" w:rsidRDefault="000B17D2" w:rsidP="004C5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Беседа с детьми на тему</w:t>
            </w:r>
            <w:r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«Овощи-лекари»,</w:t>
            </w: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«Прогулка для здоровья».</w:t>
            </w:r>
          </w:p>
          <w:p w:rsidR="000B17D2" w:rsidRPr="004C5632" w:rsidRDefault="000B17D2" w:rsidP="004C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Игра-забава</w:t>
            </w: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«Зайчик в огороде».</w:t>
            </w:r>
          </w:p>
          <w:p w:rsidR="000B17D2" w:rsidRPr="004C5632" w:rsidRDefault="000B17D2" w:rsidP="004C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Пальчиковая гимнастика</w:t>
            </w: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«Осенний букет», «Осень», </w:t>
            </w:r>
            <w:r w:rsidR="00CA7C14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«Деревья осенью» </w:t>
            </w:r>
            <w:r w:rsidR="001F53AA" w:rsidRPr="004C5632">
              <w:rPr>
                <w:rFonts w:ascii="Times New Roman" w:hAnsi="Times New Roman" w:cs="Times New Roman"/>
                <w:sz w:val="28"/>
                <w:szCs w:val="28"/>
              </w:rPr>
              <w:t>«Насекомые», «Паучок и прыгуны»,</w:t>
            </w:r>
            <w:r w:rsidR="00213198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3AA" w:rsidRPr="004C5632">
              <w:rPr>
                <w:rFonts w:ascii="Times New Roman" w:hAnsi="Times New Roman" w:cs="Times New Roman"/>
                <w:sz w:val="28"/>
                <w:szCs w:val="28"/>
              </w:rPr>
              <w:t>«Аленький цветочек», «Мы сажаем цветы»</w:t>
            </w:r>
          </w:p>
          <w:p w:rsidR="000B17D2" w:rsidRPr="004C5632" w:rsidRDefault="000B17D2" w:rsidP="004C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Подвижные игры:</w:t>
            </w:r>
            <w:r w:rsidR="007D2966"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«К названному дереву беги», «У медведя </w:t>
            </w:r>
            <w:proofErr w:type="gramStart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бору», «Листопад», «След в след», «Удочка», «Огородники и воробей».</w:t>
            </w:r>
          </w:p>
          <w:p w:rsidR="000B17D2" w:rsidRPr="004C5632" w:rsidRDefault="000B17D2" w:rsidP="004C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Физкультминутки:</w:t>
            </w:r>
            <w:r w:rsidR="004C5B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«Ветер тихо клён качает…»</w:t>
            </w:r>
            <w:proofErr w:type="gramStart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Руки согнули и разогнули,  это деревья в лесу…», «Вышли мышки как – то раз…»   </w:t>
            </w:r>
            <w:r w:rsidR="00B24C5B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Игровые упражнения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«Дождя не боимся!», «Танец листочков», «Птицы улетают», «</w:t>
            </w:r>
            <w:r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Урожай», «Овощи».                                       </w:t>
            </w:r>
            <w:r w:rsidR="00B24C5B"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Ежедневные наблюдения во время прогулок, заучивание стихотворений.                                                                                  </w:t>
            </w:r>
          </w:p>
        </w:tc>
      </w:tr>
      <w:tr w:rsidR="002515A1" w:rsidRPr="004C5632" w:rsidTr="002525C1">
        <w:trPr>
          <w:cantSplit/>
          <w:trHeight w:val="3276"/>
          <w:tblCellSpacing w:w="7" w:type="dxa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2515A1" w:rsidRPr="004C5632" w:rsidRDefault="002515A1" w:rsidP="004C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                        развитие</w:t>
            </w:r>
          </w:p>
        </w:tc>
        <w:tc>
          <w:tcPr>
            <w:tcW w:w="8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15A1" w:rsidRPr="004C5632" w:rsidRDefault="002515A1" w:rsidP="004C5B7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Рисование</w:t>
            </w:r>
            <w:r w:rsidRPr="004C56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 w:rsidR="007D2966" w:rsidRPr="004C56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«Посмотрим в окошко», </w:t>
            </w:r>
            <w:r w:rsidR="007D2966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«Красивые цветы», </w:t>
            </w:r>
            <w:r w:rsidR="00FC06E1" w:rsidRPr="004C56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«Кисть рябинки, гроздь калинки», «Золотая осень», «Сказочное дерево»</w:t>
            </w:r>
          </w:p>
          <w:p w:rsidR="002515A1" w:rsidRPr="004C5632" w:rsidRDefault="002515A1" w:rsidP="004C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Лепка:</w:t>
            </w:r>
            <w:r w:rsidR="002C538F"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2C538F" w:rsidRPr="004C56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«Жуки на цветочной клумбе», «</w:t>
            </w:r>
            <w:proofErr w:type="gramStart"/>
            <w:r w:rsidR="002C538F" w:rsidRPr="004C56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</w:t>
            </w:r>
            <w:proofErr w:type="gramEnd"/>
            <w:r w:rsidR="002C538F" w:rsidRPr="004C56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саду ли, в огороде», «Мухомор»</w:t>
            </w:r>
          </w:p>
          <w:p w:rsidR="003D3D25" w:rsidRPr="004C5632" w:rsidRDefault="002515A1" w:rsidP="004C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Аппликация</w:t>
            </w:r>
            <w:r w:rsidR="003D3D25"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  <w:r w:rsidR="003D3D25" w:rsidRPr="004C5632">
              <w:rPr>
                <w:rFonts w:ascii="Times New Roman" w:hAnsi="Times New Roman" w:cs="Times New Roman"/>
                <w:sz w:val="28"/>
                <w:szCs w:val="28"/>
              </w:rPr>
              <w:t>«Золотые подсолнухи», «</w:t>
            </w:r>
            <w:proofErr w:type="spellStart"/>
            <w:r w:rsidR="003D3D25" w:rsidRPr="004C5632">
              <w:rPr>
                <w:rFonts w:ascii="Times New Roman" w:hAnsi="Times New Roman" w:cs="Times New Roman"/>
                <w:sz w:val="28"/>
                <w:szCs w:val="28"/>
              </w:rPr>
              <w:t>Заюшкин</w:t>
            </w:r>
            <w:proofErr w:type="spellEnd"/>
            <w:r w:rsidR="003D3D25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огород»</w:t>
            </w:r>
          </w:p>
          <w:p w:rsidR="002515A1" w:rsidRPr="004C5632" w:rsidRDefault="002515A1" w:rsidP="004C5B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Конструирование: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«Дорожки в саду».                                                         </w:t>
            </w: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Самостоятельная художественная деятельность детей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C5B7A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 фигур овощей </w:t>
            </w:r>
            <w:r w:rsidR="00A952DF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и фруктов 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из пластилина</w:t>
            </w:r>
            <w:r w:rsidR="00A952DF" w:rsidRPr="004C5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15A1" w:rsidRPr="004C5632" w:rsidRDefault="002515A1" w:rsidP="004C5B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Разучивание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песен об осени</w:t>
            </w:r>
            <w:r w:rsidR="00A952DF" w:rsidRPr="004C5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3D25" w:rsidRPr="004C56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 аудиозаписей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: «Голоса природы», «Пение птиц», «Шум леса».</w:t>
            </w:r>
          </w:p>
        </w:tc>
      </w:tr>
      <w:tr w:rsidR="002515A1" w:rsidRPr="004C5632" w:rsidTr="00EB219D">
        <w:trPr>
          <w:cantSplit/>
          <w:trHeight w:val="2696"/>
          <w:tblCellSpacing w:w="7" w:type="dxa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EB219D" w:rsidRDefault="002515A1" w:rsidP="004C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Взаимодействие </w:t>
            </w:r>
          </w:p>
          <w:p w:rsidR="002515A1" w:rsidRPr="004C5632" w:rsidRDefault="002515A1" w:rsidP="004C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с семьёй.</w:t>
            </w:r>
          </w:p>
        </w:tc>
        <w:tc>
          <w:tcPr>
            <w:tcW w:w="87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15A1" w:rsidRPr="004C5632" w:rsidRDefault="002515A1" w:rsidP="004C5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2515A1" w:rsidRPr="004C5632" w:rsidRDefault="002515A1" w:rsidP="004C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у детей любви к родной природе», «Осень»</w:t>
            </w:r>
            <w:proofErr w:type="gramStart"/>
            <w:r w:rsidR="004C5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,«</w:t>
            </w:r>
            <w:proofErr w:type="gramEnd"/>
            <w:r w:rsidR="004C5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C5B7A"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рогулк</w:t>
            </w:r>
            <w:r w:rsidR="004C5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C5B7A"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лесопарк</w:t>
            </w:r>
            <w:r w:rsidR="004C5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515A1" w:rsidRPr="004C5632" w:rsidRDefault="002515A1" w:rsidP="004C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Папка-раскладушка</w:t>
            </w:r>
            <w:r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«Овощи-лекари», «Осень и ее приметы».</w:t>
            </w:r>
          </w:p>
          <w:p w:rsidR="002515A1" w:rsidRPr="004C5632" w:rsidRDefault="002515A1" w:rsidP="004C5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Составление гербария из осенних листьев.</w:t>
            </w:r>
          </w:p>
          <w:p w:rsidR="002515A1" w:rsidRPr="004C5632" w:rsidRDefault="002515A1" w:rsidP="004C5B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5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Оформление выставки семейных поделок:</w:t>
            </w:r>
          </w:p>
          <w:p w:rsidR="002515A1" w:rsidRPr="004C5B7A" w:rsidRDefault="002515A1" w:rsidP="004C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7C1C"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дорожке х</w:t>
            </w:r>
            <w:r w:rsidRPr="004C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 осень и приносит нам дары</w:t>
            </w:r>
            <w:r w:rsidRPr="004C56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525C1" w:rsidRPr="004C5632" w:rsidRDefault="000B17D2" w:rsidP="004C5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ab/>
      </w:r>
    </w:p>
    <w:p w:rsidR="00EB219D" w:rsidRDefault="00EB219D" w:rsidP="004C5B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219D" w:rsidRDefault="00EB219D" w:rsidP="004C5B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C4B33" w:rsidRPr="004C5632" w:rsidRDefault="00FC4B33" w:rsidP="004C5B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C563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3 этап. Заключительный</w:t>
      </w:r>
      <w:r w:rsidRPr="004C56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2525C1" w:rsidRPr="004C56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3262F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Pr="004C56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бобщение результатов работы, их анализ, закрепление полученных знаний, формулировка выводов).</w:t>
      </w:r>
    </w:p>
    <w:p w:rsidR="00FC4B33" w:rsidRPr="004C5632" w:rsidRDefault="00FC4B33" w:rsidP="004C5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 xml:space="preserve">    Продукт проекта дети смогут увидеть красоту и разнообразие окружающей природы, смогут рассказать о своих личных наблюдениях и впечатлениях, активизируется словарный запас и внимательность к явлениям окружающего мира.</w:t>
      </w:r>
    </w:p>
    <w:p w:rsidR="007B3448" w:rsidRPr="004C5632" w:rsidRDefault="007B3448" w:rsidP="004C5B7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b/>
          <w:sz w:val="28"/>
          <w:szCs w:val="28"/>
        </w:rPr>
        <w:t xml:space="preserve">Заключительный результат: </w:t>
      </w:r>
      <w:r w:rsidRPr="004C5632">
        <w:rPr>
          <w:rFonts w:ascii="Times New Roman" w:hAnsi="Times New Roman" w:cs="Times New Roman"/>
          <w:sz w:val="28"/>
          <w:szCs w:val="28"/>
        </w:rPr>
        <w:t>Педагоги удовлетворены проведенной работой и результатами проекта. Собран и систематизирован  весь материал по теме проекта.</w:t>
      </w:r>
    </w:p>
    <w:p w:rsidR="007B3448" w:rsidRPr="004C5632" w:rsidRDefault="007B3448" w:rsidP="004C5B7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632">
        <w:rPr>
          <w:rFonts w:ascii="Times New Roman" w:hAnsi="Times New Roman" w:cs="Times New Roman"/>
          <w:b/>
          <w:sz w:val="28"/>
          <w:szCs w:val="28"/>
        </w:rPr>
        <w:t xml:space="preserve">Дети знают и называют: </w:t>
      </w:r>
    </w:p>
    <w:p w:rsidR="007B3448" w:rsidRPr="004C5632" w:rsidRDefault="007B3448" w:rsidP="004C5B7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 xml:space="preserve"> Овощи, фр</w:t>
      </w:r>
      <w:r w:rsidR="00804488" w:rsidRPr="004C5632">
        <w:rPr>
          <w:rFonts w:ascii="Times New Roman" w:hAnsi="Times New Roman" w:cs="Times New Roman"/>
          <w:sz w:val="28"/>
          <w:szCs w:val="28"/>
        </w:rPr>
        <w:t>укты и осенние дары леса и сада.</w:t>
      </w:r>
    </w:p>
    <w:p w:rsidR="007B3448" w:rsidRPr="004C5632" w:rsidRDefault="007B3448" w:rsidP="004C5B7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>Владеют обобщающими понятиями.</w:t>
      </w:r>
    </w:p>
    <w:p w:rsidR="007B3448" w:rsidRPr="004C5632" w:rsidRDefault="007B3448" w:rsidP="004C5B7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 xml:space="preserve">Знают где растут овощи, фрукты и грибы </w:t>
      </w:r>
      <w:proofErr w:type="gramStart"/>
      <w:r w:rsidRPr="004C56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C5632">
        <w:rPr>
          <w:rFonts w:ascii="Times New Roman" w:hAnsi="Times New Roman" w:cs="Times New Roman"/>
          <w:sz w:val="28"/>
          <w:szCs w:val="28"/>
        </w:rPr>
        <w:t xml:space="preserve"> их полезных свойствах</w:t>
      </w:r>
      <w:r w:rsidR="00804488" w:rsidRPr="004C5632">
        <w:rPr>
          <w:rFonts w:ascii="Times New Roman" w:hAnsi="Times New Roman" w:cs="Times New Roman"/>
          <w:sz w:val="28"/>
          <w:szCs w:val="28"/>
        </w:rPr>
        <w:t>.</w:t>
      </w:r>
    </w:p>
    <w:p w:rsidR="007B3448" w:rsidRPr="004C5632" w:rsidRDefault="007B3448" w:rsidP="004C5B7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>Составляют маленький рассказ об осени и ее дарах  с помощью взрослого.</w:t>
      </w:r>
    </w:p>
    <w:p w:rsidR="007B3448" w:rsidRPr="004C5632" w:rsidRDefault="007B3448" w:rsidP="004C5B7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>Осенние  приметы и явления.</w:t>
      </w:r>
    </w:p>
    <w:p w:rsidR="007B3448" w:rsidRPr="004C5632" w:rsidRDefault="007B3448" w:rsidP="004C5B7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sz w:val="28"/>
          <w:szCs w:val="28"/>
        </w:rPr>
        <w:t>Дети стали более раскрепощены и самостоятельны.</w:t>
      </w:r>
    </w:p>
    <w:p w:rsidR="003353E4" w:rsidRPr="004C5B7A" w:rsidRDefault="007B3448" w:rsidP="004C5B7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b/>
          <w:sz w:val="28"/>
          <w:szCs w:val="28"/>
        </w:rPr>
        <w:t>У родителей</w:t>
      </w:r>
      <w:r w:rsidRPr="004C5632">
        <w:rPr>
          <w:rFonts w:ascii="Times New Roman" w:hAnsi="Times New Roman" w:cs="Times New Roman"/>
          <w:sz w:val="28"/>
          <w:szCs w:val="28"/>
        </w:rPr>
        <w:t xml:space="preserve"> появился интерес к образовательному процессу, развитию творчества, знаний и умений у детей, желание общаться с педагогами, участвовать в жизни группы.</w:t>
      </w:r>
    </w:p>
    <w:p w:rsidR="007B3448" w:rsidRPr="004C5632" w:rsidRDefault="007B3448" w:rsidP="004C5B7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632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7B3448" w:rsidRPr="004C5632" w:rsidRDefault="007B3448" w:rsidP="004C5B7A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C5632">
        <w:rPr>
          <w:rFonts w:ascii="Times New Roman" w:hAnsi="Times New Roman" w:cs="Times New Roman"/>
          <w:i/>
          <w:sz w:val="28"/>
          <w:szCs w:val="28"/>
        </w:rPr>
        <w:t>Работа над проектом имеет большое значение для развития познавательных интересов ребенка. В этот период произошла интеграция между общими способами решения учебных и творческих задач, мыслительной, речевой, художественной и другими видами деятельности. Через объединение различных областей знаний сформировано целостное видение картины окружающего мира.                                                                                                               В ходе реализации проекта установились содержательные связи с родителями воспитанников.</w:t>
      </w:r>
    </w:p>
    <w:p w:rsidR="009B138D" w:rsidRPr="004C5632" w:rsidRDefault="009B138D" w:rsidP="004C5B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B138D" w:rsidRPr="004C5632" w:rsidRDefault="009B138D" w:rsidP="004C5B7A">
      <w:pPr>
        <w:framePr w:hSpace="180" w:wrap="around" w:vAnchor="text" w:hAnchor="margin" w:y="41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68F" w:rsidRPr="004C5632" w:rsidRDefault="00F52507" w:rsidP="004C5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32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5940425" cy="4451609"/>
            <wp:effectExtent l="0" t="0" r="3175" b="6350"/>
            <wp:docPr id="4" name="Рисунок 4" descr="http://ped-kopilka.ru/images/1(1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images/1(159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68F" w:rsidRPr="004C5632" w:rsidSect="004D5E84">
      <w:pgSz w:w="11906" w:h="16838"/>
      <w:pgMar w:top="851" w:right="1134" w:bottom="1701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581" w:rsidRDefault="00D65581" w:rsidP="00AD2EB4">
      <w:pPr>
        <w:spacing w:after="0" w:line="240" w:lineRule="auto"/>
      </w:pPr>
      <w:r>
        <w:separator/>
      </w:r>
    </w:p>
  </w:endnote>
  <w:endnote w:type="continuationSeparator" w:id="0">
    <w:p w:rsidR="00D65581" w:rsidRDefault="00D65581" w:rsidP="00AD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581" w:rsidRDefault="00D65581" w:rsidP="00AD2EB4">
      <w:pPr>
        <w:spacing w:after="0" w:line="240" w:lineRule="auto"/>
      </w:pPr>
      <w:r>
        <w:separator/>
      </w:r>
    </w:p>
  </w:footnote>
  <w:footnote w:type="continuationSeparator" w:id="0">
    <w:p w:rsidR="00D65581" w:rsidRDefault="00D65581" w:rsidP="00AD2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D8D"/>
    <w:multiLevelType w:val="hybridMultilevel"/>
    <w:tmpl w:val="4A70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66739"/>
    <w:multiLevelType w:val="hybridMultilevel"/>
    <w:tmpl w:val="858E2D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07742B"/>
    <w:multiLevelType w:val="multilevel"/>
    <w:tmpl w:val="EE44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755D2"/>
    <w:multiLevelType w:val="hybridMultilevel"/>
    <w:tmpl w:val="3C0E5F3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F0140DE"/>
    <w:multiLevelType w:val="multilevel"/>
    <w:tmpl w:val="82E4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44101"/>
    <w:multiLevelType w:val="hybridMultilevel"/>
    <w:tmpl w:val="F49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C244E"/>
    <w:multiLevelType w:val="multilevel"/>
    <w:tmpl w:val="030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73C81"/>
    <w:multiLevelType w:val="hybridMultilevel"/>
    <w:tmpl w:val="AE86F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038EA"/>
    <w:multiLevelType w:val="hybridMultilevel"/>
    <w:tmpl w:val="3EB0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43A7A"/>
    <w:multiLevelType w:val="hybridMultilevel"/>
    <w:tmpl w:val="285A4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D3F0A"/>
    <w:multiLevelType w:val="hybridMultilevel"/>
    <w:tmpl w:val="227409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F12796"/>
    <w:multiLevelType w:val="multilevel"/>
    <w:tmpl w:val="A82C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0E4924"/>
    <w:multiLevelType w:val="hybridMultilevel"/>
    <w:tmpl w:val="EDAC9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C16CB"/>
    <w:multiLevelType w:val="hybridMultilevel"/>
    <w:tmpl w:val="45065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C7AE9"/>
    <w:multiLevelType w:val="hybridMultilevel"/>
    <w:tmpl w:val="E5EA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849E1"/>
    <w:multiLevelType w:val="hybridMultilevel"/>
    <w:tmpl w:val="ED36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A2A18"/>
    <w:multiLevelType w:val="hybridMultilevel"/>
    <w:tmpl w:val="18DC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C2BA1"/>
    <w:multiLevelType w:val="hybridMultilevel"/>
    <w:tmpl w:val="F824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86384"/>
    <w:multiLevelType w:val="multilevel"/>
    <w:tmpl w:val="0F94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870A5"/>
    <w:multiLevelType w:val="hybridMultilevel"/>
    <w:tmpl w:val="95D6A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C5E9B"/>
    <w:multiLevelType w:val="multilevel"/>
    <w:tmpl w:val="6D3A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12"/>
  </w:num>
  <w:num w:numId="4">
    <w:abstractNumId w:val="8"/>
  </w:num>
  <w:num w:numId="5">
    <w:abstractNumId w:val="14"/>
  </w:num>
  <w:num w:numId="6">
    <w:abstractNumId w:val="17"/>
  </w:num>
  <w:num w:numId="7">
    <w:abstractNumId w:val="7"/>
  </w:num>
  <w:num w:numId="8">
    <w:abstractNumId w:val="16"/>
  </w:num>
  <w:num w:numId="9">
    <w:abstractNumId w:val="15"/>
  </w:num>
  <w:num w:numId="10">
    <w:abstractNumId w:val="20"/>
  </w:num>
  <w:num w:numId="11">
    <w:abstractNumId w:val="2"/>
  </w:num>
  <w:num w:numId="12">
    <w:abstractNumId w:val="6"/>
  </w:num>
  <w:num w:numId="13">
    <w:abstractNumId w:val="11"/>
  </w:num>
  <w:num w:numId="14">
    <w:abstractNumId w:val="10"/>
  </w:num>
  <w:num w:numId="15">
    <w:abstractNumId w:val="1"/>
  </w:num>
  <w:num w:numId="16">
    <w:abstractNumId w:val="13"/>
  </w:num>
  <w:num w:numId="17">
    <w:abstractNumId w:val="0"/>
  </w:num>
  <w:num w:numId="18">
    <w:abstractNumId w:val="19"/>
  </w:num>
  <w:num w:numId="19">
    <w:abstractNumId w:val="4"/>
  </w:num>
  <w:num w:numId="20">
    <w:abstractNumId w:val="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507"/>
    <w:rsid w:val="00007C1C"/>
    <w:rsid w:val="00007DAF"/>
    <w:rsid w:val="0001398D"/>
    <w:rsid w:val="0002663B"/>
    <w:rsid w:val="00052F31"/>
    <w:rsid w:val="000540DA"/>
    <w:rsid w:val="00065F12"/>
    <w:rsid w:val="00090D03"/>
    <w:rsid w:val="000B17D2"/>
    <w:rsid w:val="00133347"/>
    <w:rsid w:val="0013794F"/>
    <w:rsid w:val="00151334"/>
    <w:rsid w:val="00167D1A"/>
    <w:rsid w:val="00185059"/>
    <w:rsid w:val="001A1103"/>
    <w:rsid w:val="001A58A2"/>
    <w:rsid w:val="001D291B"/>
    <w:rsid w:val="001F53AA"/>
    <w:rsid w:val="00213198"/>
    <w:rsid w:val="0024068F"/>
    <w:rsid w:val="002515A1"/>
    <w:rsid w:val="002525C1"/>
    <w:rsid w:val="00263087"/>
    <w:rsid w:val="00295F57"/>
    <w:rsid w:val="002B2A59"/>
    <w:rsid w:val="002C538F"/>
    <w:rsid w:val="002C54E7"/>
    <w:rsid w:val="003057DD"/>
    <w:rsid w:val="003353E4"/>
    <w:rsid w:val="003555FB"/>
    <w:rsid w:val="003A188C"/>
    <w:rsid w:val="003D3D25"/>
    <w:rsid w:val="003F1432"/>
    <w:rsid w:val="004A310A"/>
    <w:rsid w:val="004C5632"/>
    <w:rsid w:val="004C5B7A"/>
    <w:rsid w:val="004D2F16"/>
    <w:rsid w:val="004D5C1B"/>
    <w:rsid w:val="004D5E84"/>
    <w:rsid w:val="004E553A"/>
    <w:rsid w:val="004F6108"/>
    <w:rsid w:val="005766FC"/>
    <w:rsid w:val="0059302E"/>
    <w:rsid w:val="005A042C"/>
    <w:rsid w:val="005D4BDB"/>
    <w:rsid w:val="005E1B9E"/>
    <w:rsid w:val="006A3555"/>
    <w:rsid w:val="006D508B"/>
    <w:rsid w:val="006E5541"/>
    <w:rsid w:val="006F420C"/>
    <w:rsid w:val="007700FB"/>
    <w:rsid w:val="0077189A"/>
    <w:rsid w:val="00777189"/>
    <w:rsid w:val="007A7BF9"/>
    <w:rsid w:val="007B3448"/>
    <w:rsid w:val="007D2966"/>
    <w:rsid w:val="007D3AC5"/>
    <w:rsid w:val="00800056"/>
    <w:rsid w:val="00800435"/>
    <w:rsid w:val="00804488"/>
    <w:rsid w:val="00837E7E"/>
    <w:rsid w:val="00844C7E"/>
    <w:rsid w:val="008503B9"/>
    <w:rsid w:val="0087072B"/>
    <w:rsid w:val="0087350A"/>
    <w:rsid w:val="00907B12"/>
    <w:rsid w:val="00915940"/>
    <w:rsid w:val="00921F3C"/>
    <w:rsid w:val="00950C20"/>
    <w:rsid w:val="00991F92"/>
    <w:rsid w:val="009B138D"/>
    <w:rsid w:val="009B406D"/>
    <w:rsid w:val="009E5143"/>
    <w:rsid w:val="00A3262F"/>
    <w:rsid w:val="00A82D4A"/>
    <w:rsid w:val="00A93038"/>
    <w:rsid w:val="00A952DF"/>
    <w:rsid w:val="00AB52B1"/>
    <w:rsid w:val="00AD2EB4"/>
    <w:rsid w:val="00B24C5B"/>
    <w:rsid w:val="00B260D0"/>
    <w:rsid w:val="00BB179D"/>
    <w:rsid w:val="00BC1769"/>
    <w:rsid w:val="00BF167D"/>
    <w:rsid w:val="00C63E69"/>
    <w:rsid w:val="00CA7C14"/>
    <w:rsid w:val="00D3726C"/>
    <w:rsid w:val="00D50500"/>
    <w:rsid w:val="00D65581"/>
    <w:rsid w:val="00D8404C"/>
    <w:rsid w:val="00E35EA5"/>
    <w:rsid w:val="00EB219D"/>
    <w:rsid w:val="00EC0629"/>
    <w:rsid w:val="00EF7CE6"/>
    <w:rsid w:val="00F045AC"/>
    <w:rsid w:val="00F1149E"/>
    <w:rsid w:val="00F17AA1"/>
    <w:rsid w:val="00F52507"/>
    <w:rsid w:val="00FA1B5B"/>
    <w:rsid w:val="00FB7FFA"/>
    <w:rsid w:val="00FC06E1"/>
    <w:rsid w:val="00FC4B33"/>
    <w:rsid w:val="00FD412A"/>
    <w:rsid w:val="00FD5362"/>
    <w:rsid w:val="00FF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432"/>
    <w:pPr>
      <w:ind w:left="720"/>
      <w:contextualSpacing/>
    </w:pPr>
  </w:style>
  <w:style w:type="character" w:styleId="a4">
    <w:name w:val="Strong"/>
    <w:basedOn w:val="a0"/>
    <w:uiPriority w:val="22"/>
    <w:qFormat/>
    <w:rsid w:val="009B138D"/>
    <w:rPr>
      <w:b/>
      <w:bCs/>
    </w:rPr>
  </w:style>
  <w:style w:type="character" w:styleId="a5">
    <w:name w:val="Emphasis"/>
    <w:basedOn w:val="a0"/>
    <w:uiPriority w:val="20"/>
    <w:qFormat/>
    <w:rsid w:val="009B138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AD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2EB4"/>
  </w:style>
  <w:style w:type="paragraph" w:styleId="a8">
    <w:name w:val="footer"/>
    <w:basedOn w:val="a"/>
    <w:link w:val="a9"/>
    <w:uiPriority w:val="99"/>
    <w:semiHidden/>
    <w:unhideWhenUsed/>
    <w:rsid w:val="00AD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2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6E44-AB6E-412E-9BC5-6769A6AE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</dc:creator>
  <cp:lastModifiedBy>Мария</cp:lastModifiedBy>
  <cp:revision>79</cp:revision>
  <dcterms:created xsi:type="dcterms:W3CDTF">2015-07-17T15:01:00Z</dcterms:created>
  <dcterms:modified xsi:type="dcterms:W3CDTF">2018-10-28T14:03:00Z</dcterms:modified>
</cp:coreProperties>
</file>