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EC7" w:rsidRPr="00A555C6" w:rsidRDefault="00791111" w:rsidP="00B40EC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555C6">
        <w:rPr>
          <w:rFonts w:ascii="Times New Roman" w:hAnsi="Times New Roman" w:cs="Times New Roman"/>
          <w:b/>
          <w:sz w:val="48"/>
          <w:szCs w:val="48"/>
        </w:rPr>
        <w:t>Конспект игры - занятия.</w:t>
      </w:r>
    </w:p>
    <w:p w:rsidR="00791111" w:rsidRPr="00A555C6" w:rsidRDefault="00791111" w:rsidP="00B40EC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555C6">
        <w:rPr>
          <w:rFonts w:ascii="Times New Roman" w:hAnsi="Times New Roman" w:cs="Times New Roman"/>
          <w:b/>
          <w:sz w:val="48"/>
          <w:szCs w:val="48"/>
        </w:rPr>
        <w:t>Познавательное развитие.</w:t>
      </w:r>
    </w:p>
    <w:p w:rsidR="00B40EC7" w:rsidRDefault="00B40EC7" w:rsidP="00B40EC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40EC7" w:rsidRDefault="00B40EC7" w:rsidP="00B40EC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40EC7" w:rsidRDefault="00B40EC7" w:rsidP="00AF764F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AF764F" w:rsidRDefault="00AF764F" w:rsidP="00AF764F">
      <w:pPr>
        <w:jc w:val="both"/>
        <w:rPr>
          <w:rFonts w:ascii="Times New Roman" w:hAnsi="Times New Roman" w:cs="Times New Roman"/>
          <w:b/>
          <w:i/>
          <w:sz w:val="72"/>
          <w:szCs w:val="72"/>
        </w:rPr>
      </w:pPr>
      <w:r w:rsidRPr="00451D5F">
        <w:rPr>
          <w:rFonts w:ascii="Times New Roman" w:hAnsi="Times New Roman" w:cs="Times New Roman"/>
          <w:b/>
          <w:sz w:val="72"/>
          <w:szCs w:val="72"/>
        </w:rPr>
        <w:t xml:space="preserve">Тема: </w:t>
      </w:r>
      <w:r w:rsidRPr="00451D5F">
        <w:rPr>
          <w:rFonts w:ascii="Times New Roman" w:hAnsi="Times New Roman" w:cs="Times New Roman"/>
          <w:b/>
          <w:i/>
          <w:sz w:val="72"/>
          <w:szCs w:val="72"/>
        </w:rPr>
        <w:t>«</w:t>
      </w:r>
      <w:r w:rsidR="00691AEB">
        <w:rPr>
          <w:rFonts w:ascii="Times New Roman" w:hAnsi="Times New Roman" w:cs="Times New Roman"/>
          <w:b/>
          <w:i/>
          <w:sz w:val="72"/>
          <w:szCs w:val="72"/>
        </w:rPr>
        <w:t>Насекомые</w:t>
      </w:r>
      <w:r w:rsidRPr="00451D5F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420937" w:rsidRDefault="00420937" w:rsidP="00BF301C">
      <w:pPr>
        <w:jc w:val="both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420937" w:rsidRDefault="00420937" w:rsidP="00BF301C">
      <w:pPr>
        <w:jc w:val="both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МАДОУ «Детский сад</w:t>
      </w: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комбинированного вида </w:t>
      </w: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№13 «Солнышко»</w:t>
      </w:r>
      <w:r w:rsidR="00B40EC7">
        <w:rPr>
          <w:rFonts w:ascii="Times New Roman" w:hAnsi="Times New Roman" w:cs="Times New Roman"/>
          <w:sz w:val="36"/>
          <w:szCs w:val="36"/>
        </w:rPr>
        <w:t xml:space="preserve"> г.о</w:t>
      </w:r>
      <w:proofErr w:type="gramStart"/>
      <w:r w:rsidR="00B40EC7">
        <w:rPr>
          <w:rFonts w:ascii="Times New Roman" w:hAnsi="Times New Roman" w:cs="Times New Roman"/>
          <w:sz w:val="36"/>
          <w:szCs w:val="36"/>
        </w:rPr>
        <w:t>.З</w:t>
      </w:r>
      <w:proofErr w:type="gramEnd"/>
      <w:r w:rsidR="00B40EC7">
        <w:rPr>
          <w:rFonts w:ascii="Times New Roman" w:hAnsi="Times New Roman" w:cs="Times New Roman"/>
          <w:sz w:val="36"/>
          <w:szCs w:val="36"/>
        </w:rPr>
        <w:t>арайск</w:t>
      </w:r>
    </w:p>
    <w:p w:rsidR="00B40EC7" w:rsidRDefault="00B40EC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B40EC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Воспитатель: </w:t>
      </w: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Худайбердина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Л.А.</w:t>
      </w: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420937" w:rsidRDefault="00420937" w:rsidP="00BF301C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420937" w:rsidRDefault="00420937" w:rsidP="00BF30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</w:t>
      </w:r>
      <w:r w:rsidR="00B40EC7"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развивать понимание речи и активизировать словарь; обогащать словарь существительными, глаголами, согласовывать их; упражнять в правильном произношении звука «З», расширять представления о растениях, насекомых, учить называть некоторые части тела, укреплять речевое дыхание, прививать любовь к природе.</w:t>
      </w: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Оборудование: фигурки насекомых, ткань зеленого цвета, наголовники «пчелки», ткань белого цвета, шаблоны цветов из цветного картона, </w:t>
      </w:r>
      <w:r w:rsidR="002F579A">
        <w:rPr>
          <w:rFonts w:ascii="Times New Roman" w:hAnsi="Times New Roman" w:cs="Times New Roman"/>
          <w:sz w:val="28"/>
          <w:szCs w:val="28"/>
        </w:rPr>
        <w:t>божьих коровок из красного картона, фломастеры черного цвета, салфетки, звукозапись «В траве сидел кузнечик».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F579A" w:rsidRDefault="002F579A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79A" w:rsidRDefault="002F579A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79A" w:rsidRDefault="002F579A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приемы: сюрпризный момент, игровая мотивация.</w:t>
      </w:r>
    </w:p>
    <w:p w:rsidR="002F579A" w:rsidRDefault="002F579A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79A" w:rsidRDefault="002F579A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79A" w:rsidRDefault="002F579A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Предшествующая работа: 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наблюдения в природе, подвижные игры.</w:t>
      </w: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2F579A" w:rsidP="002F579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F579A">
        <w:rPr>
          <w:rFonts w:ascii="Times New Roman" w:hAnsi="Times New Roman" w:cs="Times New Roman"/>
          <w:sz w:val="36"/>
          <w:szCs w:val="36"/>
        </w:rPr>
        <w:lastRenderedPageBreak/>
        <w:t>Ход занятия.</w:t>
      </w:r>
    </w:p>
    <w:p w:rsidR="00770C81" w:rsidRDefault="00770C81" w:rsidP="002F579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70C81" w:rsidRDefault="00770C81" w:rsidP="0077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красивом сарафане входит в группу к детям и сообщает:</w:t>
      </w:r>
    </w:p>
    <w:p w:rsidR="00770C81" w:rsidRDefault="00770C81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Я, Весна, в гости к Вам пришла, а со мною и природа пробудилась         </w:t>
      </w:r>
    </w:p>
    <w:p w:rsidR="00770C81" w:rsidRDefault="00770C81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ото сна. Приглашаю вас дети на весеннюю полянку».</w:t>
      </w:r>
    </w:p>
    <w:p w:rsidR="00770C81" w:rsidRDefault="00770C81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C81" w:rsidRDefault="00770C81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направляются к «полянке» - столу, накрытому легкой, белой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тюлью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которой на зеленом покрытии расположены цветы, фигурки насекомых, пенечек и т.п.</w:t>
      </w:r>
    </w:p>
    <w:p w:rsidR="00770C81" w:rsidRDefault="00770C81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70C81" w:rsidRDefault="00B91BF7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0C81">
        <w:rPr>
          <w:rFonts w:ascii="Times New Roman" w:hAnsi="Times New Roman" w:cs="Times New Roman"/>
          <w:sz w:val="28"/>
          <w:szCs w:val="28"/>
        </w:rPr>
        <w:t xml:space="preserve"> - Вот к полянке дети вышли,</w:t>
      </w:r>
      <w:r w:rsidR="00B6546E">
        <w:rPr>
          <w:rFonts w:ascii="Times New Roman" w:hAnsi="Times New Roman" w:cs="Times New Roman"/>
          <w:sz w:val="28"/>
          <w:szCs w:val="28"/>
        </w:rPr>
        <w:t xml:space="preserve">           Дети выполняют действия,</w:t>
      </w:r>
    </w:p>
    <w:p w:rsidR="00770C81" w:rsidRDefault="00B91BF7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0C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Поднимая ноги выше,</w:t>
      </w:r>
      <w:r w:rsidR="00B6546E">
        <w:rPr>
          <w:rFonts w:ascii="Times New Roman" w:hAnsi="Times New Roman" w:cs="Times New Roman"/>
          <w:sz w:val="28"/>
          <w:szCs w:val="28"/>
        </w:rPr>
        <w:t xml:space="preserve">                    согласно тексту.                       </w:t>
      </w:r>
    </w:p>
    <w:p w:rsidR="00B91BF7" w:rsidRDefault="00B91BF7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Через кустики и кочки,</w:t>
      </w:r>
    </w:p>
    <w:p w:rsidR="00B91BF7" w:rsidRDefault="00B91BF7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Кто так ловко шагал,</w:t>
      </w:r>
    </w:p>
    <w:p w:rsidR="00B91BF7" w:rsidRDefault="00B91BF7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споткнулся, не упал?</w:t>
      </w:r>
    </w:p>
    <w:p w:rsidR="00B91BF7" w:rsidRDefault="00B91BF7" w:rsidP="00B91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вот мы и пришли на полянку.  Да здесь никого и ничего нет! Видно, злая Стужа постаралась, сохранила большой сугроб. А чего боится Стужа?</w:t>
      </w:r>
    </w:p>
    <w:p w:rsidR="00B91BF7" w:rsidRDefault="00B91BF7" w:rsidP="00B91B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B91BF7" w:rsidRDefault="00B91BF7" w:rsidP="00B91B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Весны, солнца, тепла!</w:t>
      </w:r>
    </w:p>
    <w:p w:rsidR="00B91BF7" w:rsidRDefault="00B91BF7" w:rsidP="00B91B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91BF7" w:rsidRDefault="00B6546E" w:rsidP="00B91B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Вот мы и совершим</w:t>
      </w:r>
      <w:r w:rsidR="00B91BF7">
        <w:rPr>
          <w:rFonts w:ascii="Times New Roman" w:hAnsi="Times New Roman" w:cs="Times New Roman"/>
          <w:sz w:val="28"/>
          <w:szCs w:val="28"/>
        </w:rPr>
        <w:t xml:space="preserve"> волшебство! Прогоним Стужу «Веснянкой!»</w:t>
      </w:r>
    </w:p>
    <w:p w:rsidR="00B91BF7" w:rsidRDefault="00B91BF7" w:rsidP="00B91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берутся за руки и водят хоровод вокруг полянки:</w:t>
      </w:r>
    </w:p>
    <w:p w:rsidR="000D39EB" w:rsidRDefault="000D39EB" w:rsidP="00B91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1BF7" w:rsidTr="000D39EB">
        <w:tc>
          <w:tcPr>
            <w:tcW w:w="4785" w:type="dxa"/>
          </w:tcPr>
          <w:p w:rsidR="00B91BF7" w:rsidRDefault="00B91BF7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Солнышко, солнышко, золотое донышко!</w:t>
            </w:r>
          </w:p>
        </w:tc>
        <w:tc>
          <w:tcPr>
            <w:tcW w:w="4786" w:type="dxa"/>
          </w:tcPr>
          <w:p w:rsidR="00B91BF7" w:rsidRDefault="000D39EB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91BF7">
              <w:rPr>
                <w:rFonts w:ascii="Times New Roman" w:hAnsi="Times New Roman" w:cs="Times New Roman"/>
                <w:sz w:val="28"/>
                <w:szCs w:val="28"/>
              </w:rPr>
              <w:t>- Ходят по кругу.</w:t>
            </w:r>
          </w:p>
          <w:p w:rsidR="00B91BF7" w:rsidRDefault="000D39EB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91BF7">
              <w:rPr>
                <w:rFonts w:ascii="Times New Roman" w:hAnsi="Times New Roman" w:cs="Times New Roman"/>
                <w:sz w:val="28"/>
                <w:szCs w:val="28"/>
              </w:rPr>
              <w:t>- Бегут.</w:t>
            </w:r>
          </w:p>
        </w:tc>
      </w:tr>
      <w:tr w:rsidR="00B91BF7" w:rsidTr="000D39EB">
        <w:tc>
          <w:tcPr>
            <w:tcW w:w="4785" w:type="dxa"/>
          </w:tcPr>
          <w:p w:rsidR="00B91BF7" w:rsidRDefault="00B91BF7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Гори, гори ясно, чтобы не погасло!</w:t>
            </w:r>
          </w:p>
        </w:tc>
        <w:tc>
          <w:tcPr>
            <w:tcW w:w="4786" w:type="dxa"/>
          </w:tcPr>
          <w:p w:rsidR="00B91BF7" w:rsidRDefault="00B91BF7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BF7" w:rsidTr="000D39EB">
        <w:tc>
          <w:tcPr>
            <w:tcW w:w="4785" w:type="dxa"/>
          </w:tcPr>
          <w:p w:rsidR="00B91BF7" w:rsidRDefault="00B91BF7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Побежал в саду ручей!</w:t>
            </w:r>
          </w:p>
        </w:tc>
        <w:tc>
          <w:tcPr>
            <w:tcW w:w="4786" w:type="dxa"/>
          </w:tcPr>
          <w:p w:rsidR="00B91BF7" w:rsidRDefault="00B91BF7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BF7" w:rsidTr="000D39EB">
        <w:tc>
          <w:tcPr>
            <w:tcW w:w="4785" w:type="dxa"/>
          </w:tcPr>
          <w:p w:rsidR="00B91BF7" w:rsidRDefault="00B91BF7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Прилетели сто грачей!</w:t>
            </w:r>
          </w:p>
        </w:tc>
        <w:tc>
          <w:tcPr>
            <w:tcW w:w="4786" w:type="dxa"/>
          </w:tcPr>
          <w:p w:rsidR="00B91BF7" w:rsidRDefault="000D39EB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91BF7">
              <w:rPr>
                <w:rFonts w:ascii="Times New Roman" w:hAnsi="Times New Roman" w:cs="Times New Roman"/>
                <w:sz w:val="28"/>
                <w:szCs w:val="28"/>
              </w:rPr>
              <w:t>- Взмах руками в стороны.</w:t>
            </w:r>
          </w:p>
        </w:tc>
      </w:tr>
      <w:tr w:rsidR="00B91BF7" w:rsidTr="000D39EB">
        <w:tc>
          <w:tcPr>
            <w:tcW w:w="4785" w:type="dxa"/>
          </w:tcPr>
          <w:p w:rsidR="00B91BF7" w:rsidRDefault="00B91BF7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сугробы тают, тают!</w:t>
            </w:r>
          </w:p>
        </w:tc>
        <w:tc>
          <w:tcPr>
            <w:tcW w:w="4786" w:type="dxa"/>
          </w:tcPr>
          <w:p w:rsidR="00B91BF7" w:rsidRDefault="000D39EB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91BF7">
              <w:rPr>
                <w:rFonts w:ascii="Times New Roman" w:hAnsi="Times New Roman" w:cs="Times New Roman"/>
                <w:sz w:val="28"/>
                <w:szCs w:val="28"/>
              </w:rPr>
              <w:t>- Присели.</w:t>
            </w:r>
          </w:p>
        </w:tc>
      </w:tr>
      <w:tr w:rsidR="00B91BF7" w:rsidTr="000D39EB">
        <w:tc>
          <w:tcPr>
            <w:tcW w:w="4785" w:type="dxa"/>
          </w:tcPr>
          <w:p w:rsidR="00B91BF7" w:rsidRDefault="00B91BF7" w:rsidP="00B91B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цветочки вырастают!</w:t>
            </w:r>
          </w:p>
        </w:tc>
        <w:tc>
          <w:tcPr>
            <w:tcW w:w="4786" w:type="dxa"/>
          </w:tcPr>
          <w:p w:rsidR="00B91BF7" w:rsidRDefault="000D39EB" w:rsidP="000D39E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91B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1BF7">
              <w:rPr>
                <w:rFonts w:ascii="Times New Roman" w:hAnsi="Times New Roman" w:cs="Times New Roman"/>
                <w:sz w:val="28"/>
                <w:szCs w:val="28"/>
              </w:rPr>
              <w:t>ыпрямляются, руки вытянуты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B91BF7" w:rsidRDefault="000D39EB" w:rsidP="000D39EB">
      <w:pPr>
        <w:tabs>
          <w:tab w:val="left" w:pos="53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Вверх.</w:t>
      </w:r>
    </w:p>
    <w:p w:rsidR="00B91BF7" w:rsidRDefault="00B91BF7" w:rsidP="00B91B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0C81" w:rsidRPr="00770C81" w:rsidRDefault="00770C81" w:rsidP="00770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9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убирает белую легкую ткань и вместе с детьми рассматривает полянку:</w:t>
      </w:r>
    </w:p>
    <w:p w:rsidR="000D39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Стужу, мы прогнали. А сейчас нужно назвать маленьких жителей полянки.</w:t>
      </w:r>
    </w:p>
    <w:p w:rsidR="000D39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называют:</w:t>
      </w:r>
    </w:p>
    <w:p w:rsidR="000D39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Жуки, бабочки, божья коровка, кузнечик.</w:t>
      </w:r>
    </w:p>
    <w:p w:rsidR="000D39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D39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сколько маленьких жителей! Как можно назвать их, одним словом?</w:t>
      </w:r>
    </w:p>
    <w:p w:rsidR="000D39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- Насекомые. </w:t>
      </w:r>
    </w:p>
    <w:p w:rsidR="000D39EB" w:rsidRDefault="000D39EB" w:rsidP="000D3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9EB" w:rsidRDefault="000D39EB" w:rsidP="000D39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9EB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7E04F5" w:rsidRDefault="007E04F5" w:rsidP="000D39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D39EB" w:rsidTr="000D39EB">
        <w:tc>
          <w:tcPr>
            <w:tcW w:w="4785" w:type="dxa"/>
          </w:tcPr>
          <w:p w:rsidR="000D39EB" w:rsidRDefault="000D39EB" w:rsidP="000D3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</w:tc>
        <w:tc>
          <w:tcPr>
            <w:tcW w:w="4786" w:type="dxa"/>
          </w:tcPr>
          <w:p w:rsidR="000D39EB" w:rsidRDefault="000D39EB" w:rsidP="000D3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9EB" w:rsidTr="000D39EB">
        <w:tc>
          <w:tcPr>
            <w:tcW w:w="4785" w:type="dxa"/>
          </w:tcPr>
          <w:p w:rsidR="000D39EB" w:rsidRDefault="000D39EB" w:rsidP="000D3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Следите глазами за бабочкой.</w:t>
            </w:r>
          </w:p>
          <w:p w:rsidR="000D39EB" w:rsidRDefault="000D39EB" w:rsidP="000D3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Бабочка летает повсюду:</w:t>
            </w:r>
          </w:p>
          <w:p w:rsidR="000D39EB" w:rsidRDefault="000D39EB" w:rsidP="000D3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Ване летит, к Насте летит.</w:t>
            </w:r>
          </w:p>
          <w:p w:rsidR="000D39EB" w:rsidRDefault="00451A94" w:rsidP="000D3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39EB">
              <w:rPr>
                <w:rFonts w:ascii="Times New Roman" w:hAnsi="Times New Roman" w:cs="Times New Roman"/>
                <w:sz w:val="28"/>
                <w:szCs w:val="28"/>
              </w:rPr>
              <w:t>Бабочка порхает по кругу,</w:t>
            </w:r>
          </w:p>
          <w:p w:rsidR="000D39EB" w:rsidRDefault="00451A94" w:rsidP="000D3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39EB">
              <w:rPr>
                <w:rFonts w:ascii="Times New Roman" w:hAnsi="Times New Roman" w:cs="Times New Roman"/>
                <w:sz w:val="28"/>
                <w:szCs w:val="28"/>
              </w:rPr>
              <w:t>Вверх, вниз….</w:t>
            </w:r>
            <w:r w:rsidR="007E0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9EB">
              <w:rPr>
                <w:rFonts w:ascii="Times New Roman" w:hAnsi="Times New Roman" w:cs="Times New Roman"/>
                <w:sz w:val="28"/>
                <w:szCs w:val="28"/>
              </w:rPr>
              <w:t>и назад спешит.</w:t>
            </w:r>
          </w:p>
        </w:tc>
        <w:tc>
          <w:tcPr>
            <w:tcW w:w="4786" w:type="dxa"/>
          </w:tcPr>
          <w:p w:rsidR="000D39EB" w:rsidRDefault="000D39EB" w:rsidP="000D39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держит в руках игрушечную бабочку и выполняет действия согласно тексту, дети следят глазами за движениями.</w:t>
            </w:r>
          </w:p>
        </w:tc>
      </w:tr>
    </w:tbl>
    <w:p w:rsidR="000D39EB" w:rsidRPr="000D39EB" w:rsidRDefault="000D39EB" w:rsidP="000D39E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AEB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Воспитатель: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Ребята, а есть ли у насекомых враги?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Есть</w:t>
      </w:r>
      <w:r w:rsidR="00B654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Птицы, люди.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на окраску насекомых: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Как вы думаете, почему кузнечик зеленый? Зачем ему нужна такая окраска?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Дети: Он живет в траве.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помогает, если дети затрудняются: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Кузнечик прячется в зеленой траве, так он защищается. Помогите насекомым спрятаться от врагов на полянке.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прячут насекомых в «траве», около пенечка, в коре и т.п.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Воспитатель: 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Посмотрите на божью коровку. Она такая яркая и везде хорошо видна. Ее любая птица заметит. А прятаться ей и не надо, у нее есть секрет. В минуту опасности она выделяет молочко, которое очень плохо пахнет, поэтому божью коровку никто не ест. Она ярко-красная, чтобы все видели: есть ее опасно. Дети, а почему не надо трогать, обижать божьих коровок и других насекомых?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Дети: Они живые.</w:t>
      </w:r>
    </w:p>
    <w:p w:rsidR="007E04F5" w:rsidRDefault="007E04F5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Воспитатель: Да, насекомые живые. Их нельзя обижать, но ими можно любоваться, наблюдать, как они летают, бегают, прыгают, жужжат.</w:t>
      </w:r>
    </w:p>
    <w:p w:rsidR="00225C52" w:rsidRDefault="00225C52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4F5" w:rsidRDefault="007E04F5" w:rsidP="00225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1AEB" w:rsidRDefault="00225C52" w:rsidP="00225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 «Жучок»</w:t>
      </w:r>
    </w:p>
    <w:p w:rsidR="00225C52" w:rsidRDefault="00225C52" w:rsidP="00225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5C52" w:rsidTr="00225C52">
        <w:tc>
          <w:tcPr>
            <w:tcW w:w="4785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</w:tc>
        <w:tc>
          <w:tcPr>
            <w:tcW w:w="4786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C52" w:rsidTr="00225C52">
        <w:tc>
          <w:tcPr>
            <w:tcW w:w="4785" w:type="dxa"/>
          </w:tcPr>
          <w:p w:rsidR="00225C52" w:rsidRDefault="00B6546E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залез в м</w:t>
            </w:r>
            <w:r w:rsidR="00225C52">
              <w:rPr>
                <w:rFonts w:ascii="Times New Roman" w:hAnsi="Times New Roman" w:cs="Times New Roman"/>
                <w:sz w:val="28"/>
                <w:szCs w:val="28"/>
              </w:rPr>
              <w:t>ой кулачок?</w:t>
            </w:r>
          </w:p>
        </w:tc>
        <w:tc>
          <w:tcPr>
            <w:tcW w:w="4786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показывают кулачок, большой палец зажат в кулачке.</w:t>
            </w:r>
          </w:p>
        </w:tc>
      </w:tr>
      <w:tr w:rsidR="00225C52" w:rsidTr="00225C52">
        <w:tc>
          <w:tcPr>
            <w:tcW w:w="4785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может быть жучок?</w:t>
            </w:r>
          </w:p>
        </w:tc>
        <w:tc>
          <w:tcPr>
            <w:tcW w:w="4786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C52" w:rsidTr="00225C52">
        <w:tc>
          <w:tcPr>
            <w:tcW w:w="4785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– ка, 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а, вылезай!</w:t>
            </w:r>
          </w:p>
        </w:tc>
        <w:tc>
          <w:tcPr>
            <w:tcW w:w="4786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Стучат кулачком о кулачок.</w:t>
            </w:r>
          </w:p>
        </w:tc>
      </w:tr>
      <w:tr w:rsidR="00225C52" w:rsidTr="00225C52">
        <w:tc>
          <w:tcPr>
            <w:tcW w:w="4785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пальчик…., ой! Ай-ай!</w:t>
            </w:r>
          </w:p>
        </w:tc>
        <w:tc>
          <w:tcPr>
            <w:tcW w:w="4786" w:type="dxa"/>
          </w:tcPr>
          <w:p w:rsidR="00225C52" w:rsidRDefault="00225C52" w:rsidP="00225C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Показывают большой пальчик.</w:t>
            </w:r>
          </w:p>
        </w:tc>
      </w:tr>
    </w:tbl>
    <w:p w:rsidR="00225C52" w:rsidRPr="00225C52" w:rsidRDefault="00225C52" w:rsidP="00225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C52" w:rsidRDefault="00225C52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25C52" w:rsidRDefault="00225C52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цветок сорвать хотела,</w:t>
      </w:r>
    </w:p>
    <w:p w:rsidR="00225C52" w:rsidRDefault="00225C52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Поднесла к нему ладонь,</w:t>
      </w:r>
    </w:p>
    <w:p w:rsidR="00225C52" w:rsidRDefault="00225C52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пчела с цветка слетела,</w:t>
      </w:r>
    </w:p>
    <w:p w:rsidR="00225C52" w:rsidRDefault="00225C52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звенит, звенит «Не тронь!»</w:t>
      </w:r>
    </w:p>
    <w:p w:rsidR="00225C52" w:rsidRDefault="00225C52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C52" w:rsidRDefault="00225C52" w:rsidP="00225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посмотрите, какая красивая пчелка! А давайте мы тоже станем пчелками.</w:t>
      </w:r>
    </w:p>
    <w:p w:rsidR="00225C52" w:rsidRDefault="00225C52" w:rsidP="00225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предлагаются наголовники – пчелки).</w:t>
      </w:r>
    </w:p>
    <w:p w:rsidR="00225C52" w:rsidRDefault="00225C52" w:rsidP="00225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C52" w:rsidRDefault="00225C52" w:rsidP="00225C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проводит подвижную игру «Пчелки».</w:t>
      </w: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5C52" w:rsidTr="007B462C">
        <w:tc>
          <w:tcPr>
            <w:tcW w:w="4785" w:type="dxa"/>
          </w:tcPr>
          <w:p w:rsidR="00225C52" w:rsidRDefault="00225C52" w:rsidP="00225C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Пчелы в ульях все сидят</w:t>
            </w:r>
          </w:p>
        </w:tc>
        <w:tc>
          <w:tcPr>
            <w:tcW w:w="4786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Присесть, руками показать оконце.</w:t>
            </w:r>
          </w:p>
        </w:tc>
      </w:tr>
      <w:tr w:rsidR="00225C52" w:rsidTr="007B462C">
        <w:tc>
          <w:tcPr>
            <w:tcW w:w="4785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оконце все глядят.</w:t>
            </w:r>
          </w:p>
        </w:tc>
        <w:tc>
          <w:tcPr>
            <w:tcW w:w="4786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C52" w:rsidTr="007B462C">
        <w:tc>
          <w:tcPr>
            <w:tcW w:w="4785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Порезвиться захотели,</w:t>
            </w:r>
          </w:p>
        </w:tc>
        <w:tc>
          <w:tcPr>
            <w:tcW w:w="4786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Бег. </w:t>
            </w:r>
          </w:p>
        </w:tc>
      </w:tr>
      <w:tr w:rsidR="00225C52" w:rsidTr="007B462C">
        <w:tc>
          <w:tcPr>
            <w:tcW w:w="4785" w:type="dxa"/>
          </w:tcPr>
          <w:p w:rsidR="00225C52" w:rsidRDefault="00225C52" w:rsidP="00B654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="00B654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за другом полетели.</w:t>
            </w:r>
          </w:p>
        </w:tc>
        <w:tc>
          <w:tcPr>
            <w:tcW w:w="4786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C52" w:rsidTr="007B462C">
        <w:tc>
          <w:tcPr>
            <w:tcW w:w="4785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полянку прилетели,</w:t>
            </w:r>
          </w:p>
        </w:tc>
        <w:tc>
          <w:tcPr>
            <w:tcW w:w="4786" w:type="dxa"/>
          </w:tcPr>
          <w:p w:rsidR="00225C52" w:rsidRDefault="009F09E8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Присесть на большие шаблоны цветов.</w:t>
            </w:r>
          </w:p>
        </w:tc>
      </w:tr>
      <w:tr w:rsidR="00225C52" w:rsidTr="007B462C">
        <w:tc>
          <w:tcPr>
            <w:tcW w:w="4785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цветочки дружно сели</w:t>
            </w:r>
            <w:r w:rsidR="00B654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C52" w:rsidTr="007B462C">
        <w:tc>
          <w:tcPr>
            <w:tcW w:w="4785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алые цветочки</w:t>
            </w:r>
          </w:p>
        </w:tc>
        <w:tc>
          <w:tcPr>
            <w:tcW w:w="4786" w:type="dxa"/>
          </w:tcPr>
          <w:p w:rsidR="00225C52" w:rsidRDefault="00F77725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9F09E8">
              <w:rPr>
                <w:rFonts w:ascii="Times New Roman" w:hAnsi="Times New Roman" w:cs="Times New Roman"/>
                <w:sz w:val="28"/>
                <w:szCs w:val="28"/>
              </w:rPr>
              <w:t xml:space="preserve">тать, поднять руки вверх, </w:t>
            </w:r>
          </w:p>
        </w:tc>
      </w:tr>
      <w:tr w:rsidR="00225C52" w:rsidTr="007B462C">
        <w:tc>
          <w:tcPr>
            <w:tcW w:w="4785" w:type="dxa"/>
          </w:tcPr>
          <w:p w:rsidR="00225C52" w:rsidRDefault="00225C52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Распускают лепесточки. </w:t>
            </w:r>
          </w:p>
        </w:tc>
        <w:tc>
          <w:tcPr>
            <w:tcW w:w="4786" w:type="dxa"/>
          </w:tcPr>
          <w:p w:rsidR="00225C52" w:rsidRDefault="009F09E8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развести в стороны.</w:t>
            </w:r>
          </w:p>
        </w:tc>
      </w:tr>
      <w:tr w:rsidR="007B462C" w:rsidTr="007B462C">
        <w:tc>
          <w:tcPr>
            <w:tcW w:w="4785" w:type="dxa"/>
          </w:tcPr>
          <w:p w:rsidR="007B462C" w:rsidRDefault="007B462C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Ветерок чуть дышит,</w:t>
            </w:r>
          </w:p>
        </w:tc>
        <w:tc>
          <w:tcPr>
            <w:tcW w:w="4786" w:type="dxa"/>
          </w:tcPr>
          <w:p w:rsidR="007B462C" w:rsidRDefault="007B462C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Пошевелить пальчиками, </w:t>
            </w:r>
          </w:p>
        </w:tc>
      </w:tr>
      <w:tr w:rsidR="007B462C" w:rsidTr="007B462C">
        <w:tc>
          <w:tcPr>
            <w:tcW w:w="4785" w:type="dxa"/>
          </w:tcPr>
          <w:p w:rsidR="007B462C" w:rsidRDefault="007B462C" w:rsidP="007B462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Лепестки колышет.</w:t>
            </w:r>
          </w:p>
        </w:tc>
        <w:tc>
          <w:tcPr>
            <w:tcW w:w="4786" w:type="dxa"/>
          </w:tcPr>
          <w:p w:rsidR="007B462C" w:rsidRDefault="007B462C" w:rsidP="00D507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опустить руки.</w:t>
            </w:r>
          </w:p>
        </w:tc>
      </w:tr>
    </w:tbl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7B462C" w:rsidP="007B4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62C">
        <w:rPr>
          <w:rFonts w:ascii="Times New Roman" w:hAnsi="Times New Roman" w:cs="Times New Roman"/>
          <w:b/>
          <w:sz w:val="28"/>
          <w:szCs w:val="28"/>
        </w:rPr>
        <w:t>Упражнение на развитие дыхания «Аромат цветов» (по Б. Толкачеву)</w:t>
      </w:r>
    </w:p>
    <w:p w:rsidR="007B462C" w:rsidRPr="007B462C" w:rsidRDefault="007B462C" w:rsidP="007B4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EB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спокойный вдох через нос, стараясь не поднимать плечи, задерживают дыхание и на выдохе продолжительно произносят: «А-а-ах</w:t>
      </w:r>
      <w:proofErr w:type="gramStart"/>
      <w:r>
        <w:rPr>
          <w:rFonts w:ascii="Times New Roman" w:hAnsi="Times New Roman" w:cs="Times New Roman"/>
          <w:sz w:val="28"/>
          <w:szCs w:val="28"/>
        </w:rPr>
        <w:t>!...»</w:t>
      </w:r>
      <w:proofErr w:type="gramEnd"/>
    </w:p>
    <w:p w:rsidR="00691AEB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7B462C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дети, у нас есть еще полянка с красивыми цветами. (Воспитатель подводит детей к столу-полянке, на котором лежат цветы, вырезанные из цветного картона, а под ними лежат контуры божьих коровок без черных точек). Какие чудесные цветы, а под ними спрятались божьи коровки. Как вы думаете, почему они спрятались? </w:t>
      </w:r>
    </w:p>
    <w:p w:rsidR="007B462C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62C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- У них нет черных точек.</w:t>
      </w:r>
    </w:p>
    <w:p w:rsidR="007B462C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62C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B462C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Поможем нашим бедным насекомым. Нарисуем им черные точки и отнесем на нашу весеннюю веселую полянку.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(Дети рисуют черные точки для божьих коровок черным фломастером или черной гуашью</w:t>
      </w:r>
      <w:r w:rsidR="00BD1B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1B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1B2B">
        <w:rPr>
          <w:rFonts w:ascii="Times New Roman" w:hAnsi="Times New Roman" w:cs="Times New Roman"/>
          <w:sz w:val="28"/>
          <w:szCs w:val="28"/>
        </w:rPr>
        <w:t>Можно вернуть пропавшие точки шаблонам божьих коровок черным пластилином, надавливая на маленькие шарики, скатанные между ладоней).</w:t>
      </w:r>
      <w:proofErr w:type="gramEnd"/>
    </w:p>
    <w:p w:rsidR="00BD1B2B" w:rsidRDefault="00BD1B2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молодцы, помогли насекомым.</w:t>
      </w:r>
    </w:p>
    <w:p w:rsidR="00BD1B2B" w:rsidRDefault="00BD1B2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весело играли,</w:t>
      </w:r>
    </w:p>
    <w:p w:rsidR="00BD1B2B" w:rsidRDefault="00BD1B2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очень все устали.</w:t>
      </w:r>
    </w:p>
    <w:p w:rsidR="00BD1B2B" w:rsidRDefault="00BD1B2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Уходить теперь пора,</w:t>
      </w:r>
    </w:p>
    <w:p w:rsidR="00BD1B2B" w:rsidRDefault="00BD1B2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дружно мы: «Ура».</w:t>
      </w:r>
    </w:p>
    <w:p w:rsidR="00BD1B2B" w:rsidRDefault="00BD1B2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(Дети возвращаются под веселую мелодию «В траве сидел кузнечик…»  </w:t>
      </w:r>
      <w:proofErr w:type="gramEnd"/>
    </w:p>
    <w:p w:rsidR="007B462C" w:rsidRDefault="007B462C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A94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451A94" w:rsidRDefault="00451A94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мы с вами были? Кого видели? Почем</w:t>
      </w:r>
      <w:r w:rsidR="00B654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нельзя обижать насекомых?</w:t>
      </w: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AEB" w:rsidRDefault="00691AEB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0782" w:rsidRDefault="00752E5D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51A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спользуем</w:t>
      </w:r>
      <w:r w:rsidR="00451A9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451A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6183" w:rsidRDefault="00BD6183" w:rsidP="00D50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51A94">
        <w:rPr>
          <w:rFonts w:ascii="Times New Roman" w:hAnsi="Times New Roman" w:cs="Times New Roman"/>
          <w:sz w:val="28"/>
          <w:szCs w:val="28"/>
        </w:rPr>
        <w:t>М.Ю.</w:t>
      </w:r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51A94">
        <w:rPr>
          <w:rFonts w:ascii="Times New Roman" w:hAnsi="Times New Roman" w:cs="Times New Roman"/>
          <w:sz w:val="28"/>
          <w:szCs w:val="28"/>
        </w:rPr>
        <w:t>Праздники здоровья для детей 3-4 лет», Москва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451A94">
        <w:rPr>
          <w:rFonts w:ascii="Times New Roman" w:hAnsi="Times New Roman" w:cs="Times New Roman"/>
          <w:sz w:val="28"/>
          <w:szCs w:val="28"/>
        </w:rPr>
        <w:t>ТЦ Сфера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451A94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>г.;</w:t>
      </w:r>
    </w:p>
    <w:p w:rsidR="00451A94" w:rsidRDefault="00451A94" w:rsidP="00451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«Забавы для малышей», Москва, «ТЦ Сфера», 2006г.;</w:t>
      </w:r>
    </w:p>
    <w:p w:rsidR="00451A94" w:rsidRDefault="00451A94" w:rsidP="00451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П.А. Павлова, И.В. Горбунова «Расти здоровым, малыш!», Москва, «ТЦ Сфера», 2006г.;</w:t>
      </w:r>
    </w:p>
    <w:p w:rsidR="00451A94" w:rsidRDefault="001D2D05" w:rsidP="00451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</w:t>
      </w:r>
      <w:r w:rsidR="00451A94">
        <w:rPr>
          <w:rFonts w:ascii="Times New Roman" w:hAnsi="Times New Roman" w:cs="Times New Roman"/>
          <w:sz w:val="28"/>
          <w:szCs w:val="28"/>
        </w:rPr>
        <w:t xml:space="preserve"> журнал «Воспитатель ДОУ» № 11, 2008 г., Москва, «ТЦ Сфера», 200</w:t>
      </w:r>
      <w:r>
        <w:rPr>
          <w:rFonts w:ascii="Times New Roman" w:hAnsi="Times New Roman" w:cs="Times New Roman"/>
          <w:sz w:val="28"/>
          <w:szCs w:val="28"/>
        </w:rPr>
        <w:t>8</w:t>
      </w:r>
      <w:r w:rsidR="00451A94">
        <w:rPr>
          <w:rFonts w:ascii="Times New Roman" w:hAnsi="Times New Roman" w:cs="Times New Roman"/>
          <w:sz w:val="28"/>
          <w:szCs w:val="28"/>
        </w:rPr>
        <w:t>г.</w:t>
      </w:r>
    </w:p>
    <w:p w:rsidR="00451A94" w:rsidRDefault="00451A94" w:rsidP="00451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1A9C" w:rsidRDefault="00941A9C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41A9C" w:rsidRPr="00C4689E" w:rsidRDefault="00941A9C" w:rsidP="00C4689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288" w:rsidRDefault="005C5288" w:rsidP="005C5288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5C5288" w:rsidRDefault="005C5288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1D2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1D2D05" w:rsidRDefault="001D2D05" w:rsidP="001D2D0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2D05">
        <w:rPr>
          <w:rFonts w:ascii="Times New Roman" w:hAnsi="Times New Roman" w:cs="Times New Roman"/>
          <w:sz w:val="28"/>
          <w:szCs w:val="28"/>
        </w:rPr>
        <w:t>Журнал «Дошкольное воспитание»</w:t>
      </w:r>
      <w:r>
        <w:rPr>
          <w:rFonts w:ascii="Times New Roman" w:hAnsi="Times New Roman" w:cs="Times New Roman"/>
          <w:sz w:val="28"/>
          <w:szCs w:val="28"/>
        </w:rPr>
        <w:t xml:space="preserve"> № 1-2008, М., ИД «Воспитание дошкольника»;</w:t>
      </w:r>
    </w:p>
    <w:p w:rsidR="001D2D05" w:rsidRDefault="001D2D05" w:rsidP="001D2D0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r w:rsidRPr="001D2D05">
        <w:rPr>
          <w:rFonts w:ascii="Times New Roman" w:hAnsi="Times New Roman" w:cs="Times New Roman"/>
          <w:sz w:val="28"/>
          <w:szCs w:val="28"/>
        </w:rPr>
        <w:t>Дошкольное воспитание»</w:t>
      </w:r>
      <w:r>
        <w:rPr>
          <w:rFonts w:ascii="Times New Roman" w:hAnsi="Times New Roman" w:cs="Times New Roman"/>
          <w:sz w:val="28"/>
          <w:szCs w:val="28"/>
        </w:rPr>
        <w:t xml:space="preserve"> № 1-2014, М., ИД «Воспитание дошкольника»;</w:t>
      </w:r>
    </w:p>
    <w:p w:rsidR="001D2D05" w:rsidRDefault="001D2D05" w:rsidP="001D2D0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r w:rsidRPr="001D2D05">
        <w:rPr>
          <w:rFonts w:ascii="Times New Roman" w:hAnsi="Times New Roman" w:cs="Times New Roman"/>
          <w:sz w:val="28"/>
          <w:szCs w:val="28"/>
        </w:rPr>
        <w:t>Дошкольное воспитание»</w:t>
      </w:r>
      <w:r>
        <w:rPr>
          <w:rFonts w:ascii="Times New Roman" w:hAnsi="Times New Roman" w:cs="Times New Roman"/>
          <w:sz w:val="28"/>
          <w:szCs w:val="28"/>
        </w:rPr>
        <w:t xml:space="preserve"> № 9-2010, М., ИД «Воспитание дошкольника»;</w:t>
      </w:r>
    </w:p>
    <w:p w:rsidR="001D2D05" w:rsidRDefault="001D2D05" w:rsidP="001D2D0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П.А., Горбунова И.В. «Расти здоровым, малыш», М., «ТЦ Сфера», 2006 г.;</w:t>
      </w:r>
    </w:p>
    <w:p w:rsidR="001D2D05" w:rsidRDefault="001D2D05" w:rsidP="001D2D0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Шорыгина Т.А. «Праздники в детском саду», М.,  «ТЦ Сфера», 2009 г.</w:t>
      </w:r>
    </w:p>
    <w:p w:rsidR="001D2D05" w:rsidRPr="001D2D05" w:rsidRDefault="001D2D05" w:rsidP="001D2D0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1D2D05" w:rsidRDefault="001D2D05" w:rsidP="005C5288">
      <w:pPr>
        <w:ind w:firstLine="709"/>
        <w:rPr>
          <w:rFonts w:ascii="Times New Roman" w:hAnsi="Times New Roman" w:cs="Times New Roman"/>
          <w:sz w:val="36"/>
          <w:szCs w:val="36"/>
        </w:rPr>
      </w:pPr>
    </w:p>
    <w:sectPr w:rsidR="001D2D05" w:rsidSect="008D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D3955"/>
    <w:multiLevelType w:val="hybridMultilevel"/>
    <w:tmpl w:val="08EE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01819"/>
    <w:multiLevelType w:val="hybridMultilevel"/>
    <w:tmpl w:val="B9B0081E"/>
    <w:lvl w:ilvl="0" w:tplc="88D8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597FD1"/>
    <w:multiLevelType w:val="hybridMultilevel"/>
    <w:tmpl w:val="444C93F2"/>
    <w:lvl w:ilvl="0" w:tplc="F29AB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F301C"/>
    <w:rsid w:val="00046547"/>
    <w:rsid w:val="00052C52"/>
    <w:rsid w:val="000D39EB"/>
    <w:rsid w:val="001274F6"/>
    <w:rsid w:val="001A6D78"/>
    <w:rsid w:val="001D2D05"/>
    <w:rsid w:val="001F65CD"/>
    <w:rsid w:val="00225C52"/>
    <w:rsid w:val="002E6AA1"/>
    <w:rsid w:val="002F579A"/>
    <w:rsid w:val="00305928"/>
    <w:rsid w:val="003E00AC"/>
    <w:rsid w:val="004110ED"/>
    <w:rsid w:val="00420937"/>
    <w:rsid w:val="00451A94"/>
    <w:rsid w:val="00451D5F"/>
    <w:rsid w:val="00467506"/>
    <w:rsid w:val="004714DD"/>
    <w:rsid w:val="004B122D"/>
    <w:rsid w:val="004D79A5"/>
    <w:rsid w:val="00554B27"/>
    <w:rsid w:val="005C5288"/>
    <w:rsid w:val="00606C80"/>
    <w:rsid w:val="00691AEB"/>
    <w:rsid w:val="006D685B"/>
    <w:rsid w:val="00752E5D"/>
    <w:rsid w:val="0075591B"/>
    <w:rsid w:val="00770C81"/>
    <w:rsid w:val="00791111"/>
    <w:rsid w:val="007B462C"/>
    <w:rsid w:val="007E04F5"/>
    <w:rsid w:val="00807F88"/>
    <w:rsid w:val="00874877"/>
    <w:rsid w:val="008A2BDA"/>
    <w:rsid w:val="008D213D"/>
    <w:rsid w:val="00941A9C"/>
    <w:rsid w:val="009A009C"/>
    <w:rsid w:val="009A27B0"/>
    <w:rsid w:val="009F09E8"/>
    <w:rsid w:val="00A555C6"/>
    <w:rsid w:val="00AF764F"/>
    <w:rsid w:val="00B40EC7"/>
    <w:rsid w:val="00B6546E"/>
    <w:rsid w:val="00B80E4B"/>
    <w:rsid w:val="00B91BF7"/>
    <w:rsid w:val="00BA0448"/>
    <w:rsid w:val="00BA149C"/>
    <w:rsid w:val="00BC1A1B"/>
    <w:rsid w:val="00BD1B2B"/>
    <w:rsid w:val="00BD6183"/>
    <w:rsid w:val="00BF301C"/>
    <w:rsid w:val="00C4689E"/>
    <w:rsid w:val="00CA4E31"/>
    <w:rsid w:val="00CF199E"/>
    <w:rsid w:val="00CF687F"/>
    <w:rsid w:val="00D45D17"/>
    <w:rsid w:val="00D50782"/>
    <w:rsid w:val="00D73622"/>
    <w:rsid w:val="00D75664"/>
    <w:rsid w:val="00E529FF"/>
    <w:rsid w:val="00E71AA3"/>
    <w:rsid w:val="00E81B57"/>
    <w:rsid w:val="00EC3499"/>
    <w:rsid w:val="00F77725"/>
    <w:rsid w:val="00FB0BC7"/>
    <w:rsid w:val="00FD0534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1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65C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64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80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F8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935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Соглаева Татьяна Михайловна</cp:lastModifiedBy>
  <cp:revision>9</cp:revision>
  <cp:lastPrinted>2018-10-24T07:46:00Z</cp:lastPrinted>
  <dcterms:created xsi:type="dcterms:W3CDTF">2009-02-01T13:18:00Z</dcterms:created>
  <dcterms:modified xsi:type="dcterms:W3CDTF">2019-03-21T10:31:00Z</dcterms:modified>
</cp:coreProperties>
</file>