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1" w:rsidRPr="002E00F1" w:rsidRDefault="002E00F1" w:rsidP="002E0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Создание условий по формированию профессионального самоопределени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 у детей</w:t>
      </w:r>
      <w:r w:rsidRPr="002E00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ОВЗ, как средство успешной социализации</w:t>
      </w:r>
    </w:p>
    <w:p w:rsidR="00CC14D1" w:rsidRDefault="00CC14D1" w:rsidP="007F0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E00F1" w:rsidRDefault="00CC14D1" w:rsidP="007F0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ГБОУ РОЦ №105</w:t>
      </w:r>
    </w:p>
    <w:p w:rsidR="00CC14D1" w:rsidRDefault="00CC14D1" w:rsidP="007F0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Федчук В.П.</w:t>
      </w:r>
    </w:p>
    <w:p w:rsidR="002E00F1" w:rsidRDefault="002E00F1" w:rsidP="007F0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7C8" w:rsidRPr="007F0B71" w:rsidRDefault="00AD0D9D" w:rsidP="007F0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07C8" w:rsidRPr="007F0B71">
        <w:rPr>
          <w:rFonts w:ascii="Times New Roman" w:hAnsi="Times New Roman" w:cs="Times New Roman"/>
          <w:sz w:val="28"/>
          <w:szCs w:val="28"/>
        </w:rPr>
        <w:t xml:space="preserve"> </w:t>
      </w:r>
      <w:r w:rsidR="00B92F4A" w:rsidRPr="007F0B71">
        <w:rPr>
          <w:rFonts w:ascii="Times New Roman" w:hAnsi="Times New Roman" w:cs="Times New Roman"/>
          <w:sz w:val="28"/>
          <w:szCs w:val="28"/>
        </w:rPr>
        <w:t>Выбор профессии</w:t>
      </w:r>
      <w:r w:rsidR="00A707C8" w:rsidRPr="007F0B71">
        <w:rPr>
          <w:rFonts w:ascii="Times New Roman" w:hAnsi="Times New Roman" w:cs="Times New Roman"/>
          <w:sz w:val="28"/>
          <w:szCs w:val="28"/>
        </w:rPr>
        <w:t xml:space="preserve"> является достаточно сл</w:t>
      </w:r>
      <w:r w:rsidR="00B925B5">
        <w:rPr>
          <w:rFonts w:ascii="Times New Roman" w:hAnsi="Times New Roman" w:cs="Times New Roman"/>
          <w:sz w:val="28"/>
          <w:szCs w:val="28"/>
        </w:rPr>
        <w:t>ожным процессом для каждого чело</w:t>
      </w:r>
      <w:r w:rsidR="00A707C8" w:rsidRPr="007F0B71">
        <w:rPr>
          <w:rFonts w:ascii="Times New Roman" w:hAnsi="Times New Roman" w:cs="Times New Roman"/>
          <w:sz w:val="28"/>
          <w:szCs w:val="28"/>
        </w:rPr>
        <w:t>века.</w:t>
      </w:r>
      <w:r w:rsidR="00B925B5">
        <w:rPr>
          <w:rFonts w:ascii="Times New Roman" w:hAnsi="Times New Roman" w:cs="Times New Roman"/>
          <w:sz w:val="28"/>
          <w:szCs w:val="28"/>
        </w:rPr>
        <w:t xml:space="preserve"> </w:t>
      </w:r>
      <w:r w:rsidR="00A707C8" w:rsidRPr="007F0B71">
        <w:rPr>
          <w:rFonts w:ascii="Times New Roman" w:hAnsi="Times New Roman" w:cs="Times New Roman"/>
          <w:sz w:val="28"/>
          <w:szCs w:val="28"/>
        </w:rPr>
        <w:t>Этот выбор профессии начинается в начальной школе и может продолжаться достаточно длительное время. И чем больше ребенок будет знать о мире профессий, тем больше будет представлять собственные возможности и объем необходимых знаний для приобретения той или иной профессии, тем реальнее будет его профессиональный выбор. Поэтому чем раньше ребенок прикоснется к миру профессий, тем богаче будет его собственный опыт в этой сфере и тем легче ему будет ориентироваться в огромном множестве профессий.</w:t>
      </w:r>
    </w:p>
    <w:p w:rsidR="00A707C8" w:rsidRPr="007F0B71" w:rsidRDefault="00A707C8" w:rsidP="007F0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B71">
        <w:rPr>
          <w:rFonts w:ascii="Times New Roman" w:hAnsi="Times New Roman" w:cs="Times New Roman"/>
          <w:sz w:val="28"/>
          <w:szCs w:val="28"/>
        </w:rPr>
        <w:t xml:space="preserve">     Актуальность профориентационной помощи учащимся очевидна. Во-первых, важнейшая задача этих образовательных учреждений –</w:t>
      </w:r>
      <w:bookmarkStart w:id="0" w:name="_GoBack"/>
      <w:bookmarkEnd w:id="0"/>
      <w:r w:rsidRPr="007F0B71">
        <w:rPr>
          <w:rFonts w:ascii="Times New Roman" w:hAnsi="Times New Roman" w:cs="Times New Roman"/>
          <w:sz w:val="28"/>
          <w:szCs w:val="28"/>
        </w:rPr>
        <w:t xml:space="preserve">формирование полноценных граждан своей </w:t>
      </w:r>
      <w:r w:rsidR="00B92F4A" w:rsidRPr="007F0B71">
        <w:rPr>
          <w:rFonts w:ascii="Times New Roman" w:hAnsi="Times New Roman" w:cs="Times New Roman"/>
          <w:sz w:val="28"/>
          <w:szCs w:val="28"/>
        </w:rPr>
        <w:t>страны, а</w:t>
      </w:r>
      <w:r w:rsidRPr="007F0B71">
        <w:rPr>
          <w:rFonts w:ascii="Times New Roman" w:hAnsi="Times New Roman" w:cs="Times New Roman"/>
          <w:sz w:val="28"/>
          <w:szCs w:val="28"/>
        </w:rPr>
        <w:t xml:space="preserve"> это во многом зависит от того, чем будут заниматься повзрослевшие ученики, каку</w:t>
      </w:r>
      <w:r w:rsidR="00A81ED3" w:rsidRPr="007F0B71">
        <w:rPr>
          <w:rFonts w:ascii="Times New Roman" w:hAnsi="Times New Roman" w:cs="Times New Roman"/>
          <w:sz w:val="28"/>
          <w:szCs w:val="28"/>
        </w:rPr>
        <w:t>ю п</w:t>
      </w:r>
      <w:r w:rsidRPr="007F0B71">
        <w:rPr>
          <w:rFonts w:ascii="Times New Roman" w:hAnsi="Times New Roman" w:cs="Times New Roman"/>
          <w:sz w:val="28"/>
          <w:szCs w:val="28"/>
        </w:rPr>
        <w:t>рофесси</w:t>
      </w:r>
      <w:r w:rsidR="00A81ED3" w:rsidRPr="007F0B71">
        <w:rPr>
          <w:rFonts w:ascii="Times New Roman" w:hAnsi="Times New Roman" w:cs="Times New Roman"/>
          <w:sz w:val="28"/>
          <w:szCs w:val="28"/>
        </w:rPr>
        <w:t xml:space="preserve">ю </w:t>
      </w:r>
      <w:r w:rsidRPr="007F0B71">
        <w:rPr>
          <w:rFonts w:ascii="Times New Roman" w:hAnsi="Times New Roman" w:cs="Times New Roman"/>
          <w:sz w:val="28"/>
          <w:szCs w:val="28"/>
        </w:rPr>
        <w:t xml:space="preserve"> </w:t>
      </w:r>
      <w:r w:rsidR="00A81ED3" w:rsidRPr="007F0B71">
        <w:rPr>
          <w:rFonts w:ascii="Times New Roman" w:hAnsi="Times New Roman" w:cs="Times New Roman"/>
          <w:sz w:val="28"/>
          <w:szCs w:val="28"/>
        </w:rPr>
        <w:t>в</w:t>
      </w:r>
      <w:r w:rsidRPr="007F0B71">
        <w:rPr>
          <w:rFonts w:ascii="Times New Roman" w:hAnsi="Times New Roman" w:cs="Times New Roman"/>
          <w:sz w:val="28"/>
          <w:szCs w:val="28"/>
        </w:rPr>
        <w:t xml:space="preserve">ыберут и где будут работать. Во-вторых, </w:t>
      </w:r>
      <w:r w:rsidR="00A34F0C" w:rsidRPr="007F0B71">
        <w:rPr>
          <w:rFonts w:ascii="Times New Roman" w:hAnsi="Times New Roman" w:cs="Times New Roman"/>
          <w:sz w:val="28"/>
          <w:szCs w:val="28"/>
        </w:rPr>
        <w:t>грамотно построенная</w:t>
      </w:r>
      <w:r w:rsidR="00A81ED3" w:rsidRPr="007F0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ED3" w:rsidRPr="007F0B7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A81ED3" w:rsidRPr="007F0B71">
        <w:rPr>
          <w:rFonts w:ascii="Times New Roman" w:hAnsi="Times New Roman" w:cs="Times New Roman"/>
          <w:sz w:val="28"/>
          <w:szCs w:val="28"/>
        </w:rPr>
        <w:t xml:space="preserve"> работа п</w:t>
      </w:r>
      <w:r w:rsidR="00B92F4A">
        <w:rPr>
          <w:rFonts w:ascii="Times New Roman" w:hAnsi="Times New Roman" w:cs="Times New Roman"/>
          <w:sz w:val="28"/>
          <w:szCs w:val="28"/>
        </w:rPr>
        <w:t xml:space="preserve">озволяет решать и </w:t>
      </w:r>
      <w:r w:rsidR="00A34F0C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A34F0C" w:rsidRPr="007F0B71">
        <w:rPr>
          <w:rFonts w:ascii="Times New Roman" w:hAnsi="Times New Roman" w:cs="Times New Roman"/>
          <w:sz w:val="28"/>
          <w:szCs w:val="28"/>
        </w:rPr>
        <w:t>проблемы</w:t>
      </w:r>
      <w:r w:rsidR="00A81ED3" w:rsidRPr="007F0B71">
        <w:rPr>
          <w:rFonts w:ascii="Times New Roman" w:hAnsi="Times New Roman" w:cs="Times New Roman"/>
          <w:sz w:val="28"/>
          <w:szCs w:val="28"/>
        </w:rPr>
        <w:t xml:space="preserve"> еще в период обучения. Давно известно, что оптимистичная перспектива жизни (</w:t>
      </w:r>
      <w:r w:rsidR="00A34F0C" w:rsidRPr="007F0B71">
        <w:rPr>
          <w:rFonts w:ascii="Times New Roman" w:hAnsi="Times New Roman" w:cs="Times New Roman"/>
          <w:sz w:val="28"/>
          <w:szCs w:val="28"/>
        </w:rPr>
        <w:t>и прежде</w:t>
      </w:r>
      <w:r w:rsidR="00A81ED3" w:rsidRPr="007F0B71">
        <w:rPr>
          <w:rFonts w:ascii="Times New Roman" w:hAnsi="Times New Roman" w:cs="Times New Roman"/>
          <w:sz w:val="28"/>
          <w:szCs w:val="28"/>
        </w:rPr>
        <w:t xml:space="preserve"> всего, реальна</w:t>
      </w:r>
      <w:r w:rsidR="00AD0D9D">
        <w:rPr>
          <w:rFonts w:ascii="Times New Roman" w:hAnsi="Times New Roman" w:cs="Times New Roman"/>
          <w:sz w:val="28"/>
          <w:szCs w:val="28"/>
        </w:rPr>
        <w:t>я и привлекательная профессионал</w:t>
      </w:r>
      <w:r w:rsidR="00A81ED3" w:rsidRPr="007F0B71">
        <w:rPr>
          <w:rFonts w:ascii="Times New Roman" w:hAnsi="Times New Roman" w:cs="Times New Roman"/>
          <w:sz w:val="28"/>
          <w:szCs w:val="28"/>
        </w:rPr>
        <w:t xml:space="preserve">ьная перспектива) </w:t>
      </w:r>
      <w:r w:rsidR="00A34F0C" w:rsidRPr="007F0B71">
        <w:rPr>
          <w:rFonts w:ascii="Times New Roman" w:hAnsi="Times New Roman" w:cs="Times New Roman"/>
          <w:sz w:val="28"/>
          <w:szCs w:val="28"/>
        </w:rPr>
        <w:t>уберегают многих</w:t>
      </w:r>
      <w:r w:rsidR="00A81ED3" w:rsidRPr="007F0B71">
        <w:rPr>
          <w:rFonts w:ascii="Times New Roman" w:hAnsi="Times New Roman" w:cs="Times New Roman"/>
          <w:sz w:val="28"/>
          <w:szCs w:val="28"/>
        </w:rPr>
        <w:t xml:space="preserve"> подростков от необдуманных шагов, от глупостей и «соблазнов».</w:t>
      </w:r>
    </w:p>
    <w:p w:rsidR="00A81ED3" w:rsidRDefault="00A81ED3" w:rsidP="007F0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B7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A34F0C" w:rsidRPr="007F0B7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A34F0C" w:rsidRPr="007F0B71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7F0B71">
        <w:rPr>
          <w:rFonts w:ascii="Times New Roman" w:hAnsi="Times New Roman" w:cs="Times New Roman"/>
          <w:sz w:val="28"/>
          <w:szCs w:val="28"/>
        </w:rPr>
        <w:t>- это не только решение завтрашни</w:t>
      </w:r>
      <w:r w:rsidR="00661756">
        <w:rPr>
          <w:rFonts w:ascii="Times New Roman" w:hAnsi="Times New Roman" w:cs="Times New Roman"/>
          <w:sz w:val="28"/>
          <w:szCs w:val="28"/>
        </w:rPr>
        <w:t>х пр</w:t>
      </w:r>
      <w:r w:rsidR="00B925B5">
        <w:rPr>
          <w:rFonts w:ascii="Times New Roman" w:hAnsi="Times New Roman" w:cs="Times New Roman"/>
          <w:sz w:val="28"/>
          <w:szCs w:val="28"/>
        </w:rPr>
        <w:t xml:space="preserve">облем, но </w:t>
      </w:r>
      <w:r w:rsidR="00A34F0C">
        <w:rPr>
          <w:rFonts w:ascii="Times New Roman" w:hAnsi="Times New Roman" w:cs="Times New Roman"/>
          <w:sz w:val="28"/>
          <w:szCs w:val="28"/>
        </w:rPr>
        <w:t>и важный</w:t>
      </w:r>
      <w:r w:rsidR="00B925B5">
        <w:rPr>
          <w:rFonts w:ascii="Times New Roman" w:hAnsi="Times New Roman" w:cs="Times New Roman"/>
          <w:sz w:val="28"/>
          <w:szCs w:val="28"/>
        </w:rPr>
        <w:t xml:space="preserve"> вклад в решение проблем сегодняшних, да еще самых острых социальных проблем, которых очень много в нашем обществе.</w:t>
      </w:r>
    </w:p>
    <w:p w:rsidR="00661756" w:rsidRPr="00661756" w:rsidRDefault="00B925B5" w:rsidP="0066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Ребенок, воспитывающийся в семье, имеет довольно быструю картину мира в том числе и профес</w:t>
      </w:r>
      <w:r w:rsidR="00661756">
        <w:rPr>
          <w:rFonts w:ascii="Times New Roman" w:hAnsi="Times New Roman" w:cs="Times New Roman"/>
          <w:sz w:val="28"/>
          <w:szCs w:val="28"/>
        </w:rPr>
        <w:t>сионального</w:t>
      </w:r>
    </w:p>
    <w:p w:rsidR="00661756" w:rsidRDefault="00661756" w:rsidP="0066175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важнейших задач профориентационной работы, проводимой педагогом это – изучение личности школьников, без чего невозможно ориентировать воспитанников на выбор соответствующих профессий.</w:t>
      </w:r>
    </w:p>
    <w:p w:rsidR="00661756" w:rsidRDefault="00661756" w:rsidP="00661756">
      <w:pPr>
        <w:spacing w:after="0" w:line="360" w:lineRule="auto"/>
        <w:ind w:hanging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34F0C">
        <w:rPr>
          <w:rFonts w:ascii="Times New Roman" w:hAnsi="Times New Roman"/>
          <w:sz w:val="28"/>
          <w:szCs w:val="28"/>
        </w:rPr>
        <w:t>В работе 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A34F0C">
        <w:rPr>
          <w:rFonts w:ascii="Times New Roman" w:hAnsi="Times New Roman"/>
          <w:sz w:val="28"/>
          <w:szCs w:val="28"/>
        </w:rPr>
        <w:t>используются следующие</w:t>
      </w:r>
      <w:r>
        <w:rPr>
          <w:rFonts w:ascii="Times New Roman" w:hAnsi="Times New Roman"/>
          <w:sz w:val="28"/>
          <w:szCs w:val="28"/>
        </w:rPr>
        <w:t xml:space="preserve"> методы:</w:t>
      </w:r>
    </w:p>
    <w:p w:rsidR="00661756" w:rsidRDefault="00CC14D1" w:rsidP="006617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</w:t>
      </w:r>
    </w:p>
    <w:p w:rsidR="00CC14D1" w:rsidRPr="00661756" w:rsidRDefault="00CC14D1" w:rsidP="00CC14D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</w:p>
    <w:p w:rsidR="00661756" w:rsidRDefault="00CC14D1" w:rsidP="0066175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</w:t>
      </w:r>
    </w:p>
    <w:p w:rsidR="00661756" w:rsidRDefault="00661756" w:rsidP="006617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Важную роль в осуществлении соединения обучения с прои</w:t>
      </w:r>
      <w:r>
        <w:rPr>
          <w:rFonts w:ascii="Times New Roman" w:hAnsi="Times New Roman"/>
          <w:sz w:val="28"/>
          <w:szCs w:val="28"/>
        </w:rPr>
        <w:t xml:space="preserve">зводительным трудом в </w:t>
      </w:r>
      <w:r w:rsidR="00A34F0C">
        <w:rPr>
          <w:rFonts w:ascii="Times New Roman" w:hAnsi="Times New Roman"/>
          <w:sz w:val="28"/>
          <w:szCs w:val="28"/>
        </w:rPr>
        <w:t>школе принадлежит</w:t>
      </w:r>
      <w:r>
        <w:rPr>
          <w:rFonts w:ascii="Times New Roman" w:hAnsi="Times New Roman"/>
          <w:sz w:val="28"/>
          <w:szCs w:val="28"/>
        </w:rPr>
        <w:t xml:space="preserve"> педагогу.  Содержание трудового обучения и воспитания в нашей школе дает возможность педагогу ознакомить у</w:t>
      </w:r>
      <w:r>
        <w:rPr>
          <w:rFonts w:ascii="Times New Roman" w:hAnsi="Times New Roman"/>
          <w:sz w:val="28"/>
          <w:szCs w:val="28"/>
        </w:rPr>
        <w:t xml:space="preserve">чащихся со </w:t>
      </w:r>
      <w:r w:rsidR="00A34F0C">
        <w:rPr>
          <w:rFonts w:ascii="Times New Roman" w:hAnsi="Times New Roman"/>
          <w:sz w:val="28"/>
          <w:szCs w:val="28"/>
        </w:rPr>
        <w:t>многими видами профессионального</w:t>
      </w:r>
      <w:r>
        <w:rPr>
          <w:rFonts w:ascii="Times New Roman" w:hAnsi="Times New Roman"/>
          <w:sz w:val="28"/>
          <w:szCs w:val="28"/>
        </w:rPr>
        <w:t xml:space="preserve"> труда</w:t>
      </w:r>
      <w:r>
        <w:rPr>
          <w:rFonts w:ascii="Times New Roman" w:hAnsi="Times New Roman"/>
          <w:sz w:val="28"/>
          <w:szCs w:val="28"/>
        </w:rPr>
        <w:t>, сформировать интерес к ним.  На занятиях по профориентации ученики получают не только определённые знания, но в процессе создания конкретных объектов труда, имеющих общественно полезную значимость, они приобретают</w:t>
      </w:r>
    </w:p>
    <w:p w:rsidR="008618A9" w:rsidRDefault="008618A9" w:rsidP="008618A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ученик знает о существовании массовых рабочих профессий, в определённой мере знает, чем занимаются рабочие.  Но одно дело – знать, а другое – самому изготовить изделие, которое будет полезно в дальнейшем.  Ни с чем не сравнить возникающее у человека, а особенно у подростков, чувства радости, гордости от выполненной работы. Именно поэтому перед педагогом стоит задача так организовать работу, чтобы каждый ученик не только испытал подобные чувства, </w:t>
      </w:r>
      <w:r w:rsidR="00A34F0C"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z w:val="28"/>
          <w:szCs w:val="28"/>
        </w:rPr>
        <w:t xml:space="preserve"> чтобы они переросли в желание, а затем и в привычку трудиться, приносить пользу людям, чтобы возник устойчивый интерес выбора профессии.</w:t>
      </w:r>
    </w:p>
    <w:p w:rsidR="008618A9" w:rsidRDefault="008618A9" w:rsidP="008618A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педагогу надо использовать такие формы и методы деятельности, которые бы обеспечили наибольшую активность и самостоятельность учащихся в овладении знаниями и особенно трудовыми умениями.</w:t>
      </w:r>
    </w:p>
    <w:p w:rsidR="008618A9" w:rsidRDefault="008618A9" w:rsidP="008618A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занятиях педагог имеет возможность наблюдать за каждым учеником, видеть его отношение к работе, выявлять интересы и способности, что так необходимо в проведении   профориентационной работы.    </w:t>
      </w:r>
    </w:p>
    <w:p w:rsidR="00625917" w:rsidRDefault="008618A9" w:rsidP="00AD0D9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проведении </w:t>
      </w:r>
      <w:proofErr w:type="spellStart"/>
      <w:r w:rsidR="00CA06E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CA06EA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в школе важное место занимают внеклассные занятия по интересам, в частности, различные кружки. При планировании и организации работы в таких кружках педагогу необходимо </w:t>
      </w:r>
      <w:r w:rsidR="00625917">
        <w:rPr>
          <w:rFonts w:ascii="Times New Roman" w:hAnsi="Times New Roman"/>
          <w:sz w:val="28"/>
          <w:szCs w:val="28"/>
        </w:rPr>
        <w:t>создать все условия для творческого развития у учащихся, а в процессе проведения занятий вовлечь учащихся в деятельность.</w:t>
      </w:r>
    </w:p>
    <w:p w:rsidR="00625917" w:rsidRDefault="00625917" w:rsidP="006259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учитывать, что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с </w:t>
      </w:r>
      <w:r w:rsidR="00CA06EA">
        <w:rPr>
          <w:rFonts w:ascii="Times New Roman" w:hAnsi="Times New Roman"/>
          <w:sz w:val="28"/>
          <w:szCs w:val="28"/>
        </w:rPr>
        <w:t>учащимися -</w:t>
      </w:r>
      <w:r>
        <w:rPr>
          <w:rFonts w:ascii="Times New Roman" w:hAnsi="Times New Roman"/>
          <w:sz w:val="28"/>
          <w:szCs w:val="28"/>
        </w:rPr>
        <w:t xml:space="preserve"> это не обособленная часть учебно-воспитательного процесса в </w:t>
      </w:r>
      <w:r w:rsidR="00CA06EA">
        <w:rPr>
          <w:rFonts w:ascii="Times New Roman" w:hAnsi="Times New Roman"/>
          <w:sz w:val="28"/>
          <w:szCs w:val="28"/>
        </w:rPr>
        <w:t>нашей школе</w:t>
      </w:r>
      <w:r>
        <w:rPr>
          <w:rFonts w:ascii="Times New Roman" w:hAnsi="Times New Roman"/>
          <w:sz w:val="28"/>
          <w:szCs w:val="28"/>
        </w:rPr>
        <w:t xml:space="preserve">, а составная часть его, что успеха в этой работе можно достичь лишь при условии создания стройной системы подготовки учащихся к сознательному выбору профессии </w:t>
      </w:r>
      <w:r w:rsidR="00CA06EA">
        <w:rPr>
          <w:rFonts w:ascii="Times New Roman" w:hAnsi="Times New Roman"/>
          <w:sz w:val="28"/>
          <w:szCs w:val="28"/>
        </w:rPr>
        <w:t>на весь период</w:t>
      </w:r>
      <w:r>
        <w:rPr>
          <w:rFonts w:ascii="Times New Roman" w:hAnsi="Times New Roman"/>
          <w:sz w:val="28"/>
          <w:szCs w:val="28"/>
        </w:rPr>
        <w:t xml:space="preserve"> обучения в школе. Необходимо также учитывать, что важнейшими задачами в профессиональной ориентации учащихся являются:</w:t>
      </w:r>
    </w:p>
    <w:p w:rsidR="00625917" w:rsidRPr="00AD0D9D" w:rsidRDefault="00625917" w:rsidP="00AD0D9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0D9D">
        <w:rPr>
          <w:rFonts w:ascii="Times New Roman" w:hAnsi="Times New Roman"/>
          <w:sz w:val="28"/>
          <w:szCs w:val="28"/>
        </w:rPr>
        <w:t>воспитание любви к труду, дисциплинированности и бережного использования имеющихся материально- технических ценностей;</w:t>
      </w:r>
    </w:p>
    <w:p w:rsidR="00625917" w:rsidRPr="00AD0D9D" w:rsidRDefault="00625917" w:rsidP="00AD0D9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0D9D">
        <w:rPr>
          <w:rFonts w:ascii="Times New Roman" w:hAnsi="Times New Roman"/>
          <w:sz w:val="28"/>
          <w:szCs w:val="28"/>
        </w:rPr>
        <w:t>формирование первоначальных профессионально важных умений и навыков, являющихся общими для многих рабочих профессий;</w:t>
      </w:r>
    </w:p>
    <w:p w:rsidR="00625917" w:rsidRPr="00AD0D9D" w:rsidRDefault="00625917" w:rsidP="00AD0D9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0D9D">
        <w:rPr>
          <w:rFonts w:ascii="Times New Roman" w:hAnsi="Times New Roman"/>
          <w:sz w:val="28"/>
          <w:szCs w:val="28"/>
        </w:rPr>
        <w:t>создание условий для производительного труда учащихся;</w:t>
      </w:r>
    </w:p>
    <w:p w:rsidR="00625917" w:rsidRPr="00AD0D9D" w:rsidRDefault="00625917" w:rsidP="00AD0D9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0D9D">
        <w:rPr>
          <w:rFonts w:ascii="Times New Roman" w:hAnsi="Times New Roman"/>
          <w:sz w:val="28"/>
          <w:szCs w:val="28"/>
        </w:rPr>
        <w:t>изучение, формирование и развитие интересов, склонностей учащихся, ознакомление их с наиболее распространёнными профессиями и в первую очередь с рабочими профессиями;</w:t>
      </w:r>
    </w:p>
    <w:p w:rsidR="00094C3C" w:rsidRDefault="00094C3C" w:rsidP="00094C3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углубленное ознакомление учащихся с профессиями, соответствующими их интересам, оказание помощи в выборе профессии и места дальнейшей учёбы.</w:t>
      </w:r>
    </w:p>
    <w:p w:rsidR="00094C3C" w:rsidRDefault="00094C3C" w:rsidP="00094C3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в школе трудового и </w:t>
      </w:r>
      <w:r w:rsidR="00CA06EA">
        <w:rPr>
          <w:rFonts w:ascii="Times New Roman" w:hAnsi="Times New Roman"/>
          <w:sz w:val="28"/>
          <w:szCs w:val="28"/>
        </w:rPr>
        <w:t>начального профессионального обучения,</w:t>
      </w:r>
      <w:r>
        <w:rPr>
          <w:rFonts w:ascii="Times New Roman" w:hAnsi="Times New Roman"/>
          <w:sz w:val="28"/>
          <w:szCs w:val="28"/>
        </w:rPr>
        <w:t xml:space="preserve"> и воспитания даёт возможность педагогам нашей школы решать задачи профориентационной работы с учащимися.  А именно: </w:t>
      </w:r>
    </w:p>
    <w:p w:rsidR="00094C3C" w:rsidRDefault="00094C3C" w:rsidP="00094C3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формировать у школьников профессиональные знания и умения, вызывающие интерес к профессиональному труду; </w:t>
      </w:r>
    </w:p>
    <w:p w:rsidR="00094C3C" w:rsidRDefault="00094C3C" w:rsidP="00094C3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интересы, наклонности и способности к ней; </w:t>
      </w:r>
    </w:p>
    <w:p w:rsidR="00094C3C" w:rsidRDefault="00094C3C" w:rsidP="00094C3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профессионально важные качества личности; </w:t>
      </w:r>
    </w:p>
    <w:p w:rsidR="00094C3C" w:rsidRDefault="00094C3C" w:rsidP="00094C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 же учащиеся получают возможность непосредственно знакомиться с условиями труда и пробовать в ней свои силы.  Всё это помогает молодому человеку самому сделать выбор будущей профессии</w:t>
      </w:r>
    </w:p>
    <w:p w:rsidR="00094C3C" w:rsidRDefault="00094C3C" w:rsidP="00094C3C">
      <w:pPr>
        <w:spacing w:after="0" w:line="360" w:lineRule="auto"/>
        <w:ind w:firstLine="540"/>
        <w:jc w:val="both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Осознанный выбор профессии – одно из важнейших условий развития самой личности молодого человека, возможности проявления им в полной мере свои способностей. Правильно выбранная молодым человеком профессия позволяет ему занять своё место в обществе, с наибольшей эффективностью применять свои знания, умения и навыки.              </w:t>
      </w:r>
      <w:r>
        <w:rPr>
          <w:rFonts w:ascii="Times New Roman" w:hAnsi="Times New Roman"/>
          <w:vanish/>
          <w:sz w:val="28"/>
          <w:szCs w:val="28"/>
        </w:rPr>
        <w:t xml:space="preserve">рисуще нашнашнных проами етов.     </w:t>
      </w:r>
    </w:p>
    <w:p w:rsidR="00094C3C" w:rsidRDefault="00094C3C" w:rsidP="00094C3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t xml:space="preserve">                                                                      </w:t>
      </w:r>
    </w:p>
    <w:p w:rsidR="00094C3C" w:rsidRDefault="00094C3C" w:rsidP="00094C3C">
      <w:pPr>
        <w:spacing w:after="0"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94C3C" w:rsidRDefault="00094C3C" w:rsidP="0062591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18A9" w:rsidRDefault="008042FA" w:rsidP="0066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042FA" w:rsidRDefault="008042FA" w:rsidP="0066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1.Программы социально-психологического развития детей и подростков</w:t>
      </w:r>
    </w:p>
    <w:p w:rsidR="008042FA" w:rsidRDefault="008042FA" w:rsidP="006617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«Словарь профессий»-Москва 2012г. Е.В.Страмнова, Е.Г.Черномаз.</w:t>
      </w:r>
    </w:p>
    <w:sectPr w:rsidR="0080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77F"/>
    <w:multiLevelType w:val="hybridMultilevel"/>
    <w:tmpl w:val="93EC48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E7AA1"/>
    <w:multiLevelType w:val="hybridMultilevel"/>
    <w:tmpl w:val="1634404C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4CEF436C"/>
    <w:multiLevelType w:val="hybridMultilevel"/>
    <w:tmpl w:val="7D7EAE1C"/>
    <w:lvl w:ilvl="0" w:tplc="04190009">
      <w:start w:val="1"/>
      <w:numFmt w:val="bullet"/>
      <w:lvlText w:val=""/>
      <w:lvlJc w:val="left"/>
      <w:pPr>
        <w:ind w:left="2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250AA"/>
    <w:multiLevelType w:val="hybridMultilevel"/>
    <w:tmpl w:val="27706F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94C3C"/>
    <w:rsid w:val="002E00F1"/>
    <w:rsid w:val="005D3F66"/>
    <w:rsid w:val="00625917"/>
    <w:rsid w:val="00661756"/>
    <w:rsid w:val="007F0B71"/>
    <w:rsid w:val="008042FA"/>
    <w:rsid w:val="008618A9"/>
    <w:rsid w:val="00A34F0C"/>
    <w:rsid w:val="00A707C8"/>
    <w:rsid w:val="00A81ED3"/>
    <w:rsid w:val="00AD0D9D"/>
    <w:rsid w:val="00B925B5"/>
    <w:rsid w:val="00B92F4A"/>
    <w:rsid w:val="00CA06EA"/>
    <w:rsid w:val="00CC14D1"/>
    <w:rsid w:val="00D95531"/>
    <w:rsid w:val="00F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D1D2"/>
  <w15:chartTrackingRefBased/>
  <w15:docId w15:val="{9247E32F-E1CD-40D7-B163-4000DFD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75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15</cp:revision>
  <dcterms:created xsi:type="dcterms:W3CDTF">2019-04-09T06:49:00Z</dcterms:created>
  <dcterms:modified xsi:type="dcterms:W3CDTF">2019-04-09T09:04:00Z</dcterms:modified>
</cp:coreProperties>
</file>