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F7" w:rsidRDefault="008159F7" w:rsidP="008159F7">
      <w:pPr>
        <w:jc w:val="center"/>
        <w:rPr>
          <w:b/>
          <w:sz w:val="36"/>
          <w:szCs w:val="36"/>
        </w:rPr>
      </w:pPr>
      <w:r w:rsidRPr="008159F7">
        <w:rPr>
          <w:b/>
          <w:sz w:val="36"/>
          <w:szCs w:val="36"/>
        </w:rPr>
        <w:t>Паспорт проекта «Сталинградская битва»</w:t>
      </w:r>
    </w:p>
    <w:p w:rsidR="008159F7" w:rsidRDefault="008159F7" w:rsidP="008159F7">
      <w:pPr>
        <w:jc w:val="right"/>
        <w:rPr>
          <w:sz w:val="24"/>
          <w:szCs w:val="24"/>
        </w:rPr>
      </w:pPr>
      <w:r w:rsidRPr="008159F7">
        <w:rPr>
          <w:sz w:val="24"/>
          <w:szCs w:val="24"/>
        </w:rPr>
        <w:t xml:space="preserve">Разработан воспитателями </w:t>
      </w:r>
    </w:p>
    <w:p w:rsidR="008159F7" w:rsidRDefault="008159F7" w:rsidP="008159F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старшей </w:t>
      </w:r>
      <w:r w:rsidR="000900B0">
        <w:rPr>
          <w:sz w:val="24"/>
          <w:szCs w:val="24"/>
        </w:rPr>
        <w:t>группы №2</w:t>
      </w:r>
    </w:p>
    <w:p w:rsidR="000900B0" w:rsidRDefault="000900B0" w:rsidP="008159F7">
      <w:pPr>
        <w:jc w:val="right"/>
        <w:rPr>
          <w:sz w:val="24"/>
          <w:szCs w:val="24"/>
        </w:rPr>
      </w:pPr>
      <w:r>
        <w:rPr>
          <w:sz w:val="24"/>
          <w:szCs w:val="24"/>
        </w:rPr>
        <w:t>Григоровой Л.В., Подопригора Т.А.</w:t>
      </w:r>
    </w:p>
    <w:p w:rsidR="000900B0" w:rsidRDefault="000900B0" w:rsidP="000900B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0900B0">
        <w:rPr>
          <w:b/>
          <w:sz w:val="24"/>
          <w:szCs w:val="24"/>
        </w:rPr>
        <w:t>Цель проекта: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Создать условия для знакомства детей с историей Сталинградской битвы и ее значением в Великой победе, вызвать чувства уважения и гордости за подвиги наших солдат в </w:t>
      </w:r>
      <w:proofErr w:type="gramStart"/>
      <w:r>
        <w:rPr>
          <w:sz w:val="24"/>
          <w:szCs w:val="24"/>
        </w:rPr>
        <w:t>решающем  боевом</w:t>
      </w:r>
      <w:proofErr w:type="gramEnd"/>
      <w:r>
        <w:rPr>
          <w:sz w:val="24"/>
          <w:szCs w:val="24"/>
        </w:rPr>
        <w:t xml:space="preserve"> сражении во время Великой Отечественной Войн</w:t>
      </w:r>
      <w:r w:rsidR="00D47179">
        <w:rPr>
          <w:sz w:val="24"/>
          <w:szCs w:val="24"/>
        </w:rPr>
        <w:t>ы.</w:t>
      </w:r>
    </w:p>
    <w:p w:rsidR="00FA1BFB" w:rsidRDefault="00FA1BFB" w:rsidP="000900B0">
      <w:pPr>
        <w:rPr>
          <w:b/>
          <w:sz w:val="24"/>
          <w:szCs w:val="24"/>
        </w:rPr>
      </w:pPr>
      <w:r w:rsidRPr="00FA1BFB">
        <w:rPr>
          <w:b/>
          <w:sz w:val="24"/>
          <w:szCs w:val="24"/>
        </w:rPr>
        <w:t>Задачи проекта:</w:t>
      </w:r>
      <w:r>
        <w:rPr>
          <w:b/>
          <w:sz w:val="24"/>
          <w:szCs w:val="24"/>
        </w:rPr>
        <w:t xml:space="preserve"> </w:t>
      </w:r>
    </w:p>
    <w:p w:rsidR="00FA1BFB" w:rsidRPr="00FA1BFB" w:rsidRDefault="00FA1BFB" w:rsidP="00FA1BFB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Формировать у детей начальные представления об истории Сталинградской битвы</w:t>
      </w:r>
    </w:p>
    <w:p w:rsidR="00FA1BFB" w:rsidRDefault="00FA1BFB" w:rsidP="00FA1BF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Познакомить с мемориальным комплексом в честь защитников Сталинграда в городе-герое Волгограде</w:t>
      </w:r>
    </w:p>
    <w:p w:rsidR="00FA1BFB" w:rsidRDefault="004B15BB" w:rsidP="00FA1BF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у детей чувство гордости за историческое прошлое Родины, любовь и уважение к своему народу</w:t>
      </w:r>
    </w:p>
    <w:p w:rsidR="004B15BB" w:rsidRDefault="004B15BB" w:rsidP="00FA1BF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Ориентировать родителей на патриотическое воспитание детей в семье.</w:t>
      </w:r>
    </w:p>
    <w:p w:rsidR="004B15BB" w:rsidRDefault="004B15BB" w:rsidP="004B15BB">
      <w:pPr>
        <w:pStyle w:val="a3"/>
        <w:rPr>
          <w:sz w:val="24"/>
          <w:szCs w:val="24"/>
        </w:rPr>
      </w:pPr>
      <w:r w:rsidRPr="007D7E54">
        <w:rPr>
          <w:b/>
          <w:sz w:val="24"/>
          <w:szCs w:val="24"/>
        </w:rPr>
        <w:t>Продукт проектной деятельности</w:t>
      </w:r>
      <w:r w:rsidR="007D7E54" w:rsidRPr="007D7E54">
        <w:rPr>
          <w:b/>
          <w:sz w:val="24"/>
          <w:szCs w:val="24"/>
        </w:rPr>
        <w:t>:</w:t>
      </w:r>
      <w:r w:rsidR="007D7E54">
        <w:rPr>
          <w:b/>
          <w:sz w:val="24"/>
          <w:szCs w:val="24"/>
        </w:rPr>
        <w:t xml:space="preserve"> </w:t>
      </w:r>
      <w:r w:rsidR="007D7E54">
        <w:rPr>
          <w:sz w:val="24"/>
          <w:szCs w:val="24"/>
        </w:rPr>
        <w:t>выставка военной техники «На страже нашей родины», рисунки «Сталинградская битва глазами детей», «Солдат на боевом посту», аппликация «Моряки»</w:t>
      </w:r>
      <w:r w:rsidR="00543C06">
        <w:rPr>
          <w:sz w:val="24"/>
          <w:szCs w:val="24"/>
        </w:rPr>
        <w:t>, «</w:t>
      </w:r>
      <w:proofErr w:type="gramStart"/>
      <w:r w:rsidR="00543C06">
        <w:rPr>
          <w:sz w:val="24"/>
          <w:szCs w:val="24"/>
        </w:rPr>
        <w:t xml:space="preserve">Кораблик»   </w:t>
      </w:r>
      <w:proofErr w:type="gramEnd"/>
      <w:r w:rsidR="00543C06">
        <w:rPr>
          <w:sz w:val="24"/>
          <w:szCs w:val="24"/>
        </w:rPr>
        <w:t xml:space="preserve"> </w:t>
      </w:r>
      <w:r w:rsidR="007D7E54">
        <w:rPr>
          <w:sz w:val="24"/>
          <w:szCs w:val="24"/>
        </w:rPr>
        <w:t>.</w:t>
      </w:r>
    </w:p>
    <w:p w:rsidR="007D7E54" w:rsidRDefault="007D7E54" w:rsidP="007D7E54">
      <w:pPr>
        <w:rPr>
          <w:sz w:val="24"/>
          <w:szCs w:val="24"/>
        </w:rPr>
      </w:pPr>
      <w:r w:rsidRPr="007D7E54">
        <w:rPr>
          <w:b/>
          <w:sz w:val="24"/>
          <w:szCs w:val="24"/>
        </w:rPr>
        <w:t xml:space="preserve">Тип </w:t>
      </w:r>
      <w:proofErr w:type="gramStart"/>
      <w:r w:rsidRPr="007D7E54">
        <w:rPr>
          <w:b/>
          <w:sz w:val="24"/>
          <w:szCs w:val="24"/>
        </w:rPr>
        <w:t xml:space="preserve">проекта: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групповой</w:t>
      </w:r>
      <w:proofErr w:type="gramEnd"/>
      <w:r>
        <w:rPr>
          <w:sz w:val="24"/>
          <w:szCs w:val="24"/>
        </w:rPr>
        <w:t>, познавательно-творческий, интегративный</w:t>
      </w:r>
      <w:r w:rsidR="00227E6F">
        <w:rPr>
          <w:sz w:val="24"/>
          <w:szCs w:val="24"/>
        </w:rPr>
        <w:t xml:space="preserve">, </w:t>
      </w:r>
      <w:r w:rsidR="00543C06">
        <w:rPr>
          <w:sz w:val="24"/>
          <w:szCs w:val="24"/>
        </w:rPr>
        <w:t>среднесрочный</w:t>
      </w:r>
      <w:r>
        <w:rPr>
          <w:sz w:val="24"/>
          <w:szCs w:val="24"/>
        </w:rPr>
        <w:t>.</w:t>
      </w:r>
    </w:p>
    <w:p w:rsidR="007D7E54" w:rsidRDefault="007D7E54" w:rsidP="007D7E54">
      <w:pPr>
        <w:rPr>
          <w:sz w:val="24"/>
          <w:szCs w:val="24"/>
        </w:rPr>
      </w:pPr>
      <w:r w:rsidRPr="007D7E54">
        <w:rPr>
          <w:b/>
          <w:sz w:val="24"/>
          <w:szCs w:val="24"/>
        </w:rPr>
        <w:t>Целевая аудитория: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педагоги, воспитанники ДОУ и их родители.</w:t>
      </w:r>
    </w:p>
    <w:p w:rsidR="007D7E54" w:rsidRDefault="007D7E54" w:rsidP="007D7E54">
      <w:pPr>
        <w:rPr>
          <w:sz w:val="24"/>
          <w:szCs w:val="24"/>
        </w:rPr>
      </w:pPr>
      <w:r w:rsidRPr="007D7E54">
        <w:rPr>
          <w:b/>
          <w:sz w:val="24"/>
          <w:szCs w:val="24"/>
        </w:rPr>
        <w:t>Организация проекта: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подбор литерат</w:t>
      </w:r>
      <w:r w:rsidR="00C261E0">
        <w:rPr>
          <w:sz w:val="24"/>
          <w:szCs w:val="24"/>
        </w:rPr>
        <w:t>уры, музыкальных произведений, фотографий.</w:t>
      </w:r>
    </w:p>
    <w:p w:rsidR="00C261E0" w:rsidRDefault="00C261E0" w:rsidP="007D7E54">
      <w:pPr>
        <w:rPr>
          <w:sz w:val="24"/>
          <w:szCs w:val="24"/>
        </w:rPr>
      </w:pPr>
      <w:r>
        <w:rPr>
          <w:sz w:val="24"/>
          <w:szCs w:val="24"/>
        </w:rPr>
        <w:t>Материально-техническое оснащение: ноутбук, проектор, фотоаппарат, канцелярские принадлежности, папки-передвижки.</w:t>
      </w:r>
    </w:p>
    <w:p w:rsidR="00C261E0" w:rsidRDefault="00C261E0" w:rsidP="007D7E54">
      <w:pPr>
        <w:rPr>
          <w:sz w:val="24"/>
          <w:szCs w:val="24"/>
        </w:rPr>
      </w:pPr>
      <w:r w:rsidRPr="00C261E0">
        <w:rPr>
          <w:b/>
          <w:sz w:val="24"/>
          <w:szCs w:val="24"/>
        </w:rPr>
        <w:t>Методы проекта:</w:t>
      </w:r>
      <w:r>
        <w:rPr>
          <w:b/>
          <w:sz w:val="24"/>
          <w:szCs w:val="24"/>
        </w:rPr>
        <w:t xml:space="preserve"> </w:t>
      </w:r>
    </w:p>
    <w:p w:rsidR="00C261E0" w:rsidRDefault="00C261E0" w:rsidP="00C261E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Исследовательские (проблемные вопросы, экскурсия в музей)</w:t>
      </w:r>
    </w:p>
    <w:p w:rsidR="00C261E0" w:rsidRDefault="00C261E0" w:rsidP="00C261E0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Наглядные(</w:t>
      </w:r>
      <w:proofErr w:type="gramEnd"/>
      <w:r>
        <w:rPr>
          <w:sz w:val="24"/>
          <w:szCs w:val="24"/>
        </w:rPr>
        <w:t>использование ТСО, мультимедийная презентация, документальный фильм, альбомы, рисунки детей)</w:t>
      </w:r>
    </w:p>
    <w:p w:rsidR="00822C69" w:rsidRDefault="00822C69" w:rsidP="00C261E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Словесные (беседы, чтение худ. литературы, консультации для родителей, объяснения, указания, словесные инструкции)</w:t>
      </w:r>
    </w:p>
    <w:p w:rsidR="00822C69" w:rsidRPr="00822C69" w:rsidRDefault="00822C69" w:rsidP="00822C69">
      <w:pPr>
        <w:pStyle w:val="a3"/>
        <w:rPr>
          <w:sz w:val="24"/>
          <w:szCs w:val="24"/>
        </w:rPr>
      </w:pPr>
      <w:r w:rsidRPr="00822C69">
        <w:rPr>
          <w:b/>
          <w:sz w:val="24"/>
          <w:szCs w:val="24"/>
        </w:rPr>
        <w:t>Идея проекта: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Воспитанники группы, увидев фотографию с изображением руины дома Павлова в Волгограде, удивились и захотел узнать, для чего в большом современном городе Волгограде находятся развалины старого дома и почему дом имеет такое название. Мы предположили, что познакомив детей в памятную дату с историей Сталинградской битвы,</w:t>
      </w:r>
      <w:r w:rsidR="00A86E98">
        <w:rPr>
          <w:sz w:val="24"/>
          <w:szCs w:val="24"/>
        </w:rPr>
        <w:t xml:space="preserve"> мы будем способствовать сохранению в памяти подрастающего поколения ее значение в достижении великой </w:t>
      </w:r>
      <w:proofErr w:type="gramStart"/>
      <w:r w:rsidR="00227E6F">
        <w:rPr>
          <w:sz w:val="24"/>
          <w:szCs w:val="24"/>
        </w:rPr>
        <w:t>П</w:t>
      </w:r>
      <w:r w:rsidR="00A86E98">
        <w:rPr>
          <w:sz w:val="24"/>
          <w:szCs w:val="24"/>
        </w:rPr>
        <w:t>обеды ,</w:t>
      </w:r>
      <w:proofErr w:type="gramEnd"/>
      <w:r w:rsidR="00A86E98">
        <w:rPr>
          <w:sz w:val="24"/>
          <w:szCs w:val="24"/>
        </w:rPr>
        <w:t xml:space="preserve"> патриотическому воспитанию, гордости за подвиги наших солдат. Творческие задания  проекта будут стимулировать потребности детей в самореализации, самовыражении, творческой деятельности, сблизят их с родителями и сверстниками.</w:t>
      </w:r>
    </w:p>
    <w:p w:rsidR="00FA1BFB" w:rsidRDefault="004C114B" w:rsidP="000900B0">
      <w:pPr>
        <w:rPr>
          <w:sz w:val="24"/>
          <w:szCs w:val="24"/>
        </w:rPr>
      </w:pPr>
      <w:r w:rsidRPr="004C114B">
        <w:rPr>
          <w:b/>
          <w:sz w:val="24"/>
          <w:szCs w:val="24"/>
        </w:rPr>
        <w:t>Предполагаемые образовательные результаты проекта:</w:t>
      </w:r>
      <w:r>
        <w:rPr>
          <w:b/>
          <w:sz w:val="24"/>
          <w:szCs w:val="24"/>
        </w:rPr>
        <w:t xml:space="preserve"> </w:t>
      </w:r>
    </w:p>
    <w:p w:rsidR="004C114B" w:rsidRDefault="004C114B" w:rsidP="000900B0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реализации данного проекта мы предполагаем, что дети расширят и закрепят знания о ВОВ, Сталинградской битве и ее значении в достижении победы, у детей укрепится чувство </w:t>
      </w:r>
      <w:r>
        <w:rPr>
          <w:sz w:val="24"/>
          <w:szCs w:val="24"/>
        </w:rPr>
        <w:lastRenderedPageBreak/>
        <w:t xml:space="preserve">благодарности и гордости за подвиги наших прадедов, уважение к историческому прошлому Отчизны. Также и родители воспитанников оценят значение нравственно-патриотического воспитания и продолжат знакомить детей с историей своей семьи, страны. В группе расширится предметно-развивающая среда </w:t>
      </w:r>
      <w:proofErr w:type="gramStart"/>
      <w:r>
        <w:rPr>
          <w:sz w:val="24"/>
          <w:szCs w:val="24"/>
        </w:rPr>
        <w:t>( альбомы</w:t>
      </w:r>
      <w:proofErr w:type="gramEnd"/>
      <w:r>
        <w:rPr>
          <w:sz w:val="24"/>
          <w:szCs w:val="24"/>
        </w:rPr>
        <w:t xml:space="preserve">, папки-передвижки, </w:t>
      </w:r>
      <w:r w:rsidR="00B814B0">
        <w:rPr>
          <w:sz w:val="24"/>
          <w:szCs w:val="24"/>
        </w:rPr>
        <w:t>стенды по теме).</w:t>
      </w:r>
    </w:p>
    <w:p w:rsidR="00B814B0" w:rsidRPr="00B814B0" w:rsidRDefault="00B814B0" w:rsidP="00B814B0">
      <w:pPr>
        <w:jc w:val="center"/>
        <w:rPr>
          <w:b/>
          <w:sz w:val="24"/>
          <w:szCs w:val="24"/>
        </w:rPr>
      </w:pPr>
      <w:r w:rsidRPr="00B814B0">
        <w:rPr>
          <w:b/>
          <w:sz w:val="24"/>
          <w:szCs w:val="24"/>
        </w:rPr>
        <w:t xml:space="preserve">Планирование работы с детьми старшей группы в рамках проектной деятельности </w:t>
      </w:r>
    </w:p>
    <w:p w:rsidR="00B814B0" w:rsidRDefault="00B814B0" w:rsidP="00B814B0">
      <w:pPr>
        <w:jc w:val="center"/>
        <w:rPr>
          <w:b/>
          <w:sz w:val="24"/>
          <w:szCs w:val="24"/>
        </w:rPr>
      </w:pPr>
      <w:r w:rsidRPr="00B814B0">
        <w:rPr>
          <w:b/>
          <w:sz w:val="24"/>
          <w:szCs w:val="24"/>
        </w:rPr>
        <w:t>«Сталинградская битва»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8"/>
        <w:gridCol w:w="2694"/>
        <w:gridCol w:w="266"/>
        <w:gridCol w:w="2574"/>
        <w:gridCol w:w="2654"/>
      </w:tblGrid>
      <w:tr w:rsidR="00B814B0" w:rsidTr="00CF16F8">
        <w:tc>
          <w:tcPr>
            <w:tcW w:w="10456" w:type="dxa"/>
            <w:gridSpan w:val="5"/>
          </w:tcPr>
          <w:p w:rsidR="00CA42CA" w:rsidRPr="00CA42CA" w:rsidRDefault="000B15E6" w:rsidP="00CA42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A42CA">
              <w:rPr>
                <w:sz w:val="24"/>
                <w:szCs w:val="24"/>
              </w:rPr>
              <w:t>Организационный этап проекта (с 01.02.18 по 07.02.18)</w:t>
            </w:r>
          </w:p>
        </w:tc>
      </w:tr>
      <w:tr w:rsidR="00B814B0" w:rsidTr="00DD273E">
        <w:tc>
          <w:tcPr>
            <w:tcW w:w="10456" w:type="dxa"/>
            <w:gridSpan w:val="5"/>
          </w:tcPr>
          <w:p w:rsidR="00B814B0" w:rsidRPr="00CA42CA" w:rsidRDefault="00CA42CA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Мероприятия:</w:t>
            </w:r>
          </w:p>
        </w:tc>
      </w:tr>
      <w:tr w:rsidR="00B814B0" w:rsidTr="00B814B0">
        <w:tc>
          <w:tcPr>
            <w:tcW w:w="5228" w:type="dxa"/>
            <w:gridSpan w:val="3"/>
          </w:tcPr>
          <w:p w:rsidR="00B814B0" w:rsidRPr="00CA42CA" w:rsidRDefault="00CA42CA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1.Подбор методической и художественной литературы</w:t>
            </w:r>
          </w:p>
        </w:tc>
        <w:tc>
          <w:tcPr>
            <w:tcW w:w="5228" w:type="dxa"/>
            <w:gridSpan w:val="2"/>
          </w:tcPr>
          <w:p w:rsidR="00B814B0" w:rsidRPr="00CA42CA" w:rsidRDefault="00CA42CA" w:rsidP="00B814B0">
            <w:pPr>
              <w:jc w:val="center"/>
              <w:rPr>
                <w:sz w:val="24"/>
                <w:szCs w:val="24"/>
              </w:rPr>
            </w:pPr>
            <w:r w:rsidRPr="00CA42CA">
              <w:rPr>
                <w:sz w:val="24"/>
                <w:szCs w:val="24"/>
              </w:rPr>
              <w:t>Воспитатели группы</w:t>
            </w:r>
          </w:p>
        </w:tc>
      </w:tr>
      <w:tr w:rsidR="00CA42CA" w:rsidTr="00B814B0">
        <w:tc>
          <w:tcPr>
            <w:tcW w:w="5228" w:type="dxa"/>
            <w:gridSpan w:val="3"/>
          </w:tcPr>
          <w:p w:rsidR="00CA42CA" w:rsidRDefault="00CA42CA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2.Информация для родителей </w:t>
            </w:r>
          </w:p>
        </w:tc>
        <w:tc>
          <w:tcPr>
            <w:tcW w:w="5228" w:type="dxa"/>
            <w:gridSpan w:val="2"/>
          </w:tcPr>
          <w:p w:rsidR="00CA42CA" w:rsidRPr="00CA42CA" w:rsidRDefault="00CA42CA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комитет, воспитатели</w:t>
            </w:r>
          </w:p>
        </w:tc>
      </w:tr>
      <w:tr w:rsidR="00CA42CA" w:rsidTr="00B814B0">
        <w:tc>
          <w:tcPr>
            <w:tcW w:w="5228" w:type="dxa"/>
            <w:gridSpan w:val="3"/>
          </w:tcPr>
          <w:p w:rsidR="00CA42CA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3.Работа с родителями в рамках проекта (папка-передвижка «К 75-летию Сталинградской битвы», консультация на стенде «Как рассказать детям о ВОВ», буклеты «Сталинградская битва»)</w:t>
            </w:r>
          </w:p>
        </w:tc>
        <w:tc>
          <w:tcPr>
            <w:tcW w:w="5228" w:type="dxa"/>
            <w:gridSpan w:val="2"/>
          </w:tcPr>
          <w:p w:rsidR="00CA42CA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B814B0">
        <w:tc>
          <w:tcPr>
            <w:tcW w:w="5228" w:type="dxa"/>
            <w:gridSpan w:val="3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4.Изготовление альбомов, папок-передвижек, презентации, атрибутов для сюжетно-ролевых игр.</w:t>
            </w:r>
          </w:p>
        </w:tc>
        <w:tc>
          <w:tcPr>
            <w:tcW w:w="5228" w:type="dxa"/>
            <w:gridSpan w:val="2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B814B0">
        <w:tc>
          <w:tcPr>
            <w:tcW w:w="5228" w:type="dxa"/>
            <w:gridSpan w:val="3"/>
          </w:tcPr>
          <w:p w:rsidR="000B15E6" w:rsidRDefault="000B15E6" w:rsidP="000B1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5.Определение тематики бесед</w:t>
            </w:r>
          </w:p>
        </w:tc>
        <w:tc>
          <w:tcPr>
            <w:tcW w:w="5228" w:type="dxa"/>
            <w:gridSpan w:val="2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B814B0">
        <w:tc>
          <w:tcPr>
            <w:tcW w:w="5228" w:type="dxa"/>
            <w:gridSpan w:val="3"/>
          </w:tcPr>
          <w:p w:rsidR="000B15E6" w:rsidRDefault="000B15E6" w:rsidP="000B1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6.Тематическое планирование</w:t>
            </w:r>
          </w:p>
        </w:tc>
        <w:tc>
          <w:tcPr>
            <w:tcW w:w="5228" w:type="dxa"/>
            <w:gridSpan w:val="2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B814B0">
        <w:tc>
          <w:tcPr>
            <w:tcW w:w="5228" w:type="dxa"/>
            <w:gridSpan w:val="3"/>
          </w:tcPr>
          <w:p w:rsidR="000B15E6" w:rsidRDefault="000B15E6" w:rsidP="000B1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7.Выбор объекта для экскурсии</w:t>
            </w:r>
          </w:p>
        </w:tc>
        <w:tc>
          <w:tcPr>
            <w:tcW w:w="5228" w:type="dxa"/>
            <w:gridSpan w:val="2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B814B0">
        <w:tc>
          <w:tcPr>
            <w:tcW w:w="5228" w:type="dxa"/>
            <w:gridSpan w:val="3"/>
          </w:tcPr>
          <w:p w:rsidR="000B15E6" w:rsidRDefault="000B15E6" w:rsidP="000B1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8.Подбор музыкального репертуара</w:t>
            </w:r>
          </w:p>
        </w:tc>
        <w:tc>
          <w:tcPr>
            <w:tcW w:w="5228" w:type="dxa"/>
            <w:gridSpan w:val="2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группы</w:t>
            </w:r>
          </w:p>
        </w:tc>
      </w:tr>
      <w:tr w:rsidR="000B15E6" w:rsidTr="00793E62">
        <w:tc>
          <w:tcPr>
            <w:tcW w:w="10456" w:type="dxa"/>
            <w:gridSpan w:val="5"/>
          </w:tcPr>
          <w:p w:rsidR="000B15E6" w:rsidRDefault="000B15E6" w:rsidP="00B81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Реализация проекта </w:t>
            </w:r>
            <w:proofErr w:type="gramStart"/>
            <w:r w:rsidR="000B1946">
              <w:rPr>
                <w:sz w:val="24"/>
                <w:szCs w:val="24"/>
              </w:rPr>
              <w:t>( с</w:t>
            </w:r>
            <w:proofErr w:type="gramEnd"/>
            <w:r w:rsidR="000B1946">
              <w:rPr>
                <w:sz w:val="24"/>
                <w:szCs w:val="24"/>
              </w:rPr>
              <w:t xml:space="preserve"> </w:t>
            </w:r>
            <w:r w:rsidR="00543C06">
              <w:rPr>
                <w:sz w:val="24"/>
                <w:szCs w:val="24"/>
              </w:rPr>
              <w:t>08.02.18 по 22.02.18</w:t>
            </w:r>
            <w:r w:rsidR="000B1946">
              <w:rPr>
                <w:sz w:val="24"/>
                <w:szCs w:val="24"/>
              </w:rPr>
              <w:t>)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Организованное </w:t>
            </w:r>
          </w:p>
          <w:p w:rsidR="00434B84" w:rsidRPr="000B1946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</w:t>
            </w:r>
          </w:p>
          <w:p w:rsidR="00434B84" w:rsidRPr="000B1946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Родителями</w:t>
            </w:r>
          </w:p>
        </w:tc>
        <w:tc>
          <w:tcPr>
            <w:tcW w:w="2840" w:type="dxa"/>
            <w:gridSpan w:val="2"/>
          </w:tcPr>
          <w:p w:rsidR="00434B84" w:rsidRPr="000345D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54" w:type="dxa"/>
          </w:tcPr>
          <w:p w:rsidR="00434B84" w:rsidRPr="000345D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детей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я знаю о военном прошлом своей семьи»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Беседуют с детьми о военном прошлом своей семьи, рассматривают фотографии, семейные реликвии, ищут необходимую </w:t>
            </w:r>
            <w:proofErr w:type="gramStart"/>
            <w:r>
              <w:rPr>
                <w:sz w:val="24"/>
                <w:szCs w:val="24"/>
              </w:rPr>
              <w:t>информацию .</w:t>
            </w:r>
            <w:proofErr w:type="gramEnd"/>
            <w:r>
              <w:rPr>
                <w:sz w:val="24"/>
                <w:szCs w:val="24"/>
              </w:rPr>
              <w:t xml:space="preserve"> Консультация для родителей «Как рассказать детям о ВОВ».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поделки «Военная техника»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создании в группе выставки игрушечной военной техники.</w:t>
            </w:r>
          </w:p>
        </w:tc>
        <w:tc>
          <w:tcPr>
            <w:tcW w:w="265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Придумывают название выставки, приходят к решению назвать ее «На страже   нашей родины»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на тему «военная техника».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«Буду в армии служить»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Беседуют с детьми о службе в армии пап, рассматривают фотографии, приносят их в группу для показа и рассказа другим детям, рассуждают.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родителей «Патриотическое воспитание ребенка в семье» 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альбома «Военные профессии», обсуждение увиденного.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аппликации «Моряки».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Сюжетно- ролевые игры «Моряки». 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художественной </w:t>
            </w:r>
            <w:proofErr w:type="gramStart"/>
            <w:r>
              <w:rPr>
                <w:sz w:val="24"/>
                <w:szCs w:val="24"/>
              </w:rPr>
              <w:t>литературы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А.Гайдар</w:t>
            </w:r>
            <w:proofErr w:type="spellEnd"/>
            <w:r>
              <w:rPr>
                <w:sz w:val="24"/>
                <w:szCs w:val="24"/>
              </w:rPr>
              <w:t xml:space="preserve"> «Поход»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Митяев «почему Армия всем родная»</w:t>
            </w:r>
          </w:p>
        </w:tc>
        <w:tc>
          <w:tcPr>
            <w:tcW w:w="265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Подготавливают атрибуты для игры, распределяют </w:t>
            </w:r>
            <w:proofErr w:type="gramStart"/>
            <w:r>
              <w:rPr>
                <w:sz w:val="24"/>
                <w:szCs w:val="24"/>
              </w:rPr>
              <w:t>роли ,</w:t>
            </w:r>
            <w:proofErr w:type="gramEnd"/>
            <w:r>
              <w:rPr>
                <w:sz w:val="24"/>
                <w:szCs w:val="24"/>
              </w:rPr>
              <w:t xml:space="preserve"> рассматривают фотографии, тематические картинки.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«Сталинградская битва»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поиск необходимой информации, беседуют, рассуждают на тему.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родителей «К 75 годовщине Сталинградской битвы», </w:t>
            </w:r>
            <w:proofErr w:type="gramStart"/>
            <w:r>
              <w:rPr>
                <w:sz w:val="24"/>
                <w:szCs w:val="24"/>
              </w:rPr>
              <w:t>буклеты .</w:t>
            </w:r>
            <w:proofErr w:type="gramEnd"/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 «В память 75 годовщины Сталинградской битвы».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значимости битвы в достижении великой Победы, героического подвига простого солдата.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альбома «Дорога жизни»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песни «Песня о солдате», отрывка из стихотворения М. Агашиной «2 февраля»</w:t>
            </w:r>
          </w:p>
        </w:tc>
        <w:tc>
          <w:tcPr>
            <w:tcW w:w="265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на тему «Сталинградская битва глазами детей».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«Мемориальный комплекс «Мамаев Курган»»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необходимую информацию, знакомят с нею детей, объясняют понятие «Мемориальный комплекс»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Заучивают отрывок из стихотворения М. Агашиной «2 февраля»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альбома «Мамаев курган», обсуждают увиденное, делятся эмоциями и впечатлениями. Прослушивание песни Л. Зыкиной «На Мамаевом Кургане»</w:t>
            </w:r>
          </w:p>
        </w:tc>
        <w:tc>
          <w:tcPr>
            <w:tcW w:w="2654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наизусть </w:t>
            </w:r>
            <w:r w:rsidR="00D47179">
              <w:rPr>
                <w:sz w:val="24"/>
                <w:szCs w:val="24"/>
              </w:rPr>
              <w:t xml:space="preserve">отрывок из </w:t>
            </w:r>
            <w:r>
              <w:rPr>
                <w:sz w:val="24"/>
                <w:szCs w:val="24"/>
              </w:rPr>
              <w:t>стихотворени</w:t>
            </w:r>
            <w:r w:rsidR="00D4717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М.Агашиной</w:t>
            </w:r>
            <w:proofErr w:type="spellEnd"/>
            <w:r>
              <w:rPr>
                <w:sz w:val="24"/>
                <w:szCs w:val="24"/>
              </w:rPr>
              <w:t xml:space="preserve"> «2 февраля».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такое героизм»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нужную информацию, беседуют с детьми, находят примеры героизма в детской литературе.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альбома «Города-герои».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на тему «Солдат на боевом посту»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Раскраски на тему «Военные профессии».</w:t>
            </w:r>
          </w:p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«Военный госпиталь».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городской музей Воинской славы.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родителей «Что можно увидеть в музее Воинской славы». 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экспозиций музея, своих впечатлений от увиденного.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 обсуждение документального фильма «Царицын-</w:t>
            </w:r>
            <w:r w:rsidR="00D47179">
              <w:rPr>
                <w:sz w:val="24"/>
                <w:szCs w:val="24"/>
              </w:rPr>
              <w:t>Сталинград-</w:t>
            </w:r>
            <w:bookmarkStart w:id="0" w:name="_GoBack"/>
            <w:bookmarkEnd w:id="0"/>
            <w:r>
              <w:rPr>
                <w:sz w:val="24"/>
                <w:szCs w:val="24"/>
              </w:rPr>
              <w:t>Волгоград»</w:t>
            </w:r>
          </w:p>
        </w:tc>
        <w:tc>
          <w:tcPr>
            <w:tcW w:w="2654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творческий рассказ «Что я видел в музее»</w:t>
            </w:r>
          </w:p>
        </w:tc>
      </w:tr>
      <w:tr w:rsidR="00434B84" w:rsidTr="00434B84">
        <w:trPr>
          <w:cantSplit/>
          <w:trHeight w:val="1134"/>
        </w:trPr>
        <w:tc>
          <w:tcPr>
            <w:tcW w:w="2268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«Наша армия родная бережет наш мирный труд»</w:t>
            </w:r>
          </w:p>
        </w:tc>
        <w:tc>
          <w:tcPr>
            <w:tcW w:w="2694" w:type="dxa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Разучивают на выбор стихотворения к празднованию 23 февраля.</w:t>
            </w:r>
          </w:p>
        </w:tc>
        <w:tc>
          <w:tcPr>
            <w:tcW w:w="2840" w:type="dxa"/>
            <w:gridSpan w:val="2"/>
          </w:tcPr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песен, стихов, подготовка строения, марша. Подготовка подарков для пап. Проведение мероприятия «Смотр песни и строя»</w:t>
            </w:r>
          </w:p>
          <w:p w:rsidR="00434B84" w:rsidRDefault="00434B84" w:rsidP="000B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песни «Пусть вечным будет мир» (сл. М. </w:t>
            </w:r>
            <w:proofErr w:type="spellStart"/>
            <w:r>
              <w:rPr>
                <w:sz w:val="24"/>
                <w:szCs w:val="24"/>
              </w:rPr>
              <w:t>Пляцковского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54" w:type="dxa"/>
          </w:tcPr>
          <w:p w:rsidR="00434B84" w:rsidRDefault="00434B84" w:rsidP="00C1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аппликации «Кораблик», конструирование из бумаги «Рубашка для родного защитника»</w:t>
            </w:r>
          </w:p>
        </w:tc>
      </w:tr>
      <w:tr w:rsidR="00434B84" w:rsidTr="00434B84">
        <w:trPr>
          <w:cantSplit/>
          <w:trHeight w:val="440"/>
        </w:trPr>
        <w:tc>
          <w:tcPr>
            <w:tcW w:w="10456" w:type="dxa"/>
            <w:gridSpan w:val="5"/>
          </w:tcPr>
          <w:p w:rsidR="00434B84" w:rsidRDefault="00434B84" w:rsidP="00434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этап</w:t>
            </w:r>
            <w:r w:rsidR="005918A9">
              <w:rPr>
                <w:sz w:val="24"/>
                <w:szCs w:val="24"/>
              </w:rPr>
              <w:t xml:space="preserve"> (с 23.02.18 по 28.02.18)</w:t>
            </w:r>
          </w:p>
        </w:tc>
      </w:tr>
      <w:tr w:rsidR="00434B84" w:rsidTr="00434B84">
        <w:trPr>
          <w:cantSplit/>
          <w:trHeight w:val="440"/>
        </w:trPr>
        <w:tc>
          <w:tcPr>
            <w:tcW w:w="10456" w:type="dxa"/>
            <w:gridSpan w:val="5"/>
          </w:tcPr>
          <w:p w:rsidR="00434B84" w:rsidRDefault="00434B84" w:rsidP="00434B8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  <w:r w:rsidR="005918A9">
              <w:rPr>
                <w:sz w:val="24"/>
                <w:szCs w:val="24"/>
              </w:rPr>
              <w:t>.</w:t>
            </w:r>
          </w:p>
          <w:p w:rsidR="005918A9" w:rsidRDefault="005918A9" w:rsidP="00434B8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выставки   поделок, рисунков, аппликации.</w:t>
            </w:r>
          </w:p>
          <w:p w:rsidR="005918A9" w:rsidRPr="00434B84" w:rsidRDefault="005918A9" w:rsidP="00434B8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проекта.</w:t>
            </w:r>
          </w:p>
        </w:tc>
      </w:tr>
    </w:tbl>
    <w:p w:rsidR="00B814B0" w:rsidRPr="00B814B0" w:rsidRDefault="000B1946" w:rsidP="00B814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900B0" w:rsidRPr="008159F7" w:rsidRDefault="00CA42CA" w:rsidP="008159F7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FA1BFB">
        <w:rPr>
          <w:sz w:val="24"/>
          <w:szCs w:val="24"/>
        </w:rPr>
        <w:t xml:space="preserve"> </w:t>
      </w:r>
    </w:p>
    <w:sectPr w:rsidR="000900B0" w:rsidRPr="008159F7" w:rsidSect="00090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0D3B"/>
    <w:multiLevelType w:val="hybridMultilevel"/>
    <w:tmpl w:val="A242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17B"/>
    <w:multiLevelType w:val="hybridMultilevel"/>
    <w:tmpl w:val="9F366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6776"/>
    <w:multiLevelType w:val="hybridMultilevel"/>
    <w:tmpl w:val="BE90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7"/>
    <w:rsid w:val="000345D4"/>
    <w:rsid w:val="000900B0"/>
    <w:rsid w:val="000B15E6"/>
    <w:rsid w:val="000B1946"/>
    <w:rsid w:val="00104702"/>
    <w:rsid w:val="00117ACF"/>
    <w:rsid w:val="0022599C"/>
    <w:rsid w:val="00227E6F"/>
    <w:rsid w:val="00434B84"/>
    <w:rsid w:val="004B15BB"/>
    <w:rsid w:val="004B3FA1"/>
    <w:rsid w:val="004C114B"/>
    <w:rsid w:val="005137AC"/>
    <w:rsid w:val="00543C06"/>
    <w:rsid w:val="005820ED"/>
    <w:rsid w:val="005918A9"/>
    <w:rsid w:val="005C4832"/>
    <w:rsid w:val="006909FB"/>
    <w:rsid w:val="007D7E54"/>
    <w:rsid w:val="008159F7"/>
    <w:rsid w:val="00822C69"/>
    <w:rsid w:val="00A86E98"/>
    <w:rsid w:val="00B814B0"/>
    <w:rsid w:val="00C1063F"/>
    <w:rsid w:val="00C261E0"/>
    <w:rsid w:val="00CA42CA"/>
    <w:rsid w:val="00D47179"/>
    <w:rsid w:val="00F62F49"/>
    <w:rsid w:val="00FA1BFB"/>
    <w:rsid w:val="00FD374B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7D8D"/>
  <w15:chartTrackingRefBased/>
  <w15:docId w15:val="{674D584E-EF31-4957-A517-043F72CF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FB"/>
    <w:pPr>
      <w:ind w:left="720"/>
      <w:contextualSpacing/>
    </w:pPr>
  </w:style>
  <w:style w:type="table" w:styleId="a4">
    <w:name w:val="Table Grid"/>
    <w:basedOn w:val="a1"/>
    <w:uiPriority w:val="39"/>
    <w:rsid w:val="00B8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2A43-D295-4E1D-9507-3B0965A0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Подопригора</dc:creator>
  <cp:keywords/>
  <dc:description/>
  <cp:lastModifiedBy>Сергей Подопригора</cp:lastModifiedBy>
  <cp:revision>7</cp:revision>
  <dcterms:created xsi:type="dcterms:W3CDTF">2018-03-18T14:51:00Z</dcterms:created>
  <dcterms:modified xsi:type="dcterms:W3CDTF">2018-03-25T15:31:00Z</dcterms:modified>
</cp:coreProperties>
</file>