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C6" w:rsidRPr="005162C6" w:rsidRDefault="00BD63D5" w:rsidP="00BD6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" Ф</w:t>
      </w:r>
      <w:r w:rsidR="005162C6" w:rsidRPr="005162C6">
        <w:rPr>
          <w:rFonts w:ascii="Times New Roman" w:hAnsi="Times New Roman" w:cs="Times New Roman"/>
          <w:b/>
          <w:sz w:val="28"/>
          <w:szCs w:val="28"/>
          <w:u w:val="single"/>
        </w:rPr>
        <w:t>орм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 и методы</w:t>
      </w:r>
      <w:r w:rsidR="005162C6" w:rsidRPr="00516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развитии танцевального творчества детей дошкольного возраста"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5162C6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5162C6">
        <w:rPr>
          <w:rFonts w:ascii="Times New Roman" w:hAnsi="Times New Roman" w:cs="Times New Roman"/>
          <w:sz w:val="28"/>
          <w:szCs w:val="28"/>
        </w:rPr>
        <w:t xml:space="preserve"> являются одним из наиболее эффективных и действенных средств воспитания детей, помогающие раскрыть способности детей, развить слух, чувство ритма, научить воспринимать язык музыкальных образов.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 xml:space="preserve">Занятия ритмикой способствуют физическому развитию детей: совершенствуется координация движений, повышается жизненный тонус ребенка, улучшается осанка. Всё это создает у детей радостное и бодрое настроение. При выполнении </w:t>
      </w:r>
      <w:proofErr w:type="gramStart"/>
      <w:r w:rsidRPr="005162C6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5162C6">
        <w:rPr>
          <w:rFonts w:ascii="Times New Roman" w:hAnsi="Times New Roman" w:cs="Times New Roman"/>
          <w:sz w:val="28"/>
          <w:szCs w:val="28"/>
        </w:rPr>
        <w:t xml:space="preserve"> дети проявляют активность, инициативу, находчивость, реализуют свои творческие способности, совершенствуют музыкально-эстетические чувства.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Начиная с ясельной группы надо начинать работать над плавностью рук, учить передавать элементарную ритмичность в основных, образных и танцевальных движениях.  В свободной самостоятельной деятельности направлять детей ориентироваться в образных движениях, танцевать с предметами, нацеливать на творчество, ставить детей в такие условия, когда они должны проявить активность, находчивость, инициативу, решительность. Любое занятие, выраженное через игровые моменты, становится интересным для детей, будит их воображение и нацеливает на творческое начало. На любом занятии можно «полететь» на ковре-самолете или облаке, встреть какой-то интересный образ (будь то, животное или солнечный зайчик) и передать все это в движении, фантазируя и сочиняя. Иногда такие игры в «</w:t>
      </w:r>
      <w:proofErr w:type="spellStart"/>
      <w:r w:rsidRPr="005162C6">
        <w:rPr>
          <w:rFonts w:ascii="Times New Roman" w:hAnsi="Times New Roman" w:cs="Times New Roman"/>
          <w:sz w:val="28"/>
          <w:szCs w:val="28"/>
        </w:rPr>
        <w:t>Сочинялку</w:t>
      </w:r>
      <w:proofErr w:type="spellEnd"/>
      <w:r w:rsidRPr="005162C6">
        <w:rPr>
          <w:rFonts w:ascii="Times New Roman" w:hAnsi="Times New Roman" w:cs="Times New Roman"/>
          <w:sz w:val="28"/>
          <w:szCs w:val="28"/>
        </w:rPr>
        <w:t xml:space="preserve">» рождают интересные сказки и разные образы.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 xml:space="preserve">Основное требование к качеству движений – это их слитность с музыкой. Чем качественней эта слитность, тем точнее движения передают развитие музыкальной речи, тем музыкальнее, выразительнее ритмические движения. У музыки и движения есть много общего: это темп, динамика, ритм, художественный образ. Поэтому так важно тщательно подбирать музыку для создания образов, которая не только должна нравиться ребенку, побуждая его к движению. Музыка должна быть понятной детям, разнообразна по жанру, стилю исполнения и, конечно, художественно - этична.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lastRenderedPageBreak/>
        <w:t>Музыкально-танцевальное творчеств</w:t>
      </w:r>
      <w:r>
        <w:rPr>
          <w:rFonts w:ascii="Times New Roman" w:hAnsi="Times New Roman" w:cs="Times New Roman"/>
          <w:sz w:val="28"/>
          <w:szCs w:val="28"/>
        </w:rPr>
        <w:t xml:space="preserve">о детей проявляется в сочетании </w:t>
      </w:r>
      <w:r w:rsidRPr="005162C6">
        <w:rPr>
          <w:rFonts w:ascii="Times New Roman" w:hAnsi="Times New Roman" w:cs="Times New Roman"/>
          <w:sz w:val="28"/>
          <w:szCs w:val="28"/>
        </w:rPr>
        <w:t xml:space="preserve"> знакомых элементов танца, в импровизации собственных движений, в сочинении простого танца, в этюдах-придумках. Например, задание: импровизация танца Осенних листочков.  Эта импровизация может превратиться в сочинение новой сказки в движениях: здесь появляются не только листики, но и ветер, деревья, пеньки и коряги, дождик и лесные обитатели (от знакомых лисичек, медведей до муравьев и букашек). Дети очень любят фантазировать, важно только дать им толчок, давая всякие задания, нацеливая их на этюды. Осваивая  элементарный язык жестов («прошу», «не надо», «иди скорей» и др.), характерные движения людей («плаксы» или «веселого клоуна»), через этюды, творческие задания и игру дети проявляют свои способности, сочиняют и импровизируют, если у них есть багаж музыкально-ритмических движений. Поэтому большое внимание надо уделять развитию основных движений, упражнений на развитие мышечного чувства, развитию чувства ритма, координации движений.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В подготовительных упражнениях  может подойти разминка – игра. В ней сочетаются, как упражнения для различных мышц рук, ног, головы; разные виды ходьбы, прыжков, бега, так и элементы народных и современных тан</w:t>
      </w:r>
      <w:r>
        <w:rPr>
          <w:rFonts w:ascii="Times New Roman" w:hAnsi="Times New Roman" w:cs="Times New Roman"/>
          <w:sz w:val="28"/>
          <w:szCs w:val="28"/>
        </w:rPr>
        <w:t>цевальных движений, ориентировка</w:t>
      </w:r>
      <w:r w:rsidRPr="005162C6">
        <w:rPr>
          <w:rFonts w:ascii="Times New Roman" w:hAnsi="Times New Roman" w:cs="Times New Roman"/>
          <w:sz w:val="28"/>
          <w:szCs w:val="28"/>
        </w:rPr>
        <w:t xml:space="preserve"> в пространстве.   Дети накапливают опыт связи музыки определенного характера с различными движениями, опыт выразительных жестов и мимики. А без этого невозможно детское творчество. Здесь необходимо помнить о том, что во время творчества детям,  нельзя делать замечания (кто лучше исполнил, кто не смог придумать и др.). Главное, «не спугнуть» творческое начало ребенка, пусть самое неумелое и «корявое», не устраивать «соревнования» по творческим навыкам. Пусть ребенок получает удовольствие, что он двигается под музыку, сочиняет сам! Можно только помочь </w:t>
      </w:r>
      <w:r>
        <w:rPr>
          <w:rFonts w:ascii="Times New Roman" w:hAnsi="Times New Roman" w:cs="Times New Roman"/>
          <w:sz w:val="28"/>
          <w:szCs w:val="28"/>
        </w:rPr>
        <w:t xml:space="preserve"> в выборе правильного</w:t>
      </w:r>
      <w:r w:rsidRPr="005162C6">
        <w:rPr>
          <w:rFonts w:ascii="Times New Roman" w:hAnsi="Times New Roman" w:cs="Times New Roman"/>
          <w:sz w:val="28"/>
          <w:szCs w:val="28"/>
        </w:rPr>
        <w:t xml:space="preserve"> цвет платочка, шарфика, цветочка, который поможет данному образу, </w:t>
      </w:r>
      <w:proofErr w:type="spellStart"/>
      <w:r w:rsidRPr="005162C6">
        <w:rPr>
          <w:rFonts w:ascii="Times New Roman" w:hAnsi="Times New Roman" w:cs="Times New Roman"/>
          <w:sz w:val="28"/>
          <w:szCs w:val="28"/>
        </w:rPr>
        <w:t>полетности</w:t>
      </w:r>
      <w:proofErr w:type="spellEnd"/>
      <w:r w:rsidRPr="005162C6">
        <w:rPr>
          <w:rFonts w:ascii="Times New Roman" w:hAnsi="Times New Roman" w:cs="Times New Roman"/>
          <w:sz w:val="28"/>
          <w:szCs w:val="28"/>
        </w:rPr>
        <w:t xml:space="preserve"> мелодии и т.д. Большим подспорьем служат костюмы, добавляя и украшая образ.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162C6">
        <w:rPr>
          <w:rFonts w:ascii="Times New Roman" w:hAnsi="Times New Roman" w:cs="Times New Roman"/>
          <w:sz w:val="28"/>
          <w:szCs w:val="28"/>
        </w:rPr>
        <w:t>спользовать не конкретные костюмы</w:t>
      </w:r>
      <w:proofErr w:type="gramStart"/>
      <w:r w:rsidRPr="0051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162C6">
        <w:rPr>
          <w:rFonts w:ascii="Times New Roman" w:hAnsi="Times New Roman" w:cs="Times New Roman"/>
          <w:sz w:val="28"/>
          <w:szCs w:val="28"/>
        </w:rPr>
        <w:t xml:space="preserve"> которые можно «собирать» из отдельных элементов (пелерины, юбочки, рукава на резинке, крылья, шляпки и </w:t>
      </w:r>
      <w:proofErr w:type="spellStart"/>
      <w:r w:rsidRPr="005162C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162C6">
        <w:rPr>
          <w:rFonts w:ascii="Times New Roman" w:hAnsi="Times New Roman" w:cs="Times New Roman"/>
          <w:sz w:val="28"/>
          <w:szCs w:val="28"/>
        </w:rPr>
        <w:t>)., из которых дети сами составят свой образ.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Подготовкой к музыкально-двигательному творчеству признано обучение детей танцам и отдельным движениям. Все детские танцы можно поделить на несколько типов.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 xml:space="preserve">На долю первого приходится большая часть репертуара. Это пляски, подобные народным бытовым танцам, которые исполняются, как правило, в круговом построении, часто парами. Главное достоинство этих детских </w:t>
      </w:r>
      <w:r w:rsidRPr="005162C6">
        <w:rPr>
          <w:rFonts w:ascii="Times New Roman" w:hAnsi="Times New Roman" w:cs="Times New Roman"/>
          <w:sz w:val="28"/>
          <w:szCs w:val="28"/>
        </w:rPr>
        <w:lastRenderedPageBreak/>
        <w:t xml:space="preserve">плясок в том, что они построены на движениях народного танца. Своеобразная форма позволяют создавать интересные и содержательные композиции (например, танец «Балалайка», танец «Веселые ребята» и др.) Чем больше диапазон движений у детей, тем интереснее творчество свободного танца.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 xml:space="preserve">Другой тип плясок – это так называемые, образные или характерные танцы (например, Петрушек, Снеговиков и др.). В них, благодаря наличию конкретного образа и преимущественному использованию изобразительных движений, характерных для пластики того или иного персонажа, происходит определенное перевоплощение, которое оживляет исполнение детей и наполняет его некоторым смыслом. В творческих танцах подобного типа для детей остается сфера индивидуальной манеры воспроизведения того или иного образа. 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Существует такая разновидность творческих танцев, как танцы с сюжетным построением – это очень яркая форма художественной деятельности, которая вызывает живой интерес у детей, как исполнителей, так и зрителей. Привлекательность его обусловлена образным перевоплощением, разнохарактерностью персонажей и их общению между собой в соответствии с сюжетным развитием. Благодаря этим особенностям в танце создается игровая ситуация, которая побуждает детей к музыкально-двигательному творчеству. Сюжетное развитие помогает ребенку увидеть в танце особую форму повествования и воспринимать выразительные движения как специфические средства, передающие его содержание.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Особенности сюжетного танца создают благоприятные условия для возникновения и развития у детей музыкально-двигательного творчества. И, как результат,</w:t>
      </w:r>
      <w:r w:rsidR="00DE53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F1265">
        <w:rPr>
          <w:rFonts w:ascii="Times New Roman" w:hAnsi="Times New Roman" w:cs="Times New Roman"/>
          <w:sz w:val="28"/>
          <w:szCs w:val="28"/>
        </w:rPr>
        <w:t>он</w:t>
      </w:r>
      <w:r w:rsidRPr="005162C6">
        <w:rPr>
          <w:rFonts w:ascii="Times New Roman" w:hAnsi="Times New Roman" w:cs="Times New Roman"/>
          <w:sz w:val="28"/>
          <w:szCs w:val="28"/>
        </w:rPr>
        <w:t xml:space="preserve"> проявляется на вечерах развлечения, утренниках и других формах досуга.</w:t>
      </w: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5162C6" w:rsidP="00516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C6" w:rsidRPr="005162C6" w:rsidRDefault="00BD63D5" w:rsidP="00516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2C6">
        <w:rPr>
          <w:rFonts w:ascii="Times New Roman" w:hAnsi="Times New Roman" w:cs="Times New Roman"/>
          <w:sz w:val="28"/>
          <w:szCs w:val="28"/>
        </w:rPr>
        <w:t>Следовательно,</w:t>
      </w:r>
      <w:r w:rsidR="005162C6" w:rsidRPr="005162C6">
        <w:rPr>
          <w:rFonts w:ascii="Times New Roman" w:hAnsi="Times New Roman" w:cs="Times New Roman"/>
          <w:sz w:val="28"/>
          <w:szCs w:val="28"/>
        </w:rPr>
        <w:t xml:space="preserve"> одно музыкально-двигательное творчество не может решить задачи музыкального воспитания. Это возможно только в комплексе различных форм и видов музыкальной деятельности, тесно связанных между собой: пение, слушание музыки, музыкально-</w:t>
      </w:r>
      <w:proofErr w:type="gramStart"/>
      <w:r w:rsidR="005162C6" w:rsidRPr="005162C6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5162C6" w:rsidRPr="005162C6">
        <w:rPr>
          <w:rFonts w:ascii="Times New Roman" w:hAnsi="Times New Roman" w:cs="Times New Roman"/>
          <w:sz w:val="28"/>
          <w:szCs w:val="28"/>
        </w:rPr>
        <w:t xml:space="preserve">, игровая деятельность, игра на детских музыкальных инструментах, музыкально-дидактические игры. </w:t>
      </w:r>
    </w:p>
    <w:p w:rsidR="002754D4" w:rsidRPr="005162C6" w:rsidRDefault="002754D4">
      <w:pPr>
        <w:rPr>
          <w:sz w:val="28"/>
          <w:szCs w:val="28"/>
        </w:rPr>
      </w:pPr>
    </w:p>
    <w:sectPr w:rsidR="002754D4" w:rsidRPr="005162C6" w:rsidSect="00BD63D5">
      <w:pgSz w:w="11906" w:h="16838"/>
      <w:pgMar w:top="1134" w:right="850" w:bottom="1134" w:left="1701" w:header="708" w:footer="708" w:gutter="0"/>
      <w:pgBorders w:offsetFrom="page">
        <w:top w:val="musicNotes" w:sz="10" w:space="24" w:color="auto"/>
        <w:left w:val="musicNotes" w:sz="10" w:space="24" w:color="auto"/>
        <w:bottom w:val="musicNotes" w:sz="10" w:space="24" w:color="auto"/>
        <w:right w:val="musicNot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C6"/>
    <w:rsid w:val="002754D4"/>
    <w:rsid w:val="005162C6"/>
    <w:rsid w:val="00AF1265"/>
    <w:rsid w:val="00BD63D5"/>
    <w:rsid w:val="00D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2014-11-27T16:49:00Z</cp:lastPrinted>
  <dcterms:created xsi:type="dcterms:W3CDTF">2014-11-27T16:19:00Z</dcterms:created>
  <dcterms:modified xsi:type="dcterms:W3CDTF">2019-09-29T13:35:00Z</dcterms:modified>
</cp:coreProperties>
</file>