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04" w:rsidRPr="00617204" w:rsidRDefault="00617204" w:rsidP="0061720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17204">
        <w:rPr>
          <w:rFonts w:ascii="Times New Roman" w:hAnsi="Times New Roman" w:cs="Times New Roman"/>
          <w:b/>
          <w:bCs/>
          <w:sz w:val="28"/>
        </w:rPr>
        <w:t>Консультация для родителей на тему: «Русские народные игры в семье»</w:t>
      </w:r>
      <w:r w:rsidRPr="00617204">
        <w:rPr>
          <w:rFonts w:ascii="Times New Roman" w:hAnsi="Times New Roman" w:cs="Times New Roman"/>
          <w:sz w:val="28"/>
        </w:rPr>
        <w:t xml:space="preserve"> </w:t>
      </w:r>
      <w:r w:rsidRPr="00617204">
        <w:rPr>
          <w:rFonts w:ascii="Times New Roman" w:hAnsi="Times New Roman" w:cs="Times New Roman"/>
          <w:b/>
          <w:sz w:val="28"/>
        </w:rPr>
        <w:t>(Описание некоторых игр).</w:t>
      </w:r>
    </w:p>
    <w:p w:rsidR="00617204" w:rsidRPr="00617204" w:rsidRDefault="00617204" w:rsidP="00617204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</w:rPr>
      </w:pPr>
      <w:r w:rsidRPr="00617204">
        <w:rPr>
          <w:rFonts w:ascii="Times New Roman" w:hAnsi="Times New Roman" w:cs="Times New Roman"/>
          <w:sz w:val="28"/>
        </w:rPr>
        <w:t xml:space="preserve">Одним из средств создания положительной эмоциональной атмосферы в семье, установления более тесных контактов между взрослыми и детьми являются народные игры. В них много юмора, шуток, соревновательного задора. Своеобразие игровых действий </w:t>
      </w:r>
      <w:proofErr w:type="gramStart"/>
      <w:r w:rsidRPr="00617204">
        <w:rPr>
          <w:rFonts w:ascii="Times New Roman" w:hAnsi="Times New Roman" w:cs="Times New Roman"/>
          <w:sz w:val="28"/>
        </w:rPr>
        <w:t xml:space="preserve">( </w:t>
      </w:r>
      <w:proofErr w:type="spellStart"/>
      <w:proofErr w:type="gramEnd"/>
      <w:r w:rsidRPr="00617204">
        <w:rPr>
          <w:rFonts w:ascii="Times New Roman" w:hAnsi="Times New Roman" w:cs="Times New Roman"/>
          <w:sz w:val="28"/>
        </w:rPr>
        <w:t>прятание</w:t>
      </w:r>
      <w:proofErr w:type="spellEnd"/>
      <w:r w:rsidRPr="00617204">
        <w:rPr>
          <w:rFonts w:ascii="Times New Roman" w:hAnsi="Times New Roman" w:cs="Times New Roman"/>
          <w:sz w:val="28"/>
        </w:rPr>
        <w:t xml:space="preserve"> - поиск, загадывание-отгадывание и др.) сохраняет  этот настрой до конца игры, вызывает у детей гамму чувств и переживаний.</w:t>
      </w:r>
    </w:p>
    <w:p w:rsidR="00617204" w:rsidRPr="00617204" w:rsidRDefault="00617204" w:rsidP="00617204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1720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ab/>
      </w:r>
      <w:r w:rsidRPr="00617204">
        <w:rPr>
          <w:rFonts w:ascii="Times New Roman" w:hAnsi="Times New Roman" w:cs="Times New Roman"/>
          <w:sz w:val="28"/>
        </w:rPr>
        <w:t>В русских народных играх отражается исконная любовь народа к веселью, движениям, удальству. Есть игры - забавы  с придумыванием небылиц, каламбуров, со смешными движениями, жестами, «выкупом» фантов. Шуткам и юмору, характерным для них, присуще безобидность. Они определяют педагогическую ценность народных игр, так как доброжелательный смех партнёров - близких взрослых, товарищей  </w:t>
      </w:r>
      <w:proofErr w:type="gramStart"/>
      <w:r w:rsidRPr="00617204">
        <w:rPr>
          <w:rFonts w:ascii="Times New Roman" w:hAnsi="Times New Roman" w:cs="Times New Roman"/>
          <w:sz w:val="28"/>
        </w:rPr>
        <w:t>–д</w:t>
      </w:r>
      <w:proofErr w:type="gramEnd"/>
      <w:r w:rsidRPr="00617204">
        <w:rPr>
          <w:rFonts w:ascii="Times New Roman" w:hAnsi="Times New Roman" w:cs="Times New Roman"/>
          <w:sz w:val="28"/>
        </w:rPr>
        <w:t>ействует на ребёнка сильнее, чем замечания, наказания.</w:t>
      </w:r>
    </w:p>
    <w:p w:rsidR="00617204" w:rsidRPr="00617204" w:rsidRDefault="00617204" w:rsidP="00617204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1720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ab/>
      </w:r>
      <w:r w:rsidRPr="00617204">
        <w:rPr>
          <w:rFonts w:ascii="Times New Roman" w:hAnsi="Times New Roman" w:cs="Times New Roman"/>
          <w:sz w:val="28"/>
        </w:rPr>
        <w:t>Наличие правил и требование их соблюдения,  частая сменяемость водящих ставят участников игры в положение равноправных партнёров, что способствует укреплению эмоциональных контактов между родителями и детьми.</w:t>
      </w:r>
    </w:p>
    <w:p w:rsidR="00617204" w:rsidRPr="00617204" w:rsidRDefault="00617204" w:rsidP="00617204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1720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ab/>
      </w:r>
      <w:r w:rsidRPr="00617204">
        <w:rPr>
          <w:rFonts w:ascii="Times New Roman" w:hAnsi="Times New Roman" w:cs="Times New Roman"/>
          <w:sz w:val="28"/>
        </w:rPr>
        <w:t xml:space="preserve">В чём преимущество использования народных игр в практике семейного воспитания? Прежде </w:t>
      </w:r>
      <w:proofErr w:type="gramStart"/>
      <w:r w:rsidRPr="00617204">
        <w:rPr>
          <w:rFonts w:ascii="Times New Roman" w:hAnsi="Times New Roman" w:cs="Times New Roman"/>
          <w:sz w:val="28"/>
        </w:rPr>
        <w:t>всего</w:t>
      </w:r>
      <w:proofErr w:type="gramEnd"/>
      <w:r w:rsidRPr="00617204">
        <w:rPr>
          <w:rFonts w:ascii="Times New Roman" w:hAnsi="Times New Roman" w:cs="Times New Roman"/>
          <w:sz w:val="28"/>
        </w:rPr>
        <w:t xml:space="preserve"> в простоте и доступности их организации. Они  не требуют специального оборудования, специально отведённого для этого времени. С ребёнком можно играть по дороге в детский сад, во время прогулки, во время путешествия в поезде и т.п. Минимальное количество участников - от двух до четырёх человек.</w:t>
      </w:r>
    </w:p>
    <w:p w:rsidR="00617204" w:rsidRPr="00617204" w:rsidRDefault="00617204" w:rsidP="00617204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17204">
        <w:rPr>
          <w:rFonts w:ascii="Times New Roman" w:hAnsi="Times New Roman" w:cs="Times New Roman"/>
          <w:sz w:val="28"/>
        </w:rPr>
        <w:t>Предлагаю несколько русских народных игр, которые могут быть с успехом использованы в семье.</w:t>
      </w:r>
      <w:r w:rsidRPr="00617204">
        <w:rPr>
          <w:rFonts w:ascii="Times New Roman" w:hAnsi="Times New Roman" w:cs="Times New Roman"/>
          <w:sz w:val="28"/>
        </w:rPr>
        <w:br/>
      </w:r>
      <w:r w:rsidRPr="00617204">
        <w:rPr>
          <w:rFonts w:ascii="Times New Roman" w:hAnsi="Times New Roman" w:cs="Times New Roman"/>
          <w:sz w:val="28"/>
        </w:rPr>
        <w:br/>
      </w:r>
      <w:r w:rsidRPr="00617204">
        <w:rPr>
          <w:rFonts w:ascii="Times New Roman" w:hAnsi="Times New Roman" w:cs="Times New Roman"/>
          <w:b/>
          <w:bCs/>
          <w:sz w:val="28"/>
        </w:rPr>
        <w:t>                                                «Узнай, кто?»</w:t>
      </w:r>
      <w:r w:rsidRPr="00617204">
        <w:rPr>
          <w:rFonts w:ascii="Times New Roman" w:hAnsi="Times New Roman" w:cs="Times New Roman"/>
          <w:b/>
          <w:bCs/>
          <w:sz w:val="28"/>
        </w:rPr>
        <w:br/>
        <w:t>Описание игры</w:t>
      </w:r>
      <w:proofErr w:type="gramStart"/>
      <w:r w:rsidRPr="00617204">
        <w:rPr>
          <w:rFonts w:ascii="Times New Roman" w:hAnsi="Times New Roman" w:cs="Times New Roman"/>
          <w:b/>
          <w:bCs/>
          <w:sz w:val="28"/>
        </w:rPr>
        <w:t xml:space="preserve"> .</w:t>
      </w:r>
      <w:proofErr w:type="gramEnd"/>
      <w:r w:rsidRPr="00617204">
        <w:rPr>
          <w:rFonts w:ascii="Times New Roman" w:hAnsi="Times New Roman" w:cs="Times New Roman"/>
          <w:sz w:val="28"/>
        </w:rPr>
        <w:t xml:space="preserve">Один из играющих подкрадывается к водящему </w:t>
      </w:r>
      <w:r w:rsidRPr="00617204">
        <w:rPr>
          <w:rFonts w:ascii="Times New Roman" w:hAnsi="Times New Roman" w:cs="Times New Roman"/>
          <w:sz w:val="28"/>
        </w:rPr>
        <w:lastRenderedPageBreak/>
        <w:t>(выбирается с помощью считалки) и закрывает ему глаза. Водящий должен по одежде (на ощупь) узнать, кто это и назвать по имени.</w:t>
      </w:r>
    </w:p>
    <w:p w:rsidR="00617204" w:rsidRPr="00617204" w:rsidRDefault="00617204" w:rsidP="00617204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17204">
        <w:rPr>
          <w:rFonts w:ascii="Times New Roman" w:hAnsi="Times New Roman" w:cs="Times New Roman"/>
          <w:b/>
          <w:bCs/>
          <w:sz w:val="28"/>
        </w:rPr>
        <w:t>Указания к проведению.</w:t>
      </w:r>
      <w:r w:rsidRPr="00617204">
        <w:rPr>
          <w:rFonts w:ascii="Times New Roman" w:hAnsi="Times New Roman" w:cs="Times New Roman"/>
          <w:sz w:val="28"/>
        </w:rPr>
        <w:t xml:space="preserve"> Взрослые могут внести юмористические ситуации в процесс </w:t>
      </w:r>
      <w:proofErr w:type="spellStart"/>
      <w:r w:rsidRPr="00617204">
        <w:rPr>
          <w:rFonts w:ascii="Times New Roman" w:hAnsi="Times New Roman" w:cs="Times New Roman"/>
          <w:sz w:val="28"/>
        </w:rPr>
        <w:t>узнавания-меняться</w:t>
      </w:r>
      <w:proofErr w:type="spellEnd"/>
      <w:r w:rsidRPr="00617204">
        <w:rPr>
          <w:rFonts w:ascii="Times New Roman" w:hAnsi="Times New Roman" w:cs="Times New Roman"/>
          <w:sz w:val="28"/>
        </w:rPr>
        <w:t xml:space="preserve"> деталями одежды </w:t>
      </w:r>
      <w:proofErr w:type="gramStart"/>
      <w:r w:rsidRPr="00617204">
        <w:rPr>
          <w:rFonts w:ascii="Times New Roman" w:hAnsi="Times New Roman" w:cs="Times New Roman"/>
          <w:sz w:val="28"/>
        </w:rPr>
        <w:t xml:space="preserve">( </w:t>
      </w:r>
      <w:proofErr w:type="gramEnd"/>
      <w:r w:rsidRPr="00617204">
        <w:rPr>
          <w:rFonts w:ascii="Times New Roman" w:hAnsi="Times New Roman" w:cs="Times New Roman"/>
          <w:sz w:val="28"/>
        </w:rPr>
        <w:t xml:space="preserve">бант на голове папы), на </w:t>
      </w:r>
      <w:proofErr w:type="spellStart"/>
      <w:r w:rsidRPr="00617204">
        <w:rPr>
          <w:rFonts w:ascii="Times New Roman" w:hAnsi="Times New Roman" w:cs="Times New Roman"/>
          <w:sz w:val="28"/>
        </w:rPr>
        <w:t>рочно</w:t>
      </w:r>
      <w:proofErr w:type="spellEnd"/>
      <w:r w:rsidRPr="00617204">
        <w:rPr>
          <w:rFonts w:ascii="Times New Roman" w:hAnsi="Times New Roman" w:cs="Times New Roman"/>
          <w:sz w:val="28"/>
        </w:rPr>
        <w:t xml:space="preserve"> не узнавать игроков.</w:t>
      </w:r>
      <w:r w:rsidRPr="00617204">
        <w:rPr>
          <w:rFonts w:ascii="Times New Roman" w:hAnsi="Times New Roman" w:cs="Times New Roman"/>
          <w:sz w:val="28"/>
        </w:rPr>
        <w:br/>
        <w:t>   </w:t>
      </w:r>
      <w:r w:rsidRPr="00617204">
        <w:rPr>
          <w:rFonts w:ascii="Times New Roman" w:hAnsi="Times New Roman" w:cs="Times New Roman"/>
          <w:sz w:val="28"/>
        </w:rPr>
        <w:br/>
      </w:r>
      <w:r w:rsidRPr="00617204">
        <w:rPr>
          <w:rFonts w:ascii="Times New Roman" w:hAnsi="Times New Roman" w:cs="Times New Roman"/>
          <w:b/>
          <w:bCs/>
          <w:sz w:val="28"/>
        </w:rPr>
        <w:t>                                        «Молчаливое собрание»</w:t>
      </w:r>
      <w:r w:rsidRPr="00617204">
        <w:rPr>
          <w:rFonts w:ascii="Times New Roman" w:hAnsi="Times New Roman" w:cs="Times New Roman"/>
          <w:b/>
          <w:bCs/>
          <w:sz w:val="28"/>
        </w:rPr>
        <w:br/>
        <w:t> Описание игры.  </w:t>
      </w:r>
      <w:proofErr w:type="gramStart"/>
      <w:r w:rsidRPr="00617204">
        <w:rPr>
          <w:rFonts w:ascii="Times New Roman" w:hAnsi="Times New Roman" w:cs="Times New Roman"/>
          <w:sz w:val="28"/>
        </w:rPr>
        <w:t>Играющие</w:t>
      </w:r>
      <w:proofErr w:type="gramEnd"/>
      <w:r w:rsidRPr="00617204">
        <w:rPr>
          <w:rFonts w:ascii="Times New Roman" w:hAnsi="Times New Roman" w:cs="Times New Roman"/>
          <w:sz w:val="28"/>
        </w:rPr>
        <w:t xml:space="preserve">  рассаживаются рядом и поочерёдно шепчут на ухо соседу какое-либо слово. Затем каждый встаёт и изображает мимикой и действиями сказанное ему слово. Остальные должны угадать. Игра проходит очень весело, но по правилам смеяться </w:t>
      </w:r>
      <w:proofErr w:type="spellStart"/>
      <w:r w:rsidRPr="00617204">
        <w:rPr>
          <w:rFonts w:ascii="Times New Roman" w:hAnsi="Times New Roman" w:cs="Times New Roman"/>
          <w:sz w:val="28"/>
        </w:rPr>
        <w:t>нельзя-за</w:t>
      </w:r>
      <w:proofErr w:type="spellEnd"/>
      <w:r w:rsidRPr="00617204">
        <w:rPr>
          <w:rFonts w:ascii="Times New Roman" w:hAnsi="Times New Roman" w:cs="Times New Roman"/>
          <w:sz w:val="28"/>
        </w:rPr>
        <w:t xml:space="preserve"> это платят фант.</w:t>
      </w:r>
      <w:r w:rsidRPr="00617204">
        <w:rPr>
          <w:rFonts w:ascii="Times New Roman" w:hAnsi="Times New Roman" w:cs="Times New Roman"/>
          <w:sz w:val="28"/>
        </w:rPr>
        <w:br/>
      </w:r>
      <w:r w:rsidRPr="00617204">
        <w:rPr>
          <w:rFonts w:ascii="Times New Roman" w:hAnsi="Times New Roman" w:cs="Times New Roman"/>
          <w:b/>
          <w:bCs/>
          <w:sz w:val="28"/>
        </w:rPr>
        <w:t>Указания  к проведению. </w:t>
      </w:r>
      <w:r w:rsidRPr="00617204">
        <w:rPr>
          <w:rFonts w:ascii="Times New Roman" w:hAnsi="Times New Roman" w:cs="Times New Roman"/>
          <w:sz w:val="28"/>
        </w:rPr>
        <w:t>Каждый игрок до тех пор изображает сказанное слово, пока все не догадаются.</w:t>
      </w:r>
      <w:r w:rsidRPr="00617204">
        <w:rPr>
          <w:rFonts w:ascii="Times New Roman" w:hAnsi="Times New Roman" w:cs="Times New Roman"/>
          <w:sz w:val="28"/>
        </w:rPr>
        <w:br/>
      </w:r>
      <w:r w:rsidRPr="00617204">
        <w:rPr>
          <w:rFonts w:ascii="Times New Roman" w:hAnsi="Times New Roman" w:cs="Times New Roman"/>
          <w:sz w:val="28"/>
        </w:rPr>
        <w:br/>
      </w:r>
      <w:r w:rsidRPr="00617204">
        <w:rPr>
          <w:rFonts w:ascii="Times New Roman" w:hAnsi="Times New Roman" w:cs="Times New Roman"/>
          <w:b/>
          <w:bCs/>
          <w:sz w:val="28"/>
        </w:rPr>
        <w:t>                                              «Король в плену»</w:t>
      </w:r>
      <w:r w:rsidRPr="00617204">
        <w:rPr>
          <w:rFonts w:ascii="Times New Roman" w:hAnsi="Times New Roman" w:cs="Times New Roman"/>
          <w:b/>
          <w:bCs/>
          <w:sz w:val="28"/>
        </w:rPr>
        <w:br/>
        <w:t>Описание игры.  </w:t>
      </w:r>
      <w:proofErr w:type="gramStart"/>
      <w:r w:rsidRPr="00617204">
        <w:rPr>
          <w:rFonts w:ascii="Times New Roman" w:hAnsi="Times New Roman" w:cs="Times New Roman"/>
          <w:sz w:val="28"/>
        </w:rPr>
        <w:t>Двое играющих поочерёдно кладут друг другу руку на руку, считая до девяти.</w:t>
      </w:r>
      <w:proofErr w:type="gramEnd"/>
      <w:r w:rsidRPr="00617204">
        <w:rPr>
          <w:rFonts w:ascii="Times New Roman" w:hAnsi="Times New Roman" w:cs="Times New Roman"/>
          <w:sz w:val="28"/>
        </w:rPr>
        <w:t xml:space="preserve"> Наиболее быстрая рука схватывает </w:t>
      </w:r>
      <w:proofErr w:type="gramStart"/>
      <w:r w:rsidRPr="00617204">
        <w:rPr>
          <w:rFonts w:ascii="Times New Roman" w:hAnsi="Times New Roman" w:cs="Times New Roman"/>
          <w:sz w:val="28"/>
        </w:rPr>
        <w:t>медлительную</w:t>
      </w:r>
      <w:proofErr w:type="gramEnd"/>
      <w:r w:rsidRPr="00617204">
        <w:rPr>
          <w:rFonts w:ascii="Times New Roman" w:hAnsi="Times New Roman" w:cs="Times New Roman"/>
          <w:sz w:val="28"/>
        </w:rPr>
        <w:t>, говоря: «Король в плену».</w:t>
      </w:r>
    </w:p>
    <w:p w:rsidR="00617204" w:rsidRPr="00617204" w:rsidRDefault="00617204" w:rsidP="00617204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17204">
        <w:rPr>
          <w:rFonts w:ascii="Times New Roman" w:hAnsi="Times New Roman" w:cs="Times New Roman"/>
          <w:sz w:val="28"/>
        </w:rPr>
        <w:t> </w:t>
      </w:r>
      <w:r w:rsidRPr="00617204">
        <w:rPr>
          <w:rFonts w:ascii="Times New Roman" w:hAnsi="Times New Roman" w:cs="Times New Roman"/>
          <w:b/>
          <w:bCs/>
          <w:sz w:val="28"/>
        </w:rPr>
        <w:t>Указания к проведению.</w:t>
      </w:r>
      <w:r w:rsidRPr="00617204">
        <w:rPr>
          <w:rFonts w:ascii="Times New Roman" w:hAnsi="Times New Roman" w:cs="Times New Roman"/>
          <w:sz w:val="28"/>
        </w:rPr>
        <w:t> Количество игроков всегда постоянно - два человека. Необходимо соблюдать следующие правила: нельзя задерживать руку партнёра;  одному игроку нельзя класть две руки подряд.</w:t>
      </w:r>
      <w:r w:rsidRPr="00617204">
        <w:rPr>
          <w:rFonts w:ascii="Times New Roman" w:hAnsi="Times New Roman" w:cs="Times New Roman"/>
          <w:sz w:val="28"/>
        </w:rPr>
        <w:br/>
      </w:r>
      <w:r w:rsidRPr="00617204">
        <w:rPr>
          <w:rFonts w:ascii="Times New Roman" w:hAnsi="Times New Roman" w:cs="Times New Roman"/>
          <w:sz w:val="28"/>
        </w:rPr>
        <w:br/>
      </w:r>
      <w:r w:rsidRPr="00617204">
        <w:rPr>
          <w:rFonts w:ascii="Times New Roman" w:hAnsi="Times New Roman" w:cs="Times New Roman"/>
          <w:sz w:val="28"/>
        </w:rPr>
        <w:br/>
      </w:r>
      <w:r w:rsidRPr="00617204">
        <w:rPr>
          <w:rFonts w:ascii="Times New Roman" w:hAnsi="Times New Roman" w:cs="Times New Roman"/>
          <w:b/>
          <w:bCs/>
          <w:sz w:val="28"/>
        </w:rPr>
        <w:t>                                                  «Молчанка»</w:t>
      </w:r>
      <w:r w:rsidRPr="00617204">
        <w:rPr>
          <w:rFonts w:ascii="Times New Roman" w:hAnsi="Times New Roman" w:cs="Times New Roman"/>
          <w:b/>
          <w:bCs/>
          <w:sz w:val="28"/>
        </w:rPr>
        <w:br/>
        <w:t> Описание игры. </w:t>
      </w:r>
      <w:r w:rsidRPr="00617204">
        <w:rPr>
          <w:rFonts w:ascii="Times New Roman" w:hAnsi="Times New Roman" w:cs="Times New Roman"/>
          <w:sz w:val="28"/>
        </w:rPr>
        <w:t xml:space="preserve"> Перед началом игры все участники произносят слова: </w:t>
      </w:r>
      <w:proofErr w:type="spellStart"/>
      <w:r w:rsidRPr="00617204">
        <w:rPr>
          <w:rFonts w:ascii="Times New Roman" w:hAnsi="Times New Roman" w:cs="Times New Roman"/>
          <w:sz w:val="28"/>
        </w:rPr>
        <w:t>Первенчики</w:t>
      </w:r>
      <w:proofErr w:type="spellEnd"/>
      <w:r w:rsidRPr="0061720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17204">
        <w:rPr>
          <w:rFonts w:ascii="Times New Roman" w:hAnsi="Times New Roman" w:cs="Times New Roman"/>
          <w:sz w:val="28"/>
        </w:rPr>
        <w:t>червенчики</w:t>
      </w:r>
      <w:proofErr w:type="spellEnd"/>
      <w:r w:rsidRPr="00617204">
        <w:rPr>
          <w:rFonts w:ascii="Times New Roman" w:hAnsi="Times New Roman" w:cs="Times New Roman"/>
          <w:sz w:val="28"/>
        </w:rPr>
        <w:t>,</w:t>
      </w:r>
      <w:r w:rsidRPr="00617204">
        <w:rPr>
          <w:rFonts w:ascii="Times New Roman" w:hAnsi="Times New Roman" w:cs="Times New Roman"/>
          <w:sz w:val="28"/>
        </w:rPr>
        <w:br/>
        <w:t xml:space="preserve">Летали </w:t>
      </w:r>
      <w:proofErr w:type="spellStart"/>
      <w:r w:rsidRPr="00617204">
        <w:rPr>
          <w:rFonts w:ascii="Times New Roman" w:hAnsi="Times New Roman" w:cs="Times New Roman"/>
          <w:sz w:val="28"/>
        </w:rPr>
        <w:t>голубенчики</w:t>
      </w:r>
      <w:proofErr w:type="spellEnd"/>
      <w:proofErr w:type="gramStart"/>
      <w:r w:rsidRPr="00617204">
        <w:rPr>
          <w:rFonts w:ascii="Times New Roman" w:hAnsi="Times New Roman" w:cs="Times New Roman"/>
          <w:sz w:val="28"/>
        </w:rPr>
        <w:br/>
        <w:t> П</w:t>
      </w:r>
      <w:proofErr w:type="gramEnd"/>
      <w:r w:rsidRPr="00617204">
        <w:rPr>
          <w:rFonts w:ascii="Times New Roman" w:hAnsi="Times New Roman" w:cs="Times New Roman"/>
          <w:sz w:val="28"/>
        </w:rPr>
        <w:t>о свежей росе,</w:t>
      </w:r>
      <w:r w:rsidRPr="00617204">
        <w:rPr>
          <w:rFonts w:ascii="Times New Roman" w:hAnsi="Times New Roman" w:cs="Times New Roman"/>
          <w:sz w:val="28"/>
        </w:rPr>
        <w:br/>
        <w:t> По чужой полосе.</w:t>
      </w:r>
      <w:r w:rsidRPr="00617204">
        <w:rPr>
          <w:rFonts w:ascii="Times New Roman" w:hAnsi="Times New Roman" w:cs="Times New Roman"/>
          <w:sz w:val="28"/>
        </w:rPr>
        <w:br/>
        <w:t> Там чашки, орешки,</w:t>
      </w:r>
      <w:r w:rsidRPr="00617204">
        <w:rPr>
          <w:rFonts w:ascii="Times New Roman" w:hAnsi="Times New Roman" w:cs="Times New Roman"/>
          <w:sz w:val="28"/>
        </w:rPr>
        <w:br/>
      </w:r>
      <w:r w:rsidRPr="00617204">
        <w:rPr>
          <w:rFonts w:ascii="Times New Roman" w:hAnsi="Times New Roman" w:cs="Times New Roman"/>
          <w:sz w:val="28"/>
        </w:rPr>
        <w:lastRenderedPageBreak/>
        <w:t> Медок, сахарок -</w:t>
      </w:r>
      <w:r w:rsidRPr="00617204">
        <w:rPr>
          <w:rFonts w:ascii="Times New Roman" w:hAnsi="Times New Roman" w:cs="Times New Roman"/>
          <w:sz w:val="28"/>
        </w:rPr>
        <w:br/>
        <w:t>Молчок! После того, как сказано последнее слово, все должны замолчать. Ведущий старается рассмешить  </w:t>
      </w:r>
      <w:proofErr w:type="gramStart"/>
      <w:r w:rsidRPr="00617204">
        <w:rPr>
          <w:rFonts w:ascii="Times New Roman" w:hAnsi="Times New Roman" w:cs="Times New Roman"/>
          <w:sz w:val="28"/>
        </w:rPr>
        <w:t>играющих</w:t>
      </w:r>
      <w:proofErr w:type="gramEnd"/>
      <w:r w:rsidRPr="00617204">
        <w:rPr>
          <w:rFonts w:ascii="Times New Roman" w:hAnsi="Times New Roman" w:cs="Times New Roman"/>
          <w:sz w:val="28"/>
        </w:rPr>
        <w:t xml:space="preserve"> забавными движениями, весёлыми словами, прибаутками. Тот, кто засмеётся или что-нибудь скажет. Отдаёт ведущему фант. Указания к проведению. Игру можно проводить как дома, так и во время прогулки. Ведущий выбирается с помощью считалки. Ему не разрешается дотрагиваться руками до играющих</w:t>
      </w:r>
      <w:proofErr w:type="gramStart"/>
      <w:r w:rsidRPr="00617204">
        <w:rPr>
          <w:rFonts w:ascii="Times New Roman" w:hAnsi="Times New Roman" w:cs="Times New Roman"/>
          <w:sz w:val="28"/>
        </w:rPr>
        <w:t xml:space="preserve"> .</w:t>
      </w:r>
      <w:proofErr w:type="gramEnd"/>
      <w:r w:rsidRPr="00617204">
        <w:rPr>
          <w:rFonts w:ascii="Times New Roman" w:hAnsi="Times New Roman" w:cs="Times New Roman"/>
          <w:sz w:val="28"/>
        </w:rPr>
        <w:t xml:space="preserve"> Выкупать фанты можно сразу, как только кто-либо из  играющих засмеётся или заговорит.</w:t>
      </w:r>
    </w:p>
    <w:p w:rsidR="00617204" w:rsidRPr="00617204" w:rsidRDefault="00617204" w:rsidP="00617204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17204">
        <w:rPr>
          <w:rFonts w:ascii="Times New Roman" w:hAnsi="Times New Roman" w:cs="Times New Roman"/>
          <w:sz w:val="28"/>
        </w:rPr>
        <w:t> </w:t>
      </w:r>
    </w:p>
    <w:p w:rsidR="00617204" w:rsidRPr="00617204" w:rsidRDefault="00617204" w:rsidP="00617204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17204">
        <w:rPr>
          <w:rFonts w:ascii="Times New Roman" w:hAnsi="Times New Roman" w:cs="Times New Roman"/>
          <w:b/>
          <w:bCs/>
          <w:sz w:val="28"/>
        </w:rPr>
        <w:t>                                         «Холодно - горячо».</w:t>
      </w:r>
    </w:p>
    <w:p w:rsidR="00617204" w:rsidRPr="00617204" w:rsidRDefault="00617204" w:rsidP="00617204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17204">
        <w:rPr>
          <w:rFonts w:ascii="Times New Roman" w:hAnsi="Times New Roman" w:cs="Times New Roman"/>
          <w:b/>
          <w:bCs/>
          <w:sz w:val="28"/>
        </w:rPr>
        <w:t>Описание игры. </w:t>
      </w:r>
      <w:r w:rsidRPr="00617204">
        <w:rPr>
          <w:rFonts w:ascii="Times New Roman" w:hAnsi="Times New Roman" w:cs="Times New Roman"/>
          <w:sz w:val="28"/>
        </w:rPr>
        <w:t xml:space="preserve">Выбирается ведущий. Он выходит из комнаты, остальные прячут какой </w:t>
      </w:r>
      <w:proofErr w:type="gramStart"/>
      <w:r w:rsidRPr="00617204">
        <w:rPr>
          <w:rFonts w:ascii="Times New Roman" w:hAnsi="Times New Roman" w:cs="Times New Roman"/>
          <w:sz w:val="28"/>
        </w:rPr>
        <w:t>–л</w:t>
      </w:r>
      <w:proofErr w:type="gramEnd"/>
      <w:r w:rsidRPr="00617204">
        <w:rPr>
          <w:rFonts w:ascii="Times New Roman" w:hAnsi="Times New Roman" w:cs="Times New Roman"/>
          <w:sz w:val="28"/>
        </w:rPr>
        <w:t>ибо предмет. Затем  </w:t>
      </w:r>
      <w:proofErr w:type="gramStart"/>
      <w:r w:rsidRPr="00617204">
        <w:rPr>
          <w:rFonts w:ascii="Times New Roman" w:hAnsi="Times New Roman" w:cs="Times New Roman"/>
          <w:sz w:val="28"/>
        </w:rPr>
        <w:t>играющие</w:t>
      </w:r>
      <w:proofErr w:type="gramEnd"/>
      <w:r w:rsidRPr="00617204">
        <w:rPr>
          <w:rFonts w:ascii="Times New Roman" w:hAnsi="Times New Roman" w:cs="Times New Roman"/>
          <w:sz w:val="28"/>
        </w:rPr>
        <w:t xml:space="preserve">  приглашают ведущего войти в комнату и предлагают ему найти спрятанную вещь. Если ведущий приближается к предмету, то  </w:t>
      </w:r>
      <w:proofErr w:type="gramStart"/>
      <w:r w:rsidRPr="00617204">
        <w:rPr>
          <w:rFonts w:ascii="Times New Roman" w:hAnsi="Times New Roman" w:cs="Times New Roman"/>
          <w:sz w:val="28"/>
        </w:rPr>
        <w:t>играющие</w:t>
      </w:r>
      <w:proofErr w:type="gramEnd"/>
      <w:r w:rsidRPr="00617204">
        <w:rPr>
          <w:rFonts w:ascii="Times New Roman" w:hAnsi="Times New Roman" w:cs="Times New Roman"/>
          <w:sz w:val="28"/>
        </w:rPr>
        <w:t xml:space="preserve">  говорят: «Тепло», «Горячо»</w:t>
      </w:r>
      <w:proofErr w:type="gramStart"/>
      <w:r w:rsidRPr="00617204">
        <w:rPr>
          <w:rFonts w:ascii="Times New Roman" w:hAnsi="Times New Roman" w:cs="Times New Roman"/>
          <w:sz w:val="28"/>
        </w:rPr>
        <w:t xml:space="preserve"> ,</w:t>
      </w:r>
      <w:proofErr w:type="gramEnd"/>
      <w:r w:rsidRPr="00617204">
        <w:rPr>
          <w:rFonts w:ascii="Times New Roman" w:hAnsi="Times New Roman" w:cs="Times New Roman"/>
          <w:sz w:val="28"/>
        </w:rPr>
        <w:t>если удаляется: «Холодно». Вместо слов можно предупреждать о близости предмета тихой или громкой игрой на фортепиано, сильным или слабым звоном колокольчика. После того как предмет найден, выбирается новый водящий. Указания к проведению. Игра проводится, как правило, дома. Но можно предложить её ребёнку и в пути, например в поезде. Если  </w:t>
      </w:r>
      <w:proofErr w:type="gramStart"/>
      <w:r w:rsidRPr="00617204">
        <w:rPr>
          <w:rFonts w:ascii="Times New Roman" w:hAnsi="Times New Roman" w:cs="Times New Roman"/>
          <w:sz w:val="28"/>
        </w:rPr>
        <w:t>играющих</w:t>
      </w:r>
      <w:proofErr w:type="gramEnd"/>
      <w:r w:rsidRPr="00617204">
        <w:rPr>
          <w:rFonts w:ascii="Times New Roman" w:hAnsi="Times New Roman" w:cs="Times New Roman"/>
          <w:sz w:val="28"/>
        </w:rPr>
        <w:t xml:space="preserve"> двое, то они прячут и ищут вещь по очереди.</w:t>
      </w:r>
    </w:p>
    <w:p w:rsidR="00E46D01" w:rsidRDefault="00E46D01"/>
    <w:sectPr w:rsidR="00E46D01" w:rsidSect="00E4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7204"/>
    <w:rsid w:val="00617204"/>
    <w:rsid w:val="00E4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2019-10-17T18:19:00Z</dcterms:created>
  <dcterms:modified xsi:type="dcterms:W3CDTF">2019-10-17T18:22:00Z</dcterms:modified>
</cp:coreProperties>
</file>