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AB" w:rsidRDefault="007015AB" w:rsidP="00AC5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85A" w:rsidRDefault="005768CF" w:rsidP="00AC585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AC585A" w:rsidRPr="00D724AC"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>ЖДАНСКОЙ ИДЕНТИЧНОСТИ ШКОЛЬНИКОВ</w:t>
      </w:r>
      <w:r w:rsidR="00AC585A">
        <w:rPr>
          <w:rFonts w:ascii="Times New Roman" w:hAnsi="Times New Roman" w:cs="Times New Roman"/>
          <w:sz w:val="28"/>
          <w:szCs w:val="28"/>
        </w:rPr>
        <w:t xml:space="preserve"> В УСЛОВИЯХ ПАНДЕМИИ</w:t>
      </w:r>
      <w:r w:rsidR="00AC585A" w:rsidRPr="00D724AC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7015AB" w:rsidRDefault="007015AB" w:rsidP="00AC5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5AB" w:rsidRPr="005768CF" w:rsidRDefault="005768CF" w:rsidP="007015AB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О.Е. Платыгина</w:t>
      </w:r>
      <w:r w:rsidR="007015AB" w:rsidRPr="005768C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, </w:t>
      </w:r>
      <w:r w:rsidRPr="005768C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en-US"/>
        </w:rPr>
        <w:t>Ю.С. Рыбакова</w:t>
      </w:r>
    </w:p>
    <w:p w:rsidR="005768CF" w:rsidRDefault="005768CF" w:rsidP="007015AB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МОУ Лицей 33</w:t>
      </w:r>
    </w:p>
    <w:p w:rsidR="007015AB" w:rsidRPr="007015AB" w:rsidRDefault="007015AB" w:rsidP="007015AB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7015AB">
        <w:rPr>
          <w:rFonts w:ascii="Times New Roman" w:hAnsi="Times New Roman" w:cs="Times New Roman"/>
          <w:i/>
          <w:sz w:val="28"/>
          <w:szCs w:val="28"/>
          <w:lang w:eastAsia="en-US"/>
        </w:rPr>
        <w:t>г. Комсомольск-на-Амуре, Россия,</w:t>
      </w:r>
    </w:p>
    <w:p w:rsidR="00AC585A" w:rsidRDefault="00AC585A" w:rsidP="004E31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 федеральный образовательный стандарт предъявляет требования к результатам развития личности выпускника школы, одним из которых является формирование гражданской идентичности.</w:t>
      </w:r>
      <w:r w:rsidR="004E3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последние годы главной задачей, в связи с новыми федеральными стандартами, становится воспитание ответственного гражданина.</w:t>
      </w:r>
    </w:p>
    <w:p w:rsidR="00AC585A" w:rsidRDefault="00AC585A" w:rsidP="00AC58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формирования гражданской идентичности исследовалась многими авторами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Т.В.Водолажская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А.М.Кондаков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Н.В.Безгина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В.С.Агеев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М.Д.Щелкунов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 Они определяют гражданскую идентичность как принадлежность самого себя к обществу. В структуре гражданской идентичности выделяют следующие элементы: когнитивный, ценностный, эмоциональный и поведенческий. Результатом</w:t>
      </w:r>
      <w:r w:rsidR="00671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сформированности когнитивного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компонента  гражданской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идентичности  является знание о принадлежности к гражданской общности, представления, об идентифицирующих  признаках,  принципах  и  основах  данного  объединения,  о  гражданстве  и  характере  взаимоотношений  гражданина  и  государства и граждан между собой. </w:t>
      </w:r>
    </w:p>
    <w:p w:rsidR="00AC585A" w:rsidRDefault="00AC585A" w:rsidP="00AC58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Гражданская идентичность – 1) это осознание принадлежности к сообществу граждан того или иного государства, имеющее для индивида значимый смысл; 2) феномен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надиндивидуального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сознания, признак (качество) гражданской общности, характеризующий </w:t>
      </w:r>
      <w:r w:rsidR="00671AE2">
        <w:rPr>
          <w:rFonts w:ascii="Times New Roman" w:eastAsia="Times New Roman" w:hAnsi="Times New Roman" w:cs="Times New Roman"/>
          <w:color w:val="000000"/>
          <w:sz w:val="28"/>
          <w:szCs w:val="28"/>
        </w:rPr>
        <w:t>ее как коллективного субъекта [1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</w:p>
    <w:p w:rsidR="00AC585A" w:rsidRDefault="00AC585A" w:rsidP="00AC58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мнению В.</w:t>
      </w:r>
      <w:r w:rsidR="00F44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="00F44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Агеева, гражданская идентичность представляется как осознание принадлежности к сообществу граждан того или иного государства, которое значимо для данного человека, образованное на признаке гражданской общности, описывающем ее как</w:t>
      </w:r>
      <w:r w:rsidR="00671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коллективного субъекта [2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</w:p>
    <w:p w:rsidR="00AC585A" w:rsidRDefault="00AC585A" w:rsidP="00AC58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Определение гражданской идентичности, содержит три основных элемента: ко</w:t>
      </w:r>
      <w:r w:rsidR="007015AB">
        <w:rPr>
          <w:rFonts w:ascii="Times New Roman" w:eastAsia="Times New Roman" w:hAnsi="Times New Roman" w:cs="Times New Roman"/>
          <w:color w:val="000000"/>
          <w:sz w:val="28"/>
          <w:szCs w:val="28"/>
        </w:rPr>
        <w:t>гнитивный, ценностный и эмоциональный</w:t>
      </w:r>
      <w:r w:rsidR="00671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</w:p>
    <w:p w:rsidR="00F44672" w:rsidRDefault="00686025" w:rsidP="00F446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D20B0">
        <w:rPr>
          <w:rFonts w:ascii="Times New Roman" w:eastAsia="Times New Roman" w:hAnsi="Times New Roman" w:cs="Times New Roman"/>
          <w:color w:val="000000"/>
          <w:sz w:val="28"/>
          <w:szCs w:val="28"/>
        </w:rPr>
        <w:t>Пандеми́я</w:t>
      </w:r>
      <w:proofErr w:type="spellEnd"/>
      <w:r w:rsidRPr="000D2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(греч. πα</w:t>
      </w:r>
      <w:proofErr w:type="spellStart"/>
      <w:r w:rsidRPr="000D20B0">
        <w:rPr>
          <w:rFonts w:ascii="Times New Roman" w:eastAsia="Times New Roman" w:hAnsi="Times New Roman" w:cs="Times New Roman"/>
          <w:color w:val="000000"/>
          <w:sz w:val="28"/>
          <w:szCs w:val="28"/>
        </w:rPr>
        <w:t>νδημί</w:t>
      </w:r>
      <w:proofErr w:type="spellEnd"/>
      <w:r w:rsidRPr="000D20B0">
        <w:rPr>
          <w:rFonts w:ascii="Times New Roman" w:eastAsia="Times New Roman" w:hAnsi="Times New Roman" w:cs="Times New Roman"/>
          <w:color w:val="000000"/>
          <w:sz w:val="28"/>
          <w:szCs w:val="28"/>
        </w:rPr>
        <w:t>α «весь народ») — необычайно сильная эпидемия, распространившаяся на территории стран, континентов; высшая степень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 эпидемического процесса</w:t>
      </w:r>
      <w:r w:rsidRPr="000D2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Очень часто данный термин путают </w:t>
      </w:r>
      <w:r w:rsidR="00671AE2">
        <w:rPr>
          <w:rFonts w:ascii="Times New Roman" w:eastAsia="Times New Roman" w:hAnsi="Times New Roman" w:cs="Times New Roman"/>
          <w:color w:val="000000"/>
          <w:sz w:val="28"/>
          <w:szCs w:val="28"/>
        </w:rPr>
        <w:t>с термином эпидемия [3</w:t>
      </w:r>
      <w:r w:rsidRPr="000D20B0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  <w:r w:rsidR="00F44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20B0">
        <w:rPr>
          <w:rFonts w:ascii="Times New Roman" w:eastAsia="Times New Roman" w:hAnsi="Times New Roman" w:cs="Times New Roman"/>
          <w:color w:val="000000"/>
          <w:sz w:val="28"/>
          <w:szCs w:val="28"/>
        </w:rPr>
        <w:t>Пандемия является наиболее опасной формой, то есть эпидемия, охватывающая подавл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яющую часть мира [</w:t>
      </w:r>
      <w:r w:rsidR="00671AE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]. </w:t>
      </w:r>
      <w:r w:rsidRPr="000D20B0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 под пандемией подразумевают 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лезнь, принявшую массовый, повальный</w:t>
      </w:r>
      <w:r w:rsidRPr="000D2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характер, поражающую значител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ьную часть всего населения</w:t>
      </w:r>
      <w:r w:rsidRPr="000D20B0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первона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чально, почти всё население</w:t>
      </w:r>
      <w:r w:rsidRPr="000D20B0">
        <w:rPr>
          <w:rFonts w:ascii="Times New Roman" w:eastAsia="Times New Roman" w:hAnsi="Times New Roman" w:cs="Times New Roman"/>
          <w:color w:val="000000"/>
          <w:sz w:val="28"/>
          <w:szCs w:val="28"/>
        </w:rPr>
        <w:t>. Согласно критериям ВОЗ, пандемия — распространение нового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71AE2">
        <w:rPr>
          <w:rFonts w:ascii="Times New Roman" w:eastAsia="Times New Roman" w:hAnsi="Times New Roman" w:cs="Times New Roman"/>
          <w:color w:val="000000"/>
          <w:sz w:val="28"/>
          <w:szCs w:val="28"/>
        </w:rPr>
        <w:t>олевания в мировых масштабах [5</w:t>
      </w:r>
      <w:r w:rsidRPr="000D20B0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</w:p>
    <w:p w:rsidR="0095672E" w:rsidRPr="000D20B0" w:rsidRDefault="0095672E" w:rsidP="00F446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Пандемия постепенно сказывается на психическом здоровье подростков</w:t>
      </w:r>
      <w:r w:rsidR="007015AB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влияет на формирование гражданской идентичности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D20B0">
        <w:rPr>
          <w:rFonts w:ascii="Times New Roman" w:eastAsia="Times New Roman" w:hAnsi="Times New Roman" w:cs="Times New Roman"/>
          <w:color w:val="000000"/>
          <w:sz w:val="28"/>
          <w:szCs w:val="28"/>
        </w:rPr>
        <w:t>Эта ситуация действительно являет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беспрецедентной,</w:t>
      </w:r>
      <w:r w:rsidRPr="000D2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особенности для детей, чья повседневная жизнь подверглась резким и существенным изменениям. Дети, скорее всего, испытывают беспокойство, тревогу и страх, при этом их могут пугать те же вещи, что и взрослых людей. Так, они могут бояться за собств</w:t>
      </w:r>
      <w:r w:rsidR="007015AB">
        <w:rPr>
          <w:rFonts w:ascii="Times New Roman" w:eastAsia="Times New Roman" w:hAnsi="Times New Roman" w:cs="Times New Roman"/>
          <w:color w:val="000000"/>
          <w:sz w:val="28"/>
          <w:szCs w:val="28"/>
        </w:rPr>
        <w:t>енную жизнь и жизнь своих родны</w:t>
      </w:r>
      <w:r w:rsidRPr="000D20B0">
        <w:rPr>
          <w:rFonts w:ascii="Times New Roman" w:eastAsia="Times New Roman" w:hAnsi="Times New Roman" w:cs="Times New Roman"/>
          <w:color w:val="000000"/>
          <w:sz w:val="28"/>
          <w:szCs w:val="28"/>
        </w:rPr>
        <w:t>. Когда в рамках необходимых карантинных мероприятий закрываются школы, жизнь детей становится менее упорядоченной и лишенной тех стимулов, которые дает им школьная среда; теперь у них будет меньше возможностей проводить время со своими друзьями и получать ту социальную поддержку, которая так необходима им для подд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ержания душевного благополучия.</w:t>
      </w:r>
    </w:p>
    <w:p w:rsidR="0095672E" w:rsidRDefault="00130180" w:rsidP="001301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2020 году, условиях пандемии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нами было проведено эмпирическое исследование проявлений гражданской идентичности, в котором</w:t>
      </w:r>
      <w:r w:rsidR="009567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выяснили, что пандемия существенно сказывается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 формировании.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672E">
        <w:rPr>
          <w:rFonts w:ascii="Times New Roman" w:eastAsia="Times New Roman" w:hAnsi="Times New Roman" w:cs="Times New Roman"/>
          <w:sz w:val="28"/>
          <w:szCs w:val="28"/>
        </w:rPr>
        <w:t xml:space="preserve"> исследова</w:t>
      </w:r>
      <w:r>
        <w:rPr>
          <w:rFonts w:ascii="Times New Roman" w:eastAsia="Times New Roman" w:hAnsi="Times New Roman" w:cs="Times New Roman"/>
          <w:sz w:val="28"/>
          <w:szCs w:val="28"/>
        </w:rPr>
        <w:t>нии участвовало</w:t>
      </w:r>
      <w:r w:rsidR="005768CF">
        <w:rPr>
          <w:rFonts w:ascii="Times New Roman" w:eastAsia="Times New Roman" w:hAnsi="Times New Roman" w:cs="Times New Roman"/>
          <w:sz w:val="28"/>
          <w:szCs w:val="28"/>
        </w:rPr>
        <w:t xml:space="preserve"> 32 учащихся, из них 22 девочки и 1</w:t>
      </w:r>
      <w:r w:rsidR="0095672E">
        <w:rPr>
          <w:rFonts w:ascii="Times New Roman" w:eastAsia="Times New Roman" w:hAnsi="Times New Roman" w:cs="Times New Roman"/>
          <w:sz w:val="28"/>
          <w:szCs w:val="28"/>
        </w:rPr>
        <w:t xml:space="preserve">0 мальчиков.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672E" w:rsidRPr="00A633A8">
        <w:rPr>
          <w:rFonts w:ascii="Times New Roman" w:eastAsia="Times New Roman" w:hAnsi="Times New Roman" w:cs="Times New Roman"/>
          <w:sz w:val="28"/>
          <w:szCs w:val="28"/>
        </w:rPr>
        <w:t>Баз</w:t>
      </w:r>
      <w:r w:rsidR="005768CF">
        <w:rPr>
          <w:rFonts w:ascii="Times New Roman" w:eastAsia="Times New Roman" w:hAnsi="Times New Roman" w:cs="Times New Roman"/>
          <w:sz w:val="28"/>
          <w:szCs w:val="28"/>
        </w:rPr>
        <w:t>ой исследования являлась МОУ Лицей № 33</w:t>
      </w:r>
      <w:r w:rsidR="0095672E" w:rsidRPr="00A633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72E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Комсомольска-на-Амуре.</w:t>
      </w:r>
    </w:p>
    <w:p w:rsidR="00130180" w:rsidRPr="00130180" w:rsidRDefault="00130180" w:rsidP="001301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Исследование проводилось с помощью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модифицированного</w:t>
      </w:r>
      <w:r w:rsidR="0095672E" w:rsidRPr="000D0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вариант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5672E" w:rsidRPr="000D0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5672E" w:rsidRPr="000D0387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психогеометрического</w:t>
      </w:r>
      <w:proofErr w:type="spellEnd"/>
      <w:r w:rsidR="0095672E" w:rsidRPr="000D0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теста С. </w:t>
      </w:r>
      <w:proofErr w:type="spellStart"/>
      <w:r w:rsidR="0095672E" w:rsidRPr="000D0387">
        <w:rPr>
          <w:rFonts w:ascii="Times New Roman" w:hAnsi="Times New Roman" w:cs="Times New Roman"/>
          <w:sz w:val="28"/>
          <w:szCs w:val="28"/>
          <w:shd w:val="clear" w:color="auto" w:fill="FFFFFF"/>
        </w:rPr>
        <w:t>Деллингер</w:t>
      </w:r>
      <w:proofErr w:type="spellEnd"/>
      <w:r w:rsidR="0095672E" w:rsidRPr="000D0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расчёты результатов проводились с помощью критерия Фишера.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672E" w:rsidRPr="00C76923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Идентичность определялась</w:t>
      </w:r>
      <w:r w:rsidR="00576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установление ассоциации</w:t>
      </w:r>
      <w:r w:rsidR="0095672E" w:rsidRPr="00C76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выборов фигур к себе</w:t>
      </w:r>
      <w:r w:rsidR="00D21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(Таблица 1.).</w:t>
      </w:r>
    </w:p>
    <w:tbl>
      <w:tblPr>
        <w:tblW w:w="10930" w:type="dxa"/>
        <w:tblInd w:w="-1286" w:type="dxa"/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992"/>
        <w:gridCol w:w="851"/>
        <w:gridCol w:w="850"/>
        <w:gridCol w:w="993"/>
        <w:gridCol w:w="992"/>
        <w:gridCol w:w="992"/>
        <w:gridCol w:w="920"/>
        <w:gridCol w:w="895"/>
        <w:gridCol w:w="893"/>
      </w:tblGrid>
      <w:tr w:rsidR="00C83BC9" w:rsidTr="00992AE8">
        <w:trPr>
          <w:trHeight w:val="20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BC9" w:rsidRPr="005E3BA0" w:rsidRDefault="00C83BC9" w:rsidP="0099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3B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Категории</w:t>
            </w:r>
          </w:p>
        </w:tc>
        <w:tc>
          <w:tcPr>
            <w:tcW w:w="9512" w:type="dxa"/>
            <w:gridSpan w:val="10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C83BC9" w:rsidRPr="001B7E23" w:rsidRDefault="00C83BC9" w:rsidP="0099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7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Ассоциируемые фигуры</w:t>
            </w:r>
          </w:p>
        </w:tc>
      </w:tr>
      <w:tr w:rsidR="00C83BC9" w:rsidTr="00992AE8">
        <w:trPr>
          <w:trHeight w:val="2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BC9" w:rsidRPr="005E3BA0" w:rsidRDefault="00C83BC9" w:rsidP="00992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BC9" w:rsidRPr="001B7E23" w:rsidRDefault="00C83BC9" w:rsidP="0099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7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3BC9" w:rsidRPr="001B7E23" w:rsidRDefault="00C83BC9" w:rsidP="0099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7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3BC9" w:rsidRPr="001B7E23" w:rsidRDefault="00C83BC9" w:rsidP="0099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7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3BC9" w:rsidRPr="001B7E23" w:rsidRDefault="00C83BC9" w:rsidP="0099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7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3BC9" w:rsidRPr="001B7E23" w:rsidRDefault="00C83BC9" w:rsidP="0099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7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3BC9" w:rsidRPr="001B7E23" w:rsidRDefault="00C83BC9" w:rsidP="0099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7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3BC9" w:rsidRPr="001B7E23" w:rsidRDefault="00C83BC9" w:rsidP="0099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7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3BC9" w:rsidRPr="001B7E23" w:rsidRDefault="00C83BC9" w:rsidP="0099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7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3BC9" w:rsidRPr="001B7E23" w:rsidRDefault="00C83BC9" w:rsidP="0099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7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3BC9" w:rsidRPr="001B7E23" w:rsidRDefault="00C83BC9" w:rsidP="0099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7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</w:p>
        </w:tc>
      </w:tr>
      <w:tr w:rsidR="00C83BC9" w:rsidTr="00992AE8">
        <w:trPr>
          <w:trHeight w:val="2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BC9" w:rsidRPr="005E3BA0" w:rsidRDefault="00C83BC9" w:rsidP="00992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83BC9" w:rsidRPr="001B7E23" w:rsidRDefault="00C83BC9" w:rsidP="0099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7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3BC9" w:rsidRPr="001B7E23" w:rsidRDefault="00C83BC9" w:rsidP="0099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7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квадрат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3BC9" w:rsidRPr="001B7E23" w:rsidRDefault="00C83BC9" w:rsidP="0099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7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3BC9" w:rsidRPr="001B7E23" w:rsidRDefault="00C83BC9" w:rsidP="0099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7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зигзаг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3BC9" w:rsidRPr="001B7E23" w:rsidRDefault="00C83BC9" w:rsidP="0099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7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прямоугольник</w:t>
            </w:r>
          </w:p>
        </w:tc>
      </w:tr>
      <w:tr w:rsidR="00C83BC9" w:rsidTr="00992AE8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BC9" w:rsidRPr="005E3BA0" w:rsidRDefault="00C83BC9" w:rsidP="0099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3B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Гражданин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BC9" w:rsidRPr="0068181D" w:rsidRDefault="00C83BC9" w:rsidP="0099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1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</w:t>
            </w:r>
            <w:r w:rsidRPr="00681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,7%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5768CF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C8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  <w:r w:rsidR="00C83BC9"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5768CF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8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  <w:r w:rsidR="00C83BC9"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Pr="0068181D" w:rsidRDefault="00C83BC9" w:rsidP="00992AE8">
            <w:pPr>
              <w:jc w:val="center"/>
              <w:rPr>
                <w:b/>
              </w:rPr>
            </w:pPr>
            <w:r w:rsidRPr="00681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18,4%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5768CF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8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</w:t>
            </w:r>
            <w:r w:rsidR="00C83BC9"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5768CF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8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,6</w:t>
            </w:r>
            <w:r w:rsidR="00C83BC9"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83BC9" w:rsidTr="00992AE8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BC9" w:rsidRPr="005E3BA0" w:rsidRDefault="00C83BC9" w:rsidP="0099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3B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  <w:r w:rsidRPr="0040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5768CF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8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</w:t>
            </w:r>
            <w:r w:rsidR="00C83BC9"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5768CF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8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</w:t>
            </w:r>
            <w:r w:rsidR="00C83BC9"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5768CF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8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,8</w:t>
            </w:r>
            <w:r w:rsidR="00C83BC9"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83BC9" w:rsidTr="00992AE8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BC9" w:rsidRPr="005E3BA0" w:rsidRDefault="00C83BC9" w:rsidP="0099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3B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5768CF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8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,8</w:t>
            </w:r>
            <w:r w:rsidR="00C83BC9" w:rsidRPr="0040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83BC9" w:rsidTr="00992AE8">
        <w:trPr>
          <w:trHeight w:val="28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BC9" w:rsidRPr="005E3BA0" w:rsidRDefault="00C83BC9" w:rsidP="0099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3B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Они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5768CF" w:rsidP="005768C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C8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</w:t>
            </w:r>
            <w:r w:rsidR="00C83BC9" w:rsidRPr="0040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5768CF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C8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</w:t>
            </w:r>
            <w:r w:rsidR="00C83BC9"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5768CF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8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,6</w:t>
            </w:r>
            <w:r w:rsidR="00C83BC9"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5768CF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8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,6</w:t>
            </w:r>
            <w:r w:rsidR="00C83BC9"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16,1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Pr="0068181D" w:rsidRDefault="00C83BC9" w:rsidP="00992AE8">
            <w:pPr>
              <w:jc w:val="center"/>
              <w:rPr>
                <w:b/>
              </w:rPr>
            </w:pPr>
            <w:r w:rsidRPr="00681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20,7%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83BC9" w:rsidTr="00992AE8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BC9" w:rsidRPr="005E3BA0" w:rsidRDefault="00C83BC9" w:rsidP="0099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3B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Pr="0068181D" w:rsidRDefault="00C83BC9" w:rsidP="00992AE8">
            <w:pPr>
              <w:jc w:val="center"/>
              <w:rPr>
                <w:b/>
              </w:rPr>
            </w:pPr>
            <w:r w:rsidRPr="00681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5768CF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8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</w:t>
            </w:r>
            <w:r w:rsidR="00C83BC9"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5768CF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8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</w:t>
            </w:r>
            <w:r w:rsidR="00C83BC9"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83BC9" w:rsidTr="00992AE8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BC9" w:rsidRPr="005E3BA0" w:rsidRDefault="00C83BC9" w:rsidP="0099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3B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Патриот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  <w:r w:rsidRPr="0040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16,1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5768CF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8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</w:t>
            </w:r>
            <w:r w:rsidR="00C83BC9"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Pr="0068181D" w:rsidRDefault="00C83BC9" w:rsidP="00992AE8">
            <w:pPr>
              <w:jc w:val="center"/>
              <w:rPr>
                <w:b/>
              </w:rPr>
            </w:pPr>
            <w:r w:rsidRPr="00681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18,4%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83BC9" w:rsidTr="00992AE8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BC9" w:rsidRPr="005E3BA0" w:rsidRDefault="00C83BC9" w:rsidP="0099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Коронавирус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5768CF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8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,9</w:t>
            </w:r>
            <w:r w:rsidR="00C83BC9" w:rsidRPr="0040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5768CF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8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  <w:r w:rsidR="00C83BC9"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Pr="0068181D" w:rsidRDefault="00C83BC9" w:rsidP="00992AE8">
            <w:pPr>
              <w:jc w:val="center"/>
              <w:rPr>
                <w:b/>
              </w:rPr>
            </w:pPr>
            <w:r w:rsidRPr="00681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83BC9" w:rsidTr="00992AE8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BC9" w:rsidRPr="005E3BA0" w:rsidRDefault="00C83BC9" w:rsidP="0099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Пандемия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коронавируса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5768CF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8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.8</w:t>
            </w:r>
            <w:r w:rsidR="00C83BC9" w:rsidRPr="0040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Pr="0068181D" w:rsidRDefault="00C83BC9" w:rsidP="00992AE8">
            <w:pPr>
              <w:jc w:val="center"/>
              <w:rPr>
                <w:b/>
              </w:rPr>
            </w:pPr>
            <w:r w:rsidRPr="00681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5768CF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C8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,8</w:t>
            </w:r>
            <w:r w:rsidR="00C83BC9"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5768CF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8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,6</w:t>
            </w:r>
            <w:r w:rsidR="00C83BC9"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83BC9" w:rsidTr="00992AE8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BC9" w:rsidRPr="005E3BA0" w:rsidRDefault="00C83BC9" w:rsidP="0099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Самоизоляция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5768CF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C8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,9</w:t>
            </w:r>
            <w:r w:rsidR="00C83BC9" w:rsidRPr="0040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5768CF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8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</w:t>
            </w:r>
            <w:r w:rsidR="00C83BC9"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5768CF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8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</w:t>
            </w:r>
            <w:r w:rsidR="00C83BC9"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5768CF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8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  <w:r w:rsidR="00C83BC9"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5768CF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8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,9</w:t>
            </w:r>
            <w:r w:rsidR="00C83BC9"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5768CF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8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</w:t>
            </w:r>
            <w:r w:rsidR="00C83BC9"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5768CF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8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</w:t>
            </w:r>
            <w:r w:rsidR="00C83BC9"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5768CF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8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</w:t>
            </w:r>
            <w:r w:rsidR="00C83BC9"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83BC9" w:rsidTr="00992AE8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BC9" w:rsidRPr="00F52C67" w:rsidRDefault="00C83BC9" w:rsidP="0099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Дистанционное обучение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5768CF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8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</w:t>
            </w:r>
            <w:r w:rsidR="00C83BC9" w:rsidRPr="0040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5768CF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83BC9"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Pr="0068181D" w:rsidRDefault="00C83BC9" w:rsidP="00992AE8">
            <w:pPr>
              <w:jc w:val="center"/>
              <w:rPr>
                <w:b/>
              </w:rPr>
            </w:pPr>
            <w:r w:rsidRPr="00681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20,7%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BC9" w:rsidRDefault="00C83BC9" w:rsidP="00992A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  <w:r w:rsidRPr="003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83BC9" w:rsidTr="00992AE8">
        <w:trPr>
          <w:trHeight w:val="20"/>
        </w:trPr>
        <w:tc>
          <w:tcPr>
            <w:tcW w:w="10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BC9" w:rsidRDefault="00C83BC9" w:rsidP="0099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«ж» - девочки , «м» - мальчики</w:t>
            </w:r>
          </w:p>
        </w:tc>
      </w:tr>
    </w:tbl>
    <w:p w:rsidR="00C83BC9" w:rsidRPr="00D218B6" w:rsidRDefault="00130180" w:rsidP="00D218B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18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Таблица 1.</w:t>
      </w:r>
      <w:r w:rsidR="00D218B6" w:rsidRPr="00D218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D218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Количество ассоциаций (в %) с фигурами </w:t>
      </w:r>
      <w:proofErr w:type="spellStart"/>
      <w:r w:rsidRPr="00D218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психогеометрического</w:t>
      </w:r>
      <w:proofErr w:type="spellEnd"/>
      <w:r w:rsidRPr="00D218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теста</w:t>
      </w:r>
    </w:p>
    <w:p w:rsidR="00E10C75" w:rsidRDefault="00130180" w:rsidP="00E10C7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E10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0C75" w:rsidRPr="002E1B41">
        <w:rPr>
          <w:rFonts w:ascii="Times New Roman" w:eastAsia="Times New Roman" w:hAnsi="Times New Roman" w:cs="Times New Roman"/>
          <w:sz w:val="28"/>
          <w:szCs w:val="28"/>
        </w:rPr>
        <w:t>октябре 2020 года</w:t>
      </w:r>
      <w:r w:rsidR="00E10C75" w:rsidRPr="00A43DD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10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количеству ассоциаций с фигурами </w:t>
      </w:r>
      <w:proofErr w:type="spellStart"/>
      <w:r w:rsidR="00E10C7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психогеометрического</w:t>
      </w:r>
      <w:proofErr w:type="spellEnd"/>
      <w:r w:rsidR="00E10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теста можно сделать вывод, что </w:t>
      </w:r>
      <w:r w:rsidR="00E10C75" w:rsidRPr="00212E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девочки</w:t>
      </w:r>
      <w:r w:rsidR="00E10C75" w:rsidRPr="00A43DD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10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статистически чаще ассоциирует себя также с категорией «Гражданин России»- 20,7% в соотношении с фигурой «Круг» и с категорией «Я» - 18,4% в соотношении с этой </w:t>
      </w:r>
      <w:r w:rsidR="00E10C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же фигурой. Мальчики чаще ассоциируют себя в соотношении с фигурой «Круг» с категорией «Они» -18,4%.</w:t>
      </w:r>
    </w:p>
    <w:p w:rsidR="00E10C75" w:rsidRDefault="00E10C75" w:rsidP="00E10C7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Девочки в соотношении с фигурой «Квадрат» чаще ассоциируют себя с категорией </w:t>
      </w:r>
      <w:r w:rsidRPr="00255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«Пандемия </w:t>
      </w:r>
      <w:proofErr w:type="spellStart"/>
      <w:r w:rsidRPr="00255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коронавируса</w:t>
      </w:r>
      <w:proofErr w:type="spellEnd"/>
      <w:r w:rsidRPr="00255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- 20,7%, </w:t>
      </w:r>
      <w:r w:rsidRPr="00212E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мальчики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категорией «Гражданин России» - 18,4%.</w:t>
      </w:r>
    </w:p>
    <w:p w:rsidR="00E10C75" w:rsidRDefault="00E10C75" w:rsidP="00E10C7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ассоциации с фигурой «Треугольник» девочки в анкетировании чаще ассоциировали себя с категорией </w:t>
      </w:r>
      <w:r w:rsidRPr="00255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255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Коронавирус</w:t>
      </w:r>
      <w:proofErr w:type="spellEnd"/>
      <w:r w:rsidRPr="00255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- 18,4%, а мальчики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чаще выбирали ассоциацию с категорией «Я» - 13,8%.</w:t>
      </w:r>
    </w:p>
    <w:p w:rsidR="00E10C75" w:rsidRDefault="00E10C75" w:rsidP="00E10C7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ассоциации с фигурой «Зигзаг» девочки чаще выбирали категорию «</w:t>
      </w:r>
      <w:r w:rsidRPr="00255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дистанционное обучение» - 20,7%,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мальчики чаще выбирали категорию «Патриот» - 18,4%.</w:t>
      </w:r>
    </w:p>
    <w:p w:rsidR="00E10C75" w:rsidRDefault="00E10C75" w:rsidP="005768CF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соотношении с фигурой «Прямоугольник» девочки чаще себя ассоциировали с категорией «Они» - 20,7%, а мальчики в исследовании с данной геометрической фигурой больше выбрали кате</w:t>
      </w:r>
      <w:r w:rsidR="00576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горию «Россия» - 13,8%</w:t>
      </w:r>
      <w:r w:rsidRPr="00255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7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Каждая из предложенных категорий отражает определенные представления о социальной справедливости в обыденном сознании людей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период пандемии и связанной с ней самоизоляцией и дистанционного обучения. </w:t>
      </w:r>
      <w:r w:rsidRPr="0087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10C75" w:rsidRDefault="00EF2E86" w:rsidP="00E10C7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результатов </w:t>
      </w:r>
      <w:r w:rsidR="00E10C75" w:rsidRPr="0087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 сказать о том, что мальчики статистически значимо чаще, ч</w:t>
      </w:r>
      <w:r w:rsidR="00E10C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 девочки наделяют категорию «Гражданин России</w:t>
      </w:r>
      <w:r w:rsidR="00E10C75" w:rsidRPr="0087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«Они», </w:t>
      </w:r>
      <w:r w:rsidR="00E10C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«Я», «Патриот», «Россия» свойствами круга</w:t>
      </w:r>
      <w:r w:rsidR="00E10C75" w:rsidRPr="0087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треугольника</w:t>
      </w:r>
      <w:r w:rsidR="00E10C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зигзага, прямоугольника</w:t>
      </w:r>
      <w:r w:rsidR="00E10C75" w:rsidRPr="0087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квадрата. Этими же качествами девочки наделяю</w:t>
      </w:r>
      <w:r w:rsidR="00E10C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категорию </w:t>
      </w:r>
      <w:r w:rsidR="00E10C75" w:rsidRPr="0087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«Я»</w:t>
      </w:r>
      <w:r w:rsidR="00E10C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«Пандемия </w:t>
      </w:r>
      <w:proofErr w:type="spellStart"/>
      <w:r w:rsidR="00E10C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коронавируса</w:t>
      </w:r>
      <w:proofErr w:type="spellEnd"/>
      <w:r w:rsidR="00E10C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="00E10C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Коронавирус</w:t>
      </w:r>
      <w:proofErr w:type="spellEnd"/>
      <w:r w:rsidR="00E10C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«Дистанционное обучение» и категорию «Они» со свойствами всех геометрических фигур.</w:t>
      </w:r>
      <w:r w:rsidR="00E10C75" w:rsidRPr="0087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C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Мальчики из представленных категорий не выбрали ни одной категории</w:t>
      </w:r>
      <w:r w:rsidR="00E10C75" w:rsidRPr="00255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связанной с пандемией </w:t>
      </w:r>
      <w:proofErr w:type="spellStart"/>
      <w:r w:rsidR="00E10C75" w:rsidRPr="00255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коронавируса</w:t>
      </w:r>
      <w:proofErr w:type="spellEnd"/>
      <w:r w:rsidR="00E10C75" w:rsidRPr="00255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это может говорить о то, что девочки более </w:t>
      </w:r>
      <w:r w:rsidR="00E10C75" w:rsidRPr="0087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осознанней, целостней дифференцируют свою гражданскую идентичность</w:t>
      </w:r>
      <w:r w:rsidR="00E10C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такой сложный период связанный с дистанционным обучением, самоизоляцией и другими правилами соблюдения порядка в период пика заболеваемости населения</w:t>
      </w:r>
      <w:r w:rsidR="00E10C75" w:rsidRPr="0087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768CF" w:rsidRDefault="00E10C75" w:rsidP="005768CF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Девочки больше отождествляют себя с гражданами России, чувствуют себя внутри большого сообщества людей, объединенных единой судьбой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проблемой</w:t>
      </w:r>
      <w:r w:rsidRPr="0087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Тем более, девочки данную категорию ассоциируют с фигурой круга, что говорит о позитивном отношении к обществу и носи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только положительное характер</w:t>
      </w:r>
      <w:r w:rsidRPr="00877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окружению и обществу. </w:t>
      </w:r>
    </w:p>
    <w:p w:rsidR="00E10C49" w:rsidRPr="005768CF" w:rsidRDefault="00E10C49" w:rsidP="005768CF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Эмпирическое исследование особенностей проявле</w:t>
      </w:r>
      <w:r w:rsidR="005768CF">
        <w:rPr>
          <w:rFonts w:ascii="Times New Roman" w:eastAsia="Times New Roman" w:hAnsi="Times New Roman" w:cs="Times New Roman"/>
          <w:color w:val="000000"/>
          <w:sz w:val="28"/>
          <w:szCs w:val="28"/>
        </w:rPr>
        <w:t>ния гражданской идентичности у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показал, что у мальчиков и девочек разные показатели по формированию гражданской идентичности. Девочки больше отождествляют себя с категорией «Гражданин России», чем мальчики. Более сформировано смотрят на проблему пандемии, более серьезно относятся к самоизоляции и проще относятся к вынужденному домашнему обучению.</w:t>
      </w:r>
    </w:p>
    <w:p w:rsidR="00671AE2" w:rsidRPr="00EF2E86" w:rsidRDefault="00E10C49" w:rsidP="00EF2E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60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 в заключение можно сказать 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D860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ом, что</w:t>
      </w:r>
      <w:r w:rsidR="00EF2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условия пандемии существенно повлияли на формирование гражданской идентичности подростков, а</w:t>
      </w:r>
      <w:r w:rsidRPr="00D860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половая принадлежность играет важную роль в</w:t>
      </w:r>
      <w:r w:rsidR="00EF2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ее формировании.</w:t>
      </w:r>
    </w:p>
    <w:p w:rsidR="00671AE2" w:rsidRPr="007015AB" w:rsidRDefault="007015AB" w:rsidP="007015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1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Список литературы:</w:t>
      </w:r>
    </w:p>
    <w:p w:rsidR="00671AE2" w:rsidRDefault="00671AE2" w:rsidP="00EB52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1281">
        <w:rPr>
          <w:rFonts w:ascii="Times New Roman" w:eastAsia="Times New Roman" w:hAnsi="Times New Roman" w:cs="Times New Roman"/>
          <w:sz w:val="28"/>
          <w:szCs w:val="28"/>
        </w:rPr>
        <w:t>Водолажская</w:t>
      </w:r>
      <w:proofErr w:type="spellEnd"/>
      <w:r w:rsidRPr="00951281">
        <w:rPr>
          <w:rFonts w:ascii="Times New Roman" w:eastAsia="Times New Roman" w:hAnsi="Times New Roman" w:cs="Times New Roman"/>
          <w:sz w:val="28"/>
          <w:szCs w:val="28"/>
        </w:rPr>
        <w:t xml:space="preserve">, Т.В. Идентичность гражданская / Т.В. </w:t>
      </w:r>
      <w:proofErr w:type="spellStart"/>
      <w:r w:rsidRPr="00951281">
        <w:rPr>
          <w:rFonts w:ascii="Times New Roman" w:eastAsia="Times New Roman" w:hAnsi="Times New Roman" w:cs="Times New Roman"/>
          <w:sz w:val="28"/>
          <w:szCs w:val="28"/>
        </w:rPr>
        <w:t>Водолажская</w:t>
      </w:r>
      <w:proofErr w:type="spellEnd"/>
      <w:r w:rsidRPr="00951281">
        <w:rPr>
          <w:rFonts w:ascii="Times New Roman" w:eastAsia="Times New Roman" w:hAnsi="Times New Roman" w:cs="Times New Roman"/>
          <w:sz w:val="28"/>
          <w:szCs w:val="28"/>
        </w:rPr>
        <w:t xml:space="preserve"> // Образовательная политика. – 2010. – № 5-6. – С. 140-142.</w:t>
      </w:r>
    </w:p>
    <w:p w:rsidR="00671AE2" w:rsidRPr="00951281" w:rsidRDefault="00671AE2" w:rsidP="00EB52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281">
        <w:rPr>
          <w:rFonts w:ascii="Times New Roman" w:eastAsia="Times New Roman" w:hAnsi="Times New Roman" w:cs="Times New Roman"/>
          <w:sz w:val="28"/>
          <w:szCs w:val="28"/>
        </w:rPr>
        <w:t xml:space="preserve">Назарова Е.А. Особенности формирования гражданской идентичности в студенческой среде Карачаево-Черкесской Республики: социологический анализ / Е.А. </w:t>
      </w:r>
      <w:proofErr w:type="gramStart"/>
      <w:r w:rsidRPr="00951281">
        <w:rPr>
          <w:rFonts w:ascii="Times New Roman" w:eastAsia="Times New Roman" w:hAnsi="Times New Roman" w:cs="Times New Roman"/>
          <w:sz w:val="28"/>
          <w:szCs w:val="28"/>
        </w:rPr>
        <w:t xml:space="preserve">Назарова,   </w:t>
      </w:r>
      <w:proofErr w:type="gramEnd"/>
      <w:r w:rsidRPr="00951281">
        <w:rPr>
          <w:rFonts w:ascii="Times New Roman" w:eastAsia="Times New Roman" w:hAnsi="Times New Roman" w:cs="Times New Roman"/>
          <w:sz w:val="28"/>
          <w:szCs w:val="28"/>
        </w:rPr>
        <w:t>Ж.Н. Тория // Социология образования . – 2017. - №1. – с. 33-42. - ISSN 1561-2465.</w:t>
      </w:r>
    </w:p>
    <w:p w:rsidR="00671AE2" w:rsidRPr="00951281" w:rsidRDefault="00671AE2" w:rsidP="00EB52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281">
        <w:rPr>
          <w:rFonts w:ascii="Times New Roman" w:eastAsia="Times New Roman" w:hAnsi="Times New Roman" w:cs="Times New Roman"/>
          <w:sz w:val="28"/>
          <w:szCs w:val="28"/>
        </w:rPr>
        <w:t xml:space="preserve">Пандемия // 1. Малая медицинская энциклопедия. — М.: Медицинская энциклопедия. 1991—96 гг. 2. Первая медицинская помощь. — М.: Большая Российская Энциклопедия. 1994 г. 3. Энциклопедический словарь медицинских терминов. — М.: Советская энциклопедия. — 1982—1984 </w:t>
      </w:r>
      <w:proofErr w:type="spellStart"/>
      <w:r w:rsidRPr="00951281"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spellEnd"/>
      <w:r w:rsidRPr="00951281">
        <w:rPr>
          <w:rFonts w:ascii="Times New Roman" w:eastAsia="Times New Roman" w:hAnsi="Times New Roman" w:cs="Times New Roman"/>
          <w:sz w:val="28"/>
          <w:szCs w:val="28"/>
        </w:rPr>
        <w:t xml:space="preserve"> (рус.).</w:t>
      </w:r>
    </w:p>
    <w:p w:rsidR="00671AE2" w:rsidRPr="00951281" w:rsidRDefault="00671AE2" w:rsidP="00EB52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51281">
        <w:rPr>
          <w:rFonts w:ascii="Times New Roman" w:eastAsia="Times New Roman" w:hAnsi="Times New Roman" w:cs="Times New Roman"/>
          <w:sz w:val="28"/>
          <w:szCs w:val="28"/>
        </w:rPr>
        <w:t>андемия // Большой медицинский словарь (рус.). — 2000. // Большой медицинский словарь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AE2" w:rsidRDefault="00671AE2" w:rsidP="00EB52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281">
        <w:rPr>
          <w:rFonts w:ascii="Times New Roman" w:eastAsia="Times New Roman" w:hAnsi="Times New Roman" w:cs="Times New Roman"/>
          <w:sz w:val="28"/>
          <w:szCs w:val="28"/>
        </w:rPr>
        <w:t>Пандемия // Оксфордский толковый словарь общей медицины, 2002.</w:t>
      </w:r>
    </w:p>
    <w:p w:rsidR="00671AE2" w:rsidRPr="00951281" w:rsidRDefault="00671AE2" w:rsidP="00EB52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AE2" w:rsidRDefault="00671AE2" w:rsidP="00EB52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71AE2" w:rsidRDefault="00671AE2" w:rsidP="00EB52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71AE2" w:rsidRPr="00671AE2" w:rsidRDefault="00671AE2" w:rsidP="00671A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sectPr w:rsidR="00671AE2" w:rsidRPr="00671AE2">
          <w:headerReference w:type="first" r:id="rId7"/>
          <w:pgSz w:w="11906" w:h="16838"/>
          <w:pgMar w:top="1134" w:right="851" w:bottom="1134" w:left="1701" w:header="709" w:footer="709" w:gutter="0"/>
          <w:cols w:space="720" w:equalWidth="0">
            <w:col w:w="9689"/>
          </w:cols>
          <w:titlePg/>
        </w:sectPr>
      </w:pPr>
    </w:p>
    <w:p w:rsidR="00E10C49" w:rsidRPr="0095672E" w:rsidRDefault="00E10C49" w:rsidP="009567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10C49" w:rsidRPr="0095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327" w:rsidRDefault="007F3327">
      <w:r>
        <w:separator/>
      </w:r>
    </w:p>
  </w:endnote>
  <w:endnote w:type="continuationSeparator" w:id="0">
    <w:p w:rsidR="007F3327" w:rsidRDefault="007F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327" w:rsidRDefault="007F3327">
      <w:r>
        <w:separator/>
      </w:r>
    </w:p>
  </w:footnote>
  <w:footnote w:type="continuationSeparator" w:id="0">
    <w:p w:rsidR="007F3327" w:rsidRDefault="007F3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7E" w:rsidRDefault="007F3327" w:rsidP="00F04D4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22EF7"/>
    <w:multiLevelType w:val="multilevel"/>
    <w:tmpl w:val="F33837C8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8A"/>
    <w:rsid w:val="0002161E"/>
    <w:rsid w:val="00036EFE"/>
    <w:rsid w:val="00065B20"/>
    <w:rsid w:val="000D2958"/>
    <w:rsid w:val="000D389B"/>
    <w:rsid w:val="0010310E"/>
    <w:rsid w:val="00117EAA"/>
    <w:rsid w:val="0012537C"/>
    <w:rsid w:val="00130180"/>
    <w:rsid w:val="0016358F"/>
    <w:rsid w:val="00166871"/>
    <w:rsid w:val="00174958"/>
    <w:rsid w:val="001A1D52"/>
    <w:rsid w:val="001B661B"/>
    <w:rsid w:val="001C6E2B"/>
    <w:rsid w:val="001D0BDF"/>
    <w:rsid w:val="001F2F5A"/>
    <w:rsid w:val="001F7BFC"/>
    <w:rsid w:val="00217D13"/>
    <w:rsid w:val="002269B1"/>
    <w:rsid w:val="00234964"/>
    <w:rsid w:val="0025140B"/>
    <w:rsid w:val="00252084"/>
    <w:rsid w:val="00265483"/>
    <w:rsid w:val="00276AD2"/>
    <w:rsid w:val="00285EE7"/>
    <w:rsid w:val="00293CDA"/>
    <w:rsid w:val="002A306B"/>
    <w:rsid w:val="002A4B6C"/>
    <w:rsid w:val="002D77FE"/>
    <w:rsid w:val="002E3718"/>
    <w:rsid w:val="003259DB"/>
    <w:rsid w:val="003424C0"/>
    <w:rsid w:val="003B1516"/>
    <w:rsid w:val="003C06A2"/>
    <w:rsid w:val="003C2B2F"/>
    <w:rsid w:val="003C542E"/>
    <w:rsid w:val="003F5719"/>
    <w:rsid w:val="00423F90"/>
    <w:rsid w:val="004316BA"/>
    <w:rsid w:val="00465B7A"/>
    <w:rsid w:val="00496689"/>
    <w:rsid w:val="00496768"/>
    <w:rsid w:val="00496ED1"/>
    <w:rsid w:val="004D6D0E"/>
    <w:rsid w:val="004D785D"/>
    <w:rsid w:val="004E3168"/>
    <w:rsid w:val="00501786"/>
    <w:rsid w:val="00507064"/>
    <w:rsid w:val="00525CC3"/>
    <w:rsid w:val="005354C4"/>
    <w:rsid w:val="0053737B"/>
    <w:rsid w:val="00552160"/>
    <w:rsid w:val="0055619B"/>
    <w:rsid w:val="00571C06"/>
    <w:rsid w:val="00574045"/>
    <w:rsid w:val="005768CF"/>
    <w:rsid w:val="005863BA"/>
    <w:rsid w:val="005B6DA8"/>
    <w:rsid w:val="005F441A"/>
    <w:rsid w:val="00606B6F"/>
    <w:rsid w:val="006109AD"/>
    <w:rsid w:val="006265E2"/>
    <w:rsid w:val="006335D1"/>
    <w:rsid w:val="00671AE2"/>
    <w:rsid w:val="00686025"/>
    <w:rsid w:val="0069378F"/>
    <w:rsid w:val="00695FC5"/>
    <w:rsid w:val="006977BB"/>
    <w:rsid w:val="006D6169"/>
    <w:rsid w:val="006D7134"/>
    <w:rsid w:val="006E3E6C"/>
    <w:rsid w:val="007015AB"/>
    <w:rsid w:val="00706A96"/>
    <w:rsid w:val="00751CBD"/>
    <w:rsid w:val="007640E4"/>
    <w:rsid w:val="00767FA0"/>
    <w:rsid w:val="007909FE"/>
    <w:rsid w:val="007A3219"/>
    <w:rsid w:val="007D1A98"/>
    <w:rsid w:val="007E1FD5"/>
    <w:rsid w:val="007F3327"/>
    <w:rsid w:val="00807474"/>
    <w:rsid w:val="00823C1A"/>
    <w:rsid w:val="00824042"/>
    <w:rsid w:val="00867775"/>
    <w:rsid w:val="00897B7B"/>
    <w:rsid w:val="008A7B6B"/>
    <w:rsid w:val="008B34B7"/>
    <w:rsid w:val="008B39ED"/>
    <w:rsid w:val="008D6A0D"/>
    <w:rsid w:val="008F052A"/>
    <w:rsid w:val="00905434"/>
    <w:rsid w:val="009140FB"/>
    <w:rsid w:val="00922333"/>
    <w:rsid w:val="00942A94"/>
    <w:rsid w:val="009523A8"/>
    <w:rsid w:val="0095672E"/>
    <w:rsid w:val="00981B71"/>
    <w:rsid w:val="00982633"/>
    <w:rsid w:val="009926F5"/>
    <w:rsid w:val="009C6E78"/>
    <w:rsid w:val="00A03327"/>
    <w:rsid w:val="00A1383A"/>
    <w:rsid w:val="00A27186"/>
    <w:rsid w:val="00A62E35"/>
    <w:rsid w:val="00A77D14"/>
    <w:rsid w:val="00A822D6"/>
    <w:rsid w:val="00A8756D"/>
    <w:rsid w:val="00A931BF"/>
    <w:rsid w:val="00AA0809"/>
    <w:rsid w:val="00AA09EE"/>
    <w:rsid w:val="00AA3B51"/>
    <w:rsid w:val="00AA6384"/>
    <w:rsid w:val="00AC585A"/>
    <w:rsid w:val="00AD7E58"/>
    <w:rsid w:val="00B014B1"/>
    <w:rsid w:val="00B04135"/>
    <w:rsid w:val="00B130D5"/>
    <w:rsid w:val="00B13A72"/>
    <w:rsid w:val="00B57FFB"/>
    <w:rsid w:val="00B653DD"/>
    <w:rsid w:val="00B66F44"/>
    <w:rsid w:val="00B760B9"/>
    <w:rsid w:val="00B905AB"/>
    <w:rsid w:val="00B906D7"/>
    <w:rsid w:val="00B93E8A"/>
    <w:rsid w:val="00BA335A"/>
    <w:rsid w:val="00BC1E38"/>
    <w:rsid w:val="00BF1EEF"/>
    <w:rsid w:val="00C13913"/>
    <w:rsid w:val="00C3560B"/>
    <w:rsid w:val="00C435FC"/>
    <w:rsid w:val="00C46869"/>
    <w:rsid w:val="00C5517D"/>
    <w:rsid w:val="00C807DA"/>
    <w:rsid w:val="00C8091D"/>
    <w:rsid w:val="00C824FE"/>
    <w:rsid w:val="00C83BC9"/>
    <w:rsid w:val="00C95AFD"/>
    <w:rsid w:val="00C9633A"/>
    <w:rsid w:val="00C96583"/>
    <w:rsid w:val="00CA7361"/>
    <w:rsid w:val="00CB20CC"/>
    <w:rsid w:val="00CC2D06"/>
    <w:rsid w:val="00CC3E8C"/>
    <w:rsid w:val="00CC654B"/>
    <w:rsid w:val="00CE3EDC"/>
    <w:rsid w:val="00CF7744"/>
    <w:rsid w:val="00D14527"/>
    <w:rsid w:val="00D218B6"/>
    <w:rsid w:val="00D44C65"/>
    <w:rsid w:val="00D70EA3"/>
    <w:rsid w:val="00D84DA8"/>
    <w:rsid w:val="00DD6F19"/>
    <w:rsid w:val="00DE0DC0"/>
    <w:rsid w:val="00DE7A59"/>
    <w:rsid w:val="00E020AA"/>
    <w:rsid w:val="00E10C49"/>
    <w:rsid w:val="00E10C75"/>
    <w:rsid w:val="00E229CF"/>
    <w:rsid w:val="00E60B1A"/>
    <w:rsid w:val="00EA20D3"/>
    <w:rsid w:val="00EA3A13"/>
    <w:rsid w:val="00EB2F15"/>
    <w:rsid w:val="00EB3ABB"/>
    <w:rsid w:val="00EB5206"/>
    <w:rsid w:val="00EE6BF0"/>
    <w:rsid w:val="00EF2E86"/>
    <w:rsid w:val="00F104E9"/>
    <w:rsid w:val="00F44672"/>
    <w:rsid w:val="00F77A87"/>
    <w:rsid w:val="00FA0852"/>
    <w:rsid w:val="00FB1DCA"/>
    <w:rsid w:val="00FC0659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3524"/>
  <w15:chartTrackingRefBased/>
  <w15:docId w15:val="{1D4FFC88-C548-49C1-B883-31F37E4D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58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1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6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Платыгин</dc:creator>
  <cp:keywords/>
  <dc:description/>
  <cp:lastModifiedBy>Александр Платыгин</cp:lastModifiedBy>
  <cp:revision>13</cp:revision>
  <dcterms:created xsi:type="dcterms:W3CDTF">2020-12-07T02:14:00Z</dcterms:created>
  <dcterms:modified xsi:type="dcterms:W3CDTF">2020-12-12T11:25:00Z</dcterms:modified>
</cp:coreProperties>
</file>