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AD" w:rsidRPr="00F94DBA" w:rsidRDefault="007E21AD" w:rsidP="007E21AD">
      <w:pPr>
        <w:pStyle w:val="a5"/>
        <w:shd w:val="clear" w:color="auto" w:fill="FFFFFF"/>
        <w:spacing w:before="120" w:beforeAutospacing="0" w:after="120" w:afterAutospacing="0"/>
        <w:ind w:firstLine="284"/>
        <w:jc w:val="center"/>
        <w:rPr>
          <w:b/>
          <w:sz w:val="28"/>
          <w:szCs w:val="28"/>
        </w:rPr>
      </w:pPr>
      <w:r w:rsidRPr="00F94DBA">
        <w:rPr>
          <w:b/>
          <w:sz w:val="28"/>
          <w:szCs w:val="28"/>
        </w:rPr>
        <w:t>Северный военный флот</w:t>
      </w:r>
    </w:p>
    <w:p w:rsidR="007E21AD" w:rsidRPr="007E21AD" w:rsidRDefault="007E21AD" w:rsidP="007E21AD">
      <w:pPr>
        <w:pStyle w:val="a5"/>
        <w:shd w:val="clear" w:color="auto" w:fill="FFFFFF"/>
        <w:spacing w:before="120" w:beforeAutospacing="0" w:after="120" w:afterAutospacing="0"/>
        <w:ind w:firstLine="284"/>
      </w:pPr>
      <w:r w:rsidRPr="007E21AD">
        <w:t xml:space="preserve">Северный военный флот образован </w:t>
      </w:r>
      <w:proofErr w:type="gramStart"/>
      <w:r w:rsidRPr="007E21AD">
        <w:t>согласно Приказа</w:t>
      </w:r>
      <w:proofErr w:type="gramEnd"/>
      <w:r w:rsidRPr="007E21AD">
        <w:t xml:space="preserve"> НКО СССР № 056 от 11 мая 1937 года Маршала Советского Союза К. Ворошилова на базе Северной военной флотилии.</w:t>
      </w:r>
    </w:p>
    <w:p w:rsidR="007E21AD" w:rsidRPr="007E21AD" w:rsidRDefault="007E21AD" w:rsidP="007E21AD">
      <w:pPr>
        <w:pStyle w:val="a5"/>
        <w:shd w:val="clear" w:color="auto" w:fill="FFFFFF"/>
        <w:spacing w:before="120" w:beforeAutospacing="0" w:after="120" w:afterAutospacing="0"/>
        <w:ind w:firstLine="284"/>
      </w:pPr>
      <w:r w:rsidRPr="007E21AD">
        <w:t>Суровым испытанием для молодого </w:t>
      </w:r>
      <w:hyperlink r:id="rId5" w:tooltip="Северный флот" w:history="1">
        <w:r w:rsidRPr="007E21AD">
          <w:rPr>
            <w:rStyle w:val="a8"/>
            <w:color w:val="auto"/>
          </w:rPr>
          <w:t>Северного флота</w:t>
        </w:r>
      </w:hyperlink>
      <w:r w:rsidRPr="007E21AD">
        <w:t> явилась Великая Отечественная война. С 22 июня 1941 года по 9 мая 1945 года Северный флот непрерывно действовал на открытом морском театре, который отличался огромными размерами и суровыми физико-географическими особенностями.</w:t>
      </w:r>
    </w:p>
    <w:p w:rsidR="007E21AD" w:rsidRPr="007E21AD" w:rsidRDefault="007E21AD" w:rsidP="007E21A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E21AD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Противостоя крупным силам противника, флот за годы Великой Отечественной войны уничтожил свыше 200 боевых кораблей и вспомогательных судов, более 400 транспортов общим тоннажем свыше 1 миллиона тонн, около 1 300 самолётов врага. Была обеспечена проводка 76 </w:t>
      </w:r>
      <w:hyperlink r:id="rId6" w:tooltip="Арктические конвои" w:history="1">
        <w:r w:rsidRPr="007E21AD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союзных конвоев</w:t>
        </w:r>
      </w:hyperlink>
      <w:r w:rsidRPr="007E21AD">
        <w:rPr>
          <w:rFonts w:ascii="Times New Roman" w:hAnsi="Times New Roman" w:cs="Times New Roman"/>
          <w:sz w:val="24"/>
          <w:szCs w:val="24"/>
          <w:shd w:val="clear" w:color="auto" w:fill="FFFFFF"/>
        </w:rPr>
        <w:t> с 1 463 транспортами и 1152 кораблями охранения. По внутренним коммуникациям </w:t>
      </w:r>
      <w:hyperlink r:id="rId7" w:tooltip="Северный Ледовитый океан" w:history="1">
        <w:r w:rsidRPr="007E21AD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Ледовитого океана</w:t>
        </w:r>
      </w:hyperlink>
      <w:r w:rsidRPr="007E21AD">
        <w:rPr>
          <w:rFonts w:ascii="Times New Roman" w:hAnsi="Times New Roman" w:cs="Times New Roman"/>
          <w:sz w:val="24"/>
          <w:szCs w:val="24"/>
          <w:shd w:val="clear" w:color="auto" w:fill="FFFFFF"/>
        </w:rPr>
        <w:t> было проведено 1 548 конвоев. Соединениями и частями флота, действовавшими на сухопутном фронте, истреблены десятки тысяч фашистских солдат и офицеров</w:t>
      </w:r>
      <w:r w:rsidRPr="007E21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7E21AD" w:rsidRPr="007E21AD" w:rsidRDefault="007E21AD" w:rsidP="007E21AD">
      <w:pPr>
        <w:pStyle w:val="1"/>
        <w:shd w:val="clear" w:color="auto" w:fill="FFFFFF"/>
        <w:spacing w:before="216" w:after="120"/>
        <w:jc w:val="center"/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</w:pPr>
      <w:proofErr w:type="spellStart"/>
      <w:r w:rsidRPr="007E21AD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>Севмаш</w:t>
      </w:r>
      <w:proofErr w:type="spellEnd"/>
      <w:r w:rsidRPr="007E21AD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 xml:space="preserve"> в годы Великой Отечественной войны</w:t>
      </w:r>
    </w:p>
    <w:p w:rsidR="007E21AD" w:rsidRPr="007E21AD" w:rsidRDefault="007E21AD" w:rsidP="007E21AD">
      <w:pPr>
        <w:shd w:val="clear" w:color="auto" w:fill="FFFFFF"/>
        <w:ind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07E21A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С началом Великой Отечественной Войны завод № 402 (ныне </w:t>
      </w:r>
      <w:proofErr w:type="spellStart"/>
      <w:r w:rsidRPr="007E21AD">
        <w:rPr>
          <w:rFonts w:ascii="Times New Roman" w:hAnsi="Times New Roman" w:cs="Times New Roman"/>
          <w:bCs/>
          <w:spacing w:val="2"/>
          <w:sz w:val="24"/>
          <w:szCs w:val="24"/>
        </w:rPr>
        <w:t>Севмаш</w:t>
      </w:r>
      <w:proofErr w:type="spellEnd"/>
      <w:r w:rsidRPr="007E21AD">
        <w:rPr>
          <w:rFonts w:ascii="Times New Roman" w:hAnsi="Times New Roman" w:cs="Times New Roman"/>
          <w:bCs/>
          <w:spacing w:val="2"/>
          <w:sz w:val="24"/>
          <w:szCs w:val="24"/>
        </w:rPr>
        <w:t>) был переведен на военные рельсы. Вместо ушедших на фронт мужчин к станкам встали женщины и дети. В основном дети допризывного возраста. В какой-то момент из 6500 рабочих на заводе было только 500 человек взрослых. Развернулось движение фронтовых комсомольско-молодежных бригад. Такие бригады должны были выполнять план на 300%. Домой не уходили и оставались ночевать прямо в цехе - так было теплее, и не тратились силы на дорогу до дома и обратно. Известен случай, когда один из морских охотников, строящихся на предприятии, был полностью сделан силами подростков.</w:t>
      </w:r>
      <w:r w:rsidRPr="007E21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7E21AD" w:rsidRPr="007E21AD" w:rsidRDefault="007E21AD" w:rsidP="007E21AD">
      <w:pPr>
        <w:shd w:val="clear" w:color="auto" w:fill="FFFFFF"/>
        <w:ind w:left="-709" w:firstLine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21AD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Во время Великой Отечественной войны на заводе №402 (</w:t>
      </w:r>
      <w:proofErr w:type="spellStart"/>
      <w:r w:rsidRPr="007E21AD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Севмаш</w:t>
      </w:r>
      <w:proofErr w:type="spellEnd"/>
      <w:r w:rsidRPr="007E21AD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) было отремонтировано 139 судов и кораблей Северных конвоев, Военно-морскому флоту сдано 8 больших охотников и две подводные лодки. За успешную сдачу заказов 10 корабелов награждены орденами Красной Звезды. 4260 работников предприятия ушли на фронт, более 1500 человек погибли, защищая Родину.</w:t>
      </w:r>
      <w:r w:rsidRPr="007E21AD">
        <w:rPr>
          <w:rFonts w:ascii="Times New Roman" w:hAnsi="Times New Roman" w:cs="Times New Roman"/>
          <w:i/>
          <w:sz w:val="24"/>
          <w:szCs w:val="24"/>
        </w:rPr>
        <w:br/>
      </w:r>
    </w:p>
    <w:p w:rsidR="009D1BB5" w:rsidRDefault="007E21AD" w:rsidP="007E21AD">
      <w:pPr>
        <w:ind w:left="-709" w:firstLine="709"/>
      </w:pPr>
      <w:r w:rsidRPr="007E21AD">
        <w:rPr>
          <w:noProof/>
          <w:lang w:eastAsia="ru-RU"/>
        </w:rPr>
        <w:drawing>
          <wp:inline distT="0" distB="0" distL="0" distR="0">
            <wp:extent cx="2670987" cy="1933926"/>
            <wp:effectExtent l="19050" t="0" r="0" b="0"/>
            <wp:docPr id="14" name="Рисунок 6" descr="https://pp.vk.me/c633221/v633221973/29389/2AOxAHcUZ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vk.me/c633221/v633221973/29389/2AOxAHcUZx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689" cy="193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1AD">
        <w:rPr>
          <w:noProof/>
          <w:lang w:eastAsia="ru-RU"/>
        </w:rPr>
        <w:drawing>
          <wp:inline distT="0" distB="0" distL="0" distR="0">
            <wp:extent cx="2971800" cy="1943100"/>
            <wp:effectExtent l="19050" t="0" r="0" b="0"/>
            <wp:docPr id="3" name="Рисунок 1" descr="http://www.sevmash.ru/rus/images/stories/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vmash.ru/rus/images/stories/02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1AD" w:rsidRDefault="007E21AD" w:rsidP="007E21AD">
      <w:pPr>
        <w:ind w:left="-709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2186">
        <w:rPr>
          <w:rFonts w:ascii="Times New Roman" w:hAnsi="Times New Roman" w:cs="Times New Roman"/>
          <w:sz w:val="28"/>
          <w:szCs w:val="28"/>
          <w:shd w:val="clear" w:color="auto" w:fill="FFFFFF"/>
        </w:rPr>
        <w:t>На фото: фронтов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 бригада завода №402 в годы Во</w:t>
      </w:r>
      <w:r w:rsidRPr="007E218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7E21AD" w:rsidRDefault="007E21AD" w:rsidP="007E21AD">
      <w:pPr>
        <w:ind w:left="-709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21AD" w:rsidRDefault="007E21AD" w:rsidP="007E21AD">
      <w:pPr>
        <w:ind w:left="-709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21AD" w:rsidRPr="007E21AD" w:rsidRDefault="007E21AD" w:rsidP="007E21A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E21AD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Задача</w:t>
      </w:r>
    </w:p>
    <w:p w:rsidR="007E21AD" w:rsidRDefault="007E21AD" w:rsidP="007E21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E21AD" w:rsidRPr="00C111AC" w:rsidRDefault="007E21AD" w:rsidP="007E21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111AC">
        <w:rPr>
          <w:rFonts w:ascii="Times New Roman" w:hAnsi="Times New Roman" w:cs="Times New Roman"/>
          <w:sz w:val="32"/>
          <w:szCs w:val="32"/>
          <w:lang w:eastAsia="ru-RU"/>
        </w:rPr>
        <w:t>Во время Великой Отечественной войны на заводе № 402 (</w:t>
      </w:r>
      <w:proofErr w:type="spellStart"/>
      <w:r w:rsidRPr="00C111AC">
        <w:rPr>
          <w:rFonts w:ascii="Times New Roman" w:hAnsi="Times New Roman" w:cs="Times New Roman"/>
          <w:sz w:val="32"/>
          <w:szCs w:val="32"/>
          <w:lang w:eastAsia="ru-RU"/>
        </w:rPr>
        <w:t>Севмаш</w:t>
      </w:r>
      <w:proofErr w:type="spellEnd"/>
      <w:r w:rsidRPr="00C111AC">
        <w:rPr>
          <w:rFonts w:ascii="Times New Roman" w:hAnsi="Times New Roman" w:cs="Times New Roman"/>
          <w:sz w:val="32"/>
          <w:szCs w:val="32"/>
          <w:lang w:eastAsia="ru-RU"/>
        </w:rPr>
        <w:t>) было отремонтировано 139 кораблей и судов Северных конвоев,  Военно-морскому флоту сдано две подводные  лодки и 8 больших охотников.</w:t>
      </w:r>
    </w:p>
    <w:p w:rsidR="007E21AD" w:rsidRPr="00C111AC" w:rsidRDefault="007E21AD" w:rsidP="007E21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111AC">
        <w:rPr>
          <w:rFonts w:ascii="Times New Roman" w:hAnsi="Times New Roman" w:cs="Times New Roman"/>
          <w:sz w:val="32"/>
          <w:szCs w:val="32"/>
          <w:lang w:eastAsia="ru-RU"/>
        </w:rPr>
        <w:t xml:space="preserve">Потери северного флота составили за всю войну: 47 % подводных лодок из 48 </w:t>
      </w:r>
      <w:r>
        <w:rPr>
          <w:rFonts w:ascii="Times New Roman" w:hAnsi="Times New Roman" w:cs="Times New Roman"/>
          <w:sz w:val="32"/>
          <w:szCs w:val="32"/>
          <w:lang w:eastAsia="ru-RU"/>
        </w:rPr>
        <w:t>лодок</w:t>
      </w:r>
      <w:r w:rsidRPr="00C111AC">
        <w:rPr>
          <w:rFonts w:ascii="Times New Roman" w:hAnsi="Times New Roman" w:cs="Times New Roman"/>
          <w:sz w:val="32"/>
          <w:szCs w:val="32"/>
          <w:lang w:eastAsia="ru-RU"/>
        </w:rPr>
        <w:t>,  24% тральщиков  от  54,  сторожевых кораблей 47%  от 34, 12 торпедных катеров, 3 катера больших «морских охотников», 7 малых «морских охотников», 9 сторожевых катеров.  Какой процент новы</w:t>
      </w:r>
      <w:r>
        <w:rPr>
          <w:rFonts w:ascii="Times New Roman" w:hAnsi="Times New Roman" w:cs="Times New Roman"/>
          <w:sz w:val="32"/>
          <w:szCs w:val="32"/>
          <w:lang w:eastAsia="ru-RU"/>
        </w:rPr>
        <w:t>ми</w:t>
      </w:r>
      <w:r w:rsidRPr="00C111AC">
        <w:rPr>
          <w:rFonts w:ascii="Times New Roman" w:hAnsi="Times New Roman" w:cs="Times New Roman"/>
          <w:sz w:val="32"/>
          <w:szCs w:val="32"/>
          <w:lang w:eastAsia="ru-RU"/>
        </w:rPr>
        <w:t xml:space="preserve"> боевы</w:t>
      </w:r>
      <w:r>
        <w:rPr>
          <w:rFonts w:ascii="Times New Roman" w:hAnsi="Times New Roman" w:cs="Times New Roman"/>
          <w:sz w:val="32"/>
          <w:szCs w:val="32"/>
          <w:lang w:eastAsia="ru-RU"/>
        </w:rPr>
        <w:t>ми</w:t>
      </w:r>
      <w:r w:rsidRPr="00C111AC">
        <w:rPr>
          <w:rFonts w:ascii="Times New Roman" w:hAnsi="Times New Roman" w:cs="Times New Roman"/>
          <w:sz w:val="32"/>
          <w:szCs w:val="32"/>
          <w:lang w:eastAsia="ru-RU"/>
        </w:rPr>
        <w:t xml:space="preserve"> корабл</w:t>
      </w:r>
      <w:r>
        <w:rPr>
          <w:rFonts w:ascii="Times New Roman" w:hAnsi="Times New Roman" w:cs="Times New Roman"/>
          <w:sz w:val="32"/>
          <w:szCs w:val="32"/>
          <w:lang w:eastAsia="ru-RU"/>
        </w:rPr>
        <w:t>ями</w:t>
      </w:r>
      <w:r w:rsidRPr="00C111AC">
        <w:rPr>
          <w:rFonts w:ascii="Times New Roman" w:hAnsi="Times New Roman" w:cs="Times New Roman"/>
          <w:sz w:val="32"/>
          <w:szCs w:val="32"/>
          <w:lang w:eastAsia="ru-RU"/>
        </w:rPr>
        <w:t xml:space="preserve"> вернули в строй северные корабелы?</w:t>
      </w:r>
    </w:p>
    <w:p w:rsidR="007E21AD" w:rsidRPr="00C111AC" w:rsidRDefault="007E21AD" w:rsidP="007E21AD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C111AC">
        <w:rPr>
          <w:rFonts w:ascii="Times New Roman" w:hAnsi="Times New Roman" w:cs="Times New Roman"/>
          <w:sz w:val="32"/>
          <w:szCs w:val="32"/>
          <w:lang w:eastAsia="ru-RU"/>
        </w:rPr>
        <w:t>(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результаты подлежат округлению</w:t>
      </w:r>
      <w:r w:rsidRPr="00C111AC"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7E21AD" w:rsidRPr="002A3352" w:rsidRDefault="007E21AD" w:rsidP="007E21A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1AD" w:rsidRDefault="007E21AD" w:rsidP="007E21A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26169" cy="2562446"/>
            <wp:effectExtent l="19050" t="0" r="7531" b="0"/>
            <wp:docPr id="5" name="Рисунок 1" descr="https://s020.radikal.ru/i705/1502/c6/9cbe400b21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020.radikal.ru/i705/1502/c6/9cbe400b215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316" cy="255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AB71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4912" cy="2567830"/>
            <wp:effectExtent l="19050" t="0" r="5388" b="0"/>
            <wp:docPr id="6" name="Рисунок 4" descr="Подводные лодки покидают базу в Полярном, 1942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водные лодки покидают базу в Полярном, 1942 г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912" cy="256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E21AD" w:rsidRPr="007E21AD" w:rsidRDefault="007E21AD" w:rsidP="007E21A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21AD">
        <w:rPr>
          <w:rFonts w:ascii="Times New Roman" w:hAnsi="Times New Roman" w:cs="Times New Roman"/>
          <w:b/>
          <w:sz w:val="28"/>
          <w:szCs w:val="28"/>
          <w:lang w:eastAsia="ru-RU"/>
        </w:rPr>
        <w:t>Краткая запись:</w:t>
      </w:r>
    </w:p>
    <w:p w:rsidR="007E21AD" w:rsidRDefault="007E21AD" w:rsidP="007E21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07B69">
        <w:rPr>
          <w:rFonts w:ascii="Times New Roman" w:hAnsi="Times New Roman" w:cs="Times New Roman"/>
          <w:b/>
          <w:sz w:val="28"/>
          <w:szCs w:val="28"/>
          <w:lang w:eastAsia="ru-RU"/>
        </w:rPr>
        <w:t>Сдано: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лодки и 8 больших охотников</w:t>
      </w:r>
    </w:p>
    <w:p w:rsidR="007E21AD" w:rsidRPr="00507B69" w:rsidRDefault="007E21AD" w:rsidP="007E21A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7B69">
        <w:rPr>
          <w:rFonts w:ascii="Times New Roman" w:hAnsi="Times New Roman" w:cs="Times New Roman"/>
          <w:b/>
          <w:sz w:val="28"/>
          <w:szCs w:val="28"/>
          <w:lang w:eastAsia="ru-RU"/>
        </w:rPr>
        <w:t>Потери Северного флота:</w:t>
      </w:r>
    </w:p>
    <w:p w:rsidR="007E21AD" w:rsidRDefault="007E21AD" w:rsidP="007E21AD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111AC">
        <w:rPr>
          <w:rFonts w:ascii="Times New Roman" w:hAnsi="Times New Roman" w:cs="Times New Roman"/>
          <w:sz w:val="32"/>
          <w:szCs w:val="32"/>
          <w:lang w:eastAsia="ru-RU"/>
        </w:rPr>
        <w:t xml:space="preserve">47 % подводных лодок из 48 </w:t>
      </w:r>
      <w:r>
        <w:rPr>
          <w:rFonts w:ascii="Times New Roman" w:hAnsi="Times New Roman" w:cs="Times New Roman"/>
          <w:sz w:val="32"/>
          <w:szCs w:val="32"/>
          <w:lang w:eastAsia="ru-RU"/>
        </w:rPr>
        <w:t>лодок</w:t>
      </w:r>
    </w:p>
    <w:p w:rsidR="007E21AD" w:rsidRDefault="007E21AD" w:rsidP="007E21AD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Pr="00C111AC">
        <w:rPr>
          <w:rFonts w:ascii="Times New Roman" w:hAnsi="Times New Roman" w:cs="Times New Roman"/>
          <w:sz w:val="32"/>
          <w:szCs w:val="32"/>
          <w:lang w:eastAsia="ru-RU"/>
        </w:rPr>
        <w:t xml:space="preserve"> 24% тральщиков  от  54  </w:t>
      </w:r>
    </w:p>
    <w:p w:rsidR="007E21AD" w:rsidRDefault="007E21AD" w:rsidP="007E21AD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Pr="00C111AC">
        <w:rPr>
          <w:rFonts w:ascii="Times New Roman" w:hAnsi="Times New Roman" w:cs="Times New Roman"/>
          <w:sz w:val="32"/>
          <w:szCs w:val="32"/>
          <w:lang w:eastAsia="ru-RU"/>
        </w:rPr>
        <w:t>сторожевых кораблей 47%  от 34</w:t>
      </w:r>
    </w:p>
    <w:p w:rsidR="007E21AD" w:rsidRDefault="007E21AD" w:rsidP="007E21AD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Pr="00C111AC">
        <w:rPr>
          <w:rFonts w:ascii="Times New Roman" w:hAnsi="Times New Roman" w:cs="Times New Roman"/>
          <w:sz w:val="32"/>
          <w:szCs w:val="32"/>
          <w:lang w:eastAsia="ru-RU"/>
        </w:rPr>
        <w:t>12 торпедных катеров, 3 катера больших «морских охотников», 7 малых «морских охотников», 9 сторожевых катеров.</w:t>
      </w:r>
    </w:p>
    <w:p w:rsidR="007E21AD" w:rsidRDefault="007E21AD" w:rsidP="007E21AD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7E21AD" w:rsidRPr="00507B69" w:rsidRDefault="007E21AD" w:rsidP="007E21A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7B6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Решение</w:t>
      </w:r>
    </w:p>
    <w:p w:rsidR="007E21AD" w:rsidRDefault="007E21AD" w:rsidP="007E21A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1AD" w:rsidRDefault="007E21AD" w:rsidP="007E21A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48:100*47=22,56 (23- подводные лодки)</w:t>
      </w:r>
    </w:p>
    <w:p w:rsidR="007E21AD" w:rsidRDefault="007E21AD" w:rsidP="007E21A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2)54:100*24= 12,96 (13 – тральщиков)</w:t>
      </w:r>
    </w:p>
    <w:p w:rsidR="007E21AD" w:rsidRDefault="007E21AD" w:rsidP="007E21A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34:100*47=15,96 (16 – сторожевых кораблей)</w:t>
      </w:r>
    </w:p>
    <w:p w:rsidR="007E21AD" w:rsidRDefault="007E21AD" w:rsidP="007E21A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4)23+13+16+12+3+7+9=83 боевые единицы потеряны в боях</w:t>
      </w:r>
    </w:p>
    <w:p w:rsidR="007E21AD" w:rsidRDefault="007E21AD" w:rsidP="007E21A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 8+2=10 – построено на заводе в годы войны</w:t>
      </w:r>
    </w:p>
    <w:p w:rsidR="007E21AD" w:rsidRDefault="007E21AD" w:rsidP="005929A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 10:83*100= 12% - новых боевых кораблей было возвращено.</w:t>
      </w:r>
    </w:p>
    <w:p w:rsidR="007E21AD" w:rsidRDefault="007E21AD" w:rsidP="007E21AD">
      <w:pPr>
        <w:ind w:left="-709" w:firstLine="709"/>
      </w:pPr>
    </w:p>
    <w:sectPr w:rsidR="007E21AD" w:rsidSect="007E21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61C63"/>
    <w:multiLevelType w:val="multilevel"/>
    <w:tmpl w:val="8782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21AD"/>
    <w:rsid w:val="005929AF"/>
    <w:rsid w:val="007E21AD"/>
    <w:rsid w:val="009D1BB5"/>
    <w:rsid w:val="00C9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AD"/>
  </w:style>
  <w:style w:type="paragraph" w:styleId="1">
    <w:name w:val="heading 1"/>
    <w:basedOn w:val="a"/>
    <w:next w:val="a"/>
    <w:link w:val="10"/>
    <w:uiPriority w:val="9"/>
    <w:qFormat/>
    <w:rsid w:val="007E2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2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aliases w:val="Обычный (Web),Обычный (веб)1,Обычный (веб)11"/>
    <w:basedOn w:val="a"/>
    <w:link w:val="a6"/>
    <w:uiPriority w:val="99"/>
    <w:unhideWhenUsed/>
    <w:rsid w:val="007E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E21AD"/>
    <w:rPr>
      <w:i/>
      <w:iCs/>
    </w:rPr>
  </w:style>
  <w:style w:type="character" w:customStyle="1" w:styleId="a6">
    <w:name w:val="Обычный (веб) Знак"/>
    <w:aliases w:val="Обычный (Web) Знак,Обычный (веб)1 Знак,Обычный (веб)11 Знак"/>
    <w:link w:val="a5"/>
    <w:uiPriority w:val="99"/>
    <w:rsid w:val="007E21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E21A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E21AD"/>
    <w:pPr>
      <w:ind w:left="720"/>
      <w:contextualSpacing/>
    </w:pPr>
  </w:style>
  <w:style w:type="character" w:customStyle="1" w:styleId="nowrap">
    <w:name w:val="nowrap"/>
    <w:basedOn w:val="a0"/>
    <w:rsid w:val="007E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5%D0%B2%D0%B5%D1%80%D0%BD%D1%8B%D0%B9_%D0%9B%D0%B5%D0%B4%D0%BE%D0%B2%D0%B8%D1%82%D1%8B%D0%B9_%D0%BE%D0%BA%D0%B5%D0%B0%D0%B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1%80%D0%BA%D1%82%D0%B8%D1%87%D0%B5%D1%81%D0%BA%D0%B8%D0%B5_%D0%BA%D0%BE%D0%BD%D0%B2%D0%BE%D0%B8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ru.wikipedia.org/wiki/%D0%A1%D0%B5%D0%B2%D0%B5%D1%80%D0%BD%D1%8B%D0%B9_%D1%84%D0%BB%D0%BE%D1%82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559</Words>
  <Characters>3192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2020-02-18T18:25:00Z</dcterms:created>
  <dcterms:modified xsi:type="dcterms:W3CDTF">2021-01-27T15:03:00Z</dcterms:modified>
</cp:coreProperties>
</file>