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3876" w:rsidRDefault="00283876" w:rsidP="00283876">
      <w:pPr>
        <w:rPr>
          <w:b/>
          <w:bCs/>
        </w:rPr>
      </w:pPr>
      <w:r>
        <w:rPr>
          <w:b/>
          <w:bCs/>
          <w:noProof/>
        </w:rPr>
        <w:drawing>
          <wp:inline distT="0" distB="0" distL="0" distR="0">
            <wp:extent cx="9251950" cy="6541450"/>
            <wp:effectExtent l="19050" t="0" r="6350" b="0"/>
            <wp:docPr id="1" name="Рисунок 1" descr="G:\Фотография (13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Фотография (136).jpg"/>
                    <pic:cNvPicPr>
                      <a:picLocks noChangeAspect="1" noChangeArrowheads="1"/>
                    </pic:cNvPicPr>
                  </pic:nvPicPr>
                  <pic:blipFill>
                    <a:blip r:embed="rId7"/>
                    <a:srcRect/>
                    <a:stretch>
                      <a:fillRect/>
                    </a:stretch>
                  </pic:blipFill>
                  <pic:spPr bwMode="auto">
                    <a:xfrm>
                      <a:off x="0" y="0"/>
                      <a:ext cx="9251950" cy="6541450"/>
                    </a:xfrm>
                    <a:prstGeom prst="rect">
                      <a:avLst/>
                    </a:prstGeom>
                    <a:noFill/>
                    <a:ln w="9525">
                      <a:noFill/>
                      <a:miter lim="800000"/>
                      <a:headEnd/>
                      <a:tailEnd/>
                    </a:ln>
                  </pic:spPr>
                </pic:pic>
              </a:graphicData>
            </a:graphic>
          </wp:inline>
        </w:drawing>
      </w:r>
    </w:p>
    <w:p w:rsidR="00283876" w:rsidRDefault="00283876" w:rsidP="00283876">
      <w:pPr>
        <w:rPr>
          <w:b/>
          <w:bCs/>
        </w:rPr>
      </w:pPr>
    </w:p>
    <w:p w:rsidR="00283876" w:rsidRDefault="00283876" w:rsidP="00283876">
      <w:pPr>
        <w:rPr>
          <w:b/>
          <w:bCs/>
        </w:rPr>
      </w:pPr>
      <w:r>
        <w:rPr>
          <w:b/>
          <w:bCs/>
        </w:rPr>
        <w:t>СОДЕРЖАНИЕ</w:t>
      </w:r>
    </w:p>
    <w:p w:rsidR="00283876" w:rsidRDefault="00283876" w:rsidP="00283876">
      <w:pPr>
        <w:rPr>
          <w:b/>
          <w:bCs/>
        </w:rPr>
      </w:pPr>
      <w:r>
        <w:rPr>
          <w:b/>
          <w:bCs/>
        </w:rPr>
        <w:t>I. Пояснительная записка………………………………………………….</w:t>
      </w:r>
    </w:p>
    <w:p w:rsidR="00283876" w:rsidRDefault="00283876" w:rsidP="00283876">
      <w:pPr>
        <w:rPr>
          <w:b/>
          <w:bCs/>
        </w:rPr>
      </w:pPr>
      <w:r>
        <w:rPr>
          <w:b/>
          <w:bCs/>
        </w:rPr>
        <w:t>II. Общая характеристика учебного предмета, курса………………….</w:t>
      </w:r>
    </w:p>
    <w:p w:rsidR="00283876" w:rsidRDefault="00283876" w:rsidP="00283876">
      <w:pPr>
        <w:rPr>
          <w:b/>
          <w:bCs/>
        </w:rPr>
      </w:pPr>
      <w:r>
        <w:rPr>
          <w:b/>
          <w:bCs/>
        </w:rPr>
        <w:t>III. Описание места учебного предмета, курса в учебном плане……..</w:t>
      </w:r>
    </w:p>
    <w:p w:rsidR="00283876" w:rsidRDefault="00283876" w:rsidP="00283876">
      <w:pPr>
        <w:rPr>
          <w:b/>
          <w:bCs/>
        </w:rPr>
      </w:pPr>
      <w:r>
        <w:rPr>
          <w:b/>
          <w:bCs/>
        </w:rPr>
        <w:t>IV. Личностные, метапредметные и предметные результаты освоения</w:t>
      </w:r>
    </w:p>
    <w:p w:rsidR="00283876" w:rsidRDefault="00283876" w:rsidP="00283876">
      <w:pPr>
        <w:rPr>
          <w:b/>
          <w:bCs/>
        </w:rPr>
      </w:pPr>
      <w:r>
        <w:rPr>
          <w:b/>
          <w:bCs/>
        </w:rPr>
        <w:t>учебного предмета, курса………………………………………………….</w:t>
      </w:r>
    </w:p>
    <w:p w:rsidR="00283876" w:rsidRDefault="00283876" w:rsidP="00283876">
      <w:pPr>
        <w:rPr>
          <w:b/>
          <w:bCs/>
        </w:rPr>
      </w:pPr>
      <w:r>
        <w:rPr>
          <w:b/>
          <w:bCs/>
        </w:rPr>
        <w:t>V. Содержание учебного предмета, курса………………………………</w:t>
      </w:r>
    </w:p>
    <w:p w:rsidR="00283876" w:rsidRDefault="00283876" w:rsidP="00283876">
      <w:pPr>
        <w:rPr>
          <w:b/>
          <w:bCs/>
        </w:rPr>
      </w:pPr>
      <w:r>
        <w:rPr>
          <w:b/>
          <w:bCs/>
        </w:rPr>
        <w:t>VI. Учебно-тематическое планирование………………………………..</w:t>
      </w:r>
    </w:p>
    <w:p w:rsidR="00283876" w:rsidRDefault="00283876" w:rsidP="00283876">
      <w:pPr>
        <w:rPr>
          <w:b/>
          <w:bCs/>
        </w:rPr>
      </w:pPr>
      <w:r>
        <w:rPr>
          <w:b/>
          <w:bCs/>
        </w:rPr>
        <w:t>VII. Описание учебно-методического и материально-технического</w:t>
      </w:r>
    </w:p>
    <w:p w:rsidR="00283876" w:rsidRDefault="00283876" w:rsidP="00283876">
      <w:pPr>
        <w:rPr>
          <w:b/>
          <w:bCs/>
        </w:rPr>
      </w:pPr>
      <w:r>
        <w:rPr>
          <w:b/>
          <w:bCs/>
        </w:rPr>
        <w:t>обеспечения образовательного процесса………………………………..</w:t>
      </w:r>
    </w:p>
    <w:p w:rsidR="00283876" w:rsidRDefault="00283876" w:rsidP="00283876">
      <w:pPr>
        <w:rPr>
          <w:b/>
          <w:bCs/>
        </w:rPr>
      </w:pPr>
      <w:r>
        <w:rPr>
          <w:b/>
          <w:bCs/>
        </w:rPr>
        <w:t>VIII. Тематическое планирование</w:t>
      </w:r>
    </w:p>
    <w:p w:rsidR="00283876" w:rsidRDefault="00283876" w:rsidP="00283876">
      <w:pPr>
        <w:rPr>
          <w:b/>
          <w:bCs/>
        </w:rPr>
      </w:pPr>
    </w:p>
    <w:p w:rsidR="00283876" w:rsidRDefault="00283876" w:rsidP="00283876">
      <w:pPr>
        <w:jc w:val="center"/>
        <w:rPr>
          <w:b/>
          <w:bCs/>
        </w:rPr>
      </w:pPr>
    </w:p>
    <w:p w:rsidR="00283876" w:rsidRDefault="00283876" w:rsidP="00283876">
      <w:pPr>
        <w:jc w:val="center"/>
        <w:rPr>
          <w:b/>
          <w:bCs/>
        </w:rPr>
      </w:pPr>
    </w:p>
    <w:p w:rsidR="00283876" w:rsidRDefault="00283876" w:rsidP="00283876">
      <w:pPr>
        <w:jc w:val="center"/>
        <w:rPr>
          <w:b/>
          <w:bCs/>
        </w:rPr>
      </w:pPr>
    </w:p>
    <w:p w:rsidR="00283876" w:rsidRDefault="00283876" w:rsidP="00283876">
      <w:pPr>
        <w:jc w:val="center"/>
        <w:rPr>
          <w:b/>
          <w:bCs/>
        </w:rPr>
      </w:pPr>
    </w:p>
    <w:p w:rsidR="00283876" w:rsidRDefault="00283876" w:rsidP="00283876">
      <w:pPr>
        <w:jc w:val="center"/>
        <w:rPr>
          <w:b/>
          <w:bCs/>
        </w:rPr>
      </w:pPr>
    </w:p>
    <w:p w:rsidR="00283876" w:rsidRDefault="00283876" w:rsidP="00283876">
      <w:pPr>
        <w:jc w:val="center"/>
        <w:rPr>
          <w:b/>
          <w:bCs/>
        </w:rPr>
      </w:pPr>
    </w:p>
    <w:p w:rsidR="00283876" w:rsidRDefault="00283876" w:rsidP="00283876">
      <w:pPr>
        <w:jc w:val="center"/>
        <w:rPr>
          <w:b/>
          <w:bCs/>
        </w:rPr>
      </w:pPr>
    </w:p>
    <w:p w:rsidR="00283876" w:rsidRDefault="00283876" w:rsidP="00283876">
      <w:pPr>
        <w:jc w:val="center"/>
        <w:rPr>
          <w:b/>
          <w:bCs/>
        </w:rPr>
      </w:pPr>
    </w:p>
    <w:p w:rsidR="00283876" w:rsidRDefault="00283876" w:rsidP="00283876">
      <w:pPr>
        <w:jc w:val="center"/>
        <w:rPr>
          <w:b/>
          <w:bCs/>
        </w:rPr>
      </w:pPr>
    </w:p>
    <w:p w:rsidR="00283876" w:rsidRDefault="00283876" w:rsidP="00283876">
      <w:pPr>
        <w:jc w:val="center"/>
        <w:rPr>
          <w:b/>
          <w:bCs/>
        </w:rPr>
      </w:pPr>
    </w:p>
    <w:p w:rsidR="00283876" w:rsidRDefault="00283876" w:rsidP="00283876">
      <w:pPr>
        <w:jc w:val="center"/>
        <w:rPr>
          <w:b/>
          <w:bCs/>
        </w:rPr>
      </w:pPr>
    </w:p>
    <w:p w:rsidR="00283876" w:rsidRDefault="00283876" w:rsidP="00283876">
      <w:pPr>
        <w:jc w:val="center"/>
        <w:rPr>
          <w:b/>
          <w:bCs/>
        </w:rPr>
      </w:pPr>
    </w:p>
    <w:p w:rsidR="00283876" w:rsidRDefault="00283876" w:rsidP="00283876">
      <w:pPr>
        <w:jc w:val="center"/>
        <w:rPr>
          <w:b/>
          <w:bCs/>
        </w:rPr>
      </w:pPr>
    </w:p>
    <w:p w:rsidR="00283876" w:rsidRDefault="00283876" w:rsidP="00283876">
      <w:pPr>
        <w:jc w:val="center"/>
        <w:rPr>
          <w:b/>
          <w:bCs/>
        </w:rPr>
      </w:pPr>
    </w:p>
    <w:p w:rsidR="00283876" w:rsidRDefault="00283876" w:rsidP="00283876">
      <w:pPr>
        <w:jc w:val="center"/>
        <w:rPr>
          <w:b/>
          <w:bCs/>
        </w:rPr>
      </w:pPr>
    </w:p>
    <w:p w:rsidR="00283876" w:rsidRDefault="00283876" w:rsidP="00283876">
      <w:pPr>
        <w:jc w:val="center"/>
        <w:rPr>
          <w:b/>
          <w:bCs/>
        </w:rPr>
      </w:pPr>
    </w:p>
    <w:p w:rsidR="00283876" w:rsidRDefault="00283876" w:rsidP="00283876">
      <w:pPr>
        <w:jc w:val="center"/>
        <w:rPr>
          <w:b/>
          <w:bCs/>
        </w:rPr>
      </w:pPr>
    </w:p>
    <w:p w:rsidR="00283876" w:rsidRDefault="00283876" w:rsidP="00283876">
      <w:pPr>
        <w:jc w:val="center"/>
        <w:rPr>
          <w:b/>
          <w:bCs/>
        </w:rPr>
      </w:pPr>
    </w:p>
    <w:p w:rsidR="00283876" w:rsidRDefault="00283876" w:rsidP="00283876">
      <w:pPr>
        <w:jc w:val="center"/>
        <w:rPr>
          <w:b/>
          <w:bCs/>
        </w:rPr>
      </w:pPr>
    </w:p>
    <w:p w:rsidR="00283876" w:rsidRDefault="00283876" w:rsidP="00283876">
      <w:pPr>
        <w:jc w:val="center"/>
        <w:rPr>
          <w:b/>
          <w:bCs/>
        </w:rPr>
      </w:pPr>
    </w:p>
    <w:p w:rsidR="00283876" w:rsidRDefault="00283876" w:rsidP="00283876">
      <w:pPr>
        <w:jc w:val="center"/>
        <w:rPr>
          <w:b/>
          <w:bCs/>
        </w:rPr>
      </w:pPr>
    </w:p>
    <w:p w:rsidR="00283876" w:rsidRDefault="00283876" w:rsidP="00283876">
      <w:pPr>
        <w:jc w:val="center"/>
        <w:rPr>
          <w:b/>
          <w:bCs/>
        </w:rPr>
      </w:pPr>
    </w:p>
    <w:p w:rsidR="00283876" w:rsidRDefault="00283876" w:rsidP="00283876">
      <w:pPr>
        <w:jc w:val="center"/>
        <w:rPr>
          <w:b/>
          <w:bCs/>
        </w:rPr>
      </w:pPr>
    </w:p>
    <w:p w:rsidR="00283876" w:rsidRDefault="00283876" w:rsidP="00283876">
      <w:pPr>
        <w:jc w:val="center"/>
        <w:rPr>
          <w:b/>
          <w:bCs/>
        </w:rPr>
      </w:pPr>
    </w:p>
    <w:p w:rsidR="00283876" w:rsidRDefault="00283876" w:rsidP="00283876">
      <w:pPr>
        <w:jc w:val="center"/>
      </w:pPr>
      <w:r>
        <w:rPr>
          <w:b/>
          <w:bCs/>
        </w:rPr>
        <w:t>РАБОЧАЯ</w:t>
      </w:r>
      <w:bookmarkStart w:id="0" w:name="YANDEX_0"/>
      <w:bookmarkEnd w:id="0"/>
      <w:r>
        <w:rPr>
          <w:b/>
          <w:bCs/>
        </w:rPr>
        <w:t>  ПРОГРАММА</w:t>
      </w:r>
      <w:bookmarkStart w:id="1" w:name="YANDEX_1"/>
      <w:bookmarkEnd w:id="1"/>
    </w:p>
    <w:p w:rsidR="00283876" w:rsidRDefault="00283876" w:rsidP="00283876">
      <w:pPr>
        <w:rPr>
          <w:bCs/>
        </w:rPr>
      </w:pPr>
      <w:bookmarkStart w:id="2" w:name="YANDEX_3"/>
      <w:bookmarkEnd w:id="2"/>
      <w:r>
        <w:rPr>
          <w:bCs/>
        </w:rPr>
        <w:t>Данная рабочая программа составлена на основании:</w:t>
      </w:r>
    </w:p>
    <w:p w:rsidR="00283876" w:rsidRDefault="00283876" w:rsidP="00283876">
      <w:pPr>
        <w:rPr>
          <w:bCs/>
        </w:rPr>
      </w:pPr>
      <w:r>
        <w:rPr>
          <w:bCs/>
        </w:rPr>
        <w:t>•  Федеральный закон от 29.12.2012 № 273-ФЗ «Об образовании Российской Федерации»;</w:t>
      </w:r>
    </w:p>
    <w:p w:rsidR="00283876" w:rsidRDefault="00283876" w:rsidP="00283876">
      <w:pPr>
        <w:rPr>
          <w:bCs/>
        </w:rPr>
      </w:pPr>
      <w:r>
        <w:rPr>
          <w:bCs/>
        </w:rPr>
        <w:t xml:space="preserve">  ФГОС начального общего образования утвержден приказом от 2009 года №373 (зарегистрирован Минюстом России  2009 г №15785)</w:t>
      </w:r>
    </w:p>
    <w:p w:rsidR="00283876" w:rsidRDefault="00283876" w:rsidP="00283876">
      <w:pPr>
        <w:rPr>
          <w:bCs/>
        </w:rPr>
      </w:pPr>
      <w:r>
        <w:rPr>
          <w:bCs/>
        </w:rPr>
        <w:t>• Английский язык: программа: 5-9 классы /М.В. Вербицкая.-М.: Вентана-Граф, к: 2-4 классы: 2013.. (Forward).</w:t>
      </w:r>
      <w:r>
        <w:rPr>
          <w:bCs/>
        </w:rPr>
        <w:tab/>
      </w:r>
    </w:p>
    <w:p w:rsidR="00283876" w:rsidRDefault="00283876" w:rsidP="00283876">
      <w:pPr>
        <w:rPr>
          <w:bCs/>
        </w:rPr>
      </w:pPr>
      <w:r>
        <w:rPr>
          <w:bCs/>
        </w:rPr>
        <w:t>•  Федеральный базисный учебный план, утвержденный приказом Минобразования от 9 марта 2004 г. № 1312 «Об утверждении федерального базисного учебного плана для общеобразовательных учреждений Российской Федерации, реализующих программы общего образования»;</w:t>
      </w:r>
    </w:p>
    <w:p w:rsidR="00283876" w:rsidRDefault="00283876" w:rsidP="00283876">
      <w:pPr>
        <w:rPr>
          <w:bCs/>
        </w:rPr>
      </w:pPr>
      <w:r>
        <w:rPr>
          <w:bCs/>
        </w:rPr>
        <w:t>•  Федеральный перечень учебников, рекомендованных Министерством образования и науки Российской Федерации к использованию в образовательном процессе в общеобразовательных учреждениях, на 2014/2015 учебный год, утвержденный приказом Министерства образования и науки Российской Федерации от 19 декабря 2012 г. № 1067;</w:t>
      </w:r>
    </w:p>
    <w:p w:rsidR="00283876" w:rsidRDefault="00283876" w:rsidP="00283876">
      <w:pPr>
        <w:rPr>
          <w:bCs/>
        </w:rPr>
      </w:pPr>
      <w:r>
        <w:rPr>
          <w:bCs/>
        </w:rPr>
        <w:t>•  Федеральные требования к образовательным учреждениям в части минимальной оснащенности учебного процесса и оборудования учебных помещений, утвержденные приказом Минобрнауки России от 04.10.2010 года № 986;</w:t>
      </w:r>
    </w:p>
    <w:p w:rsidR="00283876" w:rsidRDefault="00283876" w:rsidP="00283876">
      <w:pPr>
        <w:rPr>
          <w:bCs/>
        </w:rPr>
      </w:pPr>
      <w:r>
        <w:rPr>
          <w:bCs/>
        </w:rPr>
        <w:t>Локальные акты:</w:t>
      </w:r>
    </w:p>
    <w:p w:rsidR="00283876" w:rsidRDefault="00283876" w:rsidP="00283876">
      <w:pPr>
        <w:rPr>
          <w:bCs/>
        </w:rPr>
      </w:pPr>
      <w:r>
        <w:rPr>
          <w:bCs/>
        </w:rPr>
        <w:t xml:space="preserve">•   Основная образовательная программа основного общего образования МКОУ «Камышенская СОШ Завьяловского района» </w:t>
      </w:r>
    </w:p>
    <w:p w:rsidR="00283876" w:rsidRDefault="00283876" w:rsidP="00283876">
      <w:pPr>
        <w:rPr>
          <w:bCs/>
        </w:rPr>
      </w:pPr>
      <w:r>
        <w:rPr>
          <w:bCs/>
        </w:rPr>
        <w:t xml:space="preserve">•  «Положение о разработке и утверждении рабочих программ учебных предметов, курсов в МКОУ «Камышенская СОШ Завьяловского района» </w:t>
      </w:r>
    </w:p>
    <w:p w:rsidR="00283876" w:rsidRDefault="00283876" w:rsidP="00283876">
      <w:pPr>
        <w:rPr>
          <w:bCs/>
        </w:rPr>
      </w:pPr>
      <w:r>
        <w:rPr>
          <w:bCs/>
        </w:rPr>
        <w:t xml:space="preserve">•  Учебный план  МКОУ «Камышенская СОШ Завьяловского района» </w:t>
      </w:r>
    </w:p>
    <w:p w:rsidR="00283876" w:rsidRDefault="00283876" w:rsidP="00283876">
      <w:pPr>
        <w:jc w:val="center"/>
        <w:rPr>
          <w:b/>
        </w:rPr>
      </w:pPr>
      <w:r>
        <w:rPr>
          <w:b/>
        </w:rPr>
        <w:t>Общая характеристика учебного предмета</w:t>
      </w:r>
    </w:p>
    <w:p w:rsidR="00283876" w:rsidRDefault="00283876" w:rsidP="00283876">
      <w:r>
        <w:t xml:space="preserve">Основная школа - вторая ступень общего образования. Она является важным звеном, которое соединяет все три ступени общего образования: начальную, основную и старшую. Данная ступень характеризуется наличием значительных изменений в развитии школьников,  так как к моменту начала обучения в основной школе у них расширен кругозор и общее представление о мире, сформированы элементарные коммуникативные на иностранном языке в четырех видах речевой деятельности, а также общеучебные умения, необходимые для изучения иностранного языка как учебного предмета; накоплены некоторые знания о правилах речевого поведения на родном и иностранном языках. На этой ступени совершенствуется приобретенные ранее знания, навыки и умения, увеличивается объем используемых обучающимися языковых и речевых средств, улучшается качество практического владения иностранным языком, возрастает степень самостоятельности школьников и их творческой активности. В основной школе усиливается роль принципов когнитивной направленности учебного процесса, индивидуализации и дифференциации обучения, большое значение приобретает освоение современных технологий изучения иностранного языка, формирование учебно-исследовательских умений. </w:t>
      </w:r>
    </w:p>
    <w:p w:rsidR="00283876" w:rsidRDefault="00283876" w:rsidP="00283876">
      <w:pPr>
        <w:pStyle w:val="a6"/>
        <w:jc w:val="center"/>
        <w:rPr>
          <w:rFonts w:ascii="Times New Roman" w:hAnsi="Times New Roman"/>
          <w:b/>
          <w:sz w:val="24"/>
          <w:szCs w:val="24"/>
          <w:u w:val="single"/>
        </w:rPr>
      </w:pPr>
      <w:r>
        <w:rPr>
          <w:rFonts w:ascii="Times New Roman" w:hAnsi="Times New Roman"/>
          <w:b/>
          <w:sz w:val="24"/>
          <w:szCs w:val="24"/>
        </w:rPr>
        <w:t>Цели и задачи обучения английскому языку</w:t>
      </w:r>
    </w:p>
    <w:p w:rsidR="00283876" w:rsidRDefault="00283876" w:rsidP="00283876">
      <w:pPr>
        <w:pStyle w:val="a6"/>
        <w:ind w:firstLine="708"/>
        <w:jc w:val="both"/>
        <w:rPr>
          <w:rFonts w:ascii="Times New Roman" w:hAnsi="Times New Roman"/>
          <w:sz w:val="24"/>
          <w:szCs w:val="24"/>
        </w:rPr>
      </w:pPr>
      <w:r>
        <w:rPr>
          <w:rFonts w:ascii="Times New Roman" w:hAnsi="Times New Roman"/>
          <w:sz w:val="24"/>
          <w:szCs w:val="24"/>
        </w:rPr>
        <w:t xml:space="preserve">Изучение иностранного языка в целом и английского в частности в основной школе направлено на достижение следующих </w:t>
      </w:r>
      <w:r>
        <w:rPr>
          <w:rFonts w:ascii="Times New Roman" w:hAnsi="Times New Roman"/>
          <w:b/>
          <w:sz w:val="24"/>
          <w:szCs w:val="24"/>
        </w:rPr>
        <w:t>целей</w:t>
      </w:r>
      <w:r>
        <w:rPr>
          <w:rFonts w:ascii="Times New Roman" w:hAnsi="Times New Roman"/>
          <w:sz w:val="24"/>
          <w:szCs w:val="24"/>
        </w:rPr>
        <w:t>:</w:t>
      </w:r>
    </w:p>
    <w:p w:rsidR="00283876" w:rsidRDefault="00283876" w:rsidP="00283876">
      <w:pPr>
        <w:pStyle w:val="a6"/>
        <w:numPr>
          <w:ilvl w:val="0"/>
          <w:numId w:val="1"/>
        </w:numPr>
        <w:jc w:val="both"/>
        <w:rPr>
          <w:rFonts w:ascii="Times New Roman" w:hAnsi="Times New Roman"/>
          <w:sz w:val="24"/>
          <w:szCs w:val="24"/>
        </w:rPr>
      </w:pPr>
      <w:r>
        <w:rPr>
          <w:rFonts w:ascii="Times New Roman" w:hAnsi="Times New Roman"/>
          <w:b/>
          <w:sz w:val="24"/>
          <w:szCs w:val="24"/>
        </w:rPr>
        <w:t xml:space="preserve">Развитие </w:t>
      </w:r>
      <w:r>
        <w:rPr>
          <w:rFonts w:ascii="Times New Roman" w:hAnsi="Times New Roman"/>
          <w:sz w:val="24"/>
          <w:szCs w:val="24"/>
        </w:rPr>
        <w:t xml:space="preserve">иноязычной </w:t>
      </w:r>
      <w:r>
        <w:rPr>
          <w:rFonts w:ascii="Times New Roman" w:hAnsi="Times New Roman"/>
          <w:b/>
          <w:sz w:val="24"/>
          <w:szCs w:val="24"/>
        </w:rPr>
        <w:t xml:space="preserve">коммуникативной компетенции </w:t>
      </w:r>
      <w:r>
        <w:rPr>
          <w:rFonts w:ascii="Times New Roman" w:hAnsi="Times New Roman"/>
          <w:sz w:val="24"/>
          <w:szCs w:val="24"/>
        </w:rPr>
        <w:t>в совокупности ее составляющих – речевой, языковой, социокультурной, компенсаторной, учебно-познавательной:</w:t>
      </w:r>
    </w:p>
    <w:p w:rsidR="00283876" w:rsidRDefault="00283876" w:rsidP="00283876">
      <w:pPr>
        <w:pStyle w:val="a6"/>
        <w:numPr>
          <w:ilvl w:val="0"/>
          <w:numId w:val="2"/>
        </w:numPr>
        <w:ind w:left="851"/>
        <w:jc w:val="both"/>
        <w:rPr>
          <w:rFonts w:ascii="Times New Roman" w:hAnsi="Times New Roman"/>
          <w:sz w:val="24"/>
          <w:szCs w:val="24"/>
        </w:rPr>
      </w:pPr>
      <w:r>
        <w:rPr>
          <w:rFonts w:ascii="Times New Roman" w:hAnsi="Times New Roman"/>
          <w:b/>
          <w:sz w:val="24"/>
          <w:szCs w:val="24"/>
        </w:rPr>
        <w:t>речевая компетенция</w:t>
      </w:r>
      <w:r>
        <w:rPr>
          <w:rFonts w:ascii="Times New Roman" w:hAnsi="Times New Roman"/>
          <w:sz w:val="24"/>
          <w:szCs w:val="24"/>
        </w:rPr>
        <w:t xml:space="preserve"> – развитие коммуникативных умений в четырех основных видах речевой деятельности (говорении, аудировании, чтении, письме);</w:t>
      </w:r>
    </w:p>
    <w:p w:rsidR="00283876" w:rsidRDefault="00283876" w:rsidP="00283876">
      <w:pPr>
        <w:pStyle w:val="a6"/>
        <w:numPr>
          <w:ilvl w:val="0"/>
          <w:numId w:val="2"/>
        </w:numPr>
        <w:ind w:left="851"/>
        <w:jc w:val="both"/>
        <w:rPr>
          <w:rFonts w:ascii="Times New Roman" w:hAnsi="Times New Roman"/>
          <w:sz w:val="24"/>
          <w:szCs w:val="24"/>
        </w:rPr>
      </w:pPr>
      <w:r>
        <w:rPr>
          <w:rFonts w:ascii="Times New Roman" w:hAnsi="Times New Roman"/>
          <w:b/>
          <w:sz w:val="24"/>
          <w:szCs w:val="24"/>
        </w:rPr>
        <w:lastRenderedPageBreak/>
        <w:t xml:space="preserve">языковая компетенция </w:t>
      </w:r>
      <w:r>
        <w:rPr>
          <w:rFonts w:ascii="Times New Roman" w:hAnsi="Times New Roman"/>
          <w:sz w:val="24"/>
          <w:szCs w:val="24"/>
        </w:rPr>
        <w:t xml:space="preserve">– овладение новыми языковыми средствами (фонетическими, орфографическими, лексическими, грамматическими) в соответствии </w:t>
      </w:r>
      <w:r>
        <w:rPr>
          <w:rFonts w:ascii="Times New Roman" w:hAnsi="Times New Roman"/>
          <w:sz w:val="24"/>
          <w:szCs w:val="24"/>
          <w:lang w:val="en-US"/>
        </w:rPr>
        <w:t>c</w:t>
      </w:r>
      <w:r>
        <w:rPr>
          <w:rFonts w:ascii="Times New Roman" w:hAnsi="Times New Roman"/>
          <w:sz w:val="24"/>
          <w:szCs w:val="24"/>
        </w:rPr>
        <w:t xml:space="preserve"> темами, сферами и ситуациями общения, отобранными для основной школы; освоение знаний о языковых явлениях изучаемого языка, разных способах выражения мысли в родном и изучаемом языке;</w:t>
      </w:r>
    </w:p>
    <w:p w:rsidR="00283876" w:rsidRDefault="00283876" w:rsidP="00283876">
      <w:pPr>
        <w:pStyle w:val="a6"/>
        <w:numPr>
          <w:ilvl w:val="0"/>
          <w:numId w:val="2"/>
        </w:numPr>
        <w:ind w:left="851"/>
        <w:jc w:val="both"/>
        <w:rPr>
          <w:rFonts w:ascii="Times New Roman" w:hAnsi="Times New Roman"/>
          <w:sz w:val="24"/>
          <w:szCs w:val="24"/>
        </w:rPr>
      </w:pPr>
      <w:r>
        <w:rPr>
          <w:rFonts w:ascii="Times New Roman" w:hAnsi="Times New Roman"/>
          <w:b/>
          <w:sz w:val="24"/>
          <w:szCs w:val="24"/>
        </w:rPr>
        <w:t xml:space="preserve">социокультурная компетенция </w:t>
      </w:r>
      <w:r>
        <w:rPr>
          <w:rFonts w:ascii="Times New Roman" w:hAnsi="Times New Roman"/>
          <w:sz w:val="24"/>
          <w:szCs w:val="24"/>
        </w:rPr>
        <w:t>– приобщение учащихся к культуре, традициям и реалиям стран/страны изучаемого иностранного языка в рамках тем, сфер и ситуаций общения, отвечающих опыту, интересам, психологическим особенностям учащихся основной школы на разных ее этапах (</w:t>
      </w:r>
      <w:r>
        <w:rPr>
          <w:rFonts w:ascii="Times New Roman" w:hAnsi="Times New Roman"/>
          <w:sz w:val="24"/>
          <w:szCs w:val="24"/>
          <w:lang w:val="en-US"/>
        </w:rPr>
        <w:t>V</w:t>
      </w:r>
      <w:r>
        <w:rPr>
          <w:rFonts w:ascii="Times New Roman" w:hAnsi="Times New Roman"/>
          <w:sz w:val="24"/>
          <w:szCs w:val="24"/>
        </w:rPr>
        <w:t>-</w:t>
      </w:r>
      <w:r>
        <w:rPr>
          <w:rFonts w:ascii="Times New Roman" w:hAnsi="Times New Roman"/>
          <w:sz w:val="24"/>
          <w:szCs w:val="24"/>
          <w:lang w:val="en-US"/>
        </w:rPr>
        <w:t>VI</w:t>
      </w:r>
      <w:r>
        <w:rPr>
          <w:rFonts w:ascii="Times New Roman" w:hAnsi="Times New Roman"/>
          <w:sz w:val="24"/>
          <w:szCs w:val="24"/>
        </w:rPr>
        <w:t xml:space="preserve"> и </w:t>
      </w:r>
      <w:r>
        <w:rPr>
          <w:rFonts w:ascii="Times New Roman" w:hAnsi="Times New Roman"/>
          <w:sz w:val="24"/>
          <w:szCs w:val="24"/>
          <w:lang w:val="en-US"/>
        </w:rPr>
        <w:t>VII</w:t>
      </w:r>
      <w:r>
        <w:rPr>
          <w:rFonts w:ascii="Times New Roman" w:hAnsi="Times New Roman"/>
          <w:sz w:val="24"/>
          <w:szCs w:val="24"/>
        </w:rPr>
        <w:t>-</w:t>
      </w:r>
      <w:r>
        <w:rPr>
          <w:rFonts w:ascii="Times New Roman" w:hAnsi="Times New Roman"/>
          <w:sz w:val="24"/>
          <w:szCs w:val="24"/>
          <w:lang w:val="en-US"/>
        </w:rPr>
        <w:t>IX</w:t>
      </w:r>
      <w:r>
        <w:rPr>
          <w:rFonts w:ascii="Times New Roman" w:hAnsi="Times New Roman"/>
          <w:sz w:val="24"/>
          <w:szCs w:val="24"/>
        </w:rPr>
        <w:t xml:space="preserve"> классы); формирование умения представлять свою страну, ее культуру в условиях иноязычного межкультурного общения;</w:t>
      </w:r>
    </w:p>
    <w:p w:rsidR="00283876" w:rsidRDefault="00283876" w:rsidP="00283876">
      <w:pPr>
        <w:pStyle w:val="a6"/>
        <w:numPr>
          <w:ilvl w:val="0"/>
          <w:numId w:val="2"/>
        </w:numPr>
        <w:ind w:left="851"/>
        <w:jc w:val="both"/>
        <w:rPr>
          <w:rFonts w:ascii="Times New Roman" w:hAnsi="Times New Roman"/>
          <w:sz w:val="24"/>
          <w:szCs w:val="24"/>
        </w:rPr>
      </w:pPr>
      <w:r>
        <w:rPr>
          <w:rFonts w:ascii="Times New Roman" w:hAnsi="Times New Roman"/>
          <w:b/>
          <w:sz w:val="24"/>
          <w:szCs w:val="24"/>
        </w:rPr>
        <w:t xml:space="preserve">компенсаторная компетенция – </w:t>
      </w:r>
      <w:r>
        <w:rPr>
          <w:rFonts w:ascii="Times New Roman" w:hAnsi="Times New Roman"/>
          <w:sz w:val="24"/>
          <w:szCs w:val="24"/>
        </w:rPr>
        <w:t>развитие умений выходить из положения в условиях дефицита языковых средств при получении и передаче информации;</w:t>
      </w:r>
    </w:p>
    <w:p w:rsidR="00283876" w:rsidRDefault="00283876" w:rsidP="00283876">
      <w:pPr>
        <w:pStyle w:val="a6"/>
        <w:numPr>
          <w:ilvl w:val="0"/>
          <w:numId w:val="2"/>
        </w:numPr>
        <w:ind w:left="851"/>
        <w:jc w:val="both"/>
        <w:rPr>
          <w:rFonts w:ascii="Times New Roman" w:hAnsi="Times New Roman"/>
          <w:sz w:val="24"/>
          <w:szCs w:val="24"/>
        </w:rPr>
      </w:pPr>
      <w:r>
        <w:rPr>
          <w:rFonts w:ascii="Times New Roman" w:hAnsi="Times New Roman"/>
          <w:b/>
          <w:sz w:val="24"/>
          <w:szCs w:val="24"/>
        </w:rPr>
        <w:t xml:space="preserve">учебно-познавательная компетенция </w:t>
      </w:r>
      <w:r>
        <w:rPr>
          <w:rFonts w:ascii="Times New Roman" w:hAnsi="Times New Roman"/>
          <w:sz w:val="24"/>
          <w:szCs w:val="24"/>
        </w:rPr>
        <w:t>– дальнейшее развитие общих и специальных учебных умений; ознакомление с доступными учащимся способами и приемами самостоятельного изучения языков и культур, в том числе с использованием новых информационных технологий.</w:t>
      </w:r>
    </w:p>
    <w:p w:rsidR="00283876" w:rsidRDefault="00283876" w:rsidP="00283876">
      <w:pPr>
        <w:pStyle w:val="a6"/>
        <w:numPr>
          <w:ilvl w:val="0"/>
          <w:numId w:val="1"/>
        </w:numPr>
        <w:jc w:val="both"/>
        <w:rPr>
          <w:rFonts w:ascii="Times New Roman" w:hAnsi="Times New Roman"/>
          <w:sz w:val="24"/>
          <w:szCs w:val="24"/>
        </w:rPr>
      </w:pPr>
      <w:r>
        <w:rPr>
          <w:rFonts w:ascii="Times New Roman" w:hAnsi="Times New Roman"/>
          <w:b/>
          <w:sz w:val="24"/>
          <w:szCs w:val="24"/>
        </w:rPr>
        <w:t xml:space="preserve">Развитие и воспитание у </w:t>
      </w:r>
      <w:r>
        <w:rPr>
          <w:rFonts w:ascii="Times New Roman" w:hAnsi="Times New Roman"/>
          <w:sz w:val="24"/>
          <w:szCs w:val="24"/>
        </w:rPr>
        <w:t>школьниковпонимания важности изучения иностранного языка в современном мире и потребности пользоваться им как средством общения, познания, самореализации и социальной адаптации; воспитание качеств гражданина, патриота; развитие национального самосознания, стремления к взаимопониманию между людьми разных сообществ, толерантного отношения к проявлениям иной культуры.</w:t>
      </w:r>
    </w:p>
    <w:p w:rsidR="00283876" w:rsidRDefault="00283876" w:rsidP="00283876">
      <w:pPr>
        <w:pStyle w:val="a6"/>
        <w:ind w:firstLine="709"/>
        <w:jc w:val="both"/>
        <w:rPr>
          <w:rFonts w:ascii="Times New Roman" w:hAnsi="Times New Roman"/>
          <w:sz w:val="24"/>
          <w:szCs w:val="24"/>
        </w:rPr>
      </w:pPr>
      <w:r>
        <w:rPr>
          <w:rFonts w:ascii="Times New Roman" w:hAnsi="Times New Roman"/>
          <w:sz w:val="24"/>
          <w:szCs w:val="24"/>
        </w:rPr>
        <w:t xml:space="preserve">С учетом сформулированных целей изучение предмета «Иностранный язык» направлено на решение следующих </w:t>
      </w:r>
      <w:r>
        <w:rPr>
          <w:rFonts w:ascii="Times New Roman" w:hAnsi="Times New Roman"/>
          <w:b/>
          <w:sz w:val="24"/>
          <w:szCs w:val="24"/>
        </w:rPr>
        <w:t>задач:</w:t>
      </w:r>
    </w:p>
    <w:p w:rsidR="00283876" w:rsidRDefault="00283876" w:rsidP="00283876">
      <w:pPr>
        <w:pStyle w:val="a6"/>
        <w:numPr>
          <w:ilvl w:val="0"/>
          <w:numId w:val="3"/>
        </w:numPr>
        <w:ind w:left="993" w:hanging="284"/>
        <w:jc w:val="both"/>
        <w:rPr>
          <w:rFonts w:ascii="Times New Roman" w:hAnsi="Times New Roman"/>
          <w:sz w:val="24"/>
          <w:szCs w:val="24"/>
        </w:rPr>
      </w:pPr>
      <w:r>
        <w:rPr>
          <w:rFonts w:ascii="Times New Roman" w:hAnsi="Times New Roman"/>
          <w:sz w:val="24"/>
          <w:szCs w:val="24"/>
        </w:rPr>
        <w:t>формирование представлений об иностранном языке как средстве общения, получения информации;</w:t>
      </w:r>
    </w:p>
    <w:p w:rsidR="00283876" w:rsidRDefault="00283876" w:rsidP="00283876">
      <w:pPr>
        <w:pStyle w:val="a6"/>
        <w:numPr>
          <w:ilvl w:val="0"/>
          <w:numId w:val="3"/>
        </w:numPr>
        <w:ind w:left="993" w:hanging="284"/>
        <w:jc w:val="both"/>
        <w:rPr>
          <w:rFonts w:ascii="Times New Roman" w:hAnsi="Times New Roman"/>
          <w:sz w:val="24"/>
          <w:szCs w:val="24"/>
        </w:rPr>
      </w:pPr>
      <w:r>
        <w:rPr>
          <w:rFonts w:ascii="Times New Roman" w:hAnsi="Times New Roman"/>
          <w:sz w:val="24"/>
          <w:szCs w:val="24"/>
        </w:rPr>
        <w:t>расширение лингвистического кругозора школьников;</w:t>
      </w:r>
    </w:p>
    <w:p w:rsidR="00283876" w:rsidRDefault="00283876" w:rsidP="00283876">
      <w:pPr>
        <w:pStyle w:val="a6"/>
        <w:numPr>
          <w:ilvl w:val="0"/>
          <w:numId w:val="3"/>
        </w:numPr>
        <w:ind w:left="993" w:hanging="284"/>
        <w:jc w:val="both"/>
        <w:rPr>
          <w:rFonts w:ascii="Times New Roman" w:hAnsi="Times New Roman"/>
          <w:sz w:val="24"/>
          <w:szCs w:val="24"/>
        </w:rPr>
      </w:pPr>
      <w:r>
        <w:rPr>
          <w:rFonts w:ascii="Times New Roman" w:hAnsi="Times New Roman"/>
          <w:sz w:val="24"/>
          <w:szCs w:val="24"/>
        </w:rPr>
        <w:t>развитие личностных качеств школьников: внимание, память, воображение;</w:t>
      </w:r>
    </w:p>
    <w:p w:rsidR="00283876" w:rsidRDefault="00283876" w:rsidP="00283876">
      <w:pPr>
        <w:pStyle w:val="a6"/>
        <w:numPr>
          <w:ilvl w:val="0"/>
          <w:numId w:val="3"/>
        </w:numPr>
        <w:ind w:left="993" w:hanging="284"/>
        <w:jc w:val="both"/>
        <w:rPr>
          <w:rFonts w:ascii="Times New Roman" w:hAnsi="Times New Roman"/>
          <w:sz w:val="24"/>
          <w:szCs w:val="24"/>
        </w:rPr>
      </w:pPr>
      <w:r>
        <w:rPr>
          <w:rFonts w:ascii="Times New Roman" w:hAnsi="Times New Roman"/>
          <w:sz w:val="24"/>
          <w:szCs w:val="24"/>
        </w:rPr>
        <w:t>развитие эмоциональной сферы обучающихся;</w:t>
      </w:r>
    </w:p>
    <w:p w:rsidR="00283876" w:rsidRDefault="00283876" w:rsidP="00283876">
      <w:pPr>
        <w:pStyle w:val="a6"/>
        <w:numPr>
          <w:ilvl w:val="0"/>
          <w:numId w:val="3"/>
        </w:numPr>
        <w:ind w:left="993" w:hanging="284"/>
        <w:jc w:val="both"/>
        <w:rPr>
          <w:rFonts w:ascii="Times New Roman" w:hAnsi="Times New Roman"/>
          <w:sz w:val="24"/>
          <w:szCs w:val="24"/>
        </w:rPr>
      </w:pPr>
      <w:r>
        <w:rPr>
          <w:rFonts w:ascii="Times New Roman" w:hAnsi="Times New Roman"/>
          <w:sz w:val="24"/>
          <w:szCs w:val="24"/>
        </w:rPr>
        <w:t>социализация школьников;</w:t>
      </w:r>
    </w:p>
    <w:p w:rsidR="00283876" w:rsidRDefault="00283876" w:rsidP="00283876">
      <w:pPr>
        <w:pStyle w:val="a6"/>
        <w:numPr>
          <w:ilvl w:val="0"/>
          <w:numId w:val="3"/>
        </w:numPr>
        <w:ind w:left="993" w:hanging="284"/>
        <w:jc w:val="both"/>
        <w:rPr>
          <w:rFonts w:ascii="Times New Roman" w:hAnsi="Times New Roman"/>
          <w:sz w:val="24"/>
          <w:szCs w:val="24"/>
        </w:rPr>
      </w:pPr>
      <w:r>
        <w:rPr>
          <w:rFonts w:ascii="Times New Roman" w:hAnsi="Times New Roman"/>
          <w:sz w:val="24"/>
          <w:szCs w:val="24"/>
        </w:rPr>
        <w:t>духовно-нравственное воспитание, понимание нравственных устоев: любовь к близким, взаимопомощь, уважение к родителям, забота о младших, толерантность, забота об окружающей среде и т.д.;</w:t>
      </w:r>
    </w:p>
    <w:p w:rsidR="00283876" w:rsidRDefault="00283876" w:rsidP="00283876">
      <w:pPr>
        <w:pStyle w:val="a6"/>
        <w:numPr>
          <w:ilvl w:val="0"/>
          <w:numId w:val="3"/>
        </w:numPr>
        <w:ind w:left="993" w:hanging="284"/>
        <w:jc w:val="both"/>
        <w:rPr>
          <w:rFonts w:ascii="Times New Roman" w:hAnsi="Times New Roman"/>
          <w:sz w:val="24"/>
          <w:szCs w:val="24"/>
        </w:rPr>
      </w:pPr>
      <w:r>
        <w:rPr>
          <w:rFonts w:ascii="Times New Roman" w:hAnsi="Times New Roman"/>
          <w:sz w:val="24"/>
          <w:szCs w:val="24"/>
        </w:rPr>
        <w:t>развитие ИКТ компетенции школьников;</w:t>
      </w:r>
    </w:p>
    <w:p w:rsidR="00283876" w:rsidRDefault="00283876" w:rsidP="00283876">
      <w:pPr>
        <w:pStyle w:val="a6"/>
        <w:numPr>
          <w:ilvl w:val="0"/>
          <w:numId w:val="3"/>
        </w:numPr>
        <w:ind w:left="993" w:hanging="284"/>
        <w:jc w:val="both"/>
        <w:rPr>
          <w:rFonts w:ascii="Times New Roman" w:hAnsi="Times New Roman"/>
          <w:sz w:val="24"/>
          <w:szCs w:val="24"/>
        </w:rPr>
      </w:pPr>
      <w:r>
        <w:rPr>
          <w:rFonts w:ascii="Times New Roman" w:hAnsi="Times New Roman"/>
          <w:sz w:val="24"/>
          <w:szCs w:val="24"/>
        </w:rPr>
        <w:t>развитие навыков исследовательской и проектной деятельности;</w:t>
      </w:r>
    </w:p>
    <w:p w:rsidR="00283876" w:rsidRDefault="00283876" w:rsidP="00283876">
      <w:pPr>
        <w:pStyle w:val="a6"/>
        <w:numPr>
          <w:ilvl w:val="0"/>
          <w:numId w:val="3"/>
        </w:numPr>
        <w:ind w:left="993" w:hanging="284"/>
        <w:jc w:val="both"/>
        <w:rPr>
          <w:rFonts w:ascii="Times New Roman" w:hAnsi="Times New Roman"/>
          <w:sz w:val="24"/>
          <w:szCs w:val="24"/>
        </w:rPr>
      </w:pPr>
      <w:r>
        <w:rPr>
          <w:rFonts w:ascii="Times New Roman" w:hAnsi="Times New Roman"/>
          <w:sz w:val="24"/>
          <w:szCs w:val="24"/>
        </w:rPr>
        <w:t>развитие УУД школьников (познавательных, коммуникативных, регулятивных).</w:t>
      </w:r>
    </w:p>
    <w:p w:rsidR="00283876" w:rsidRDefault="00283876" w:rsidP="00283876">
      <w:pPr>
        <w:pStyle w:val="Style3"/>
        <w:widowControl/>
        <w:spacing w:before="38" w:line="274" w:lineRule="exact"/>
        <w:ind w:right="5"/>
        <w:rPr>
          <w:rStyle w:val="FontStyle39"/>
        </w:rPr>
      </w:pPr>
      <w:r>
        <w:rPr>
          <w:rStyle w:val="FontStyle39"/>
        </w:rPr>
        <w:t>Место учебного предмета«ИНОСТРАННЫЙ ЯЗЫК» в учебном плане</w:t>
      </w:r>
    </w:p>
    <w:p w:rsidR="00283876" w:rsidRDefault="00283876" w:rsidP="00283876">
      <w:pPr>
        <w:pStyle w:val="Style19"/>
        <w:widowControl/>
        <w:rPr>
          <w:rStyle w:val="FontStyle43"/>
        </w:rPr>
      </w:pPr>
      <w:r>
        <w:rPr>
          <w:rStyle w:val="FontStyle43"/>
        </w:rPr>
        <w:t>В соответствии с федеральным базисным учебным планом для образовательных учреждений РФ на изучение иностранного языка (английского) в 7 классе отводится3 часа.</w:t>
      </w:r>
    </w:p>
    <w:p w:rsidR="00283876" w:rsidRDefault="00283876" w:rsidP="00283876">
      <w:pPr>
        <w:pStyle w:val="Style19"/>
        <w:widowControl/>
        <w:rPr>
          <w:rStyle w:val="FontStyle43"/>
        </w:rPr>
      </w:pPr>
      <w:r>
        <w:rPr>
          <w:rStyle w:val="FontStyle43"/>
        </w:rPr>
        <w:t>Рабочая программа предусматривает обучение иностранному языку (английскому) в объёме 105 часов из расчёта 3 часа в неделю (35 учебных недель) в течение одного учебного года на базовом уровне.</w:t>
      </w:r>
    </w:p>
    <w:p w:rsidR="00283876" w:rsidRDefault="00283876" w:rsidP="00283876">
      <w:r>
        <w:t xml:space="preserve">          </w:t>
      </w:r>
    </w:p>
    <w:p w:rsidR="00283876" w:rsidRDefault="00283876" w:rsidP="00283876"/>
    <w:p w:rsidR="00283876" w:rsidRDefault="00283876" w:rsidP="00283876"/>
    <w:p w:rsidR="00283876" w:rsidRDefault="00283876" w:rsidP="00283876"/>
    <w:p w:rsidR="00283876" w:rsidRDefault="00283876" w:rsidP="00283876">
      <w:pPr>
        <w:jc w:val="center"/>
        <w:rPr>
          <w:b/>
        </w:rPr>
      </w:pPr>
      <w:r>
        <w:rPr>
          <w:b/>
        </w:rPr>
        <w:t>Планируемые результаты:</w:t>
      </w:r>
    </w:p>
    <w:p w:rsidR="00283876" w:rsidRDefault="00283876" w:rsidP="00283876">
      <w:pPr>
        <w:tabs>
          <w:tab w:val="num" w:pos="0"/>
        </w:tabs>
        <w:autoSpaceDE w:val="0"/>
        <w:autoSpaceDN w:val="0"/>
        <w:adjustRightInd w:val="0"/>
      </w:pPr>
      <w:r>
        <w:rPr>
          <w:b/>
        </w:rPr>
        <w:t xml:space="preserve">        </w:t>
      </w:r>
      <w:r>
        <w:t xml:space="preserve"> В данной программе в соответствии с требованиями стандарта  в структуре планируемых результатов отдельными разделами представлены  личностные и метапредметные результаты, поскольку их достижение обеспечивается всей совокупностью учебных предметов. Достижение предметных результатов осуществляется за счёт освоения предмета «АЯ», поэтому предметные результаты также сгруппированы отдельно и даются  в наиболее развёрнутой форме. </w:t>
      </w:r>
    </w:p>
    <w:p w:rsidR="00283876" w:rsidRDefault="00283876" w:rsidP="00283876">
      <w:pPr>
        <w:tabs>
          <w:tab w:val="num" w:pos="0"/>
        </w:tabs>
        <w:autoSpaceDE w:val="0"/>
        <w:autoSpaceDN w:val="0"/>
        <w:adjustRightInd w:val="0"/>
        <w:rPr>
          <w:b/>
        </w:rPr>
      </w:pPr>
      <w:r>
        <w:rPr>
          <w:b/>
        </w:rPr>
        <w:t>Личностные результаты</w:t>
      </w:r>
    </w:p>
    <w:p w:rsidR="00283876" w:rsidRDefault="00283876" w:rsidP="00283876">
      <w:pPr>
        <w:tabs>
          <w:tab w:val="left" w:pos="6804"/>
        </w:tabs>
        <w:autoSpaceDE w:val="0"/>
        <w:jc w:val="both"/>
        <w:rPr>
          <w:b/>
        </w:rPr>
      </w:pPr>
      <w:r>
        <w:rPr>
          <w:b/>
        </w:rPr>
        <w:t>У обучающегося будут формироваться:</w:t>
      </w:r>
    </w:p>
    <w:p w:rsidR="00283876" w:rsidRDefault="00283876" w:rsidP="00283876">
      <w:pPr>
        <w:pStyle w:val="Style11"/>
        <w:tabs>
          <w:tab w:val="left" w:pos="274"/>
        </w:tabs>
        <w:spacing w:line="240" w:lineRule="auto"/>
        <w:ind w:firstLine="5"/>
        <w:jc w:val="both"/>
        <w:rPr>
          <w:rStyle w:val="FontStyle49"/>
        </w:rPr>
      </w:pPr>
      <w:r>
        <w:rPr>
          <w:rFonts w:ascii="Times New Roman" w:hAnsi="Times New Roman"/>
        </w:rPr>
        <w:t xml:space="preserve"> - </w:t>
      </w:r>
      <w:r>
        <w:rPr>
          <w:rStyle w:val="FontStyle49"/>
        </w:rPr>
        <w:t>внутренняя позиция школьника на уровне положительного отношения к школе, ориентации на содержательные моменты школьной действительности и принятия образца «хорошего ученика»;</w:t>
      </w:r>
    </w:p>
    <w:p w:rsidR="00283876" w:rsidRDefault="00283876" w:rsidP="00283876">
      <w:pPr>
        <w:tabs>
          <w:tab w:val="left" w:pos="6804"/>
        </w:tabs>
        <w:autoSpaceDE w:val="0"/>
        <w:jc w:val="both"/>
      </w:pPr>
      <w:r>
        <w:t xml:space="preserve">-  потребность в самовыражении и самореализации, социальном признании, </w:t>
      </w:r>
    </w:p>
    <w:p w:rsidR="00283876" w:rsidRDefault="00283876" w:rsidP="00283876">
      <w:pPr>
        <w:tabs>
          <w:tab w:val="left" w:pos="6804"/>
        </w:tabs>
        <w:autoSpaceDE w:val="0"/>
        <w:jc w:val="both"/>
        <w:rPr>
          <w:color w:val="000000"/>
        </w:rPr>
      </w:pPr>
      <w:r>
        <w:rPr>
          <w:color w:val="000000"/>
        </w:rPr>
        <w:t>-  раскрытие и развитие  способностей в реализации новых проектов;</w:t>
      </w:r>
    </w:p>
    <w:p w:rsidR="00283876" w:rsidRDefault="00283876" w:rsidP="00283876">
      <w:pPr>
        <w:tabs>
          <w:tab w:val="left" w:pos="6804"/>
        </w:tabs>
        <w:autoSpaceDE w:val="0"/>
        <w:jc w:val="both"/>
      </w:pPr>
      <w:r>
        <w:t xml:space="preserve">- чувство гражданский патриотизма и гордости за свою страну, </w:t>
      </w:r>
    </w:p>
    <w:p w:rsidR="00283876" w:rsidRDefault="00283876" w:rsidP="00283876">
      <w:pPr>
        <w:tabs>
          <w:tab w:val="left" w:pos="6804"/>
        </w:tabs>
        <w:autoSpaceDE w:val="0"/>
        <w:jc w:val="both"/>
      </w:pPr>
      <w:r>
        <w:t xml:space="preserve">- уважение к другим народам России и мира и принятие их,  </w:t>
      </w:r>
    </w:p>
    <w:p w:rsidR="00283876" w:rsidRDefault="00283876" w:rsidP="00283876">
      <w:pPr>
        <w:tabs>
          <w:tab w:val="left" w:pos="6804"/>
        </w:tabs>
        <w:autoSpaceDE w:val="0"/>
        <w:jc w:val="both"/>
      </w:pPr>
      <w:r>
        <w:t xml:space="preserve">- уважение к истории, культурным и историческим памятникам, </w:t>
      </w:r>
    </w:p>
    <w:p w:rsidR="00283876" w:rsidRDefault="00283876" w:rsidP="00283876">
      <w:pPr>
        <w:tabs>
          <w:tab w:val="left" w:pos="6804"/>
        </w:tabs>
        <w:autoSpaceDE w:val="0"/>
        <w:jc w:val="both"/>
      </w:pPr>
      <w:r>
        <w:t xml:space="preserve">- осознание языка, в том числе иностранного, как основного средства общения между людьми; </w:t>
      </w:r>
    </w:p>
    <w:p w:rsidR="00283876" w:rsidRDefault="00283876" w:rsidP="00283876">
      <w:pPr>
        <w:tabs>
          <w:tab w:val="left" w:pos="6804"/>
        </w:tabs>
        <w:autoSpaceDE w:val="0"/>
        <w:jc w:val="both"/>
        <w:rPr>
          <w:bCs/>
        </w:rPr>
      </w:pPr>
      <w:r>
        <w:t xml:space="preserve">- </w:t>
      </w:r>
      <w:r>
        <w:rPr>
          <w:color w:val="000000"/>
        </w:rPr>
        <w:t xml:space="preserve"> </w:t>
      </w:r>
      <w:r>
        <w:rPr>
          <w:bCs/>
        </w:rPr>
        <w:t>формирование дружелюбного отношения и толерантности к носителям другого языка на основе знакомства с жизнью своих сверстников в англоязычных странах.</w:t>
      </w:r>
    </w:p>
    <w:p w:rsidR="00283876" w:rsidRDefault="00283876" w:rsidP="00283876">
      <w:pPr>
        <w:tabs>
          <w:tab w:val="left" w:pos="6804"/>
        </w:tabs>
        <w:autoSpaceDE w:val="0"/>
        <w:jc w:val="both"/>
      </w:pPr>
      <w:r>
        <w:t>- умение вести диалог на основе равноправных отношений и взаимного уважения и принятия,</w:t>
      </w:r>
    </w:p>
    <w:p w:rsidR="00283876" w:rsidRDefault="00283876" w:rsidP="00283876">
      <w:pPr>
        <w:tabs>
          <w:tab w:val="left" w:pos="6804"/>
        </w:tabs>
        <w:autoSpaceDE w:val="0"/>
        <w:jc w:val="both"/>
      </w:pPr>
      <w:r>
        <w:rPr>
          <w:color w:val="000000"/>
        </w:rPr>
        <w:t xml:space="preserve">- формирование </w:t>
      </w:r>
      <w:r>
        <w:t>экологического сознания, знание основных принципов и правил отношения к природе</w:t>
      </w:r>
    </w:p>
    <w:p w:rsidR="00283876" w:rsidRDefault="00283876" w:rsidP="00283876">
      <w:pPr>
        <w:widowControl w:val="0"/>
        <w:autoSpaceDE w:val="0"/>
        <w:autoSpaceDN w:val="0"/>
        <w:adjustRightInd w:val="0"/>
        <w:jc w:val="both"/>
      </w:pPr>
      <w:r>
        <w:t>- уважение к ценностям семьи, любовь к природе, признание ценности здоровья, своего и других людей, оптимизм в восприятии мира;-признание высокой ценности жизни во всех её проявлениях;</w:t>
      </w:r>
    </w:p>
    <w:p w:rsidR="00283876" w:rsidRDefault="00283876" w:rsidP="00283876">
      <w:pPr>
        <w:pStyle w:val="141"/>
        <w:shd w:val="clear" w:color="auto" w:fill="auto"/>
        <w:spacing w:line="240" w:lineRule="auto"/>
        <w:ind w:firstLine="0"/>
        <w:rPr>
          <w:rFonts w:ascii="Times New Roman" w:eastAsia="Calibri" w:hAnsi="Times New Roman" w:cs="Times New Roman"/>
          <w:i w:val="0"/>
          <w:sz w:val="24"/>
          <w:szCs w:val="24"/>
        </w:rPr>
      </w:pPr>
      <w:r>
        <w:rPr>
          <w:rFonts w:ascii="Times New Roman" w:eastAsia="Calibri" w:hAnsi="Times New Roman" w:cs="Times New Roman"/>
          <w:i w:val="0"/>
          <w:iCs w:val="0"/>
          <w:sz w:val="24"/>
          <w:szCs w:val="24"/>
        </w:rPr>
        <w:t xml:space="preserve"> </w:t>
      </w:r>
      <w:r>
        <w:rPr>
          <w:rFonts w:ascii="Times New Roman" w:eastAsia="Calibri" w:hAnsi="Times New Roman" w:cs="Times New Roman"/>
          <w:b/>
          <w:i w:val="0"/>
          <w:sz w:val="24"/>
          <w:szCs w:val="24"/>
        </w:rPr>
        <w:t>Обучающийся получит возможность для формирования:</w:t>
      </w:r>
    </w:p>
    <w:p w:rsidR="00283876" w:rsidRDefault="00283876" w:rsidP="00283876">
      <w:pPr>
        <w:pStyle w:val="141"/>
        <w:shd w:val="clear" w:color="auto" w:fill="auto"/>
        <w:spacing w:line="240" w:lineRule="auto"/>
        <w:rPr>
          <w:rFonts w:ascii="Times New Roman" w:eastAsia="Calibri" w:hAnsi="Times New Roman" w:cs="Times New Roman"/>
          <w:i w:val="0"/>
          <w:sz w:val="24"/>
          <w:szCs w:val="24"/>
        </w:rPr>
      </w:pPr>
      <w:r>
        <w:rPr>
          <w:rFonts w:ascii="Times New Roman" w:eastAsia="Calibri" w:hAnsi="Times New Roman" w:cs="Times New Roman"/>
          <w:i w:val="0"/>
          <w:sz w:val="24"/>
          <w:szCs w:val="24"/>
        </w:rPr>
        <w:t>- выраженной устойчивой учебно-познавательной мотивации и интереса к учению;</w:t>
      </w:r>
    </w:p>
    <w:p w:rsidR="00283876" w:rsidRDefault="00283876" w:rsidP="00283876">
      <w:pPr>
        <w:pStyle w:val="a6"/>
        <w:jc w:val="both"/>
        <w:rPr>
          <w:rFonts w:ascii="Times New Roman" w:hAnsi="Times New Roman"/>
          <w:sz w:val="24"/>
          <w:szCs w:val="24"/>
        </w:rPr>
      </w:pPr>
      <w:r>
        <w:rPr>
          <w:rFonts w:ascii="Times New Roman" w:hAnsi="Times New Roman"/>
          <w:sz w:val="24"/>
          <w:szCs w:val="24"/>
        </w:rPr>
        <w:t xml:space="preserve">       - морального сознания, способности к решению моральных проблем на основе учета позиций партнеров в общении, устойчивого следования в поведении моральным нормам и этическим требованиям;</w:t>
      </w:r>
    </w:p>
    <w:p w:rsidR="00283876" w:rsidRDefault="00283876" w:rsidP="00283876">
      <w:pPr>
        <w:pStyle w:val="141"/>
        <w:shd w:val="clear" w:color="auto" w:fill="auto"/>
        <w:spacing w:line="240" w:lineRule="auto"/>
        <w:ind w:firstLine="0"/>
        <w:rPr>
          <w:rFonts w:ascii="Times New Roman" w:eastAsia="Calibri" w:hAnsi="Times New Roman" w:cs="Times New Roman"/>
          <w:i w:val="0"/>
          <w:sz w:val="24"/>
          <w:szCs w:val="24"/>
        </w:rPr>
      </w:pPr>
      <w:r>
        <w:rPr>
          <w:rFonts w:ascii="Times New Roman" w:eastAsia="Calibri" w:hAnsi="Times New Roman" w:cs="Times New Roman"/>
          <w:i w:val="0"/>
          <w:sz w:val="24"/>
          <w:szCs w:val="24"/>
        </w:rPr>
        <w:t xml:space="preserve">        - готовности к самообразованию и самовоспитанию;</w:t>
      </w:r>
    </w:p>
    <w:p w:rsidR="00283876" w:rsidRDefault="00283876" w:rsidP="00283876">
      <w:pPr>
        <w:tabs>
          <w:tab w:val="num" w:pos="0"/>
        </w:tabs>
        <w:autoSpaceDE w:val="0"/>
        <w:autoSpaceDN w:val="0"/>
        <w:adjustRightInd w:val="0"/>
        <w:rPr>
          <w:b/>
        </w:rPr>
      </w:pPr>
      <w:r>
        <w:rPr>
          <w:b/>
        </w:rPr>
        <w:t>Регулятивные универсальные учебные действия:</w:t>
      </w:r>
    </w:p>
    <w:p w:rsidR="00283876" w:rsidRDefault="00283876" w:rsidP="00283876">
      <w:pPr>
        <w:tabs>
          <w:tab w:val="left" w:pos="6804"/>
        </w:tabs>
        <w:autoSpaceDE w:val="0"/>
        <w:jc w:val="both"/>
        <w:rPr>
          <w:i/>
        </w:rPr>
      </w:pPr>
      <w:r>
        <w:t xml:space="preserve"> </w:t>
      </w:r>
      <w:r>
        <w:rPr>
          <w:i/>
        </w:rPr>
        <w:t>Обучающийся научится:</w:t>
      </w:r>
    </w:p>
    <w:p w:rsidR="00283876" w:rsidRDefault="00283876" w:rsidP="00283876">
      <w:pPr>
        <w:pStyle w:val="Style11"/>
        <w:tabs>
          <w:tab w:val="left" w:pos="250"/>
        </w:tabs>
        <w:spacing w:line="240" w:lineRule="auto"/>
        <w:jc w:val="both"/>
        <w:rPr>
          <w:rFonts w:ascii="Times New Roman" w:hAnsi="Times New Roman"/>
        </w:rPr>
      </w:pPr>
      <w:r>
        <w:rPr>
          <w:rStyle w:val="FontStyle49"/>
        </w:rPr>
        <w:t>Принимать и сохранять учебную задачу;</w:t>
      </w:r>
    </w:p>
    <w:p w:rsidR="00283876" w:rsidRDefault="00283876" w:rsidP="00283876">
      <w:pPr>
        <w:pStyle w:val="Style11"/>
        <w:numPr>
          <w:ilvl w:val="0"/>
          <w:numId w:val="4"/>
        </w:numPr>
        <w:tabs>
          <w:tab w:val="left" w:pos="250"/>
        </w:tabs>
        <w:spacing w:line="240" w:lineRule="auto"/>
        <w:jc w:val="both"/>
        <w:rPr>
          <w:rStyle w:val="FontStyle49"/>
        </w:rPr>
      </w:pPr>
      <w:r>
        <w:rPr>
          <w:rStyle w:val="FontStyle49"/>
        </w:rPr>
        <w:t>планировать свои действия в соответствии с поставленной задачей и условиями её реализации, в том числе во внутреннем плане;</w:t>
      </w:r>
    </w:p>
    <w:p w:rsidR="00283876" w:rsidRDefault="00283876" w:rsidP="00283876">
      <w:pPr>
        <w:pStyle w:val="Style11"/>
        <w:numPr>
          <w:ilvl w:val="0"/>
          <w:numId w:val="4"/>
        </w:numPr>
        <w:tabs>
          <w:tab w:val="left" w:pos="250"/>
        </w:tabs>
        <w:spacing w:line="240" w:lineRule="auto"/>
        <w:jc w:val="both"/>
        <w:rPr>
          <w:rStyle w:val="FontStyle49"/>
        </w:rPr>
      </w:pPr>
      <w:r>
        <w:rPr>
          <w:rStyle w:val="FontStyle49"/>
        </w:rPr>
        <w:t>следовать установленным правилам в планировании и контроле способа решения;</w:t>
      </w:r>
    </w:p>
    <w:p w:rsidR="00283876" w:rsidRDefault="00283876" w:rsidP="00283876">
      <w:pPr>
        <w:pStyle w:val="Style11"/>
        <w:numPr>
          <w:ilvl w:val="0"/>
          <w:numId w:val="4"/>
        </w:numPr>
        <w:tabs>
          <w:tab w:val="left" w:pos="250"/>
        </w:tabs>
        <w:spacing w:line="240" w:lineRule="auto"/>
        <w:jc w:val="both"/>
      </w:pPr>
      <w:r>
        <w:rPr>
          <w:rFonts w:ascii="Times New Roman" w:hAnsi="Times New Roman"/>
        </w:rPr>
        <w:t xml:space="preserve">различать способ действия и его результат </w:t>
      </w:r>
    </w:p>
    <w:p w:rsidR="00283876" w:rsidRDefault="00283876" w:rsidP="00283876">
      <w:pPr>
        <w:pStyle w:val="a4"/>
        <w:tabs>
          <w:tab w:val="left" w:pos="0"/>
        </w:tabs>
        <w:spacing w:after="0"/>
        <w:jc w:val="both"/>
        <w:rPr>
          <w:rFonts w:ascii="Times New Roman" w:hAnsi="Times New Roman"/>
          <w:sz w:val="24"/>
          <w:szCs w:val="24"/>
        </w:rPr>
      </w:pPr>
      <w:r>
        <w:rPr>
          <w:rFonts w:ascii="Times New Roman" w:hAnsi="Times New Roman"/>
          <w:sz w:val="24"/>
          <w:szCs w:val="24"/>
        </w:rPr>
        <w:t xml:space="preserve">              -    уметь самостоятельно контролировать своё время и управлять им;</w:t>
      </w:r>
    </w:p>
    <w:p w:rsidR="00283876" w:rsidRDefault="00283876" w:rsidP="00283876">
      <w:pPr>
        <w:pStyle w:val="Style11"/>
        <w:numPr>
          <w:ilvl w:val="0"/>
          <w:numId w:val="4"/>
        </w:numPr>
        <w:tabs>
          <w:tab w:val="left" w:pos="250"/>
        </w:tabs>
        <w:spacing w:line="240" w:lineRule="auto"/>
        <w:jc w:val="both"/>
        <w:rPr>
          <w:rStyle w:val="FontStyle49"/>
        </w:rPr>
      </w:pPr>
      <w:r>
        <w:rPr>
          <w:rStyle w:val="FontStyle49"/>
        </w:rPr>
        <w:t>вносить необходимые коррективы в действия на основе его оценки и учета характера сделанных ошибок;</w:t>
      </w:r>
    </w:p>
    <w:p w:rsidR="00283876" w:rsidRDefault="00283876" w:rsidP="00283876">
      <w:pPr>
        <w:pStyle w:val="a4"/>
        <w:widowControl w:val="0"/>
        <w:tabs>
          <w:tab w:val="left" w:pos="0"/>
        </w:tabs>
        <w:autoSpaceDE w:val="0"/>
        <w:autoSpaceDN w:val="0"/>
        <w:adjustRightInd w:val="0"/>
        <w:spacing w:after="0" w:line="240" w:lineRule="auto"/>
        <w:jc w:val="both"/>
        <w:rPr>
          <w:sz w:val="24"/>
          <w:szCs w:val="24"/>
        </w:rPr>
      </w:pPr>
      <w:r>
        <w:rPr>
          <w:rFonts w:ascii="Times New Roman" w:hAnsi="Times New Roman"/>
          <w:sz w:val="24"/>
          <w:szCs w:val="24"/>
        </w:rPr>
        <w:t xml:space="preserve">             -   основам прогнозирования  будущих событий и развития процесса.</w:t>
      </w:r>
    </w:p>
    <w:p w:rsidR="00283876" w:rsidRDefault="00283876" w:rsidP="00283876">
      <w:pPr>
        <w:pStyle w:val="a4"/>
        <w:widowControl w:val="0"/>
        <w:tabs>
          <w:tab w:val="left" w:pos="0"/>
        </w:tabs>
        <w:autoSpaceDE w:val="0"/>
        <w:autoSpaceDN w:val="0"/>
        <w:adjustRightInd w:val="0"/>
        <w:spacing w:after="0" w:line="240" w:lineRule="auto"/>
        <w:ind w:left="709"/>
        <w:jc w:val="both"/>
        <w:rPr>
          <w:rFonts w:ascii="Times New Roman" w:hAnsi="Times New Roman"/>
          <w:sz w:val="24"/>
          <w:szCs w:val="24"/>
        </w:rPr>
      </w:pPr>
      <w:r>
        <w:rPr>
          <w:rFonts w:ascii="Times New Roman" w:hAnsi="Times New Roman"/>
          <w:color w:val="000000"/>
          <w:sz w:val="24"/>
          <w:szCs w:val="24"/>
        </w:rPr>
        <w:t xml:space="preserve">  - формирование умения оценивать свои действия с целью обнаружения  отличий и сходства в языковых конструкциях;</w:t>
      </w:r>
    </w:p>
    <w:p w:rsidR="00283876" w:rsidRDefault="00283876" w:rsidP="00283876">
      <w:pPr>
        <w:pStyle w:val="141"/>
        <w:shd w:val="clear" w:color="auto" w:fill="auto"/>
        <w:spacing w:line="240" w:lineRule="auto"/>
        <w:ind w:firstLine="0"/>
        <w:rPr>
          <w:rFonts w:ascii="Times New Roman" w:eastAsia="Calibri" w:hAnsi="Times New Roman" w:cs="Times New Roman"/>
          <w:sz w:val="24"/>
          <w:szCs w:val="24"/>
        </w:rPr>
      </w:pPr>
      <w:r>
        <w:rPr>
          <w:rFonts w:ascii="Times New Roman" w:eastAsia="Calibri" w:hAnsi="Times New Roman" w:cs="Times New Roman"/>
          <w:sz w:val="24"/>
          <w:szCs w:val="24"/>
        </w:rPr>
        <w:lastRenderedPageBreak/>
        <w:t>Обучающийся получит возможность научиться:</w:t>
      </w:r>
    </w:p>
    <w:p w:rsidR="00283876" w:rsidRDefault="00283876" w:rsidP="00283876">
      <w:pPr>
        <w:pStyle w:val="a6"/>
        <w:jc w:val="both"/>
        <w:rPr>
          <w:rFonts w:ascii="Times New Roman" w:hAnsi="Times New Roman"/>
          <w:iCs/>
          <w:sz w:val="24"/>
          <w:szCs w:val="24"/>
        </w:rPr>
      </w:pPr>
      <w:r>
        <w:rPr>
          <w:rFonts w:ascii="Times New Roman" w:hAnsi="Times New Roman"/>
          <w:iCs/>
          <w:sz w:val="24"/>
          <w:szCs w:val="24"/>
        </w:rPr>
        <w:t xml:space="preserve">  - самостоятельно учитывать выделенные учителем ориентиры действия в новом учебном материале;</w:t>
      </w:r>
    </w:p>
    <w:p w:rsidR="00283876" w:rsidRDefault="00283876" w:rsidP="00283876">
      <w:pPr>
        <w:pStyle w:val="141"/>
        <w:shd w:val="clear" w:color="auto" w:fill="auto"/>
        <w:spacing w:line="240" w:lineRule="auto"/>
        <w:ind w:firstLine="0"/>
        <w:rPr>
          <w:rFonts w:ascii="Times New Roman" w:eastAsia="Calibri" w:hAnsi="Times New Roman" w:cs="Times New Roman"/>
          <w:i w:val="0"/>
          <w:sz w:val="24"/>
          <w:szCs w:val="24"/>
        </w:rPr>
      </w:pPr>
      <w:r>
        <w:rPr>
          <w:rFonts w:ascii="Times New Roman" w:eastAsia="Calibri" w:hAnsi="Times New Roman" w:cs="Times New Roman"/>
          <w:i w:val="0"/>
          <w:sz w:val="24"/>
          <w:szCs w:val="24"/>
        </w:rPr>
        <w:t xml:space="preserve">             - построению жизненных планов во временной перспективе;</w:t>
      </w:r>
    </w:p>
    <w:p w:rsidR="00283876" w:rsidRDefault="00283876" w:rsidP="00283876">
      <w:pPr>
        <w:pStyle w:val="141"/>
        <w:shd w:val="clear" w:color="auto" w:fill="auto"/>
        <w:spacing w:line="240" w:lineRule="auto"/>
        <w:ind w:firstLine="0"/>
        <w:rPr>
          <w:rFonts w:ascii="Times New Roman" w:eastAsia="Calibri" w:hAnsi="Times New Roman" w:cs="Times New Roman"/>
          <w:i w:val="0"/>
          <w:sz w:val="24"/>
          <w:szCs w:val="24"/>
        </w:rPr>
      </w:pPr>
      <w:r>
        <w:rPr>
          <w:rFonts w:ascii="Times New Roman" w:eastAsia="Calibri" w:hAnsi="Times New Roman" w:cs="Times New Roman"/>
          <w:i w:val="0"/>
          <w:sz w:val="24"/>
          <w:szCs w:val="24"/>
        </w:rPr>
        <w:t xml:space="preserve">             -  выбирать наиболее эффективный способ достижения цели;</w:t>
      </w:r>
    </w:p>
    <w:p w:rsidR="00283876" w:rsidRDefault="00283876" w:rsidP="00283876">
      <w:pPr>
        <w:pStyle w:val="141"/>
        <w:shd w:val="clear" w:color="auto" w:fill="auto"/>
        <w:spacing w:line="240" w:lineRule="auto"/>
        <w:ind w:left="709" w:firstLine="0"/>
        <w:rPr>
          <w:rFonts w:ascii="Times New Roman" w:eastAsia="Calibri" w:hAnsi="Times New Roman" w:cs="Times New Roman"/>
          <w:i w:val="0"/>
          <w:sz w:val="24"/>
          <w:szCs w:val="24"/>
        </w:rPr>
      </w:pPr>
      <w:r>
        <w:rPr>
          <w:rFonts w:ascii="Times New Roman" w:eastAsia="Calibri" w:hAnsi="Times New Roman" w:cs="Times New Roman"/>
          <w:i w:val="0"/>
          <w:sz w:val="24"/>
          <w:szCs w:val="24"/>
        </w:rPr>
        <w:t xml:space="preserve">  -   адекватно оценивать свои возможности достижения цели определённой сложности в различных сферах самостоятельной деятельности;</w:t>
      </w:r>
    </w:p>
    <w:p w:rsidR="00283876" w:rsidRDefault="00283876" w:rsidP="00283876">
      <w:pPr>
        <w:pStyle w:val="a4"/>
        <w:spacing w:after="0"/>
        <w:ind w:firstLine="454"/>
        <w:jc w:val="both"/>
        <w:rPr>
          <w:rFonts w:ascii="Times New Roman" w:hAnsi="Times New Roman"/>
          <w:sz w:val="24"/>
          <w:szCs w:val="24"/>
        </w:rPr>
      </w:pPr>
      <w:r>
        <w:rPr>
          <w:rFonts w:ascii="Times New Roman" w:hAnsi="Times New Roman"/>
          <w:b/>
          <w:sz w:val="24"/>
          <w:szCs w:val="24"/>
        </w:rPr>
        <w:t>Коммуникативные универсальные учебные действия:</w:t>
      </w:r>
      <w:r>
        <w:rPr>
          <w:rFonts w:ascii="Times New Roman" w:hAnsi="Times New Roman"/>
          <w:sz w:val="24"/>
          <w:szCs w:val="24"/>
        </w:rPr>
        <w:t xml:space="preserve"> </w:t>
      </w:r>
    </w:p>
    <w:p w:rsidR="00283876" w:rsidRDefault="00283876" w:rsidP="00283876">
      <w:pPr>
        <w:tabs>
          <w:tab w:val="left" w:pos="6804"/>
        </w:tabs>
        <w:autoSpaceDE w:val="0"/>
        <w:jc w:val="both"/>
        <w:rPr>
          <w:i/>
        </w:rPr>
      </w:pPr>
      <w:r>
        <w:rPr>
          <w:i/>
        </w:rPr>
        <w:t>Обучающийся научится:</w:t>
      </w:r>
    </w:p>
    <w:p w:rsidR="00283876" w:rsidRDefault="00283876" w:rsidP="00283876">
      <w:pPr>
        <w:pStyle w:val="a4"/>
        <w:spacing w:after="0"/>
        <w:jc w:val="both"/>
        <w:rPr>
          <w:rFonts w:ascii="Times New Roman" w:hAnsi="Times New Roman"/>
          <w:sz w:val="24"/>
          <w:szCs w:val="24"/>
        </w:rPr>
      </w:pPr>
      <w:r>
        <w:rPr>
          <w:rFonts w:ascii="Times New Roman" w:hAnsi="Times New Roman"/>
          <w:sz w:val="24"/>
          <w:szCs w:val="24"/>
        </w:rPr>
        <w:t xml:space="preserve">       - формулировать собственное мнение и позицию, </w:t>
      </w:r>
    </w:p>
    <w:p w:rsidR="00283876" w:rsidRDefault="00283876" w:rsidP="00283876">
      <w:pPr>
        <w:pStyle w:val="a4"/>
        <w:spacing w:after="0"/>
        <w:ind w:firstLine="454"/>
        <w:jc w:val="both"/>
        <w:rPr>
          <w:rFonts w:ascii="Times New Roman" w:hAnsi="Times New Roman"/>
          <w:sz w:val="24"/>
          <w:szCs w:val="24"/>
        </w:rPr>
      </w:pPr>
      <w:r>
        <w:rPr>
          <w:rFonts w:ascii="Times New Roman" w:hAnsi="Times New Roman"/>
          <w:sz w:val="24"/>
          <w:szCs w:val="24"/>
        </w:rPr>
        <w:t xml:space="preserve">- аргументировать и координировать её с позициями партнёров в сотрудничестве при выработке общего решения в совместной деятельности, </w:t>
      </w:r>
    </w:p>
    <w:p w:rsidR="00283876" w:rsidRDefault="00283876" w:rsidP="00283876">
      <w:pPr>
        <w:pStyle w:val="a4"/>
        <w:spacing w:after="0"/>
        <w:ind w:firstLine="454"/>
        <w:jc w:val="both"/>
        <w:rPr>
          <w:rFonts w:ascii="Times New Roman" w:hAnsi="Times New Roman"/>
          <w:sz w:val="24"/>
          <w:szCs w:val="24"/>
        </w:rPr>
      </w:pPr>
      <w:r>
        <w:rPr>
          <w:rFonts w:ascii="Times New Roman" w:hAnsi="Times New Roman"/>
          <w:sz w:val="24"/>
          <w:szCs w:val="24"/>
        </w:rPr>
        <w:t xml:space="preserve">- аргументировать свою точку зрения, спорить и отстаивать свою позицию не враждебным для оппонентов образом, </w:t>
      </w:r>
    </w:p>
    <w:p w:rsidR="00283876" w:rsidRDefault="00283876" w:rsidP="00283876">
      <w:pPr>
        <w:pStyle w:val="a4"/>
        <w:spacing w:after="0"/>
        <w:ind w:firstLine="454"/>
        <w:jc w:val="both"/>
        <w:rPr>
          <w:rFonts w:ascii="Times New Roman" w:hAnsi="Times New Roman"/>
          <w:sz w:val="24"/>
          <w:szCs w:val="24"/>
        </w:rPr>
      </w:pPr>
      <w:r>
        <w:rPr>
          <w:rFonts w:ascii="Times New Roman" w:hAnsi="Times New Roman"/>
          <w:sz w:val="24"/>
          <w:szCs w:val="24"/>
        </w:rPr>
        <w:t xml:space="preserve">- задавать вопросы, необходимые для организации собственной деятельности и сотрудничества с партнёром, </w:t>
      </w:r>
    </w:p>
    <w:p w:rsidR="00283876" w:rsidRDefault="00283876" w:rsidP="00283876">
      <w:pPr>
        <w:pStyle w:val="a4"/>
        <w:spacing w:after="0"/>
        <w:ind w:firstLine="454"/>
        <w:jc w:val="both"/>
        <w:rPr>
          <w:rFonts w:ascii="Times New Roman" w:hAnsi="Times New Roman"/>
          <w:sz w:val="24"/>
          <w:szCs w:val="24"/>
        </w:rPr>
      </w:pPr>
      <w:r>
        <w:rPr>
          <w:rFonts w:ascii="Times New Roman" w:hAnsi="Times New Roman"/>
          <w:sz w:val="24"/>
          <w:szCs w:val="24"/>
        </w:rPr>
        <w:t xml:space="preserve">- адекватно использовать речевые средства для решения различных коммуникативных задач; </w:t>
      </w:r>
    </w:p>
    <w:p w:rsidR="00283876" w:rsidRDefault="00283876" w:rsidP="00283876">
      <w:pPr>
        <w:pStyle w:val="a4"/>
        <w:spacing w:after="0"/>
        <w:ind w:firstLine="454"/>
        <w:jc w:val="both"/>
        <w:rPr>
          <w:rFonts w:ascii="Times New Roman" w:hAnsi="Times New Roman"/>
          <w:sz w:val="24"/>
          <w:szCs w:val="24"/>
        </w:rPr>
      </w:pPr>
      <w:r>
        <w:rPr>
          <w:rFonts w:ascii="Times New Roman" w:hAnsi="Times New Roman"/>
          <w:sz w:val="24"/>
          <w:szCs w:val="24"/>
        </w:rPr>
        <w:t xml:space="preserve">- владеть устной и письменной речью; строить монологическое контекстное высказывание, </w:t>
      </w:r>
    </w:p>
    <w:p w:rsidR="00283876" w:rsidRDefault="00283876" w:rsidP="00283876">
      <w:pPr>
        <w:pStyle w:val="a4"/>
        <w:spacing w:after="0"/>
        <w:ind w:firstLine="454"/>
        <w:jc w:val="both"/>
        <w:rPr>
          <w:rFonts w:ascii="Times New Roman" w:hAnsi="Times New Roman"/>
          <w:sz w:val="24"/>
          <w:szCs w:val="24"/>
        </w:rPr>
      </w:pPr>
      <w:r>
        <w:rPr>
          <w:rFonts w:ascii="Times New Roman" w:hAnsi="Times New Roman"/>
          <w:sz w:val="24"/>
          <w:szCs w:val="24"/>
        </w:rPr>
        <w:t xml:space="preserve"> - умение слышать, слушать и понимать партнера, </w:t>
      </w:r>
    </w:p>
    <w:p w:rsidR="00283876" w:rsidRDefault="00283876" w:rsidP="00283876">
      <w:pPr>
        <w:pStyle w:val="a4"/>
        <w:spacing w:after="0"/>
        <w:ind w:firstLine="454"/>
        <w:jc w:val="both"/>
        <w:rPr>
          <w:rFonts w:ascii="Times New Roman" w:hAnsi="Times New Roman"/>
          <w:sz w:val="24"/>
          <w:szCs w:val="24"/>
        </w:rPr>
      </w:pPr>
      <w:r>
        <w:rPr>
          <w:rFonts w:ascii="Times New Roman" w:hAnsi="Times New Roman"/>
          <w:sz w:val="24"/>
          <w:szCs w:val="24"/>
        </w:rPr>
        <w:t>- планировать и согласованно выполнять совместную деятельность,</w:t>
      </w:r>
    </w:p>
    <w:p w:rsidR="00283876" w:rsidRDefault="00283876" w:rsidP="00283876">
      <w:pPr>
        <w:pStyle w:val="a4"/>
        <w:spacing w:after="0"/>
        <w:ind w:firstLine="454"/>
        <w:jc w:val="both"/>
        <w:rPr>
          <w:rFonts w:ascii="Times New Roman" w:hAnsi="Times New Roman"/>
          <w:sz w:val="24"/>
          <w:szCs w:val="24"/>
        </w:rPr>
      </w:pPr>
      <w:r>
        <w:rPr>
          <w:rFonts w:ascii="Times New Roman" w:hAnsi="Times New Roman"/>
          <w:sz w:val="24"/>
          <w:szCs w:val="24"/>
        </w:rPr>
        <w:t xml:space="preserve">- распределять роли, взаимно контролировать действия друг друга, </w:t>
      </w:r>
    </w:p>
    <w:p w:rsidR="00283876" w:rsidRDefault="00283876" w:rsidP="00283876">
      <w:pPr>
        <w:pStyle w:val="a4"/>
        <w:tabs>
          <w:tab w:val="left" w:pos="634"/>
        </w:tabs>
        <w:spacing w:after="0"/>
        <w:jc w:val="both"/>
        <w:rPr>
          <w:rFonts w:ascii="Times New Roman" w:hAnsi="Times New Roman"/>
          <w:sz w:val="24"/>
          <w:szCs w:val="24"/>
        </w:rPr>
      </w:pPr>
      <w:r>
        <w:rPr>
          <w:rFonts w:ascii="Times New Roman" w:hAnsi="Times New Roman"/>
          <w:sz w:val="24"/>
          <w:szCs w:val="24"/>
        </w:rPr>
        <w:t xml:space="preserve">        - устанавливать и сравнивать разные точки зрения, прежде чем принимать решения и делать выбор;</w:t>
      </w:r>
    </w:p>
    <w:p w:rsidR="00283876" w:rsidRDefault="00283876" w:rsidP="00283876">
      <w:pPr>
        <w:pStyle w:val="a4"/>
        <w:tabs>
          <w:tab w:val="left" w:pos="634"/>
        </w:tabs>
        <w:spacing w:after="0"/>
        <w:jc w:val="both"/>
        <w:rPr>
          <w:rFonts w:ascii="Times New Roman" w:hAnsi="Times New Roman"/>
          <w:sz w:val="24"/>
          <w:szCs w:val="24"/>
        </w:rPr>
      </w:pPr>
      <w:r>
        <w:rPr>
          <w:rFonts w:ascii="Times New Roman" w:hAnsi="Times New Roman"/>
          <w:sz w:val="24"/>
          <w:szCs w:val="24"/>
        </w:rPr>
        <w:t>- осуществлять взаимный контроль и оказывать в сотрудничестве необходимую взаимопомощь;</w:t>
      </w:r>
    </w:p>
    <w:p w:rsidR="00283876" w:rsidRDefault="00283876" w:rsidP="00283876">
      <w:pPr>
        <w:pStyle w:val="a4"/>
        <w:tabs>
          <w:tab w:val="left" w:pos="631"/>
        </w:tabs>
        <w:spacing w:after="0"/>
        <w:jc w:val="both"/>
        <w:rPr>
          <w:rFonts w:ascii="Times New Roman" w:hAnsi="Times New Roman"/>
          <w:sz w:val="24"/>
          <w:szCs w:val="24"/>
        </w:rPr>
      </w:pPr>
      <w:r>
        <w:rPr>
          <w:rFonts w:ascii="Times New Roman" w:hAnsi="Times New Roman"/>
          <w:sz w:val="24"/>
          <w:szCs w:val="24"/>
        </w:rPr>
        <w:t>- учиться основам коммуникативной рефлексии;</w:t>
      </w:r>
    </w:p>
    <w:p w:rsidR="00283876" w:rsidRDefault="00283876" w:rsidP="00283876">
      <w:pPr>
        <w:pStyle w:val="141"/>
        <w:shd w:val="clear" w:color="auto" w:fill="auto"/>
        <w:spacing w:line="240" w:lineRule="auto"/>
        <w:ind w:firstLine="0"/>
        <w:rPr>
          <w:rFonts w:ascii="Times New Roman" w:eastAsia="Calibri" w:hAnsi="Times New Roman" w:cs="Times New Roman"/>
          <w:sz w:val="24"/>
          <w:szCs w:val="24"/>
        </w:rPr>
      </w:pPr>
      <w:r>
        <w:rPr>
          <w:rFonts w:ascii="Times New Roman" w:eastAsia="Calibri" w:hAnsi="Times New Roman" w:cs="Times New Roman"/>
          <w:sz w:val="24"/>
          <w:szCs w:val="24"/>
        </w:rPr>
        <w:t>Обучающийся получит возможность научиться:</w:t>
      </w:r>
    </w:p>
    <w:p w:rsidR="00283876" w:rsidRDefault="00283876" w:rsidP="00283876">
      <w:pPr>
        <w:pStyle w:val="141"/>
        <w:shd w:val="clear" w:color="auto" w:fill="auto"/>
        <w:spacing w:line="240" w:lineRule="auto"/>
        <w:ind w:firstLine="0"/>
        <w:rPr>
          <w:rFonts w:ascii="Times New Roman" w:eastAsia="Calibri" w:hAnsi="Times New Roman" w:cs="Times New Roman"/>
          <w:i w:val="0"/>
          <w:sz w:val="24"/>
          <w:szCs w:val="24"/>
        </w:rPr>
      </w:pPr>
      <w:r>
        <w:rPr>
          <w:rFonts w:ascii="Times New Roman" w:eastAsia="Calibri" w:hAnsi="Times New Roman" w:cs="Times New Roman"/>
          <w:i w:val="0"/>
          <w:sz w:val="24"/>
          <w:szCs w:val="24"/>
        </w:rPr>
        <w:t xml:space="preserve">                учитывать разные мнения и интересы и обосновывать собственную позицию;</w:t>
      </w:r>
    </w:p>
    <w:p w:rsidR="00283876" w:rsidRDefault="00283876" w:rsidP="00283876">
      <w:pPr>
        <w:pStyle w:val="141"/>
        <w:numPr>
          <w:ilvl w:val="0"/>
          <w:numId w:val="5"/>
        </w:numPr>
        <w:shd w:val="clear" w:color="auto" w:fill="auto"/>
        <w:tabs>
          <w:tab w:val="left" w:pos="1094"/>
        </w:tabs>
        <w:spacing w:line="240" w:lineRule="auto"/>
        <w:ind w:left="0" w:firstLine="709"/>
        <w:rPr>
          <w:rFonts w:ascii="Times New Roman" w:eastAsia="Calibri" w:hAnsi="Times New Roman" w:cs="Times New Roman"/>
          <w:i w:val="0"/>
          <w:sz w:val="24"/>
          <w:szCs w:val="24"/>
        </w:rPr>
      </w:pPr>
      <w:r>
        <w:rPr>
          <w:rFonts w:ascii="Times New Roman" w:eastAsia="Calibri" w:hAnsi="Times New Roman" w:cs="Times New Roman"/>
          <w:i w:val="0"/>
          <w:sz w:val="24"/>
          <w:szCs w:val="24"/>
        </w:rPr>
        <w:t>брать на себя инициативу в организации совместного</w:t>
      </w:r>
      <w:r>
        <w:rPr>
          <w:rStyle w:val="1499"/>
          <w:rFonts w:eastAsia="Calibri"/>
          <w:i w:val="0"/>
          <w:iCs w:val="0"/>
          <w:sz w:val="24"/>
          <w:szCs w:val="24"/>
        </w:rPr>
        <w:t xml:space="preserve"> </w:t>
      </w:r>
      <w:r>
        <w:rPr>
          <w:rFonts w:ascii="Times New Roman" w:eastAsia="Calibri" w:hAnsi="Times New Roman" w:cs="Times New Roman"/>
          <w:i w:val="0"/>
          <w:sz w:val="24"/>
          <w:szCs w:val="24"/>
        </w:rPr>
        <w:t>действия (деловое лидерство);</w:t>
      </w:r>
    </w:p>
    <w:p w:rsidR="00283876" w:rsidRDefault="00283876" w:rsidP="00283876">
      <w:pPr>
        <w:pStyle w:val="141"/>
        <w:numPr>
          <w:ilvl w:val="0"/>
          <w:numId w:val="5"/>
        </w:numPr>
        <w:shd w:val="clear" w:color="auto" w:fill="auto"/>
        <w:tabs>
          <w:tab w:val="left" w:pos="1099"/>
        </w:tabs>
        <w:spacing w:line="240" w:lineRule="auto"/>
        <w:ind w:left="0" w:firstLine="709"/>
        <w:rPr>
          <w:rFonts w:ascii="Times New Roman" w:eastAsia="Calibri" w:hAnsi="Times New Roman" w:cs="Times New Roman"/>
          <w:i w:val="0"/>
          <w:sz w:val="24"/>
          <w:szCs w:val="24"/>
        </w:rPr>
      </w:pPr>
      <w:r>
        <w:rPr>
          <w:rFonts w:ascii="Times New Roman" w:eastAsia="Calibri" w:hAnsi="Times New Roman" w:cs="Times New Roman"/>
          <w:i w:val="0"/>
          <w:sz w:val="24"/>
          <w:szCs w:val="24"/>
        </w:rPr>
        <w:t>оказывать поддержку и содействие тем, от кого зависит достижение цели в совместной деятельности;</w:t>
      </w:r>
    </w:p>
    <w:p w:rsidR="00283876" w:rsidRDefault="00283876" w:rsidP="00283876">
      <w:pPr>
        <w:pStyle w:val="141"/>
        <w:numPr>
          <w:ilvl w:val="0"/>
          <w:numId w:val="5"/>
        </w:numPr>
        <w:shd w:val="clear" w:color="auto" w:fill="auto"/>
        <w:tabs>
          <w:tab w:val="left" w:pos="1118"/>
        </w:tabs>
        <w:spacing w:line="240" w:lineRule="auto"/>
        <w:ind w:left="0" w:firstLine="709"/>
        <w:rPr>
          <w:rFonts w:ascii="Times New Roman" w:eastAsia="Calibri" w:hAnsi="Times New Roman" w:cs="Times New Roman"/>
          <w:i w:val="0"/>
          <w:sz w:val="24"/>
          <w:szCs w:val="24"/>
        </w:rPr>
      </w:pPr>
      <w:r>
        <w:rPr>
          <w:rFonts w:ascii="Times New Roman" w:eastAsia="Calibri" w:hAnsi="Times New Roman" w:cs="Times New Roman"/>
          <w:i w:val="0"/>
          <w:sz w:val="24"/>
          <w:szCs w:val="24"/>
        </w:rPr>
        <w:t>вступать в диалог, а также участвовать в коллективном обсуждении проблем, участвовать в дискуссии</w:t>
      </w:r>
      <w:r>
        <w:rPr>
          <w:rStyle w:val="1499"/>
          <w:rFonts w:eastAsia="Calibri"/>
          <w:i w:val="0"/>
          <w:iCs w:val="0"/>
          <w:sz w:val="24"/>
          <w:szCs w:val="24"/>
        </w:rPr>
        <w:t xml:space="preserve"> </w:t>
      </w:r>
      <w:r>
        <w:rPr>
          <w:rFonts w:ascii="Times New Roman" w:eastAsia="Calibri" w:hAnsi="Times New Roman" w:cs="Times New Roman"/>
          <w:i w:val="0"/>
          <w:sz w:val="24"/>
          <w:szCs w:val="24"/>
        </w:rPr>
        <w:t>и аргументировать свою позицию, владеть монологической</w:t>
      </w:r>
      <w:r>
        <w:rPr>
          <w:rStyle w:val="1499"/>
          <w:rFonts w:eastAsia="Calibri"/>
          <w:i w:val="0"/>
          <w:iCs w:val="0"/>
          <w:sz w:val="24"/>
          <w:szCs w:val="24"/>
        </w:rPr>
        <w:t xml:space="preserve"> </w:t>
      </w:r>
      <w:r>
        <w:rPr>
          <w:rFonts w:ascii="Times New Roman" w:eastAsia="Calibri" w:hAnsi="Times New Roman" w:cs="Times New Roman"/>
          <w:i w:val="0"/>
          <w:sz w:val="24"/>
          <w:szCs w:val="24"/>
        </w:rPr>
        <w:t>и диалогической формами речи в соответствии с грамматическими и синтаксическими нормами родного языка;</w:t>
      </w:r>
    </w:p>
    <w:p w:rsidR="00283876" w:rsidRDefault="00283876" w:rsidP="00283876">
      <w:pPr>
        <w:pStyle w:val="141"/>
        <w:shd w:val="clear" w:color="auto" w:fill="auto"/>
        <w:tabs>
          <w:tab w:val="left" w:pos="1099"/>
        </w:tabs>
        <w:spacing w:line="240" w:lineRule="auto"/>
        <w:ind w:firstLine="0"/>
        <w:rPr>
          <w:rFonts w:ascii="Times New Roman" w:eastAsia="Calibri" w:hAnsi="Times New Roman" w:cs="Times New Roman"/>
          <w:b/>
          <w:i w:val="0"/>
          <w:sz w:val="24"/>
          <w:szCs w:val="24"/>
        </w:rPr>
      </w:pPr>
      <w:r>
        <w:rPr>
          <w:rFonts w:ascii="Times New Roman" w:eastAsia="Calibri" w:hAnsi="Times New Roman" w:cs="Times New Roman"/>
          <w:b/>
          <w:i w:val="0"/>
          <w:sz w:val="24"/>
          <w:szCs w:val="24"/>
        </w:rPr>
        <w:t>Познавательные универсальные учебные действия:</w:t>
      </w:r>
    </w:p>
    <w:p w:rsidR="00283876" w:rsidRDefault="00283876" w:rsidP="00283876">
      <w:pPr>
        <w:tabs>
          <w:tab w:val="left" w:pos="6804"/>
        </w:tabs>
        <w:autoSpaceDE w:val="0"/>
        <w:jc w:val="both"/>
        <w:rPr>
          <w:i/>
        </w:rPr>
      </w:pPr>
      <w:r>
        <w:rPr>
          <w:i/>
        </w:rPr>
        <w:t>Обучающийся научится:</w:t>
      </w:r>
    </w:p>
    <w:p w:rsidR="00283876" w:rsidRDefault="00283876" w:rsidP="00283876">
      <w:pPr>
        <w:pStyle w:val="a4"/>
        <w:spacing w:after="0"/>
        <w:ind w:firstLine="454"/>
        <w:rPr>
          <w:rFonts w:ascii="Times New Roman" w:hAnsi="Times New Roman"/>
          <w:sz w:val="24"/>
          <w:szCs w:val="24"/>
        </w:rPr>
      </w:pPr>
      <w:r>
        <w:rPr>
          <w:rFonts w:ascii="Times New Roman" w:hAnsi="Times New Roman"/>
          <w:sz w:val="24"/>
          <w:szCs w:val="24"/>
        </w:rPr>
        <w:t>- осуществлять расширенный поиск информации с использованием ресурсов библиотек и Интернета,</w:t>
      </w:r>
    </w:p>
    <w:p w:rsidR="00283876" w:rsidRDefault="00283876" w:rsidP="00283876">
      <w:pPr>
        <w:pStyle w:val="a4"/>
        <w:spacing w:after="0"/>
        <w:ind w:firstLine="454"/>
        <w:rPr>
          <w:rFonts w:ascii="Times New Roman" w:hAnsi="Times New Roman"/>
          <w:sz w:val="24"/>
          <w:szCs w:val="24"/>
        </w:rPr>
      </w:pPr>
      <w:r>
        <w:rPr>
          <w:rFonts w:ascii="Times New Roman" w:hAnsi="Times New Roman"/>
          <w:sz w:val="24"/>
          <w:szCs w:val="24"/>
        </w:rPr>
        <w:t xml:space="preserve"> - строить логическое рассуждение, включающее установление причинно-следственных связей; </w:t>
      </w:r>
    </w:p>
    <w:p w:rsidR="00283876" w:rsidRPr="00283876" w:rsidRDefault="00283876" w:rsidP="00283876">
      <w:pPr>
        <w:pStyle w:val="a4"/>
        <w:spacing w:after="0"/>
        <w:ind w:firstLine="454"/>
        <w:rPr>
          <w:rFonts w:ascii="Times New Roman" w:hAnsi="Times New Roman"/>
          <w:color w:val="000000"/>
          <w:sz w:val="24"/>
          <w:szCs w:val="24"/>
        </w:rPr>
      </w:pPr>
      <w:r>
        <w:rPr>
          <w:rFonts w:ascii="Times New Roman" w:hAnsi="Times New Roman"/>
          <w:sz w:val="24"/>
          <w:szCs w:val="24"/>
        </w:rPr>
        <w:lastRenderedPageBreak/>
        <w:t xml:space="preserve">- основам ознакомительного, изучающего, усваивающего и поискового чтения, структурировать тексты, включая умение выделять главное и второстепенное, главную идею текста, выстраивать последовательность описываемых событий; </w:t>
      </w:r>
      <w:r>
        <w:rPr>
          <w:rFonts w:ascii="Times New Roman" w:hAnsi="Times New Roman"/>
          <w:color w:val="000000"/>
          <w:sz w:val="24"/>
          <w:szCs w:val="24"/>
        </w:rPr>
        <w:t xml:space="preserve">                                                             - умению анализировать объекты с целью выделения признаков,                                                                                                                                     -  умению использовать в учебной деятельности знаково-символические средства, самостоятельное выделение и формулирование познавательной задачи.</w:t>
      </w:r>
    </w:p>
    <w:p w:rsidR="00283876" w:rsidRDefault="00283876" w:rsidP="00283876">
      <w:pPr>
        <w:pStyle w:val="a4"/>
        <w:tabs>
          <w:tab w:val="left" w:pos="1104"/>
        </w:tabs>
        <w:spacing w:after="0"/>
        <w:ind w:left="709"/>
        <w:rPr>
          <w:rFonts w:ascii="Times New Roman" w:hAnsi="Times New Roman"/>
          <w:sz w:val="24"/>
          <w:szCs w:val="24"/>
        </w:rPr>
      </w:pPr>
      <w:r>
        <w:rPr>
          <w:rFonts w:ascii="Times New Roman" w:hAnsi="Times New Roman"/>
          <w:sz w:val="24"/>
          <w:szCs w:val="24"/>
        </w:rPr>
        <w:t>- основам реализации проектно-исследовательской деятельности;</w:t>
      </w:r>
    </w:p>
    <w:p w:rsidR="00283876" w:rsidRDefault="00283876" w:rsidP="00283876">
      <w:pPr>
        <w:pStyle w:val="a4"/>
        <w:tabs>
          <w:tab w:val="left" w:pos="644"/>
        </w:tabs>
        <w:spacing w:after="0"/>
        <w:rPr>
          <w:rFonts w:ascii="Times New Roman" w:hAnsi="Times New Roman"/>
          <w:sz w:val="24"/>
          <w:szCs w:val="24"/>
        </w:rPr>
      </w:pPr>
      <w:r>
        <w:rPr>
          <w:rFonts w:ascii="Times New Roman" w:hAnsi="Times New Roman"/>
          <w:sz w:val="24"/>
          <w:szCs w:val="24"/>
        </w:rPr>
        <w:t xml:space="preserve">           -   осуществлять сравнение и классификацию, </w:t>
      </w:r>
    </w:p>
    <w:p w:rsidR="00283876" w:rsidRDefault="00283876" w:rsidP="00283876">
      <w:pPr>
        <w:pStyle w:val="141"/>
        <w:shd w:val="clear" w:color="auto" w:fill="auto"/>
        <w:spacing w:line="240" w:lineRule="auto"/>
        <w:ind w:firstLine="0"/>
        <w:rPr>
          <w:rFonts w:ascii="Times New Roman" w:eastAsia="Calibri" w:hAnsi="Times New Roman" w:cs="Times New Roman"/>
          <w:i w:val="0"/>
          <w:sz w:val="24"/>
          <w:szCs w:val="24"/>
        </w:rPr>
      </w:pPr>
      <w:r>
        <w:rPr>
          <w:rFonts w:ascii="Times New Roman" w:eastAsia="Calibri" w:hAnsi="Times New Roman" w:cs="Times New Roman"/>
          <w:sz w:val="24"/>
          <w:szCs w:val="24"/>
        </w:rPr>
        <w:t>Обучающийся получит возможность научиться</w:t>
      </w:r>
      <w:r>
        <w:rPr>
          <w:rFonts w:ascii="Times New Roman" w:eastAsia="Calibri" w:hAnsi="Times New Roman" w:cs="Times New Roman"/>
          <w:i w:val="0"/>
          <w:sz w:val="24"/>
          <w:szCs w:val="24"/>
        </w:rPr>
        <w:t>:</w:t>
      </w:r>
    </w:p>
    <w:p w:rsidR="00283876" w:rsidRDefault="00283876" w:rsidP="00283876">
      <w:pPr>
        <w:pStyle w:val="141"/>
        <w:numPr>
          <w:ilvl w:val="0"/>
          <w:numId w:val="6"/>
        </w:numPr>
        <w:shd w:val="clear" w:color="auto" w:fill="auto"/>
        <w:tabs>
          <w:tab w:val="left" w:pos="636"/>
        </w:tabs>
        <w:spacing w:line="240" w:lineRule="auto"/>
        <w:ind w:left="0" w:firstLine="709"/>
        <w:jc w:val="left"/>
        <w:rPr>
          <w:rFonts w:ascii="Times New Roman" w:eastAsia="Calibri" w:hAnsi="Times New Roman" w:cs="Times New Roman"/>
          <w:i w:val="0"/>
          <w:sz w:val="24"/>
          <w:szCs w:val="24"/>
        </w:rPr>
      </w:pPr>
      <w:r>
        <w:rPr>
          <w:rFonts w:ascii="Times New Roman" w:eastAsia="Calibri" w:hAnsi="Times New Roman" w:cs="Times New Roman"/>
          <w:i w:val="0"/>
          <w:sz w:val="24"/>
          <w:szCs w:val="24"/>
        </w:rPr>
        <w:t>основам рефлексивного чтения;</w:t>
      </w:r>
    </w:p>
    <w:p w:rsidR="00283876" w:rsidRDefault="00283876" w:rsidP="00283876">
      <w:pPr>
        <w:pStyle w:val="141"/>
        <w:numPr>
          <w:ilvl w:val="0"/>
          <w:numId w:val="6"/>
        </w:numPr>
        <w:shd w:val="clear" w:color="auto" w:fill="auto"/>
        <w:tabs>
          <w:tab w:val="left" w:pos="631"/>
        </w:tabs>
        <w:spacing w:line="240" w:lineRule="auto"/>
        <w:ind w:left="0" w:firstLine="709"/>
        <w:jc w:val="left"/>
        <w:rPr>
          <w:rFonts w:ascii="Times New Roman" w:eastAsia="Calibri" w:hAnsi="Times New Roman" w:cs="Times New Roman"/>
          <w:i w:val="0"/>
          <w:sz w:val="24"/>
          <w:szCs w:val="24"/>
        </w:rPr>
      </w:pPr>
      <w:r>
        <w:rPr>
          <w:rFonts w:ascii="Times New Roman" w:eastAsia="Calibri" w:hAnsi="Times New Roman" w:cs="Times New Roman"/>
          <w:i w:val="0"/>
          <w:sz w:val="24"/>
          <w:szCs w:val="24"/>
        </w:rPr>
        <w:t>ставить проблему, аргументировать её актуальность;</w:t>
      </w:r>
    </w:p>
    <w:p w:rsidR="00283876" w:rsidRDefault="00283876" w:rsidP="00283876">
      <w:pPr>
        <w:pStyle w:val="141"/>
        <w:numPr>
          <w:ilvl w:val="0"/>
          <w:numId w:val="6"/>
        </w:numPr>
        <w:shd w:val="clear" w:color="auto" w:fill="auto"/>
        <w:tabs>
          <w:tab w:val="left" w:pos="634"/>
        </w:tabs>
        <w:spacing w:line="240" w:lineRule="auto"/>
        <w:ind w:left="0" w:firstLine="709"/>
        <w:jc w:val="left"/>
        <w:rPr>
          <w:rFonts w:ascii="Times New Roman" w:eastAsia="Calibri" w:hAnsi="Times New Roman" w:cs="Times New Roman"/>
          <w:i w:val="0"/>
          <w:sz w:val="24"/>
          <w:szCs w:val="24"/>
        </w:rPr>
      </w:pPr>
      <w:r>
        <w:rPr>
          <w:rFonts w:ascii="Times New Roman" w:eastAsia="Calibri" w:hAnsi="Times New Roman" w:cs="Times New Roman"/>
          <w:i w:val="0"/>
          <w:sz w:val="24"/>
          <w:szCs w:val="24"/>
        </w:rPr>
        <w:t>делать  выводы на основе аргументации.</w:t>
      </w:r>
    </w:p>
    <w:p w:rsidR="00283876" w:rsidRDefault="00283876" w:rsidP="00283876">
      <w:pPr>
        <w:tabs>
          <w:tab w:val="left" w:pos="1260"/>
        </w:tabs>
        <w:autoSpaceDE w:val="0"/>
        <w:autoSpaceDN w:val="0"/>
        <w:adjustRightInd w:val="0"/>
        <w:rPr>
          <w:b/>
        </w:rPr>
      </w:pPr>
      <w:r>
        <w:rPr>
          <w:b/>
        </w:rPr>
        <w:t xml:space="preserve">Предметные результаты </w:t>
      </w:r>
    </w:p>
    <w:p w:rsidR="00283876" w:rsidRDefault="00283876" w:rsidP="00283876">
      <w:pPr>
        <w:rPr>
          <w:b/>
        </w:rPr>
      </w:pPr>
      <w:r>
        <w:rPr>
          <w:kern w:val="2"/>
        </w:rPr>
        <w:t xml:space="preserve">               </w:t>
      </w:r>
      <w:r>
        <w:rPr>
          <w:b/>
        </w:rPr>
        <w:t xml:space="preserve">Коммуникативная компетенция </w:t>
      </w:r>
      <w:r>
        <w:t>(владение иностранным языком как средством общения)</w:t>
      </w:r>
    </w:p>
    <w:p w:rsidR="00283876" w:rsidRDefault="00283876" w:rsidP="00283876">
      <w:pPr>
        <w:rPr>
          <w:b/>
        </w:rPr>
      </w:pPr>
      <w:r>
        <w:rPr>
          <w:b/>
        </w:rPr>
        <w:t xml:space="preserve">     Говорение</w:t>
      </w:r>
    </w:p>
    <w:p w:rsidR="00283876" w:rsidRDefault="00283876" w:rsidP="00283876">
      <w:pPr>
        <w:rPr>
          <w:b/>
        </w:rPr>
      </w:pPr>
      <w:r>
        <w:rPr>
          <w:b/>
          <w:lang w:val="en-US"/>
        </w:rPr>
        <w:t>I</w:t>
      </w:r>
      <w:r>
        <w:rPr>
          <w:b/>
        </w:rPr>
        <w:t xml:space="preserve">. </w:t>
      </w:r>
      <w:r>
        <w:t xml:space="preserve"> </w:t>
      </w:r>
      <w:r>
        <w:rPr>
          <w:i/>
        </w:rPr>
        <w:t>Обучающийся научится:</w:t>
      </w:r>
    </w:p>
    <w:p w:rsidR="00283876" w:rsidRDefault="00283876" w:rsidP="00283876">
      <w:pPr>
        <w:widowControl w:val="0"/>
        <w:autoSpaceDE w:val="0"/>
        <w:autoSpaceDN w:val="0"/>
        <w:adjustRightInd w:val="0"/>
        <w:jc w:val="both"/>
        <w:rPr>
          <w:b/>
        </w:rPr>
      </w:pPr>
      <w:r>
        <w:t>- вести  диалог этикетного характера - начинать, вести/поддерживать и заканчивать различные виды диалогов в стандартных ситуациях общения, соблюдая нормы речевого этикета, при необходимости переспрашивая, уточняя (объём диалога от 5 реплик, продолжительность -2-3 минуты);</w:t>
      </w:r>
    </w:p>
    <w:p w:rsidR="00283876" w:rsidRDefault="00283876" w:rsidP="00283876">
      <w:pPr>
        <w:widowControl w:val="0"/>
        <w:autoSpaceDE w:val="0"/>
        <w:autoSpaceDN w:val="0"/>
        <w:adjustRightInd w:val="0"/>
        <w:jc w:val="both"/>
        <w:rPr>
          <w:b/>
        </w:rPr>
      </w:pPr>
      <w:r>
        <w:t>-  расспрашивать собеседника и отвечать на его вопросы, высказывая свое мнение, просьбу, отвечать на предложение собеседника согласием/отказом в пределах изученной тематики и усвоенного лексико-грамматического материала;</w:t>
      </w:r>
    </w:p>
    <w:p w:rsidR="00283876" w:rsidRDefault="00283876" w:rsidP="00283876">
      <w:pPr>
        <w:widowControl w:val="0"/>
        <w:autoSpaceDE w:val="0"/>
        <w:autoSpaceDN w:val="0"/>
        <w:adjustRightInd w:val="0"/>
        <w:jc w:val="both"/>
        <w:rPr>
          <w:b/>
        </w:rPr>
      </w:pPr>
      <w:r>
        <w:t>-   рассказывать о себе, своей семье, друзьях, своих интересах и планах на будущее (объём монолога 8-10 фраз, продолжительность-2 минуты);</w:t>
      </w:r>
    </w:p>
    <w:p w:rsidR="00283876" w:rsidRDefault="00283876" w:rsidP="00283876">
      <w:pPr>
        <w:widowControl w:val="0"/>
        <w:autoSpaceDE w:val="0"/>
        <w:autoSpaceDN w:val="0"/>
        <w:adjustRightInd w:val="0"/>
        <w:jc w:val="both"/>
        <w:rPr>
          <w:b/>
        </w:rPr>
      </w:pPr>
      <w:r>
        <w:t xml:space="preserve">- сообщать краткие сведения о своем городе/селе, о своей стране и странах изучаемого языка; </w:t>
      </w:r>
    </w:p>
    <w:p w:rsidR="00283876" w:rsidRDefault="00283876" w:rsidP="00283876">
      <w:pPr>
        <w:widowControl w:val="0"/>
        <w:autoSpaceDE w:val="0"/>
        <w:autoSpaceDN w:val="0"/>
        <w:adjustRightInd w:val="0"/>
        <w:jc w:val="both"/>
        <w:rPr>
          <w:b/>
        </w:rPr>
      </w:pPr>
      <w:r>
        <w:t>- описывать события/явления, передавать основное содержание, основную мысль прочитанного/услышанного, выражать свое отношение к прочитанному/услышанному, давать краткую характеристику персонажей.</w:t>
      </w:r>
    </w:p>
    <w:p w:rsidR="00283876" w:rsidRDefault="00283876" w:rsidP="00283876">
      <w:pPr>
        <w:numPr>
          <w:ilvl w:val="0"/>
          <w:numId w:val="7"/>
        </w:numPr>
        <w:tabs>
          <w:tab w:val="num" w:pos="0"/>
        </w:tabs>
        <w:ind w:left="0" w:firstLine="0"/>
        <w:rPr>
          <w:i/>
        </w:rPr>
      </w:pPr>
      <w:r>
        <w:rPr>
          <w:i/>
        </w:rPr>
        <w:t>Обучающийся  получит возможность научиться:</w:t>
      </w:r>
    </w:p>
    <w:p w:rsidR="00283876" w:rsidRDefault="00283876" w:rsidP="00283876">
      <w:r>
        <w:t>- вести диалог-обмен мнениями: выразить свою точку зрения, согласиться с точкой зрения собеседника, предложить совет/ рекомендацию.</w:t>
      </w:r>
    </w:p>
    <w:p w:rsidR="00283876" w:rsidRDefault="00283876" w:rsidP="00283876">
      <w:pPr>
        <w:jc w:val="both"/>
        <w:rPr>
          <w:iCs/>
        </w:rPr>
      </w:pPr>
      <w:r>
        <w:t>- целеноправленно расспрашивать, брать и давать интервью на английском языке</w:t>
      </w:r>
    </w:p>
    <w:p w:rsidR="00283876" w:rsidRDefault="00283876" w:rsidP="00283876">
      <w:r>
        <w:t>вести комбинированный диалог</w:t>
      </w:r>
    </w:p>
    <w:p w:rsidR="00283876" w:rsidRDefault="00283876" w:rsidP="00283876">
      <w:r>
        <w:t>- кратко излагать содержание прочитанного текста.</w:t>
      </w:r>
    </w:p>
    <w:p w:rsidR="00283876" w:rsidRDefault="00283876" w:rsidP="00283876">
      <w:r>
        <w:t>сделать сообщение по заданной теме с опорой на прочитанный/услышанный текст, вопросы, результаты обсуждения;</w:t>
      </w:r>
    </w:p>
    <w:p w:rsidR="00283876" w:rsidRDefault="00283876" w:rsidP="00283876">
      <w:r>
        <w:t>- представить проект, аргументированно высказать личное мнение и мнение группы.</w:t>
      </w:r>
    </w:p>
    <w:p w:rsidR="00283876" w:rsidRDefault="00283876" w:rsidP="00283876">
      <w:pPr>
        <w:rPr>
          <w:b/>
        </w:rPr>
      </w:pPr>
      <w:r>
        <w:rPr>
          <w:b/>
        </w:rPr>
        <w:t>Аудирование</w:t>
      </w:r>
    </w:p>
    <w:p w:rsidR="00283876" w:rsidRDefault="00283876" w:rsidP="00283876">
      <w:pPr>
        <w:rPr>
          <w:b/>
        </w:rPr>
      </w:pPr>
      <w:r>
        <w:rPr>
          <w:b/>
          <w:lang w:val="en-US"/>
        </w:rPr>
        <w:t>I</w:t>
      </w:r>
      <w:r>
        <w:rPr>
          <w:b/>
        </w:rPr>
        <w:t>.</w:t>
      </w:r>
      <w:r>
        <w:t xml:space="preserve"> </w:t>
      </w:r>
      <w:r>
        <w:rPr>
          <w:i/>
        </w:rPr>
        <w:t>Обучающийся</w:t>
      </w:r>
      <w:r>
        <w:rPr>
          <w:b/>
          <w:i/>
        </w:rPr>
        <w:t xml:space="preserve"> </w:t>
      </w:r>
      <w:r>
        <w:rPr>
          <w:i/>
        </w:rPr>
        <w:t>научится:</w:t>
      </w:r>
    </w:p>
    <w:p w:rsidR="00283876" w:rsidRDefault="00283876" w:rsidP="00283876">
      <w:r>
        <w:t>-  понимать основное содержание текста на аутентичном материале, содержащем наряду с изученными и некоторое количество незнакомых;</w:t>
      </w:r>
    </w:p>
    <w:p w:rsidR="00283876" w:rsidRDefault="00283876" w:rsidP="00283876">
      <w:r>
        <w:lastRenderedPageBreak/>
        <w:t>- воспринимать на слух и понимать в аудиозаписи полное содержание текстов;</w:t>
      </w:r>
    </w:p>
    <w:p w:rsidR="00283876" w:rsidRDefault="00283876" w:rsidP="00283876">
      <w:r>
        <w:t>- воспринимать на слух и понимать речь собеседника в наиболее распространенных ситуациях общения в соответствии с примерной программой</w:t>
      </w:r>
    </w:p>
    <w:p w:rsidR="00283876" w:rsidRDefault="00283876" w:rsidP="00283876">
      <w:r>
        <w:rPr>
          <w:b/>
          <w:lang w:val="en-US"/>
        </w:rPr>
        <w:t>II</w:t>
      </w:r>
      <w:r>
        <w:rPr>
          <w:b/>
        </w:rPr>
        <w:t>.</w:t>
      </w:r>
      <w:r>
        <w:t xml:space="preserve"> </w:t>
      </w:r>
      <w:r>
        <w:rPr>
          <w:i/>
        </w:rPr>
        <w:t>Обучающийся получит возможность научиться:</w:t>
      </w:r>
    </w:p>
    <w:p w:rsidR="00283876" w:rsidRDefault="00283876" w:rsidP="002838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pPr>
      <w:r>
        <w:t>- выделять основную мысль в воспринимаемом на слух тексте;</w:t>
      </w:r>
    </w:p>
    <w:p w:rsidR="00283876" w:rsidRDefault="00283876" w:rsidP="002838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pPr>
      <w:r>
        <w:t>- выбирать главные факты, опуская второстепенные;</w:t>
      </w:r>
    </w:p>
    <w:p w:rsidR="00283876" w:rsidRDefault="00283876" w:rsidP="002838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pPr>
      <w:r>
        <w:t>- выборочно понимать необходимую информацию в сообщениях прагматического характера с опорой на языковую догадку, контекст.</w:t>
      </w:r>
    </w:p>
    <w:p w:rsidR="00283876" w:rsidRDefault="00283876" w:rsidP="00283876">
      <w:pPr>
        <w:rPr>
          <w:b/>
        </w:rPr>
      </w:pPr>
      <w:r>
        <w:rPr>
          <w:b/>
        </w:rPr>
        <w:t>Чтение</w:t>
      </w:r>
    </w:p>
    <w:p w:rsidR="00283876" w:rsidRDefault="00283876" w:rsidP="00283876">
      <w:pPr>
        <w:numPr>
          <w:ilvl w:val="0"/>
          <w:numId w:val="8"/>
        </w:numPr>
        <w:rPr>
          <w:i/>
        </w:rPr>
      </w:pPr>
      <w:r>
        <w:rPr>
          <w:i/>
        </w:rPr>
        <w:t>Обучающийся научится:</w:t>
      </w:r>
    </w:p>
    <w:p w:rsidR="00283876" w:rsidRDefault="00283876" w:rsidP="00283876">
      <w:r>
        <w:t>- читать аутентичные тексты разных жанров и стилей преимущественно с пониманием основного содержания;</w:t>
      </w:r>
    </w:p>
    <w:p w:rsidR="00283876" w:rsidRDefault="00283876" w:rsidP="00283876">
      <w:r>
        <w:t>- читать несложные аутентичные тексты разных жанров и стилей  с полным пониманием  содержания ;</w:t>
      </w:r>
    </w:p>
    <w:p w:rsidR="00283876" w:rsidRDefault="00283876" w:rsidP="00283876">
      <w:r>
        <w:t>- при чтении текстов с незнакомыми словами догадываться о значении слов по контексту и на основе сходства с родным языком, а также с опорой на принципы словообразования в английском языке (суффиксации и аффиксации);</w:t>
      </w:r>
    </w:p>
    <w:p w:rsidR="00283876" w:rsidRDefault="00283876" w:rsidP="002838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pPr>
      <w:r>
        <w:t>- использовать при чтении двуязычный словарь по мере необходимости.</w:t>
      </w:r>
    </w:p>
    <w:p w:rsidR="00283876" w:rsidRDefault="00283876" w:rsidP="00283876">
      <w:pPr>
        <w:numPr>
          <w:ilvl w:val="0"/>
          <w:numId w:val="8"/>
        </w:numPr>
        <w:rPr>
          <w:i/>
        </w:rPr>
      </w:pPr>
      <w:r>
        <w:rPr>
          <w:i/>
        </w:rPr>
        <w:t>Обучающийся получит возможность научиться:</w:t>
      </w:r>
    </w:p>
    <w:p w:rsidR="00283876" w:rsidRDefault="00283876" w:rsidP="00283876">
      <w:r>
        <w:t>- читать и понимать различные типы текстов в соответствии с тематикой общения: личные письма, отрывки из дневника, статьи из газеты, обзоры фильмов и книг, репортажи о спортивных матчах, расписание транспорта, расписание предметов в школе, ресторанное меню, объявления о работе, рекламные тексты и объявления, путеводители, тексты страноведческого и исторического характера, художественные тексты, биографии и другие, а также овладевают различными видами чтения, а именно: ознакомительным чтением (с пониманием основного содержания), просмотровым чтением (с извлечением нужной информации) и изучающим чтением с полным пониманием прочитанного);</w:t>
      </w:r>
    </w:p>
    <w:p w:rsidR="00283876" w:rsidRDefault="00283876" w:rsidP="00283876">
      <w:r>
        <w:t>- самостоятельно определять необходимый вид чтения в зависимости от коммуникативной задачи;</w:t>
      </w:r>
    </w:p>
    <w:p w:rsidR="00283876" w:rsidRDefault="00283876" w:rsidP="00283876">
      <w:r>
        <w:t>- устанавливать логическую последовательность событий в текстах, воспринимать информацию при чтении не только в виде текстов, но также и в виде таблиц, диаграмм, комиксов.</w:t>
      </w:r>
    </w:p>
    <w:p w:rsidR="00283876" w:rsidRDefault="00283876" w:rsidP="00283876">
      <w:r>
        <w:rPr>
          <w:b/>
        </w:rPr>
        <w:t>Письмо</w:t>
      </w:r>
    </w:p>
    <w:p w:rsidR="00283876" w:rsidRDefault="00283876" w:rsidP="00283876">
      <w:pPr>
        <w:numPr>
          <w:ilvl w:val="0"/>
          <w:numId w:val="9"/>
        </w:numPr>
        <w:rPr>
          <w:i/>
        </w:rPr>
      </w:pPr>
      <w:r>
        <w:t xml:space="preserve"> </w:t>
      </w:r>
      <w:r>
        <w:rPr>
          <w:i/>
        </w:rPr>
        <w:t>Обучающийся научится:</w:t>
      </w:r>
    </w:p>
    <w:p w:rsidR="00283876" w:rsidRDefault="00283876" w:rsidP="00283876">
      <w:r>
        <w:t>- заполнять анкеты и формуляры, писать поздравления и личные письма с опорой на образец (объём поз</w:t>
      </w:r>
      <w:r>
        <w:rPr>
          <w:lang w:val="en-US"/>
        </w:rPr>
        <w:t>l</w:t>
      </w:r>
      <w:r>
        <w:t>равлений-30-40 слов, объём личного письма- 100 слов);</w:t>
      </w:r>
    </w:p>
    <w:p w:rsidR="00283876" w:rsidRDefault="00283876" w:rsidP="00283876">
      <w:r>
        <w:t>- делать выписки из текста;</w:t>
      </w:r>
    </w:p>
    <w:p w:rsidR="00283876" w:rsidRDefault="00283876" w:rsidP="00283876">
      <w:r>
        <w:t>- составлять план устного или письменного сообщения;</w:t>
      </w:r>
    </w:p>
    <w:p w:rsidR="00283876" w:rsidRDefault="00283876" w:rsidP="00283876">
      <w:r>
        <w:t>- писать краткие сочинения;</w:t>
      </w:r>
    </w:p>
    <w:p w:rsidR="00283876" w:rsidRDefault="00283876" w:rsidP="00283876">
      <w:r>
        <w:t>- писать сообщения электронной почты и отвечать на них.</w:t>
      </w:r>
    </w:p>
    <w:p w:rsidR="00283876" w:rsidRDefault="00283876" w:rsidP="00283876">
      <w:pPr>
        <w:rPr>
          <w:i/>
        </w:rPr>
      </w:pPr>
      <w:r>
        <w:rPr>
          <w:b/>
        </w:rPr>
        <w:t xml:space="preserve">             </w:t>
      </w:r>
      <w:r>
        <w:rPr>
          <w:i/>
        </w:rPr>
        <w:t>Обучающийся получит возможность научиться:</w:t>
      </w:r>
    </w:p>
    <w:p w:rsidR="00283876" w:rsidRDefault="00283876" w:rsidP="00283876">
      <w:r>
        <w:t>- заполнять анкеты и формуляры по образцу и без опоры на образец, сообщая о себе основные сведения;</w:t>
      </w:r>
    </w:p>
    <w:p w:rsidR="00283876" w:rsidRDefault="00283876" w:rsidP="00283876">
      <w:r>
        <w:t>- писать поздравительные открытки по случаю различных праздников (без опоры на образец);</w:t>
      </w:r>
    </w:p>
    <w:p w:rsidR="00283876" w:rsidRDefault="00283876" w:rsidP="00283876">
      <w:r>
        <w:t>- писать личное письмо(без опоры на образец) с рассказом о событиях, людях, планах и отвечать на личные письма, соблюдая правила оформления личных писем и нормы этикета;</w:t>
      </w:r>
    </w:p>
    <w:p w:rsidR="00283876" w:rsidRDefault="00283876" w:rsidP="00283876">
      <w:r>
        <w:rPr>
          <w:b/>
        </w:rPr>
        <w:lastRenderedPageBreak/>
        <w:t xml:space="preserve">Языковая компетенция  </w:t>
      </w:r>
      <w:r>
        <w:t>(владение языковыми средствами)</w:t>
      </w:r>
    </w:p>
    <w:p w:rsidR="00283876" w:rsidRDefault="00283876" w:rsidP="00283876">
      <w:pPr>
        <w:tabs>
          <w:tab w:val="left" w:pos="1080"/>
        </w:tabs>
        <w:autoSpaceDE w:val="0"/>
        <w:autoSpaceDN w:val="0"/>
        <w:adjustRightInd w:val="0"/>
        <w:rPr>
          <w:b/>
        </w:rPr>
      </w:pPr>
      <w:r>
        <w:rPr>
          <w:b/>
        </w:rPr>
        <w:t>Фонетическая сторона речи</w:t>
      </w:r>
    </w:p>
    <w:p w:rsidR="00283876" w:rsidRDefault="00283876" w:rsidP="00283876">
      <w:pPr>
        <w:numPr>
          <w:ilvl w:val="0"/>
          <w:numId w:val="10"/>
        </w:numPr>
        <w:rPr>
          <w:i/>
        </w:rPr>
      </w:pPr>
      <w:r>
        <w:rPr>
          <w:i/>
        </w:rPr>
        <w:t>Обучающийся научится:</w:t>
      </w:r>
    </w:p>
    <w:p w:rsidR="00283876" w:rsidRDefault="00283876" w:rsidP="00283876">
      <w:pPr>
        <w:widowControl w:val="0"/>
        <w:autoSpaceDE w:val="0"/>
        <w:autoSpaceDN w:val="0"/>
        <w:adjustRightInd w:val="0"/>
        <w:jc w:val="both"/>
        <w:rPr>
          <w:b/>
        </w:rPr>
      </w:pPr>
      <w:r>
        <w:t>-  адекватно произносить и различать на слух все звуки иностранного языка; соблюдать правильное ударение в словах и фразах;</w:t>
      </w:r>
    </w:p>
    <w:p w:rsidR="00283876" w:rsidRDefault="00283876" w:rsidP="00283876">
      <w:pPr>
        <w:widowControl w:val="0"/>
        <w:autoSpaceDE w:val="0"/>
        <w:autoSpaceDN w:val="0"/>
        <w:adjustRightInd w:val="0"/>
        <w:jc w:val="both"/>
        <w:rPr>
          <w:b/>
        </w:rPr>
      </w:pPr>
      <w:r>
        <w:t>- соблюдать ритмико-интонационные особенности предложений различных коммуникативных типов (утвердительное, вопросительное, отрицательное, повелительное); правильное членение предложений на смысловые группы.</w:t>
      </w:r>
    </w:p>
    <w:p w:rsidR="00283876" w:rsidRDefault="00283876" w:rsidP="00283876">
      <w:pPr>
        <w:ind w:left="360"/>
        <w:rPr>
          <w:b/>
          <w:i/>
        </w:rPr>
      </w:pPr>
    </w:p>
    <w:p w:rsidR="00283876" w:rsidRDefault="00283876" w:rsidP="00283876">
      <w:pPr>
        <w:numPr>
          <w:ilvl w:val="0"/>
          <w:numId w:val="10"/>
        </w:numPr>
        <w:autoSpaceDE w:val="0"/>
        <w:autoSpaceDN w:val="0"/>
        <w:adjustRightInd w:val="0"/>
        <w:rPr>
          <w:i/>
        </w:rPr>
      </w:pPr>
      <w:r>
        <w:rPr>
          <w:i/>
        </w:rPr>
        <w:t xml:space="preserve"> Обучающийся получит возможность научиться:</w:t>
      </w:r>
    </w:p>
    <w:p w:rsidR="00283876" w:rsidRDefault="00283876" w:rsidP="00283876">
      <w:pPr>
        <w:widowControl w:val="0"/>
      </w:pPr>
      <w:r>
        <w:t>- совершенствованию слухо-произносительных навыков, в том числе применительно к новому языковому материалу.</w:t>
      </w:r>
    </w:p>
    <w:p w:rsidR="00283876" w:rsidRDefault="00283876" w:rsidP="00283876">
      <w:pPr>
        <w:widowControl w:val="0"/>
      </w:pPr>
      <w:r>
        <w:t>- различать на слух британский и американский варианты английского языка</w:t>
      </w:r>
    </w:p>
    <w:p w:rsidR="00283876" w:rsidRDefault="00283876" w:rsidP="00283876">
      <w:pPr>
        <w:rPr>
          <w:b/>
        </w:rPr>
      </w:pPr>
      <w:r>
        <w:rPr>
          <w:b/>
        </w:rPr>
        <w:t>Лексическая сторона речи</w:t>
      </w:r>
    </w:p>
    <w:p w:rsidR="00283876" w:rsidRDefault="00283876" w:rsidP="00283876">
      <w:pPr>
        <w:numPr>
          <w:ilvl w:val="0"/>
          <w:numId w:val="11"/>
        </w:numPr>
        <w:rPr>
          <w:i/>
        </w:rPr>
      </w:pPr>
      <w:r>
        <w:rPr>
          <w:i/>
        </w:rPr>
        <w:t>Обучающийся научится:</w:t>
      </w:r>
    </w:p>
    <w:p w:rsidR="00283876" w:rsidRDefault="00283876" w:rsidP="00283876">
      <w:pPr>
        <w:widowControl w:val="0"/>
        <w:autoSpaceDE w:val="0"/>
        <w:autoSpaceDN w:val="0"/>
        <w:adjustRightInd w:val="0"/>
        <w:jc w:val="both"/>
        <w:rPr>
          <w:b/>
        </w:rPr>
      </w:pPr>
      <w:r>
        <w:t>-  распознавать и употреблять в речи основные значения изученных лексических единиц (слов, словосочетаний, реплик-клише речевого этикета);</w:t>
      </w:r>
      <w:r>
        <w:rPr>
          <w:b/>
        </w:rPr>
        <w:t xml:space="preserve"> </w:t>
      </w:r>
    </w:p>
    <w:p w:rsidR="00283876" w:rsidRDefault="00283876" w:rsidP="00283876">
      <w:pPr>
        <w:widowControl w:val="0"/>
        <w:tabs>
          <w:tab w:val="left" w:pos="639"/>
        </w:tabs>
        <w:autoSpaceDE w:val="0"/>
        <w:autoSpaceDN w:val="0"/>
        <w:adjustRightInd w:val="0"/>
        <w:ind w:firstLine="567"/>
        <w:jc w:val="both"/>
      </w:pPr>
      <w:r>
        <w:t>- узнавать в письменном и звучащем тексте изученные лексические единицы (слова, словосочетания, реплики-клише речевого этикета), в том числе многозначные, в пределах тематики основной школы;</w:t>
      </w:r>
    </w:p>
    <w:p w:rsidR="00283876" w:rsidRDefault="00283876" w:rsidP="00283876">
      <w:pPr>
        <w:widowControl w:val="0"/>
        <w:tabs>
          <w:tab w:val="left" w:pos="634"/>
        </w:tabs>
        <w:autoSpaceDE w:val="0"/>
        <w:autoSpaceDN w:val="0"/>
        <w:adjustRightInd w:val="0"/>
        <w:ind w:firstLine="567"/>
        <w:jc w:val="both"/>
      </w:pPr>
      <w:r>
        <w:t>- употреблять в устной и письменной речи в их основном значении изученные лексические единицы (слова, словосочетания, реплики-клише речевого этикета), в том числе многозначные, в пределах тематики основной школы в соответствии с решаемой коммуникативной задачей;</w:t>
      </w:r>
    </w:p>
    <w:p w:rsidR="00283876" w:rsidRDefault="00283876" w:rsidP="00283876">
      <w:pPr>
        <w:widowControl w:val="0"/>
        <w:tabs>
          <w:tab w:val="left" w:pos="644"/>
        </w:tabs>
        <w:autoSpaceDE w:val="0"/>
        <w:autoSpaceDN w:val="0"/>
        <w:adjustRightInd w:val="0"/>
        <w:ind w:firstLine="567"/>
        <w:jc w:val="both"/>
      </w:pPr>
      <w:r>
        <w:t>- соблюдать существующие в английском языке нормы лексической сочетаемости;</w:t>
      </w:r>
    </w:p>
    <w:p w:rsidR="00283876" w:rsidRDefault="00283876" w:rsidP="00283876">
      <w:pPr>
        <w:widowControl w:val="0"/>
        <w:tabs>
          <w:tab w:val="left" w:pos="630"/>
        </w:tabs>
        <w:autoSpaceDE w:val="0"/>
        <w:autoSpaceDN w:val="0"/>
        <w:adjustRightInd w:val="0"/>
        <w:ind w:firstLine="567"/>
        <w:jc w:val="both"/>
      </w:pPr>
      <w:r>
        <w:t>- распознавать и образовывать родственные слова с использованием основных способов словообразования (аффиксации, конверсии) в пределах тематики основной школы в соответствии с решаемой коммуникативной задачей.</w:t>
      </w:r>
    </w:p>
    <w:p w:rsidR="00283876" w:rsidRDefault="00283876" w:rsidP="00283876">
      <w:pPr>
        <w:tabs>
          <w:tab w:val="left" w:pos="1080"/>
        </w:tabs>
        <w:autoSpaceDE w:val="0"/>
        <w:autoSpaceDN w:val="0"/>
        <w:adjustRightInd w:val="0"/>
      </w:pPr>
      <w:r>
        <w:rPr>
          <w:b/>
          <w:lang w:val="en-US"/>
        </w:rPr>
        <w:t>II</w:t>
      </w:r>
      <w:r>
        <w:rPr>
          <w:b/>
        </w:rPr>
        <w:t>.</w:t>
      </w:r>
      <w:r>
        <w:t xml:space="preserve"> </w:t>
      </w:r>
      <w:r>
        <w:rPr>
          <w:i/>
        </w:rPr>
        <w:t>Обучающийся получит возможность научиться:</w:t>
      </w:r>
    </w:p>
    <w:p w:rsidR="00283876" w:rsidRDefault="00283876" w:rsidP="00283876">
      <w:pPr>
        <w:ind w:left="720"/>
        <w:rPr>
          <w:snapToGrid w:val="0"/>
          <w:color w:val="000000"/>
        </w:rPr>
      </w:pPr>
      <w:r>
        <w:rPr>
          <w:snapToGrid w:val="0"/>
          <w:color w:val="000000"/>
        </w:rPr>
        <w:t>- расширить объем лексических единиц, включающие устойчивые словосочетания, оценочную лексику, реплики-клише речевого этикета, отражающие культуру стран изучаемого языка.</w:t>
      </w:r>
    </w:p>
    <w:p w:rsidR="00283876" w:rsidRDefault="00283876" w:rsidP="00283876">
      <w:pPr>
        <w:tabs>
          <w:tab w:val="left" w:pos="625"/>
        </w:tabs>
        <w:ind w:firstLine="567"/>
        <w:jc w:val="both"/>
        <w:rPr>
          <w:iCs/>
        </w:rPr>
      </w:pPr>
      <w:r>
        <w:rPr>
          <w:iCs/>
        </w:rPr>
        <w:t>- употреблять в речи в нескольких значениях многозначные слова, изученные в пределах тематики основной</w:t>
      </w:r>
      <w:r>
        <w:rPr>
          <w:iCs/>
          <w:noProof/>
          <w:shd w:val="clear" w:color="auto" w:fill="FFFFFF"/>
        </w:rPr>
        <w:t xml:space="preserve"> </w:t>
      </w:r>
      <w:r>
        <w:rPr>
          <w:iCs/>
        </w:rPr>
        <w:t>школы;</w:t>
      </w:r>
    </w:p>
    <w:p w:rsidR="00283876" w:rsidRDefault="00283876" w:rsidP="00283876">
      <w:pPr>
        <w:tabs>
          <w:tab w:val="left" w:pos="634"/>
        </w:tabs>
        <w:ind w:firstLine="567"/>
        <w:jc w:val="both"/>
        <w:rPr>
          <w:iCs/>
        </w:rPr>
      </w:pPr>
      <w:r>
        <w:rPr>
          <w:iCs/>
        </w:rPr>
        <w:t>- находить различия между явлениями синонимии и антонимии;</w:t>
      </w:r>
    </w:p>
    <w:p w:rsidR="00283876" w:rsidRDefault="00283876" w:rsidP="00283876">
      <w:pPr>
        <w:tabs>
          <w:tab w:val="left" w:pos="606"/>
        </w:tabs>
        <w:ind w:firstLine="567"/>
        <w:jc w:val="both"/>
        <w:rPr>
          <w:iCs/>
        </w:rPr>
      </w:pPr>
      <w:r>
        <w:rPr>
          <w:iCs/>
        </w:rPr>
        <w:t>- распознавать принадлежность слов к частям речи</w:t>
      </w:r>
      <w:r>
        <w:rPr>
          <w:iCs/>
          <w:noProof/>
          <w:shd w:val="clear" w:color="auto" w:fill="FFFFFF"/>
        </w:rPr>
        <w:t xml:space="preserve"> </w:t>
      </w:r>
      <w:r>
        <w:rPr>
          <w:iCs/>
        </w:rPr>
        <w:t>по определённым признакам (артиклям, аффиксам и др.);</w:t>
      </w:r>
    </w:p>
    <w:p w:rsidR="00283876" w:rsidRDefault="00283876" w:rsidP="00283876">
      <w:pPr>
        <w:tabs>
          <w:tab w:val="left" w:pos="639"/>
        </w:tabs>
        <w:ind w:firstLine="567"/>
        <w:jc w:val="both"/>
        <w:rPr>
          <w:iCs/>
        </w:rPr>
      </w:pPr>
      <w:r>
        <w:rPr>
          <w:iCs/>
        </w:rPr>
        <w:t>- использовать языковую догадку в процессе чтения</w:t>
      </w:r>
      <w:r>
        <w:rPr>
          <w:iCs/>
          <w:noProof/>
          <w:shd w:val="clear" w:color="auto" w:fill="FFFFFF"/>
        </w:rPr>
        <w:t xml:space="preserve"> </w:t>
      </w:r>
      <w:r>
        <w:rPr>
          <w:iCs/>
        </w:rPr>
        <w:t>и аудирования (догадываться о значении незнакомых слов</w:t>
      </w:r>
      <w:r>
        <w:rPr>
          <w:iCs/>
          <w:noProof/>
          <w:shd w:val="clear" w:color="auto" w:fill="FFFFFF"/>
        </w:rPr>
        <w:t xml:space="preserve"> </w:t>
      </w:r>
      <w:r>
        <w:rPr>
          <w:iCs/>
        </w:rPr>
        <w:t>по контексту и по словообразовательным элементам).</w:t>
      </w:r>
    </w:p>
    <w:p w:rsidR="00283876" w:rsidRDefault="00283876" w:rsidP="00283876">
      <w:pPr>
        <w:rPr>
          <w:b/>
        </w:rPr>
      </w:pPr>
      <w:r>
        <w:rPr>
          <w:b/>
        </w:rPr>
        <w:t>Грамматическая сторона речи</w:t>
      </w:r>
    </w:p>
    <w:p w:rsidR="00283876" w:rsidRDefault="00283876" w:rsidP="00283876">
      <w:pPr>
        <w:numPr>
          <w:ilvl w:val="0"/>
          <w:numId w:val="12"/>
        </w:numPr>
        <w:rPr>
          <w:i/>
        </w:rPr>
      </w:pPr>
      <w:r>
        <w:rPr>
          <w:i/>
        </w:rPr>
        <w:t>Обучающийся научится:</w:t>
      </w:r>
    </w:p>
    <w:p w:rsidR="00283876" w:rsidRDefault="00283876" w:rsidP="00283876">
      <w:pPr>
        <w:widowControl w:val="0"/>
        <w:tabs>
          <w:tab w:val="left" w:pos="634"/>
        </w:tabs>
        <w:autoSpaceDE w:val="0"/>
        <w:autoSpaceDN w:val="0"/>
        <w:adjustRightInd w:val="0"/>
        <w:ind w:firstLine="567"/>
        <w:jc w:val="both"/>
      </w:pPr>
      <w:r>
        <w:t>оперировать в процессе устного и письменного общения основными синтаксическими конструкциями и морфологическими формами английского языка в соответствии с коммуникативной задачей в коммуникативно-значимом контексте;</w:t>
      </w:r>
    </w:p>
    <w:p w:rsidR="00283876" w:rsidRDefault="00283876" w:rsidP="00283876">
      <w:pPr>
        <w:widowControl w:val="0"/>
        <w:tabs>
          <w:tab w:val="left" w:pos="626"/>
        </w:tabs>
        <w:autoSpaceDE w:val="0"/>
        <w:autoSpaceDN w:val="0"/>
        <w:adjustRightInd w:val="0"/>
        <w:ind w:firstLine="567"/>
        <w:jc w:val="both"/>
      </w:pPr>
      <w:r>
        <w:t>- распознавать и употреблять в речи:</w:t>
      </w:r>
    </w:p>
    <w:p w:rsidR="00283876" w:rsidRDefault="00283876" w:rsidP="00283876">
      <w:pPr>
        <w:widowControl w:val="0"/>
        <w:autoSpaceDE w:val="0"/>
        <w:autoSpaceDN w:val="0"/>
        <w:adjustRightInd w:val="0"/>
        <w:ind w:firstLine="567"/>
        <w:jc w:val="both"/>
      </w:pPr>
      <w:r>
        <w:t xml:space="preserve">- различные коммуникативные типы предложений: утвердительные, отрицательные, вопросительные (общий, специальный, , </w:t>
      </w:r>
      <w:r>
        <w:lastRenderedPageBreak/>
        <w:t>разделительный вопросы), побудительные (в утвердительной и отрицательной форме);</w:t>
      </w:r>
    </w:p>
    <w:p w:rsidR="00283876" w:rsidRDefault="00283876" w:rsidP="00283876">
      <w:pPr>
        <w:widowControl w:val="0"/>
        <w:tabs>
          <w:tab w:val="left" w:pos="1186"/>
        </w:tabs>
        <w:autoSpaceDE w:val="0"/>
        <w:autoSpaceDN w:val="0"/>
        <w:adjustRightInd w:val="0"/>
        <w:ind w:firstLine="567"/>
        <w:jc w:val="both"/>
      </w:pPr>
      <w:r>
        <w:t>- имена существительные в единственном и множественном числе, образованные по правилу и исключения;</w:t>
      </w:r>
    </w:p>
    <w:p w:rsidR="00283876" w:rsidRDefault="00283876" w:rsidP="00283876">
      <w:pPr>
        <w:widowControl w:val="0"/>
        <w:tabs>
          <w:tab w:val="left" w:pos="1186"/>
        </w:tabs>
        <w:autoSpaceDE w:val="0"/>
        <w:autoSpaceDN w:val="0"/>
        <w:adjustRightInd w:val="0"/>
        <w:ind w:firstLine="567"/>
        <w:jc w:val="both"/>
      </w:pPr>
      <w:r>
        <w:t xml:space="preserve">- имена существительные </w:t>
      </w:r>
      <w:r>
        <w:rPr>
          <w:lang w:val="en-US"/>
        </w:rPr>
        <w:t>c</w:t>
      </w:r>
      <w:r>
        <w:t>определённым/неопределённым / нулевым артиклем;</w:t>
      </w:r>
    </w:p>
    <w:p w:rsidR="00283876" w:rsidRDefault="00283876" w:rsidP="00283876">
      <w:pPr>
        <w:widowControl w:val="0"/>
        <w:tabs>
          <w:tab w:val="left" w:pos="1176"/>
        </w:tabs>
        <w:autoSpaceDE w:val="0"/>
        <w:autoSpaceDN w:val="0"/>
        <w:adjustRightInd w:val="0"/>
        <w:ind w:firstLine="567"/>
        <w:jc w:val="both"/>
      </w:pPr>
      <w:r>
        <w:t>- личные, притяжательные, указательные, неопределённые, вопросительные местоимения;</w:t>
      </w:r>
    </w:p>
    <w:p w:rsidR="00283876" w:rsidRDefault="00283876" w:rsidP="00283876">
      <w:pPr>
        <w:widowControl w:val="0"/>
        <w:tabs>
          <w:tab w:val="left" w:pos="1190"/>
        </w:tabs>
        <w:autoSpaceDE w:val="0"/>
        <w:autoSpaceDN w:val="0"/>
        <w:adjustRightInd w:val="0"/>
        <w:ind w:firstLine="567"/>
        <w:jc w:val="both"/>
      </w:pPr>
      <w:r>
        <w:t>- имена прилагательные в положительной, сравнительной и превосходной степени, образованные по правилу и исключения; а также наречия, выражающие количество (</w:t>
      </w:r>
      <w:r>
        <w:rPr>
          <w:lang w:val="en-US"/>
        </w:rPr>
        <w:t>many</w:t>
      </w:r>
      <w:r>
        <w:t>/</w:t>
      </w:r>
      <w:r>
        <w:rPr>
          <w:lang w:val="en-US"/>
        </w:rPr>
        <w:t>much</w:t>
      </w:r>
      <w:r>
        <w:t xml:space="preserve">, </w:t>
      </w:r>
      <w:r>
        <w:rPr>
          <w:lang w:val="en-US"/>
        </w:rPr>
        <w:t>few</w:t>
      </w:r>
      <w:r>
        <w:t>/</w:t>
      </w:r>
      <w:r>
        <w:rPr>
          <w:lang w:val="en-US"/>
        </w:rPr>
        <w:t>afew</w:t>
      </w:r>
      <w:r>
        <w:t xml:space="preserve">, </w:t>
      </w:r>
      <w:r>
        <w:rPr>
          <w:lang w:val="en-US"/>
        </w:rPr>
        <w:t>little</w:t>
      </w:r>
      <w:r>
        <w:t>/</w:t>
      </w:r>
      <w:r>
        <w:rPr>
          <w:lang w:val="en-US"/>
        </w:rPr>
        <w:t>alittle</w:t>
      </w:r>
      <w:r>
        <w:t>);</w:t>
      </w:r>
    </w:p>
    <w:p w:rsidR="00283876" w:rsidRDefault="00283876" w:rsidP="00283876">
      <w:pPr>
        <w:widowControl w:val="0"/>
        <w:tabs>
          <w:tab w:val="left" w:pos="1182"/>
        </w:tabs>
        <w:autoSpaceDE w:val="0"/>
        <w:autoSpaceDN w:val="0"/>
        <w:adjustRightInd w:val="0"/>
        <w:ind w:firstLine="567"/>
        <w:jc w:val="both"/>
      </w:pPr>
      <w:r>
        <w:t>- количественные и порядковые числительные;</w:t>
      </w:r>
    </w:p>
    <w:p w:rsidR="00283876" w:rsidRDefault="00283876" w:rsidP="00283876">
      <w:pPr>
        <w:widowControl w:val="0"/>
        <w:tabs>
          <w:tab w:val="left" w:pos="1190"/>
        </w:tabs>
        <w:autoSpaceDE w:val="0"/>
        <w:autoSpaceDN w:val="0"/>
        <w:adjustRightInd w:val="0"/>
        <w:ind w:firstLine="567"/>
        <w:jc w:val="both"/>
      </w:pPr>
      <w:r>
        <w:t xml:space="preserve">- глаголы в наиболее употребительных временных формах действительного залога: </w:t>
      </w:r>
      <w:r>
        <w:rPr>
          <w:lang w:val="en-US"/>
        </w:rPr>
        <w:t>Present</w:t>
      </w:r>
      <w:r w:rsidRPr="00283876">
        <w:t xml:space="preserve"> </w:t>
      </w:r>
      <w:r>
        <w:rPr>
          <w:lang w:val="en-US"/>
        </w:rPr>
        <w:t>Simple</w:t>
      </w:r>
      <w:r>
        <w:t xml:space="preserve">, </w:t>
      </w:r>
      <w:r>
        <w:rPr>
          <w:lang w:val="en-US"/>
        </w:rPr>
        <w:t>Future</w:t>
      </w:r>
      <w:r w:rsidRPr="00283876">
        <w:t xml:space="preserve"> </w:t>
      </w:r>
      <w:r>
        <w:rPr>
          <w:lang w:val="en-US"/>
        </w:rPr>
        <w:t>Simple</w:t>
      </w:r>
      <w:r>
        <w:t xml:space="preserve"> и </w:t>
      </w:r>
      <w:r>
        <w:rPr>
          <w:lang w:val="en-US"/>
        </w:rPr>
        <w:t>Past</w:t>
      </w:r>
      <w:r w:rsidRPr="00283876">
        <w:t xml:space="preserve"> </w:t>
      </w:r>
      <w:r>
        <w:rPr>
          <w:lang w:val="en-US"/>
        </w:rPr>
        <w:t>Simple</w:t>
      </w:r>
      <w:r>
        <w:t xml:space="preserve">, </w:t>
      </w:r>
      <w:r>
        <w:rPr>
          <w:lang w:val="en-US"/>
        </w:rPr>
        <w:t>Present</w:t>
      </w:r>
      <w:r>
        <w:t xml:space="preserve"> и </w:t>
      </w:r>
      <w:r>
        <w:rPr>
          <w:lang w:val="en-US"/>
        </w:rPr>
        <w:t>Past</w:t>
      </w:r>
      <w:r w:rsidRPr="00283876">
        <w:t xml:space="preserve"> </w:t>
      </w:r>
      <w:r>
        <w:rPr>
          <w:lang w:val="en-US"/>
        </w:rPr>
        <w:t>Continuous</w:t>
      </w:r>
      <w:r>
        <w:t xml:space="preserve">, </w:t>
      </w:r>
      <w:r>
        <w:rPr>
          <w:lang w:val="en-US"/>
        </w:rPr>
        <w:t>Present</w:t>
      </w:r>
      <w:r w:rsidRPr="00283876">
        <w:t xml:space="preserve"> </w:t>
      </w:r>
      <w:r>
        <w:rPr>
          <w:lang w:val="en-US"/>
        </w:rPr>
        <w:t>Perfect</w:t>
      </w:r>
      <w:r>
        <w:t>;</w:t>
      </w:r>
    </w:p>
    <w:p w:rsidR="00283876" w:rsidRDefault="00283876" w:rsidP="00283876">
      <w:pPr>
        <w:widowControl w:val="0"/>
        <w:tabs>
          <w:tab w:val="left" w:pos="1181"/>
        </w:tabs>
        <w:autoSpaceDE w:val="0"/>
        <w:autoSpaceDN w:val="0"/>
        <w:adjustRightInd w:val="0"/>
        <w:ind w:firstLine="567"/>
        <w:jc w:val="both"/>
      </w:pPr>
      <w:r>
        <w:t xml:space="preserve">- глаголы в следующих формах страдательного залога: </w:t>
      </w:r>
      <w:r>
        <w:rPr>
          <w:lang w:val="en-US"/>
        </w:rPr>
        <w:t>Present</w:t>
      </w:r>
      <w:r w:rsidRPr="00283876">
        <w:t xml:space="preserve"> </w:t>
      </w:r>
      <w:r>
        <w:rPr>
          <w:lang w:val="en-US"/>
        </w:rPr>
        <w:t>Simple</w:t>
      </w:r>
      <w:r w:rsidRPr="00283876">
        <w:t xml:space="preserve"> </w:t>
      </w:r>
      <w:r>
        <w:rPr>
          <w:lang w:val="en-US"/>
        </w:rPr>
        <w:t>Passive</w:t>
      </w:r>
      <w:r>
        <w:t xml:space="preserve">, </w:t>
      </w:r>
      <w:r>
        <w:rPr>
          <w:lang w:val="en-US"/>
        </w:rPr>
        <w:t>Past</w:t>
      </w:r>
      <w:r w:rsidRPr="00283876">
        <w:t xml:space="preserve"> </w:t>
      </w:r>
      <w:r>
        <w:rPr>
          <w:lang w:val="en-US"/>
        </w:rPr>
        <w:t>Simple</w:t>
      </w:r>
      <w:r w:rsidRPr="00283876">
        <w:t xml:space="preserve"> </w:t>
      </w:r>
      <w:r>
        <w:rPr>
          <w:lang w:val="en-US"/>
        </w:rPr>
        <w:t>Passive</w:t>
      </w:r>
      <w:r>
        <w:t>;</w:t>
      </w:r>
    </w:p>
    <w:p w:rsidR="00283876" w:rsidRDefault="00283876" w:rsidP="00283876">
      <w:pPr>
        <w:jc w:val="both"/>
      </w:pPr>
      <w:r>
        <w:t xml:space="preserve">           - основные значения изученных лексических единиц; основные способы словообразования (</w:t>
      </w:r>
      <w:r>
        <w:rPr>
          <w:lang w:val="en-US"/>
        </w:rPr>
        <w:t>adjectivesendingwith</w:t>
      </w:r>
      <w:r>
        <w:t>: -</w:t>
      </w:r>
      <w:r>
        <w:rPr>
          <w:lang w:val="en-US"/>
        </w:rPr>
        <w:t>able</w:t>
      </w:r>
      <w:r>
        <w:t>/</w:t>
      </w:r>
      <w:r>
        <w:rPr>
          <w:lang w:val="en-US"/>
        </w:rPr>
        <w:t>ible</w:t>
      </w:r>
      <w:r>
        <w:t>, -</w:t>
      </w:r>
      <w:r>
        <w:rPr>
          <w:lang w:val="en-US"/>
        </w:rPr>
        <w:t>ous</w:t>
      </w:r>
      <w:r>
        <w:t xml:space="preserve">, </w:t>
      </w:r>
      <w:r>
        <w:rPr>
          <w:lang w:val="en-US"/>
        </w:rPr>
        <w:t>ive</w:t>
      </w:r>
      <w:r>
        <w:t>, -</w:t>
      </w:r>
      <w:r>
        <w:rPr>
          <w:lang w:val="en-US"/>
        </w:rPr>
        <w:t>ful</w:t>
      </w:r>
      <w:r>
        <w:t>, -</w:t>
      </w:r>
      <w:r>
        <w:rPr>
          <w:lang w:val="en-US"/>
        </w:rPr>
        <w:t>y</w:t>
      </w:r>
      <w:r>
        <w:t>, -</w:t>
      </w:r>
      <w:r>
        <w:rPr>
          <w:lang w:val="en-US"/>
        </w:rPr>
        <w:t>ly</w:t>
      </w:r>
      <w:r>
        <w:t>, -</w:t>
      </w:r>
      <w:r>
        <w:rPr>
          <w:lang w:val="en-US"/>
        </w:rPr>
        <w:t>ic</w:t>
      </w:r>
      <w:r>
        <w:t>, -</w:t>
      </w:r>
      <w:r>
        <w:rPr>
          <w:lang w:val="en-US"/>
        </w:rPr>
        <w:t>ian</w:t>
      </w:r>
      <w:r>
        <w:t>, -</w:t>
      </w:r>
      <w:r>
        <w:rPr>
          <w:lang w:val="en-US"/>
        </w:rPr>
        <w:t>al</w:t>
      </w:r>
      <w:r>
        <w:t>, -</w:t>
      </w:r>
      <w:r>
        <w:rPr>
          <w:lang w:val="en-US"/>
        </w:rPr>
        <w:t>ing</w:t>
      </w:r>
      <w:r>
        <w:t xml:space="preserve">; </w:t>
      </w:r>
      <w:r>
        <w:rPr>
          <w:lang w:val="en-US"/>
        </w:rPr>
        <w:t>nouns</w:t>
      </w:r>
      <w:r w:rsidRPr="00283876">
        <w:t xml:space="preserve"> </w:t>
      </w:r>
      <w:r>
        <w:rPr>
          <w:lang w:val="en-US"/>
        </w:rPr>
        <w:t>ending</w:t>
      </w:r>
      <w:r w:rsidRPr="00283876">
        <w:t xml:space="preserve"> </w:t>
      </w:r>
      <w:r>
        <w:rPr>
          <w:lang w:val="en-US"/>
        </w:rPr>
        <w:t>with</w:t>
      </w:r>
      <w:r>
        <w:t>: -</w:t>
      </w:r>
      <w:r>
        <w:rPr>
          <w:lang w:val="en-US"/>
        </w:rPr>
        <w:t>tion</w:t>
      </w:r>
      <w:r>
        <w:t>, -</w:t>
      </w:r>
      <w:r>
        <w:rPr>
          <w:lang w:val="en-US"/>
        </w:rPr>
        <w:t>sion</w:t>
      </w:r>
      <w:r>
        <w:t>, -</w:t>
      </w:r>
      <w:r>
        <w:rPr>
          <w:lang w:val="en-US"/>
        </w:rPr>
        <w:t>er</w:t>
      </w:r>
      <w:r>
        <w:t>, -</w:t>
      </w:r>
      <w:r>
        <w:rPr>
          <w:lang w:val="en-US"/>
        </w:rPr>
        <w:t>or</w:t>
      </w:r>
      <w:r>
        <w:t>, -</w:t>
      </w:r>
      <w:r>
        <w:rPr>
          <w:lang w:val="en-US"/>
        </w:rPr>
        <w:t>ance</w:t>
      </w:r>
      <w:r>
        <w:t>, -</w:t>
      </w:r>
      <w:r>
        <w:rPr>
          <w:lang w:val="en-US"/>
        </w:rPr>
        <w:t>ment</w:t>
      </w:r>
      <w:r>
        <w:t xml:space="preserve">, - </w:t>
      </w:r>
      <w:r>
        <w:rPr>
          <w:lang w:val="en-US"/>
        </w:rPr>
        <w:t>ing</w:t>
      </w:r>
      <w:r>
        <w:t>, -</w:t>
      </w:r>
      <w:r>
        <w:rPr>
          <w:lang w:val="en-US"/>
        </w:rPr>
        <w:t>ity</w:t>
      </w:r>
      <w:r>
        <w:t>, -</w:t>
      </w:r>
      <w:r>
        <w:rPr>
          <w:lang w:val="en-US"/>
        </w:rPr>
        <w:t>ist</w:t>
      </w:r>
      <w:r>
        <w:t xml:space="preserve">); </w:t>
      </w:r>
    </w:p>
    <w:p w:rsidR="00283876" w:rsidRDefault="00283876" w:rsidP="00283876">
      <w:pPr>
        <w:ind w:firstLine="708"/>
        <w:jc w:val="both"/>
        <w:rPr>
          <w:lang w:val="en-US"/>
        </w:rPr>
      </w:pPr>
      <w:r>
        <w:rPr>
          <w:lang w:val="en-US"/>
        </w:rPr>
        <w:t xml:space="preserve">- </w:t>
      </w:r>
      <w:r>
        <w:t>признаки</w:t>
      </w:r>
      <w:r>
        <w:rPr>
          <w:lang w:val="en-US"/>
        </w:rPr>
        <w:t xml:space="preserve"> </w:t>
      </w:r>
      <w:r>
        <w:t>из</w:t>
      </w:r>
      <w:r>
        <w:rPr>
          <w:lang w:val="en-US"/>
        </w:rPr>
        <w:t xml:space="preserve"> </w:t>
      </w:r>
      <w:r>
        <w:t>ученных</w:t>
      </w:r>
      <w:r>
        <w:rPr>
          <w:lang w:val="en-US"/>
        </w:rPr>
        <w:t xml:space="preserve"> </w:t>
      </w:r>
      <w:r>
        <w:t>грамматических</w:t>
      </w:r>
      <w:r>
        <w:rPr>
          <w:lang w:val="en-US"/>
        </w:rPr>
        <w:t xml:space="preserve"> </w:t>
      </w:r>
      <w:r>
        <w:t>явлений</w:t>
      </w:r>
      <w:r>
        <w:rPr>
          <w:lang w:val="en-US"/>
        </w:rPr>
        <w:t xml:space="preserve"> (Present/Past/ Future Simple, Present Progressive, Present Perfect Tenses in Active Voice, Present/Past/Future Simple in Passive Voice; The Imperative Mood, Modal Verbs, Possessive Pronouns (Absolute Form); Conditional II; Complex Object; Degrees of Comparison);</w:t>
      </w:r>
    </w:p>
    <w:p w:rsidR="00283876" w:rsidRDefault="00283876" w:rsidP="00283876">
      <w:pPr>
        <w:numPr>
          <w:ilvl w:val="0"/>
          <w:numId w:val="12"/>
        </w:numPr>
        <w:autoSpaceDE w:val="0"/>
        <w:autoSpaceDN w:val="0"/>
        <w:adjustRightInd w:val="0"/>
        <w:rPr>
          <w:i/>
        </w:rPr>
      </w:pPr>
      <w:r>
        <w:rPr>
          <w:i/>
        </w:rPr>
        <w:t>Обучающийся получит возможность научиться:</w:t>
      </w:r>
    </w:p>
    <w:p w:rsidR="00283876" w:rsidRDefault="00283876" w:rsidP="00283876">
      <w:pPr>
        <w:tabs>
          <w:tab w:val="left" w:pos="1075"/>
        </w:tabs>
        <w:ind w:firstLine="567"/>
        <w:jc w:val="both"/>
        <w:rPr>
          <w:iCs/>
        </w:rPr>
      </w:pPr>
      <w:r>
        <w:rPr>
          <w:iCs/>
        </w:rPr>
        <w:t xml:space="preserve">распознавать сложноподчинённые предложения с придаточными: времени с союзами </w:t>
      </w:r>
      <w:r>
        <w:rPr>
          <w:iCs/>
          <w:lang w:val="en-US"/>
        </w:rPr>
        <w:t>for</w:t>
      </w:r>
      <w:r>
        <w:rPr>
          <w:iCs/>
        </w:rPr>
        <w:t xml:space="preserve">, </w:t>
      </w:r>
      <w:r>
        <w:rPr>
          <w:iCs/>
          <w:lang w:val="en-US"/>
        </w:rPr>
        <w:t>since</w:t>
      </w:r>
      <w:r>
        <w:rPr>
          <w:iCs/>
        </w:rPr>
        <w:t xml:space="preserve">, </w:t>
      </w:r>
      <w:r>
        <w:rPr>
          <w:iCs/>
          <w:lang w:val="en-US"/>
        </w:rPr>
        <w:t>during</w:t>
      </w:r>
      <w:r>
        <w:rPr>
          <w:iCs/>
        </w:rPr>
        <w:t xml:space="preserve">; определительными с союзами </w:t>
      </w:r>
      <w:r>
        <w:rPr>
          <w:iCs/>
          <w:lang w:val="en-US"/>
        </w:rPr>
        <w:t>who</w:t>
      </w:r>
      <w:r>
        <w:rPr>
          <w:iCs/>
        </w:rPr>
        <w:t xml:space="preserve">, </w:t>
      </w:r>
      <w:r>
        <w:rPr>
          <w:iCs/>
          <w:lang w:val="en-US"/>
        </w:rPr>
        <w:t>which</w:t>
      </w:r>
      <w:r>
        <w:rPr>
          <w:iCs/>
        </w:rPr>
        <w:t xml:space="preserve">, </w:t>
      </w:r>
      <w:r>
        <w:rPr>
          <w:iCs/>
          <w:lang w:val="en-US"/>
        </w:rPr>
        <w:t>that</w:t>
      </w:r>
      <w:r>
        <w:rPr>
          <w:iCs/>
        </w:rPr>
        <w:t>;</w:t>
      </w:r>
    </w:p>
    <w:p w:rsidR="00283876" w:rsidRDefault="00283876" w:rsidP="00283876">
      <w:pPr>
        <w:tabs>
          <w:tab w:val="left" w:pos="1070"/>
        </w:tabs>
        <w:ind w:firstLine="567"/>
        <w:jc w:val="both"/>
        <w:rPr>
          <w:iCs/>
        </w:rPr>
      </w:pPr>
      <w:r>
        <w:rPr>
          <w:iCs/>
        </w:rPr>
        <w:t>- распознавать в речи предложения с конструкциями</w:t>
      </w:r>
      <w:r>
        <w:rPr>
          <w:iCs/>
          <w:lang w:val="en-US"/>
        </w:rPr>
        <w:t>as</w:t>
      </w:r>
      <w:r>
        <w:rPr>
          <w:iCs/>
        </w:rPr>
        <w:t xml:space="preserve"> .</w:t>
      </w:r>
      <w:r>
        <w:rPr>
          <w:iCs/>
          <w:shd w:val="clear" w:color="auto" w:fill="FFFFFF"/>
        </w:rPr>
        <w:t xml:space="preserve">.. </w:t>
      </w:r>
      <w:r>
        <w:rPr>
          <w:iCs/>
          <w:lang w:val="en-US"/>
        </w:rPr>
        <w:t>as</w:t>
      </w:r>
      <w:r>
        <w:rPr>
          <w:iCs/>
        </w:rPr>
        <w:t xml:space="preserve">; </w:t>
      </w:r>
      <w:r>
        <w:rPr>
          <w:iCs/>
          <w:lang w:val="en-US"/>
        </w:rPr>
        <w:t>not</w:t>
      </w:r>
      <w:r w:rsidRPr="00283876">
        <w:rPr>
          <w:iCs/>
        </w:rPr>
        <w:t xml:space="preserve"> </w:t>
      </w:r>
      <w:r>
        <w:rPr>
          <w:iCs/>
          <w:lang w:val="en-US"/>
        </w:rPr>
        <w:t>so</w:t>
      </w:r>
      <w:r>
        <w:rPr>
          <w:iCs/>
        </w:rPr>
        <w:t xml:space="preserve"> .</w:t>
      </w:r>
      <w:r>
        <w:rPr>
          <w:iCs/>
          <w:shd w:val="clear" w:color="auto" w:fill="FFFFFF"/>
        </w:rPr>
        <w:t xml:space="preserve">.. </w:t>
      </w:r>
      <w:r>
        <w:rPr>
          <w:iCs/>
          <w:lang w:val="en-US"/>
        </w:rPr>
        <w:t>as</w:t>
      </w:r>
    </w:p>
    <w:p w:rsidR="00283876" w:rsidRDefault="00283876" w:rsidP="00283876">
      <w:pPr>
        <w:tabs>
          <w:tab w:val="left" w:pos="1104"/>
        </w:tabs>
        <w:ind w:firstLine="567"/>
        <w:jc w:val="both"/>
        <w:rPr>
          <w:iCs/>
        </w:rPr>
      </w:pPr>
      <w:r>
        <w:rPr>
          <w:iCs/>
        </w:rPr>
        <w:t>- использовать в речи глаголы во временных формах действительного залога</w:t>
      </w:r>
    </w:p>
    <w:p w:rsidR="00283876" w:rsidRDefault="00283876" w:rsidP="00283876">
      <w:pPr>
        <w:tabs>
          <w:tab w:val="left" w:pos="600"/>
        </w:tabs>
        <w:ind w:firstLine="567"/>
        <w:jc w:val="both"/>
        <w:rPr>
          <w:iCs/>
        </w:rPr>
      </w:pPr>
      <w:r>
        <w:rPr>
          <w:iCs/>
        </w:rPr>
        <w:t xml:space="preserve">- употреблять в речи глаголы в формах страдательного залога: </w:t>
      </w:r>
      <w:r>
        <w:rPr>
          <w:iCs/>
          <w:lang w:val="en-US"/>
        </w:rPr>
        <w:t>Future</w:t>
      </w:r>
      <w:r w:rsidRPr="00283876">
        <w:rPr>
          <w:iCs/>
        </w:rPr>
        <w:t xml:space="preserve"> </w:t>
      </w:r>
      <w:r>
        <w:rPr>
          <w:iCs/>
          <w:lang w:val="en-US"/>
        </w:rPr>
        <w:t>Simple</w:t>
      </w:r>
      <w:r w:rsidRPr="00283876">
        <w:rPr>
          <w:iCs/>
        </w:rPr>
        <w:t xml:space="preserve"> </w:t>
      </w:r>
      <w:r>
        <w:rPr>
          <w:iCs/>
          <w:lang w:val="en-US"/>
        </w:rPr>
        <w:t>Passive</w:t>
      </w:r>
      <w:r>
        <w:rPr>
          <w:iCs/>
        </w:rPr>
        <w:t xml:space="preserve">, </w:t>
      </w:r>
      <w:r>
        <w:rPr>
          <w:iCs/>
          <w:lang w:val="en-US"/>
        </w:rPr>
        <w:t>Present</w:t>
      </w:r>
      <w:r w:rsidRPr="00283876">
        <w:rPr>
          <w:iCs/>
        </w:rPr>
        <w:t xml:space="preserve"> </w:t>
      </w:r>
      <w:r>
        <w:rPr>
          <w:iCs/>
          <w:lang w:val="en-US"/>
        </w:rPr>
        <w:t>Perfect</w:t>
      </w:r>
      <w:r w:rsidRPr="00283876">
        <w:rPr>
          <w:iCs/>
        </w:rPr>
        <w:t xml:space="preserve"> </w:t>
      </w:r>
      <w:r>
        <w:rPr>
          <w:iCs/>
          <w:lang w:val="en-US"/>
        </w:rPr>
        <w:t>Passive</w:t>
      </w:r>
      <w:r>
        <w:rPr>
          <w:iCs/>
        </w:rPr>
        <w:t>;</w:t>
      </w:r>
    </w:p>
    <w:p w:rsidR="00283876" w:rsidRDefault="00283876" w:rsidP="00283876">
      <w:pPr>
        <w:tabs>
          <w:tab w:val="left" w:pos="586"/>
        </w:tabs>
        <w:ind w:firstLine="567"/>
        <w:jc w:val="both"/>
        <w:rPr>
          <w:iCs/>
        </w:rPr>
      </w:pPr>
      <w:r>
        <w:rPr>
          <w:iCs/>
        </w:rPr>
        <w:t>- распознавать и употреблять в речи модальные глаголы:</w:t>
      </w:r>
      <w:r>
        <w:rPr>
          <w:iCs/>
          <w:lang w:val="en-US"/>
        </w:rPr>
        <w:t>need</w:t>
      </w:r>
      <w:r>
        <w:rPr>
          <w:iCs/>
        </w:rPr>
        <w:t xml:space="preserve">, </w:t>
      </w:r>
      <w:r>
        <w:rPr>
          <w:iCs/>
          <w:lang w:val="en-US"/>
        </w:rPr>
        <w:t>shall</w:t>
      </w:r>
      <w:r>
        <w:rPr>
          <w:iCs/>
        </w:rPr>
        <w:t xml:space="preserve">, </w:t>
      </w:r>
      <w:r>
        <w:rPr>
          <w:iCs/>
          <w:lang w:val="en-US"/>
        </w:rPr>
        <w:t>might</w:t>
      </w:r>
      <w:r>
        <w:rPr>
          <w:iCs/>
        </w:rPr>
        <w:t xml:space="preserve">, </w:t>
      </w:r>
      <w:r>
        <w:rPr>
          <w:iCs/>
          <w:lang w:val="en-US"/>
        </w:rPr>
        <w:t>would</w:t>
      </w:r>
      <w:r>
        <w:rPr>
          <w:iCs/>
        </w:rPr>
        <w:t>.</w:t>
      </w:r>
    </w:p>
    <w:p w:rsidR="00283876" w:rsidRDefault="00283876" w:rsidP="00283876">
      <w:pPr>
        <w:rPr>
          <w:b/>
        </w:rPr>
      </w:pPr>
      <w:r>
        <w:rPr>
          <w:b/>
        </w:rPr>
        <w:t>Социокультурная осведомлённость</w:t>
      </w:r>
    </w:p>
    <w:p w:rsidR="00283876" w:rsidRDefault="00283876" w:rsidP="00283876">
      <w:pPr>
        <w:numPr>
          <w:ilvl w:val="1"/>
          <w:numId w:val="13"/>
        </w:numPr>
        <w:rPr>
          <w:i/>
        </w:rPr>
      </w:pPr>
      <w:r>
        <w:t xml:space="preserve"> </w:t>
      </w:r>
      <w:r>
        <w:rPr>
          <w:i/>
        </w:rPr>
        <w:t>Обучающийся научится:</w:t>
      </w:r>
    </w:p>
    <w:p w:rsidR="00283876" w:rsidRDefault="00283876" w:rsidP="00283876">
      <w:r>
        <w:t xml:space="preserve">         - осуществлять межличностное и межкультурное общение с применением знаний о национально-культурных особенностях своей страны и англоязычных стран, полученных на уроках иностранного языка и в процессе изучения других предметов;</w:t>
      </w:r>
    </w:p>
    <w:p w:rsidR="00283876" w:rsidRDefault="00283876" w:rsidP="00283876">
      <w:r>
        <w:t xml:space="preserve">          - представлять родную культуру на английском языке;, находить сходство и различия в традициях своей страны</w:t>
      </w:r>
    </w:p>
    <w:p w:rsidR="00283876" w:rsidRDefault="00283876" w:rsidP="00283876">
      <w:pPr>
        <w:numPr>
          <w:ilvl w:val="1"/>
          <w:numId w:val="13"/>
        </w:numPr>
        <w:tabs>
          <w:tab w:val="left" w:pos="1080"/>
        </w:tabs>
        <w:autoSpaceDE w:val="0"/>
        <w:autoSpaceDN w:val="0"/>
        <w:adjustRightInd w:val="0"/>
        <w:rPr>
          <w:i/>
        </w:rPr>
      </w:pPr>
      <w:r>
        <w:rPr>
          <w:i/>
        </w:rPr>
        <w:t>Обучающийся получит возможность научиться:</w:t>
      </w:r>
    </w:p>
    <w:p w:rsidR="00283876" w:rsidRDefault="00283876" w:rsidP="00283876">
      <w:pPr>
        <w:tabs>
          <w:tab w:val="left" w:pos="1080"/>
        </w:tabs>
        <w:autoSpaceDE w:val="0"/>
        <w:autoSpaceDN w:val="0"/>
        <w:adjustRightInd w:val="0"/>
        <w:ind w:left="1080"/>
      </w:pPr>
      <w:r>
        <w:t>- распознавать принадлежность слов к фоновой лексике и реалиям страны изучаемого языка;</w:t>
      </w:r>
    </w:p>
    <w:p w:rsidR="00283876" w:rsidRDefault="00283876" w:rsidP="00283876">
      <w:pPr>
        <w:tabs>
          <w:tab w:val="left" w:pos="1080"/>
        </w:tabs>
        <w:autoSpaceDE w:val="0"/>
        <w:autoSpaceDN w:val="0"/>
        <w:adjustRightInd w:val="0"/>
        <w:ind w:left="1080"/>
      </w:pPr>
      <w:r>
        <w:t>- распознавать распространённые образцы фольклора</w:t>
      </w:r>
    </w:p>
    <w:p w:rsidR="00283876" w:rsidRDefault="00283876" w:rsidP="00283876">
      <w:pPr>
        <w:tabs>
          <w:tab w:val="left" w:pos="1080"/>
        </w:tabs>
        <w:autoSpaceDE w:val="0"/>
        <w:autoSpaceDN w:val="0"/>
        <w:adjustRightInd w:val="0"/>
        <w:ind w:left="1080"/>
      </w:pPr>
      <w:r>
        <w:t>-оказывать помощь зарубежным гостям в нашей стране в ситуациях повседневного общения;</w:t>
      </w:r>
    </w:p>
    <w:p w:rsidR="00283876" w:rsidRDefault="00283876" w:rsidP="00283876">
      <w:pPr>
        <w:tabs>
          <w:tab w:val="left" w:pos="1080"/>
        </w:tabs>
        <w:autoSpaceDE w:val="0"/>
        <w:autoSpaceDN w:val="0"/>
        <w:adjustRightInd w:val="0"/>
        <w:ind w:left="1080"/>
      </w:pPr>
      <w:r>
        <w:t>-оперировать в процессе устного и письменного общения сведениями о социо культурном портрете англо говорящих стран, сведениями  об особенностях образа жизни, быта и культуры англоговорящих стран.</w:t>
      </w:r>
    </w:p>
    <w:p w:rsidR="00283876" w:rsidRDefault="00283876" w:rsidP="00283876">
      <w:pPr>
        <w:ind w:firstLine="708"/>
      </w:pPr>
    </w:p>
    <w:p w:rsidR="00283876" w:rsidRDefault="00283876" w:rsidP="00283876">
      <w:pPr>
        <w:jc w:val="center"/>
        <w:rPr>
          <w:rFonts w:eastAsia="Batang"/>
        </w:rPr>
      </w:pPr>
      <w:r>
        <w:rPr>
          <w:rFonts w:eastAsia="Batang"/>
          <w:b/>
        </w:rPr>
        <w:t>ТЕМАТИЧЕСКОЕ ПЛАНИРОВАНИЕ КУРСА «ИНОСТРАННЫЙ ЯЗЫК», 7 КЛАСС</w:t>
      </w:r>
    </w:p>
    <w:tbl>
      <w:tblPr>
        <w:tblW w:w="2513" w:type="pct"/>
        <w:tblInd w:w="31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67"/>
        <w:gridCol w:w="5695"/>
        <w:gridCol w:w="1069"/>
      </w:tblGrid>
      <w:tr w:rsidR="00283876" w:rsidTr="00283876">
        <w:trPr>
          <w:trHeight w:val="317"/>
        </w:trPr>
        <w:tc>
          <w:tcPr>
            <w:tcW w:w="449" w:type="pct"/>
            <w:vMerge w:val="restart"/>
            <w:tcBorders>
              <w:top w:val="single" w:sz="4" w:space="0" w:color="auto"/>
              <w:left w:val="single" w:sz="4" w:space="0" w:color="auto"/>
              <w:bottom w:val="single" w:sz="4" w:space="0" w:color="auto"/>
              <w:right w:val="single" w:sz="4" w:space="0" w:color="auto"/>
            </w:tcBorders>
            <w:vAlign w:val="center"/>
            <w:hideMark/>
          </w:tcPr>
          <w:p w:rsidR="00283876" w:rsidRDefault="00283876">
            <w:pPr>
              <w:spacing w:line="276" w:lineRule="auto"/>
              <w:jc w:val="center"/>
              <w:rPr>
                <w:rFonts w:eastAsia="Batang"/>
                <w:b/>
                <w:lang w:eastAsia="en-US"/>
              </w:rPr>
            </w:pPr>
            <w:r>
              <w:rPr>
                <w:rFonts w:eastAsia="Batang"/>
                <w:b/>
                <w:lang w:eastAsia="en-US"/>
              </w:rPr>
              <w:t>№</w:t>
            </w:r>
          </w:p>
        </w:tc>
        <w:tc>
          <w:tcPr>
            <w:tcW w:w="3832" w:type="pct"/>
            <w:vMerge w:val="restart"/>
            <w:tcBorders>
              <w:top w:val="single" w:sz="4" w:space="0" w:color="auto"/>
              <w:left w:val="single" w:sz="4" w:space="0" w:color="auto"/>
              <w:bottom w:val="single" w:sz="4" w:space="0" w:color="auto"/>
              <w:right w:val="single" w:sz="4" w:space="0" w:color="auto"/>
            </w:tcBorders>
            <w:vAlign w:val="center"/>
            <w:hideMark/>
          </w:tcPr>
          <w:p w:rsidR="00283876" w:rsidRDefault="00283876">
            <w:pPr>
              <w:spacing w:line="276" w:lineRule="auto"/>
              <w:jc w:val="center"/>
              <w:rPr>
                <w:rFonts w:eastAsia="Batang"/>
                <w:b/>
                <w:lang w:eastAsia="en-US"/>
              </w:rPr>
            </w:pPr>
            <w:r>
              <w:rPr>
                <w:rFonts w:eastAsia="Batang"/>
                <w:b/>
                <w:lang w:eastAsia="en-US"/>
              </w:rPr>
              <w:t>Наименование разделов</w:t>
            </w:r>
          </w:p>
        </w:tc>
        <w:tc>
          <w:tcPr>
            <w:tcW w:w="719" w:type="pct"/>
            <w:vMerge w:val="restart"/>
            <w:tcBorders>
              <w:top w:val="single" w:sz="4" w:space="0" w:color="auto"/>
              <w:left w:val="single" w:sz="4" w:space="0" w:color="auto"/>
              <w:bottom w:val="single" w:sz="4" w:space="0" w:color="auto"/>
              <w:right w:val="single" w:sz="4" w:space="0" w:color="auto"/>
            </w:tcBorders>
            <w:vAlign w:val="center"/>
            <w:hideMark/>
          </w:tcPr>
          <w:p w:rsidR="00283876" w:rsidRDefault="00283876">
            <w:pPr>
              <w:spacing w:line="276" w:lineRule="auto"/>
              <w:jc w:val="center"/>
              <w:rPr>
                <w:rFonts w:eastAsia="Batang"/>
                <w:b/>
                <w:lang w:eastAsia="en-US"/>
              </w:rPr>
            </w:pPr>
            <w:r>
              <w:rPr>
                <w:b/>
                <w:lang w:eastAsia="en-US"/>
              </w:rPr>
              <w:t xml:space="preserve">кол - во </w:t>
            </w:r>
            <w:r>
              <w:rPr>
                <w:b/>
                <w:lang w:eastAsia="en-US"/>
              </w:rPr>
              <w:lastRenderedPageBreak/>
              <w:t>часов</w:t>
            </w:r>
          </w:p>
        </w:tc>
      </w:tr>
      <w:tr w:rsidR="00283876" w:rsidTr="00283876">
        <w:trPr>
          <w:trHeight w:val="276"/>
        </w:trPr>
        <w:tc>
          <w:tcPr>
            <w:tcW w:w="0" w:type="auto"/>
            <w:vMerge/>
            <w:tcBorders>
              <w:top w:val="single" w:sz="4" w:space="0" w:color="auto"/>
              <w:left w:val="single" w:sz="4" w:space="0" w:color="auto"/>
              <w:bottom w:val="single" w:sz="4" w:space="0" w:color="auto"/>
              <w:right w:val="single" w:sz="4" w:space="0" w:color="auto"/>
            </w:tcBorders>
            <w:vAlign w:val="center"/>
            <w:hideMark/>
          </w:tcPr>
          <w:p w:rsidR="00283876" w:rsidRDefault="00283876">
            <w:pPr>
              <w:rPr>
                <w:rFonts w:eastAsia="Batang"/>
                <w:b/>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83876" w:rsidRDefault="00283876">
            <w:pPr>
              <w:rPr>
                <w:rFonts w:eastAsia="Batang"/>
                <w:b/>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83876" w:rsidRDefault="00283876">
            <w:pPr>
              <w:rPr>
                <w:rFonts w:eastAsia="Batang"/>
                <w:b/>
                <w:lang w:eastAsia="en-US"/>
              </w:rPr>
            </w:pPr>
          </w:p>
        </w:tc>
      </w:tr>
      <w:tr w:rsidR="00283876" w:rsidTr="00283876">
        <w:tc>
          <w:tcPr>
            <w:tcW w:w="449" w:type="pct"/>
            <w:tcBorders>
              <w:top w:val="single" w:sz="4" w:space="0" w:color="auto"/>
              <w:left w:val="single" w:sz="4" w:space="0" w:color="auto"/>
              <w:bottom w:val="single" w:sz="4" w:space="0" w:color="auto"/>
              <w:right w:val="single" w:sz="4" w:space="0" w:color="auto"/>
            </w:tcBorders>
            <w:vAlign w:val="center"/>
          </w:tcPr>
          <w:p w:rsidR="00283876" w:rsidRDefault="00283876">
            <w:pPr>
              <w:pStyle w:val="a7"/>
              <w:spacing w:after="0" w:line="240" w:lineRule="auto"/>
              <w:ind w:left="360"/>
              <w:rPr>
                <w:rFonts w:ascii="Times New Roman" w:eastAsia="Batang" w:hAnsi="Times New Roman" w:cs="Times New Roman"/>
                <w:b/>
                <w:sz w:val="24"/>
                <w:szCs w:val="24"/>
                <w:lang w:eastAsia="en-US"/>
              </w:rPr>
            </w:pPr>
          </w:p>
        </w:tc>
        <w:tc>
          <w:tcPr>
            <w:tcW w:w="3832" w:type="pct"/>
            <w:tcBorders>
              <w:top w:val="single" w:sz="4" w:space="0" w:color="auto"/>
              <w:left w:val="single" w:sz="4" w:space="0" w:color="auto"/>
              <w:bottom w:val="single" w:sz="4" w:space="0" w:color="auto"/>
              <w:right w:val="single" w:sz="4" w:space="0" w:color="auto"/>
            </w:tcBorders>
            <w:vAlign w:val="center"/>
            <w:hideMark/>
          </w:tcPr>
          <w:p w:rsidR="00283876" w:rsidRDefault="00283876">
            <w:pPr>
              <w:spacing w:line="276" w:lineRule="auto"/>
              <w:rPr>
                <w:b/>
                <w:lang w:eastAsia="en-US"/>
              </w:rPr>
            </w:pPr>
            <w:r>
              <w:rPr>
                <w:b/>
                <w:lang w:eastAsia="en-US"/>
              </w:rPr>
              <w:t>Модуль 1.</w:t>
            </w:r>
          </w:p>
        </w:tc>
        <w:tc>
          <w:tcPr>
            <w:tcW w:w="719" w:type="pct"/>
            <w:tcBorders>
              <w:top w:val="single" w:sz="4" w:space="0" w:color="auto"/>
              <w:left w:val="single" w:sz="4" w:space="0" w:color="auto"/>
              <w:bottom w:val="single" w:sz="4" w:space="0" w:color="auto"/>
              <w:right w:val="single" w:sz="4" w:space="0" w:color="auto"/>
            </w:tcBorders>
            <w:vAlign w:val="center"/>
            <w:hideMark/>
          </w:tcPr>
          <w:p w:rsidR="00283876" w:rsidRDefault="00283876">
            <w:pPr>
              <w:spacing w:line="276" w:lineRule="auto"/>
              <w:jc w:val="center"/>
              <w:rPr>
                <w:rFonts w:eastAsia="Batang"/>
                <w:b/>
                <w:lang w:eastAsia="en-US"/>
              </w:rPr>
            </w:pPr>
            <w:r>
              <w:rPr>
                <w:rFonts w:eastAsia="Batang"/>
                <w:b/>
                <w:lang w:eastAsia="en-US"/>
              </w:rPr>
              <w:t>27</w:t>
            </w:r>
          </w:p>
        </w:tc>
      </w:tr>
      <w:tr w:rsidR="00283876" w:rsidTr="00283876">
        <w:tc>
          <w:tcPr>
            <w:tcW w:w="449" w:type="pct"/>
            <w:tcBorders>
              <w:top w:val="single" w:sz="4" w:space="0" w:color="auto"/>
              <w:left w:val="single" w:sz="4" w:space="0" w:color="auto"/>
              <w:bottom w:val="single" w:sz="4" w:space="0" w:color="auto"/>
              <w:right w:val="single" w:sz="4" w:space="0" w:color="auto"/>
            </w:tcBorders>
            <w:vAlign w:val="center"/>
          </w:tcPr>
          <w:p w:rsidR="00283876" w:rsidRDefault="00283876" w:rsidP="0065541D">
            <w:pPr>
              <w:pStyle w:val="a7"/>
              <w:numPr>
                <w:ilvl w:val="0"/>
                <w:numId w:val="14"/>
              </w:numPr>
              <w:spacing w:after="0" w:line="240" w:lineRule="auto"/>
              <w:jc w:val="center"/>
              <w:rPr>
                <w:rFonts w:ascii="Times New Roman" w:eastAsia="Batang" w:hAnsi="Times New Roman" w:cs="Times New Roman"/>
                <w:b/>
                <w:sz w:val="24"/>
                <w:szCs w:val="24"/>
                <w:lang w:eastAsia="en-US"/>
              </w:rPr>
            </w:pPr>
          </w:p>
        </w:tc>
        <w:tc>
          <w:tcPr>
            <w:tcW w:w="3832" w:type="pct"/>
            <w:tcBorders>
              <w:top w:val="single" w:sz="4" w:space="0" w:color="auto"/>
              <w:left w:val="single" w:sz="4" w:space="0" w:color="auto"/>
              <w:bottom w:val="single" w:sz="4" w:space="0" w:color="auto"/>
              <w:right w:val="single" w:sz="4" w:space="0" w:color="auto"/>
            </w:tcBorders>
            <w:vAlign w:val="center"/>
            <w:hideMark/>
          </w:tcPr>
          <w:p w:rsidR="00283876" w:rsidRDefault="00283876">
            <w:pPr>
              <w:spacing w:line="276" w:lineRule="auto"/>
              <w:jc w:val="both"/>
              <w:rPr>
                <w:lang w:eastAsia="en-US"/>
              </w:rPr>
            </w:pPr>
            <w:r>
              <w:rPr>
                <w:lang w:eastAsia="en-US"/>
              </w:rPr>
              <w:t>Сравнение школ в разных странах</w:t>
            </w:r>
          </w:p>
        </w:tc>
        <w:tc>
          <w:tcPr>
            <w:tcW w:w="719" w:type="pct"/>
            <w:tcBorders>
              <w:top w:val="single" w:sz="4" w:space="0" w:color="auto"/>
              <w:left w:val="single" w:sz="4" w:space="0" w:color="auto"/>
              <w:bottom w:val="single" w:sz="4" w:space="0" w:color="auto"/>
              <w:right w:val="single" w:sz="4" w:space="0" w:color="auto"/>
            </w:tcBorders>
            <w:vAlign w:val="center"/>
            <w:hideMark/>
          </w:tcPr>
          <w:p w:rsidR="00283876" w:rsidRDefault="00283876">
            <w:pPr>
              <w:spacing w:line="276" w:lineRule="auto"/>
              <w:jc w:val="center"/>
              <w:rPr>
                <w:rFonts w:eastAsia="Batang"/>
                <w:lang w:eastAsia="en-US"/>
              </w:rPr>
            </w:pPr>
            <w:r>
              <w:rPr>
                <w:rFonts w:eastAsia="Batang"/>
                <w:lang w:eastAsia="en-US"/>
              </w:rPr>
              <w:t>7</w:t>
            </w:r>
          </w:p>
        </w:tc>
      </w:tr>
      <w:tr w:rsidR="00283876" w:rsidTr="00283876">
        <w:tc>
          <w:tcPr>
            <w:tcW w:w="449" w:type="pct"/>
            <w:tcBorders>
              <w:top w:val="single" w:sz="4" w:space="0" w:color="auto"/>
              <w:left w:val="single" w:sz="4" w:space="0" w:color="auto"/>
              <w:bottom w:val="single" w:sz="4" w:space="0" w:color="auto"/>
              <w:right w:val="single" w:sz="4" w:space="0" w:color="auto"/>
            </w:tcBorders>
            <w:vAlign w:val="center"/>
          </w:tcPr>
          <w:p w:rsidR="00283876" w:rsidRDefault="00283876" w:rsidP="0065541D">
            <w:pPr>
              <w:pStyle w:val="a7"/>
              <w:numPr>
                <w:ilvl w:val="0"/>
                <w:numId w:val="14"/>
              </w:numPr>
              <w:spacing w:after="0" w:line="240" w:lineRule="auto"/>
              <w:jc w:val="center"/>
              <w:rPr>
                <w:rFonts w:ascii="Times New Roman" w:eastAsia="Batang" w:hAnsi="Times New Roman" w:cs="Times New Roman"/>
                <w:b/>
                <w:sz w:val="24"/>
                <w:szCs w:val="24"/>
                <w:lang w:eastAsia="en-US"/>
              </w:rPr>
            </w:pPr>
          </w:p>
        </w:tc>
        <w:tc>
          <w:tcPr>
            <w:tcW w:w="3832" w:type="pct"/>
            <w:tcBorders>
              <w:top w:val="single" w:sz="4" w:space="0" w:color="auto"/>
              <w:left w:val="single" w:sz="4" w:space="0" w:color="auto"/>
              <w:bottom w:val="single" w:sz="4" w:space="0" w:color="auto"/>
              <w:right w:val="single" w:sz="4" w:space="0" w:color="auto"/>
            </w:tcBorders>
            <w:vAlign w:val="center"/>
            <w:hideMark/>
          </w:tcPr>
          <w:p w:rsidR="00283876" w:rsidRDefault="00283876">
            <w:pPr>
              <w:spacing w:line="276" w:lineRule="auto"/>
              <w:jc w:val="both"/>
              <w:rPr>
                <w:lang w:eastAsia="en-US"/>
              </w:rPr>
            </w:pPr>
            <w:r>
              <w:rPr>
                <w:lang w:eastAsia="en-US"/>
              </w:rPr>
              <w:t>Лучший способ добраться в школу</w:t>
            </w:r>
          </w:p>
        </w:tc>
        <w:tc>
          <w:tcPr>
            <w:tcW w:w="719" w:type="pct"/>
            <w:tcBorders>
              <w:top w:val="single" w:sz="4" w:space="0" w:color="auto"/>
              <w:left w:val="single" w:sz="4" w:space="0" w:color="auto"/>
              <w:bottom w:val="single" w:sz="4" w:space="0" w:color="auto"/>
              <w:right w:val="single" w:sz="4" w:space="0" w:color="auto"/>
            </w:tcBorders>
            <w:vAlign w:val="center"/>
            <w:hideMark/>
          </w:tcPr>
          <w:p w:rsidR="00283876" w:rsidRDefault="00283876">
            <w:pPr>
              <w:spacing w:line="276" w:lineRule="auto"/>
              <w:jc w:val="center"/>
              <w:rPr>
                <w:rFonts w:eastAsia="Batang"/>
                <w:lang w:eastAsia="en-US"/>
              </w:rPr>
            </w:pPr>
            <w:r>
              <w:rPr>
                <w:rFonts w:eastAsia="Batang"/>
                <w:lang w:eastAsia="en-US"/>
              </w:rPr>
              <w:t>5</w:t>
            </w:r>
          </w:p>
        </w:tc>
      </w:tr>
      <w:tr w:rsidR="00283876" w:rsidTr="00283876">
        <w:tc>
          <w:tcPr>
            <w:tcW w:w="449" w:type="pct"/>
            <w:tcBorders>
              <w:top w:val="single" w:sz="4" w:space="0" w:color="auto"/>
              <w:left w:val="single" w:sz="4" w:space="0" w:color="auto"/>
              <w:bottom w:val="single" w:sz="4" w:space="0" w:color="auto"/>
              <w:right w:val="single" w:sz="4" w:space="0" w:color="auto"/>
            </w:tcBorders>
            <w:vAlign w:val="center"/>
          </w:tcPr>
          <w:p w:rsidR="00283876" w:rsidRDefault="00283876" w:rsidP="0065541D">
            <w:pPr>
              <w:pStyle w:val="a7"/>
              <w:numPr>
                <w:ilvl w:val="0"/>
                <w:numId w:val="14"/>
              </w:numPr>
              <w:spacing w:after="0" w:line="240" w:lineRule="auto"/>
              <w:jc w:val="center"/>
              <w:rPr>
                <w:rFonts w:ascii="Times New Roman" w:eastAsia="Batang" w:hAnsi="Times New Roman" w:cs="Times New Roman"/>
                <w:b/>
                <w:sz w:val="24"/>
                <w:szCs w:val="24"/>
                <w:lang w:eastAsia="en-US"/>
              </w:rPr>
            </w:pPr>
          </w:p>
        </w:tc>
        <w:tc>
          <w:tcPr>
            <w:tcW w:w="3832" w:type="pct"/>
            <w:tcBorders>
              <w:top w:val="single" w:sz="4" w:space="0" w:color="auto"/>
              <w:left w:val="single" w:sz="4" w:space="0" w:color="auto"/>
              <w:bottom w:val="single" w:sz="4" w:space="0" w:color="auto"/>
              <w:right w:val="single" w:sz="4" w:space="0" w:color="auto"/>
            </w:tcBorders>
            <w:vAlign w:val="center"/>
            <w:hideMark/>
          </w:tcPr>
          <w:p w:rsidR="00283876" w:rsidRDefault="00283876">
            <w:pPr>
              <w:spacing w:line="276" w:lineRule="auto"/>
              <w:jc w:val="both"/>
              <w:rPr>
                <w:lang w:eastAsia="en-US"/>
              </w:rPr>
            </w:pPr>
            <w:r>
              <w:rPr>
                <w:lang w:eastAsia="en-US"/>
              </w:rPr>
              <w:t>Поговорим о прошлом</w:t>
            </w:r>
          </w:p>
        </w:tc>
        <w:tc>
          <w:tcPr>
            <w:tcW w:w="719" w:type="pct"/>
            <w:tcBorders>
              <w:top w:val="single" w:sz="4" w:space="0" w:color="auto"/>
              <w:left w:val="single" w:sz="4" w:space="0" w:color="auto"/>
              <w:bottom w:val="single" w:sz="4" w:space="0" w:color="auto"/>
              <w:right w:val="single" w:sz="4" w:space="0" w:color="auto"/>
            </w:tcBorders>
            <w:vAlign w:val="center"/>
            <w:hideMark/>
          </w:tcPr>
          <w:p w:rsidR="00283876" w:rsidRDefault="00283876">
            <w:pPr>
              <w:spacing w:line="276" w:lineRule="auto"/>
              <w:jc w:val="center"/>
              <w:rPr>
                <w:rFonts w:eastAsia="Batang"/>
                <w:lang w:eastAsia="en-US"/>
              </w:rPr>
            </w:pPr>
            <w:r>
              <w:rPr>
                <w:rFonts w:eastAsia="Batang"/>
                <w:lang w:eastAsia="en-US"/>
              </w:rPr>
              <w:t>6</w:t>
            </w:r>
          </w:p>
        </w:tc>
      </w:tr>
      <w:tr w:rsidR="00283876" w:rsidTr="00283876">
        <w:tc>
          <w:tcPr>
            <w:tcW w:w="449" w:type="pct"/>
            <w:tcBorders>
              <w:top w:val="single" w:sz="4" w:space="0" w:color="auto"/>
              <w:left w:val="single" w:sz="4" w:space="0" w:color="auto"/>
              <w:bottom w:val="single" w:sz="4" w:space="0" w:color="auto"/>
              <w:right w:val="single" w:sz="4" w:space="0" w:color="auto"/>
            </w:tcBorders>
            <w:vAlign w:val="center"/>
          </w:tcPr>
          <w:p w:rsidR="00283876" w:rsidRDefault="00283876" w:rsidP="0065541D">
            <w:pPr>
              <w:pStyle w:val="a7"/>
              <w:numPr>
                <w:ilvl w:val="0"/>
                <w:numId w:val="14"/>
              </w:numPr>
              <w:spacing w:after="0" w:line="240" w:lineRule="auto"/>
              <w:jc w:val="center"/>
              <w:rPr>
                <w:rFonts w:ascii="Times New Roman" w:eastAsia="Batang" w:hAnsi="Times New Roman" w:cs="Times New Roman"/>
                <w:b/>
                <w:sz w:val="24"/>
                <w:szCs w:val="24"/>
                <w:lang w:eastAsia="en-US"/>
              </w:rPr>
            </w:pPr>
          </w:p>
        </w:tc>
        <w:tc>
          <w:tcPr>
            <w:tcW w:w="3832" w:type="pct"/>
            <w:tcBorders>
              <w:top w:val="single" w:sz="4" w:space="0" w:color="auto"/>
              <w:left w:val="single" w:sz="4" w:space="0" w:color="auto"/>
              <w:bottom w:val="single" w:sz="4" w:space="0" w:color="auto"/>
              <w:right w:val="single" w:sz="4" w:space="0" w:color="auto"/>
            </w:tcBorders>
            <w:vAlign w:val="center"/>
            <w:hideMark/>
          </w:tcPr>
          <w:p w:rsidR="00283876" w:rsidRDefault="00283876">
            <w:pPr>
              <w:spacing w:line="276" w:lineRule="auto"/>
              <w:jc w:val="both"/>
              <w:rPr>
                <w:lang w:eastAsia="en-US"/>
              </w:rPr>
            </w:pPr>
            <w:r>
              <w:rPr>
                <w:lang w:eastAsia="en-US"/>
              </w:rPr>
              <w:t>Викторина о животных</w:t>
            </w:r>
          </w:p>
        </w:tc>
        <w:tc>
          <w:tcPr>
            <w:tcW w:w="719" w:type="pct"/>
            <w:tcBorders>
              <w:top w:val="single" w:sz="4" w:space="0" w:color="auto"/>
              <w:left w:val="single" w:sz="4" w:space="0" w:color="auto"/>
              <w:bottom w:val="single" w:sz="4" w:space="0" w:color="auto"/>
              <w:right w:val="single" w:sz="4" w:space="0" w:color="auto"/>
            </w:tcBorders>
            <w:vAlign w:val="center"/>
            <w:hideMark/>
          </w:tcPr>
          <w:p w:rsidR="00283876" w:rsidRDefault="00283876">
            <w:pPr>
              <w:spacing w:line="276" w:lineRule="auto"/>
              <w:jc w:val="center"/>
              <w:rPr>
                <w:rFonts w:eastAsia="Batang"/>
                <w:lang w:eastAsia="en-US"/>
              </w:rPr>
            </w:pPr>
            <w:r>
              <w:rPr>
                <w:rFonts w:eastAsia="Batang"/>
                <w:lang w:eastAsia="en-US"/>
              </w:rPr>
              <w:t>9</w:t>
            </w:r>
          </w:p>
        </w:tc>
      </w:tr>
      <w:tr w:rsidR="00283876" w:rsidTr="00283876">
        <w:tc>
          <w:tcPr>
            <w:tcW w:w="449" w:type="pct"/>
            <w:tcBorders>
              <w:top w:val="single" w:sz="4" w:space="0" w:color="auto"/>
              <w:left w:val="single" w:sz="4" w:space="0" w:color="auto"/>
              <w:bottom w:val="single" w:sz="4" w:space="0" w:color="auto"/>
              <w:right w:val="single" w:sz="4" w:space="0" w:color="auto"/>
            </w:tcBorders>
            <w:vAlign w:val="center"/>
          </w:tcPr>
          <w:p w:rsidR="00283876" w:rsidRDefault="00283876">
            <w:pPr>
              <w:pStyle w:val="a7"/>
              <w:spacing w:after="0" w:line="240" w:lineRule="auto"/>
              <w:ind w:left="360"/>
              <w:rPr>
                <w:rFonts w:ascii="Times New Roman" w:eastAsia="Batang" w:hAnsi="Times New Roman" w:cs="Times New Roman"/>
                <w:b/>
                <w:sz w:val="24"/>
                <w:szCs w:val="24"/>
                <w:lang w:eastAsia="en-US"/>
              </w:rPr>
            </w:pPr>
          </w:p>
        </w:tc>
        <w:tc>
          <w:tcPr>
            <w:tcW w:w="3832" w:type="pct"/>
            <w:tcBorders>
              <w:top w:val="single" w:sz="4" w:space="0" w:color="auto"/>
              <w:left w:val="single" w:sz="4" w:space="0" w:color="auto"/>
              <w:bottom w:val="single" w:sz="4" w:space="0" w:color="auto"/>
              <w:right w:val="single" w:sz="4" w:space="0" w:color="auto"/>
            </w:tcBorders>
            <w:vAlign w:val="center"/>
            <w:hideMark/>
          </w:tcPr>
          <w:p w:rsidR="00283876" w:rsidRDefault="00283876">
            <w:pPr>
              <w:spacing w:line="276" w:lineRule="auto"/>
              <w:rPr>
                <w:b/>
                <w:lang w:eastAsia="en-US"/>
              </w:rPr>
            </w:pPr>
            <w:r>
              <w:rPr>
                <w:b/>
                <w:lang w:eastAsia="en-US"/>
              </w:rPr>
              <w:t xml:space="preserve">Модуль 2. </w:t>
            </w:r>
          </w:p>
        </w:tc>
        <w:tc>
          <w:tcPr>
            <w:tcW w:w="719" w:type="pct"/>
            <w:tcBorders>
              <w:top w:val="single" w:sz="4" w:space="0" w:color="auto"/>
              <w:left w:val="single" w:sz="4" w:space="0" w:color="auto"/>
              <w:bottom w:val="single" w:sz="4" w:space="0" w:color="auto"/>
              <w:right w:val="single" w:sz="4" w:space="0" w:color="auto"/>
            </w:tcBorders>
            <w:vAlign w:val="center"/>
            <w:hideMark/>
          </w:tcPr>
          <w:p w:rsidR="00283876" w:rsidRDefault="00283876">
            <w:pPr>
              <w:spacing w:line="276" w:lineRule="auto"/>
              <w:jc w:val="center"/>
              <w:rPr>
                <w:rFonts w:eastAsia="Batang"/>
                <w:b/>
                <w:lang w:eastAsia="en-US"/>
              </w:rPr>
            </w:pPr>
            <w:r>
              <w:rPr>
                <w:rFonts w:eastAsia="Batang"/>
                <w:b/>
                <w:lang w:eastAsia="en-US"/>
              </w:rPr>
              <w:t>21</w:t>
            </w:r>
          </w:p>
        </w:tc>
      </w:tr>
      <w:tr w:rsidR="00283876" w:rsidTr="00283876">
        <w:tc>
          <w:tcPr>
            <w:tcW w:w="449" w:type="pct"/>
            <w:tcBorders>
              <w:top w:val="single" w:sz="4" w:space="0" w:color="auto"/>
              <w:left w:val="single" w:sz="4" w:space="0" w:color="auto"/>
              <w:bottom w:val="single" w:sz="4" w:space="0" w:color="auto"/>
              <w:right w:val="single" w:sz="4" w:space="0" w:color="auto"/>
            </w:tcBorders>
            <w:vAlign w:val="center"/>
          </w:tcPr>
          <w:p w:rsidR="00283876" w:rsidRDefault="00283876" w:rsidP="0065541D">
            <w:pPr>
              <w:pStyle w:val="a7"/>
              <w:numPr>
                <w:ilvl w:val="0"/>
                <w:numId w:val="14"/>
              </w:numPr>
              <w:spacing w:after="0" w:line="240" w:lineRule="auto"/>
              <w:jc w:val="center"/>
              <w:rPr>
                <w:rFonts w:ascii="Times New Roman" w:eastAsia="Batang" w:hAnsi="Times New Roman" w:cs="Times New Roman"/>
                <w:b/>
                <w:sz w:val="24"/>
                <w:szCs w:val="24"/>
                <w:lang w:eastAsia="en-US"/>
              </w:rPr>
            </w:pPr>
          </w:p>
        </w:tc>
        <w:tc>
          <w:tcPr>
            <w:tcW w:w="3832" w:type="pct"/>
            <w:tcBorders>
              <w:top w:val="single" w:sz="4" w:space="0" w:color="auto"/>
              <w:left w:val="single" w:sz="4" w:space="0" w:color="auto"/>
              <w:bottom w:val="single" w:sz="4" w:space="0" w:color="auto"/>
              <w:right w:val="single" w:sz="4" w:space="0" w:color="auto"/>
            </w:tcBorders>
            <w:vAlign w:val="center"/>
            <w:hideMark/>
          </w:tcPr>
          <w:p w:rsidR="00283876" w:rsidRDefault="00283876">
            <w:pPr>
              <w:spacing w:line="276" w:lineRule="auto"/>
              <w:jc w:val="both"/>
              <w:rPr>
                <w:lang w:eastAsia="en-US"/>
              </w:rPr>
            </w:pPr>
            <w:r>
              <w:rPr>
                <w:lang w:eastAsia="en-US"/>
              </w:rPr>
              <w:t>Школьная жизнь</w:t>
            </w:r>
          </w:p>
        </w:tc>
        <w:tc>
          <w:tcPr>
            <w:tcW w:w="719" w:type="pct"/>
            <w:tcBorders>
              <w:top w:val="single" w:sz="4" w:space="0" w:color="auto"/>
              <w:left w:val="single" w:sz="4" w:space="0" w:color="auto"/>
              <w:bottom w:val="single" w:sz="4" w:space="0" w:color="auto"/>
              <w:right w:val="single" w:sz="4" w:space="0" w:color="auto"/>
            </w:tcBorders>
            <w:vAlign w:val="center"/>
            <w:hideMark/>
          </w:tcPr>
          <w:p w:rsidR="00283876" w:rsidRDefault="00283876">
            <w:pPr>
              <w:spacing w:line="276" w:lineRule="auto"/>
              <w:jc w:val="center"/>
              <w:rPr>
                <w:rFonts w:eastAsia="Batang"/>
                <w:lang w:eastAsia="en-US"/>
              </w:rPr>
            </w:pPr>
            <w:r>
              <w:rPr>
                <w:rFonts w:eastAsia="Batang"/>
                <w:lang w:eastAsia="en-US"/>
              </w:rPr>
              <w:t>4</w:t>
            </w:r>
          </w:p>
        </w:tc>
      </w:tr>
      <w:tr w:rsidR="00283876" w:rsidTr="00283876">
        <w:tc>
          <w:tcPr>
            <w:tcW w:w="449" w:type="pct"/>
            <w:tcBorders>
              <w:top w:val="single" w:sz="4" w:space="0" w:color="auto"/>
              <w:left w:val="single" w:sz="4" w:space="0" w:color="auto"/>
              <w:bottom w:val="single" w:sz="4" w:space="0" w:color="auto"/>
              <w:right w:val="single" w:sz="4" w:space="0" w:color="auto"/>
            </w:tcBorders>
            <w:vAlign w:val="center"/>
          </w:tcPr>
          <w:p w:rsidR="00283876" w:rsidRDefault="00283876" w:rsidP="0065541D">
            <w:pPr>
              <w:pStyle w:val="a7"/>
              <w:numPr>
                <w:ilvl w:val="0"/>
                <w:numId w:val="14"/>
              </w:numPr>
              <w:spacing w:after="0" w:line="240" w:lineRule="auto"/>
              <w:jc w:val="center"/>
              <w:rPr>
                <w:rFonts w:ascii="Times New Roman" w:eastAsia="Batang" w:hAnsi="Times New Roman" w:cs="Times New Roman"/>
                <w:b/>
                <w:sz w:val="24"/>
                <w:szCs w:val="24"/>
                <w:lang w:eastAsia="en-US"/>
              </w:rPr>
            </w:pPr>
          </w:p>
        </w:tc>
        <w:tc>
          <w:tcPr>
            <w:tcW w:w="3832" w:type="pct"/>
            <w:tcBorders>
              <w:top w:val="single" w:sz="4" w:space="0" w:color="auto"/>
              <w:left w:val="single" w:sz="4" w:space="0" w:color="auto"/>
              <w:bottom w:val="single" w:sz="4" w:space="0" w:color="auto"/>
              <w:right w:val="single" w:sz="4" w:space="0" w:color="auto"/>
            </w:tcBorders>
            <w:vAlign w:val="center"/>
            <w:hideMark/>
          </w:tcPr>
          <w:p w:rsidR="00283876" w:rsidRDefault="00283876">
            <w:pPr>
              <w:widowControl w:val="0"/>
              <w:tabs>
                <w:tab w:val="num" w:pos="426"/>
              </w:tabs>
              <w:spacing w:line="276" w:lineRule="auto"/>
              <w:jc w:val="both"/>
              <w:rPr>
                <w:lang w:eastAsia="en-US"/>
              </w:rPr>
            </w:pPr>
            <w:r>
              <w:rPr>
                <w:lang w:eastAsia="en-US"/>
              </w:rPr>
              <w:t>Американский опыт</w:t>
            </w:r>
          </w:p>
        </w:tc>
        <w:tc>
          <w:tcPr>
            <w:tcW w:w="719" w:type="pct"/>
            <w:tcBorders>
              <w:top w:val="single" w:sz="4" w:space="0" w:color="auto"/>
              <w:left w:val="single" w:sz="4" w:space="0" w:color="auto"/>
              <w:bottom w:val="single" w:sz="4" w:space="0" w:color="auto"/>
              <w:right w:val="single" w:sz="4" w:space="0" w:color="auto"/>
            </w:tcBorders>
            <w:vAlign w:val="center"/>
            <w:hideMark/>
          </w:tcPr>
          <w:p w:rsidR="00283876" w:rsidRDefault="00283876">
            <w:pPr>
              <w:spacing w:line="276" w:lineRule="auto"/>
              <w:jc w:val="center"/>
              <w:rPr>
                <w:rFonts w:eastAsia="Batang"/>
                <w:lang w:eastAsia="en-US"/>
              </w:rPr>
            </w:pPr>
            <w:r>
              <w:rPr>
                <w:rFonts w:eastAsia="Batang"/>
                <w:lang w:eastAsia="en-US"/>
              </w:rPr>
              <w:t>4</w:t>
            </w:r>
          </w:p>
        </w:tc>
      </w:tr>
      <w:tr w:rsidR="00283876" w:rsidTr="00283876">
        <w:tc>
          <w:tcPr>
            <w:tcW w:w="449" w:type="pct"/>
            <w:tcBorders>
              <w:top w:val="single" w:sz="4" w:space="0" w:color="auto"/>
              <w:left w:val="single" w:sz="4" w:space="0" w:color="auto"/>
              <w:bottom w:val="single" w:sz="4" w:space="0" w:color="auto"/>
              <w:right w:val="single" w:sz="4" w:space="0" w:color="auto"/>
            </w:tcBorders>
            <w:vAlign w:val="center"/>
          </w:tcPr>
          <w:p w:rsidR="00283876" w:rsidRDefault="00283876" w:rsidP="0065541D">
            <w:pPr>
              <w:pStyle w:val="a7"/>
              <w:numPr>
                <w:ilvl w:val="0"/>
                <w:numId w:val="14"/>
              </w:numPr>
              <w:spacing w:after="0" w:line="240" w:lineRule="auto"/>
              <w:jc w:val="center"/>
              <w:rPr>
                <w:rFonts w:ascii="Times New Roman" w:eastAsia="Batang" w:hAnsi="Times New Roman" w:cs="Times New Roman"/>
                <w:b/>
                <w:sz w:val="24"/>
                <w:szCs w:val="24"/>
                <w:lang w:eastAsia="en-US"/>
              </w:rPr>
            </w:pPr>
          </w:p>
        </w:tc>
        <w:tc>
          <w:tcPr>
            <w:tcW w:w="3832" w:type="pct"/>
            <w:tcBorders>
              <w:top w:val="single" w:sz="4" w:space="0" w:color="auto"/>
              <w:left w:val="single" w:sz="4" w:space="0" w:color="auto"/>
              <w:bottom w:val="single" w:sz="4" w:space="0" w:color="auto"/>
              <w:right w:val="single" w:sz="4" w:space="0" w:color="auto"/>
            </w:tcBorders>
            <w:vAlign w:val="center"/>
            <w:hideMark/>
          </w:tcPr>
          <w:p w:rsidR="00283876" w:rsidRDefault="00283876">
            <w:pPr>
              <w:spacing w:line="276" w:lineRule="auto"/>
              <w:jc w:val="both"/>
              <w:rPr>
                <w:lang w:eastAsia="en-US"/>
              </w:rPr>
            </w:pPr>
            <w:r>
              <w:rPr>
                <w:lang w:eastAsia="en-US"/>
              </w:rPr>
              <w:t>Карманные деньги</w:t>
            </w:r>
          </w:p>
        </w:tc>
        <w:tc>
          <w:tcPr>
            <w:tcW w:w="719" w:type="pct"/>
            <w:tcBorders>
              <w:top w:val="single" w:sz="4" w:space="0" w:color="auto"/>
              <w:left w:val="single" w:sz="4" w:space="0" w:color="auto"/>
              <w:bottom w:val="single" w:sz="4" w:space="0" w:color="auto"/>
              <w:right w:val="single" w:sz="4" w:space="0" w:color="auto"/>
            </w:tcBorders>
            <w:vAlign w:val="center"/>
            <w:hideMark/>
          </w:tcPr>
          <w:p w:rsidR="00283876" w:rsidRDefault="00283876">
            <w:pPr>
              <w:spacing w:line="276" w:lineRule="auto"/>
              <w:jc w:val="center"/>
              <w:rPr>
                <w:rFonts w:eastAsia="Batang"/>
                <w:lang w:eastAsia="en-US"/>
              </w:rPr>
            </w:pPr>
            <w:r>
              <w:rPr>
                <w:rFonts w:eastAsia="Batang"/>
                <w:lang w:eastAsia="en-US"/>
              </w:rPr>
              <w:t>4</w:t>
            </w:r>
          </w:p>
        </w:tc>
      </w:tr>
      <w:tr w:rsidR="00283876" w:rsidTr="00283876">
        <w:tc>
          <w:tcPr>
            <w:tcW w:w="449" w:type="pct"/>
            <w:tcBorders>
              <w:top w:val="single" w:sz="4" w:space="0" w:color="auto"/>
              <w:left w:val="single" w:sz="4" w:space="0" w:color="auto"/>
              <w:bottom w:val="single" w:sz="4" w:space="0" w:color="auto"/>
              <w:right w:val="single" w:sz="4" w:space="0" w:color="auto"/>
            </w:tcBorders>
            <w:vAlign w:val="center"/>
          </w:tcPr>
          <w:p w:rsidR="00283876" w:rsidRDefault="00283876" w:rsidP="0065541D">
            <w:pPr>
              <w:pStyle w:val="a7"/>
              <w:numPr>
                <w:ilvl w:val="0"/>
                <w:numId w:val="14"/>
              </w:numPr>
              <w:spacing w:after="0" w:line="240" w:lineRule="auto"/>
              <w:jc w:val="center"/>
              <w:rPr>
                <w:rFonts w:ascii="Times New Roman" w:eastAsia="Batang" w:hAnsi="Times New Roman" w:cs="Times New Roman"/>
                <w:b/>
                <w:sz w:val="24"/>
                <w:szCs w:val="24"/>
                <w:lang w:eastAsia="en-US"/>
              </w:rPr>
            </w:pPr>
          </w:p>
        </w:tc>
        <w:tc>
          <w:tcPr>
            <w:tcW w:w="3832" w:type="pct"/>
            <w:tcBorders>
              <w:top w:val="single" w:sz="4" w:space="0" w:color="auto"/>
              <w:left w:val="single" w:sz="4" w:space="0" w:color="auto"/>
              <w:bottom w:val="single" w:sz="4" w:space="0" w:color="auto"/>
              <w:right w:val="single" w:sz="4" w:space="0" w:color="auto"/>
            </w:tcBorders>
            <w:vAlign w:val="center"/>
            <w:hideMark/>
          </w:tcPr>
          <w:p w:rsidR="00283876" w:rsidRDefault="00283876">
            <w:pPr>
              <w:spacing w:line="276" w:lineRule="auto"/>
              <w:jc w:val="both"/>
              <w:rPr>
                <w:lang w:eastAsia="en-US"/>
              </w:rPr>
            </w:pPr>
            <w:r>
              <w:rPr>
                <w:lang w:eastAsia="en-US"/>
              </w:rPr>
              <w:t>Невероятные тайны и загадки</w:t>
            </w:r>
          </w:p>
        </w:tc>
        <w:tc>
          <w:tcPr>
            <w:tcW w:w="719" w:type="pct"/>
            <w:tcBorders>
              <w:top w:val="single" w:sz="4" w:space="0" w:color="auto"/>
              <w:left w:val="single" w:sz="4" w:space="0" w:color="auto"/>
              <w:bottom w:val="single" w:sz="4" w:space="0" w:color="auto"/>
              <w:right w:val="single" w:sz="4" w:space="0" w:color="auto"/>
            </w:tcBorders>
            <w:vAlign w:val="center"/>
            <w:hideMark/>
          </w:tcPr>
          <w:p w:rsidR="00283876" w:rsidRDefault="00283876">
            <w:pPr>
              <w:spacing w:line="276" w:lineRule="auto"/>
              <w:jc w:val="center"/>
              <w:rPr>
                <w:rFonts w:eastAsia="Batang"/>
                <w:lang w:eastAsia="en-US"/>
              </w:rPr>
            </w:pPr>
            <w:r>
              <w:rPr>
                <w:rFonts w:eastAsia="Batang"/>
                <w:lang w:eastAsia="en-US"/>
              </w:rPr>
              <w:t>9</w:t>
            </w:r>
          </w:p>
        </w:tc>
      </w:tr>
      <w:tr w:rsidR="00283876" w:rsidTr="00283876">
        <w:tc>
          <w:tcPr>
            <w:tcW w:w="449" w:type="pct"/>
            <w:tcBorders>
              <w:top w:val="single" w:sz="4" w:space="0" w:color="auto"/>
              <w:left w:val="single" w:sz="4" w:space="0" w:color="auto"/>
              <w:bottom w:val="single" w:sz="4" w:space="0" w:color="auto"/>
              <w:right w:val="single" w:sz="4" w:space="0" w:color="auto"/>
            </w:tcBorders>
            <w:vAlign w:val="center"/>
          </w:tcPr>
          <w:p w:rsidR="00283876" w:rsidRDefault="00283876">
            <w:pPr>
              <w:pStyle w:val="a7"/>
              <w:spacing w:after="0" w:line="240" w:lineRule="auto"/>
              <w:ind w:left="360"/>
              <w:rPr>
                <w:rFonts w:ascii="Times New Roman" w:eastAsia="Batang" w:hAnsi="Times New Roman" w:cs="Times New Roman"/>
                <w:b/>
                <w:sz w:val="24"/>
                <w:szCs w:val="24"/>
                <w:lang w:eastAsia="en-US"/>
              </w:rPr>
            </w:pPr>
          </w:p>
        </w:tc>
        <w:tc>
          <w:tcPr>
            <w:tcW w:w="3832" w:type="pct"/>
            <w:tcBorders>
              <w:top w:val="single" w:sz="4" w:space="0" w:color="auto"/>
              <w:left w:val="single" w:sz="4" w:space="0" w:color="auto"/>
              <w:bottom w:val="single" w:sz="4" w:space="0" w:color="auto"/>
              <w:right w:val="single" w:sz="4" w:space="0" w:color="auto"/>
            </w:tcBorders>
            <w:vAlign w:val="center"/>
            <w:hideMark/>
          </w:tcPr>
          <w:p w:rsidR="00283876" w:rsidRDefault="00283876">
            <w:pPr>
              <w:spacing w:line="276" w:lineRule="auto"/>
              <w:rPr>
                <w:b/>
                <w:lang w:eastAsia="en-US"/>
              </w:rPr>
            </w:pPr>
            <w:r>
              <w:rPr>
                <w:b/>
                <w:lang w:eastAsia="en-US"/>
              </w:rPr>
              <w:t>Модуль 3.</w:t>
            </w:r>
          </w:p>
        </w:tc>
        <w:tc>
          <w:tcPr>
            <w:tcW w:w="719" w:type="pct"/>
            <w:tcBorders>
              <w:top w:val="single" w:sz="4" w:space="0" w:color="auto"/>
              <w:left w:val="single" w:sz="4" w:space="0" w:color="auto"/>
              <w:bottom w:val="single" w:sz="4" w:space="0" w:color="auto"/>
              <w:right w:val="single" w:sz="4" w:space="0" w:color="auto"/>
            </w:tcBorders>
            <w:vAlign w:val="center"/>
            <w:hideMark/>
          </w:tcPr>
          <w:p w:rsidR="00283876" w:rsidRDefault="00283876">
            <w:pPr>
              <w:spacing w:line="276" w:lineRule="auto"/>
              <w:jc w:val="center"/>
              <w:rPr>
                <w:rFonts w:eastAsia="Batang"/>
                <w:b/>
                <w:lang w:eastAsia="en-US"/>
              </w:rPr>
            </w:pPr>
            <w:r>
              <w:rPr>
                <w:rFonts w:eastAsia="Batang"/>
                <w:b/>
                <w:lang w:eastAsia="en-US"/>
              </w:rPr>
              <w:t>30</w:t>
            </w:r>
          </w:p>
        </w:tc>
      </w:tr>
      <w:tr w:rsidR="00283876" w:rsidTr="00283876">
        <w:tc>
          <w:tcPr>
            <w:tcW w:w="449" w:type="pct"/>
            <w:tcBorders>
              <w:top w:val="single" w:sz="4" w:space="0" w:color="auto"/>
              <w:left w:val="single" w:sz="4" w:space="0" w:color="auto"/>
              <w:bottom w:val="single" w:sz="4" w:space="0" w:color="auto"/>
              <w:right w:val="single" w:sz="4" w:space="0" w:color="auto"/>
            </w:tcBorders>
            <w:vAlign w:val="center"/>
          </w:tcPr>
          <w:p w:rsidR="00283876" w:rsidRDefault="00283876" w:rsidP="0065541D">
            <w:pPr>
              <w:pStyle w:val="a7"/>
              <w:numPr>
                <w:ilvl w:val="0"/>
                <w:numId w:val="14"/>
              </w:numPr>
              <w:spacing w:after="0" w:line="240" w:lineRule="auto"/>
              <w:jc w:val="center"/>
              <w:rPr>
                <w:rFonts w:ascii="Times New Roman" w:eastAsia="Batang" w:hAnsi="Times New Roman" w:cs="Times New Roman"/>
                <w:b/>
                <w:sz w:val="24"/>
                <w:szCs w:val="24"/>
                <w:lang w:eastAsia="en-US"/>
              </w:rPr>
            </w:pPr>
          </w:p>
        </w:tc>
        <w:tc>
          <w:tcPr>
            <w:tcW w:w="3832" w:type="pct"/>
            <w:tcBorders>
              <w:top w:val="single" w:sz="4" w:space="0" w:color="auto"/>
              <w:left w:val="single" w:sz="4" w:space="0" w:color="auto"/>
              <w:bottom w:val="single" w:sz="4" w:space="0" w:color="auto"/>
              <w:right w:val="single" w:sz="4" w:space="0" w:color="auto"/>
            </w:tcBorders>
            <w:vAlign w:val="center"/>
            <w:hideMark/>
          </w:tcPr>
          <w:p w:rsidR="00283876" w:rsidRDefault="00283876">
            <w:pPr>
              <w:widowControl w:val="0"/>
              <w:tabs>
                <w:tab w:val="num" w:pos="426"/>
              </w:tabs>
              <w:spacing w:line="276" w:lineRule="auto"/>
              <w:jc w:val="both"/>
              <w:rPr>
                <w:lang w:eastAsia="en-US"/>
              </w:rPr>
            </w:pPr>
            <w:r>
              <w:rPr>
                <w:lang w:eastAsia="en-US"/>
              </w:rPr>
              <w:t>Свободное время</w:t>
            </w:r>
          </w:p>
        </w:tc>
        <w:tc>
          <w:tcPr>
            <w:tcW w:w="719" w:type="pct"/>
            <w:tcBorders>
              <w:top w:val="single" w:sz="4" w:space="0" w:color="auto"/>
              <w:left w:val="single" w:sz="4" w:space="0" w:color="auto"/>
              <w:bottom w:val="single" w:sz="4" w:space="0" w:color="auto"/>
              <w:right w:val="single" w:sz="4" w:space="0" w:color="auto"/>
            </w:tcBorders>
            <w:vAlign w:val="center"/>
            <w:hideMark/>
          </w:tcPr>
          <w:p w:rsidR="00283876" w:rsidRDefault="00283876">
            <w:pPr>
              <w:spacing w:line="276" w:lineRule="auto"/>
              <w:jc w:val="center"/>
              <w:rPr>
                <w:rFonts w:eastAsia="Batang"/>
                <w:lang w:eastAsia="en-US"/>
              </w:rPr>
            </w:pPr>
            <w:r>
              <w:rPr>
                <w:rFonts w:eastAsia="Batang"/>
                <w:lang w:eastAsia="en-US"/>
              </w:rPr>
              <w:t>7</w:t>
            </w:r>
          </w:p>
        </w:tc>
      </w:tr>
      <w:tr w:rsidR="00283876" w:rsidTr="00283876">
        <w:tc>
          <w:tcPr>
            <w:tcW w:w="449" w:type="pct"/>
            <w:tcBorders>
              <w:top w:val="single" w:sz="4" w:space="0" w:color="auto"/>
              <w:left w:val="single" w:sz="4" w:space="0" w:color="auto"/>
              <w:bottom w:val="single" w:sz="4" w:space="0" w:color="auto"/>
              <w:right w:val="single" w:sz="4" w:space="0" w:color="auto"/>
            </w:tcBorders>
            <w:vAlign w:val="center"/>
          </w:tcPr>
          <w:p w:rsidR="00283876" w:rsidRDefault="00283876" w:rsidP="0065541D">
            <w:pPr>
              <w:pStyle w:val="a7"/>
              <w:numPr>
                <w:ilvl w:val="0"/>
                <w:numId w:val="14"/>
              </w:numPr>
              <w:spacing w:after="0" w:line="240" w:lineRule="auto"/>
              <w:jc w:val="center"/>
              <w:rPr>
                <w:rFonts w:ascii="Times New Roman" w:eastAsia="Batang" w:hAnsi="Times New Roman" w:cs="Times New Roman"/>
                <w:b/>
                <w:sz w:val="24"/>
                <w:szCs w:val="24"/>
                <w:lang w:eastAsia="en-US"/>
              </w:rPr>
            </w:pPr>
          </w:p>
        </w:tc>
        <w:tc>
          <w:tcPr>
            <w:tcW w:w="3832" w:type="pct"/>
            <w:tcBorders>
              <w:top w:val="single" w:sz="4" w:space="0" w:color="auto"/>
              <w:left w:val="single" w:sz="4" w:space="0" w:color="auto"/>
              <w:bottom w:val="single" w:sz="4" w:space="0" w:color="auto"/>
              <w:right w:val="single" w:sz="4" w:space="0" w:color="auto"/>
            </w:tcBorders>
            <w:vAlign w:val="center"/>
            <w:hideMark/>
          </w:tcPr>
          <w:p w:rsidR="00283876" w:rsidRDefault="00283876">
            <w:pPr>
              <w:widowControl w:val="0"/>
              <w:tabs>
                <w:tab w:val="num" w:pos="426"/>
              </w:tabs>
              <w:spacing w:line="276" w:lineRule="auto"/>
              <w:jc w:val="both"/>
              <w:rPr>
                <w:lang w:eastAsia="en-US"/>
              </w:rPr>
            </w:pPr>
            <w:r>
              <w:rPr>
                <w:lang w:eastAsia="en-US"/>
              </w:rPr>
              <w:t>Открытие Австралии</w:t>
            </w:r>
          </w:p>
        </w:tc>
        <w:tc>
          <w:tcPr>
            <w:tcW w:w="719" w:type="pct"/>
            <w:tcBorders>
              <w:top w:val="single" w:sz="4" w:space="0" w:color="auto"/>
              <w:left w:val="single" w:sz="4" w:space="0" w:color="auto"/>
              <w:bottom w:val="single" w:sz="4" w:space="0" w:color="auto"/>
              <w:right w:val="single" w:sz="4" w:space="0" w:color="auto"/>
            </w:tcBorders>
            <w:vAlign w:val="center"/>
            <w:hideMark/>
          </w:tcPr>
          <w:p w:rsidR="00283876" w:rsidRDefault="00283876">
            <w:pPr>
              <w:spacing w:line="276" w:lineRule="auto"/>
              <w:jc w:val="center"/>
              <w:rPr>
                <w:rFonts w:eastAsia="Batang"/>
                <w:lang w:eastAsia="en-US"/>
              </w:rPr>
            </w:pPr>
            <w:r>
              <w:rPr>
                <w:rFonts w:eastAsia="Batang"/>
                <w:lang w:eastAsia="en-US"/>
              </w:rPr>
              <w:t>6</w:t>
            </w:r>
          </w:p>
        </w:tc>
      </w:tr>
      <w:tr w:rsidR="00283876" w:rsidTr="00283876">
        <w:tc>
          <w:tcPr>
            <w:tcW w:w="449" w:type="pct"/>
            <w:tcBorders>
              <w:top w:val="single" w:sz="4" w:space="0" w:color="auto"/>
              <w:left w:val="single" w:sz="4" w:space="0" w:color="auto"/>
              <w:bottom w:val="single" w:sz="4" w:space="0" w:color="auto"/>
              <w:right w:val="single" w:sz="4" w:space="0" w:color="auto"/>
            </w:tcBorders>
            <w:vAlign w:val="center"/>
          </w:tcPr>
          <w:p w:rsidR="00283876" w:rsidRDefault="00283876" w:rsidP="0065541D">
            <w:pPr>
              <w:pStyle w:val="a7"/>
              <w:numPr>
                <w:ilvl w:val="0"/>
                <w:numId w:val="14"/>
              </w:numPr>
              <w:spacing w:after="0" w:line="240" w:lineRule="auto"/>
              <w:jc w:val="center"/>
              <w:rPr>
                <w:rFonts w:ascii="Times New Roman" w:eastAsia="Batang" w:hAnsi="Times New Roman" w:cs="Times New Roman"/>
                <w:b/>
                <w:sz w:val="24"/>
                <w:szCs w:val="24"/>
                <w:lang w:eastAsia="en-US"/>
              </w:rPr>
            </w:pPr>
          </w:p>
        </w:tc>
        <w:tc>
          <w:tcPr>
            <w:tcW w:w="3832" w:type="pct"/>
            <w:tcBorders>
              <w:top w:val="single" w:sz="4" w:space="0" w:color="auto"/>
              <w:left w:val="single" w:sz="4" w:space="0" w:color="auto"/>
              <w:bottom w:val="single" w:sz="4" w:space="0" w:color="auto"/>
              <w:right w:val="single" w:sz="4" w:space="0" w:color="auto"/>
            </w:tcBorders>
            <w:vAlign w:val="center"/>
            <w:hideMark/>
          </w:tcPr>
          <w:p w:rsidR="00283876" w:rsidRDefault="00283876">
            <w:pPr>
              <w:widowControl w:val="0"/>
              <w:tabs>
                <w:tab w:val="num" w:pos="426"/>
              </w:tabs>
              <w:spacing w:line="276" w:lineRule="auto"/>
              <w:jc w:val="both"/>
              <w:rPr>
                <w:lang w:eastAsia="en-US"/>
              </w:rPr>
            </w:pPr>
            <w:r>
              <w:rPr>
                <w:lang w:eastAsia="en-US"/>
              </w:rPr>
              <w:t>Опыт работы</w:t>
            </w:r>
          </w:p>
        </w:tc>
        <w:tc>
          <w:tcPr>
            <w:tcW w:w="719" w:type="pct"/>
            <w:tcBorders>
              <w:top w:val="single" w:sz="4" w:space="0" w:color="auto"/>
              <w:left w:val="single" w:sz="4" w:space="0" w:color="auto"/>
              <w:bottom w:val="single" w:sz="4" w:space="0" w:color="auto"/>
              <w:right w:val="single" w:sz="4" w:space="0" w:color="auto"/>
            </w:tcBorders>
            <w:vAlign w:val="center"/>
            <w:hideMark/>
          </w:tcPr>
          <w:p w:rsidR="00283876" w:rsidRDefault="00283876">
            <w:pPr>
              <w:spacing w:line="276" w:lineRule="auto"/>
              <w:jc w:val="center"/>
              <w:rPr>
                <w:rFonts w:eastAsia="Batang"/>
                <w:lang w:eastAsia="en-US"/>
              </w:rPr>
            </w:pPr>
            <w:r>
              <w:rPr>
                <w:rFonts w:eastAsia="Batang"/>
                <w:lang w:eastAsia="en-US"/>
              </w:rPr>
              <w:t>6</w:t>
            </w:r>
          </w:p>
        </w:tc>
      </w:tr>
      <w:tr w:rsidR="00283876" w:rsidTr="00283876">
        <w:tc>
          <w:tcPr>
            <w:tcW w:w="449" w:type="pct"/>
            <w:tcBorders>
              <w:top w:val="single" w:sz="4" w:space="0" w:color="auto"/>
              <w:left w:val="single" w:sz="4" w:space="0" w:color="auto"/>
              <w:bottom w:val="single" w:sz="4" w:space="0" w:color="auto"/>
              <w:right w:val="single" w:sz="4" w:space="0" w:color="auto"/>
            </w:tcBorders>
            <w:vAlign w:val="center"/>
          </w:tcPr>
          <w:p w:rsidR="00283876" w:rsidRDefault="00283876" w:rsidP="0065541D">
            <w:pPr>
              <w:pStyle w:val="a7"/>
              <w:numPr>
                <w:ilvl w:val="0"/>
                <w:numId w:val="14"/>
              </w:numPr>
              <w:spacing w:after="0" w:line="240" w:lineRule="auto"/>
              <w:jc w:val="center"/>
              <w:rPr>
                <w:rFonts w:ascii="Times New Roman" w:eastAsia="Batang" w:hAnsi="Times New Roman" w:cs="Times New Roman"/>
                <w:b/>
                <w:sz w:val="24"/>
                <w:szCs w:val="24"/>
                <w:lang w:eastAsia="en-US"/>
              </w:rPr>
            </w:pPr>
          </w:p>
        </w:tc>
        <w:tc>
          <w:tcPr>
            <w:tcW w:w="3832" w:type="pct"/>
            <w:tcBorders>
              <w:top w:val="single" w:sz="4" w:space="0" w:color="auto"/>
              <w:left w:val="single" w:sz="4" w:space="0" w:color="auto"/>
              <w:bottom w:val="single" w:sz="4" w:space="0" w:color="auto"/>
              <w:right w:val="single" w:sz="4" w:space="0" w:color="auto"/>
            </w:tcBorders>
            <w:vAlign w:val="center"/>
            <w:hideMark/>
          </w:tcPr>
          <w:p w:rsidR="00283876" w:rsidRDefault="00283876">
            <w:pPr>
              <w:widowControl w:val="0"/>
              <w:tabs>
                <w:tab w:val="num" w:pos="426"/>
              </w:tabs>
              <w:spacing w:line="276" w:lineRule="auto"/>
              <w:jc w:val="both"/>
              <w:rPr>
                <w:lang w:eastAsia="en-US"/>
              </w:rPr>
            </w:pPr>
            <w:r>
              <w:rPr>
                <w:lang w:eastAsia="en-US"/>
              </w:rPr>
              <w:t>Социальные проблемы</w:t>
            </w:r>
          </w:p>
        </w:tc>
        <w:tc>
          <w:tcPr>
            <w:tcW w:w="719" w:type="pct"/>
            <w:tcBorders>
              <w:top w:val="single" w:sz="4" w:space="0" w:color="auto"/>
              <w:left w:val="single" w:sz="4" w:space="0" w:color="auto"/>
              <w:bottom w:val="single" w:sz="4" w:space="0" w:color="auto"/>
              <w:right w:val="single" w:sz="4" w:space="0" w:color="auto"/>
            </w:tcBorders>
            <w:vAlign w:val="center"/>
            <w:hideMark/>
          </w:tcPr>
          <w:p w:rsidR="00283876" w:rsidRDefault="00283876">
            <w:pPr>
              <w:spacing w:line="276" w:lineRule="auto"/>
              <w:jc w:val="center"/>
              <w:rPr>
                <w:rFonts w:eastAsia="Batang"/>
                <w:lang w:eastAsia="en-US"/>
              </w:rPr>
            </w:pPr>
            <w:r>
              <w:rPr>
                <w:rFonts w:eastAsia="Batang"/>
                <w:lang w:eastAsia="en-US"/>
              </w:rPr>
              <w:t>11</w:t>
            </w:r>
          </w:p>
        </w:tc>
      </w:tr>
      <w:tr w:rsidR="00283876" w:rsidTr="00283876">
        <w:tc>
          <w:tcPr>
            <w:tcW w:w="449" w:type="pct"/>
            <w:tcBorders>
              <w:top w:val="single" w:sz="4" w:space="0" w:color="auto"/>
              <w:left w:val="single" w:sz="4" w:space="0" w:color="auto"/>
              <w:bottom w:val="single" w:sz="4" w:space="0" w:color="auto"/>
              <w:right w:val="single" w:sz="4" w:space="0" w:color="auto"/>
            </w:tcBorders>
            <w:vAlign w:val="center"/>
          </w:tcPr>
          <w:p w:rsidR="00283876" w:rsidRDefault="00283876">
            <w:pPr>
              <w:pStyle w:val="a7"/>
              <w:spacing w:after="0" w:line="240" w:lineRule="auto"/>
              <w:ind w:left="360"/>
              <w:rPr>
                <w:rFonts w:ascii="Times New Roman" w:eastAsia="Batang" w:hAnsi="Times New Roman" w:cs="Times New Roman"/>
                <w:b/>
                <w:sz w:val="24"/>
                <w:szCs w:val="24"/>
                <w:lang w:eastAsia="en-US"/>
              </w:rPr>
            </w:pPr>
          </w:p>
        </w:tc>
        <w:tc>
          <w:tcPr>
            <w:tcW w:w="3832" w:type="pct"/>
            <w:tcBorders>
              <w:top w:val="single" w:sz="4" w:space="0" w:color="auto"/>
              <w:left w:val="single" w:sz="4" w:space="0" w:color="auto"/>
              <w:bottom w:val="single" w:sz="4" w:space="0" w:color="auto"/>
              <w:right w:val="single" w:sz="4" w:space="0" w:color="auto"/>
            </w:tcBorders>
            <w:vAlign w:val="center"/>
            <w:hideMark/>
          </w:tcPr>
          <w:p w:rsidR="00283876" w:rsidRDefault="00283876">
            <w:pPr>
              <w:widowControl w:val="0"/>
              <w:tabs>
                <w:tab w:val="num" w:pos="426"/>
              </w:tabs>
              <w:spacing w:line="276" w:lineRule="auto"/>
              <w:rPr>
                <w:b/>
                <w:lang w:eastAsia="en-US"/>
              </w:rPr>
            </w:pPr>
            <w:r>
              <w:rPr>
                <w:b/>
                <w:lang w:eastAsia="en-US"/>
              </w:rPr>
              <w:t>Модуль 4.</w:t>
            </w:r>
          </w:p>
        </w:tc>
        <w:tc>
          <w:tcPr>
            <w:tcW w:w="719" w:type="pct"/>
            <w:tcBorders>
              <w:top w:val="single" w:sz="4" w:space="0" w:color="auto"/>
              <w:left w:val="single" w:sz="4" w:space="0" w:color="auto"/>
              <w:bottom w:val="single" w:sz="4" w:space="0" w:color="auto"/>
              <w:right w:val="single" w:sz="4" w:space="0" w:color="auto"/>
            </w:tcBorders>
            <w:vAlign w:val="center"/>
            <w:hideMark/>
          </w:tcPr>
          <w:p w:rsidR="00283876" w:rsidRDefault="00283876">
            <w:pPr>
              <w:spacing w:line="276" w:lineRule="auto"/>
              <w:jc w:val="center"/>
              <w:rPr>
                <w:rFonts w:eastAsia="Batang"/>
                <w:b/>
                <w:lang w:eastAsia="en-US"/>
              </w:rPr>
            </w:pPr>
            <w:r>
              <w:rPr>
                <w:rFonts w:eastAsia="Batang"/>
                <w:b/>
                <w:lang w:eastAsia="en-US"/>
              </w:rPr>
              <w:t>27</w:t>
            </w:r>
          </w:p>
        </w:tc>
      </w:tr>
      <w:tr w:rsidR="00283876" w:rsidTr="00283876">
        <w:tc>
          <w:tcPr>
            <w:tcW w:w="449" w:type="pct"/>
            <w:tcBorders>
              <w:top w:val="single" w:sz="4" w:space="0" w:color="auto"/>
              <w:left w:val="single" w:sz="4" w:space="0" w:color="auto"/>
              <w:bottom w:val="single" w:sz="4" w:space="0" w:color="auto"/>
              <w:right w:val="single" w:sz="4" w:space="0" w:color="auto"/>
            </w:tcBorders>
            <w:vAlign w:val="center"/>
          </w:tcPr>
          <w:p w:rsidR="00283876" w:rsidRDefault="00283876" w:rsidP="0065541D">
            <w:pPr>
              <w:pStyle w:val="a7"/>
              <w:numPr>
                <w:ilvl w:val="0"/>
                <w:numId w:val="14"/>
              </w:numPr>
              <w:spacing w:after="0" w:line="240" w:lineRule="auto"/>
              <w:jc w:val="center"/>
              <w:rPr>
                <w:rFonts w:ascii="Times New Roman" w:eastAsia="Batang" w:hAnsi="Times New Roman" w:cs="Times New Roman"/>
                <w:b/>
                <w:sz w:val="24"/>
                <w:szCs w:val="24"/>
                <w:lang w:eastAsia="en-US"/>
              </w:rPr>
            </w:pPr>
          </w:p>
        </w:tc>
        <w:tc>
          <w:tcPr>
            <w:tcW w:w="3832" w:type="pct"/>
            <w:tcBorders>
              <w:top w:val="single" w:sz="4" w:space="0" w:color="auto"/>
              <w:left w:val="single" w:sz="4" w:space="0" w:color="auto"/>
              <w:bottom w:val="single" w:sz="4" w:space="0" w:color="auto"/>
              <w:right w:val="single" w:sz="4" w:space="0" w:color="auto"/>
            </w:tcBorders>
            <w:vAlign w:val="center"/>
            <w:hideMark/>
          </w:tcPr>
          <w:p w:rsidR="00283876" w:rsidRDefault="00283876">
            <w:pPr>
              <w:widowControl w:val="0"/>
              <w:tabs>
                <w:tab w:val="num" w:pos="426"/>
              </w:tabs>
              <w:spacing w:line="276" w:lineRule="auto"/>
              <w:jc w:val="both"/>
              <w:rPr>
                <w:lang w:eastAsia="en-US"/>
              </w:rPr>
            </w:pPr>
            <w:r>
              <w:rPr>
                <w:lang w:eastAsia="en-US"/>
              </w:rPr>
              <w:t>Письмо из США</w:t>
            </w:r>
          </w:p>
        </w:tc>
        <w:tc>
          <w:tcPr>
            <w:tcW w:w="719" w:type="pct"/>
            <w:tcBorders>
              <w:top w:val="single" w:sz="4" w:space="0" w:color="auto"/>
              <w:left w:val="single" w:sz="4" w:space="0" w:color="auto"/>
              <w:bottom w:val="single" w:sz="4" w:space="0" w:color="auto"/>
              <w:right w:val="single" w:sz="4" w:space="0" w:color="auto"/>
            </w:tcBorders>
            <w:vAlign w:val="center"/>
            <w:hideMark/>
          </w:tcPr>
          <w:p w:rsidR="00283876" w:rsidRDefault="00283876">
            <w:pPr>
              <w:spacing w:line="276" w:lineRule="auto"/>
              <w:jc w:val="center"/>
              <w:rPr>
                <w:rFonts w:eastAsia="Batang"/>
                <w:lang w:eastAsia="en-US"/>
              </w:rPr>
            </w:pPr>
            <w:r>
              <w:rPr>
                <w:rFonts w:eastAsia="Batang"/>
                <w:lang w:eastAsia="en-US"/>
              </w:rPr>
              <w:t>6</w:t>
            </w:r>
          </w:p>
        </w:tc>
      </w:tr>
      <w:tr w:rsidR="00283876" w:rsidTr="00283876">
        <w:tc>
          <w:tcPr>
            <w:tcW w:w="449" w:type="pct"/>
            <w:tcBorders>
              <w:top w:val="single" w:sz="4" w:space="0" w:color="auto"/>
              <w:left w:val="single" w:sz="4" w:space="0" w:color="auto"/>
              <w:bottom w:val="single" w:sz="4" w:space="0" w:color="auto"/>
              <w:right w:val="single" w:sz="4" w:space="0" w:color="auto"/>
            </w:tcBorders>
            <w:vAlign w:val="center"/>
          </w:tcPr>
          <w:p w:rsidR="00283876" w:rsidRDefault="00283876" w:rsidP="0065541D">
            <w:pPr>
              <w:pStyle w:val="a7"/>
              <w:numPr>
                <w:ilvl w:val="0"/>
                <w:numId w:val="14"/>
              </w:numPr>
              <w:spacing w:after="0" w:line="240" w:lineRule="auto"/>
              <w:jc w:val="center"/>
              <w:rPr>
                <w:rFonts w:ascii="Times New Roman" w:eastAsia="Batang" w:hAnsi="Times New Roman" w:cs="Times New Roman"/>
                <w:b/>
                <w:sz w:val="24"/>
                <w:szCs w:val="24"/>
                <w:lang w:eastAsia="en-US"/>
              </w:rPr>
            </w:pPr>
          </w:p>
        </w:tc>
        <w:tc>
          <w:tcPr>
            <w:tcW w:w="3832" w:type="pct"/>
            <w:tcBorders>
              <w:top w:val="single" w:sz="4" w:space="0" w:color="auto"/>
              <w:left w:val="single" w:sz="4" w:space="0" w:color="auto"/>
              <w:bottom w:val="single" w:sz="4" w:space="0" w:color="auto"/>
              <w:right w:val="single" w:sz="4" w:space="0" w:color="auto"/>
            </w:tcBorders>
            <w:vAlign w:val="center"/>
            <w:hideMark/>
          </w:tcPr>
          <w:p w:rsidR="00283876" w:rsidRDefault="00283876">
            <w:pPr>
              <w:widowControl w:val="0"/>
              <w:tabs>
                <w:tab w:val="num" w:pos="426"/>
              </w:tabs>
              <w:spacing w:line="276" w:lineRule="auto"/>
              <w:jc w:val="both"/>
              <w:rPr>
                <w:lang w:eastAsia="en-US"/>
              </w:rPr>
            </w:pPr>
            <w:r>
              <w:rPr>
                <w:lang w:eastAsia="en-US"/>
              </w:rPr>
              <w:t>Мировая мудрость</w:t>
            </w:r>
          </w:p>
        </w:tc>
        <w:tc>
          <w:tcPr>
            <w:tcW w:w="719" w:type="pct"/>
            <w:tcBorders>
              <w:top w:val="single" w:sz="4" w:space="0" w:color="auto"/>
              <w:left w:val="single" w:sz="4" w:space="0" w:color="auto"/>
              <w:bottom w:val="single" w:sz="4" w:space="0" w:color="auto"/>
              <w:right w:val="single" w:sz="4" w:space="0" w:color="auto"/>
            </w:tcBorders>
            <w:vAlign w:val="center"/>
            <w:hideMark/>
          </w:tcPr>
          <w:p w:rsidR="00283876" w:rsidRDefault="00283876">
            <w:pPr>
              <w:spacing w:line="276" w:lineRule="auto"/>
              <w:jc w:val="center"/>
              <w:rPr>
                <w:rFonts w:eastAsia="Batang"/>
                <w:lang w:eastAsia="en-US"/>
              </w:rPr>
            </w:pPr>
            <w:r>
              <w:rPr>
                <w:rFonts w:eastAsia="Batang"/>
                <w:lang w:eastAsia="en-US"/>
              </w:rPr>
              <w:t>6</w:t>
            </w:r>
          </w:p>
        </w:tc>
      </w:tr>
      <w:tr w:rsidR="00283876" w:rsidTr="00283876">
        <w:tc>
          <w:tcPr>
            <w:tcW w:w="449" w:type="pct"/>
            <w:tcBorders>
              <w:top w:val="single" w:sz="4" w:space="0" w:color="auto"/>
              <w:left w:val="single" w:sz="4" w:space="0" w:color="auto"/>
              <w:bottom w:val="single" w:sz="4" w:space="0" w:color="auto"/>
              <w:right w:val="single" w:sz="4" w:space="0" w:color="auto"/>
            </w:tcBorders>
            <w:vAlign w:val="center"/>
          </w:tcPr>
          <w:p w:rsidR="00283876" w:rsidRDefault="00283876" w:rsidP="0065541D">
            <w:pPr>
              <w:pStyle w:val="a7"/>
              <w:numPr>
                <w:ilvl w:val="0"/>
                <w:numId w:val="14"/>
              </w:numPr>
              <w:spacing w:after="0" w:line="240" w:lineRule="auto"/>
              <w:jc w:val="center"/>
              <w:rPr>
                <w:rFonts w:ascii="Times New Roman" w:eastAsia="Batang" w:hAnsi="Times New Roman" w:cs="Times New Roman"/>
                <w:b/>
                <w:sz w:val="24"/>
                <w:szCs w:val="24"/>
                <w:lang w:eastAsia="en-US"/>
              </w:rPr>
            </w:pPr>
          </w:p>
        </w:tc>
        <w:tc>
          <w:tcPr>
            <w:tcW w:w="3832" w:type="pct"/>
            <w:tcBorders>
              <w:top w:val="single" w:sz="4" w:space="0" w:color="auto"/>
              <w:left w:val="single" w:sz="4" w:space="0" w:color="auto"/>
              <w:bottom w:val="single" w:sz="4" w:space="0" w:color="auto"/>
              <w:right w:val="single" w:sz="4" w:space="0" w:color="auto"/>
            </w:tcBorders>
            <w:vAlign w:val="center"/>
            <w:hideMark/>
          </w:tcPr>
          <w:p w:rsidR="00283876" w:rsidRDefault="00283876">
            <w:pPr>
              <w:widowControl w:val="0"/>
              <w:tabs>
                <w:tab w:val="num" w:pos="426"/>
              </w:tabs>
              <w:spacing w:line="276" w:lineRule="auto"/>
              <w:jc w:val="both"/>
              <w:rPr>
                <w:lang w:eastAsia="en-US"/>
              </w:rPr>
            </w:pPr>
            <w:r>
              <w:rPr>
                <w:lang w:eastAsia="en-US"/>
              </w:rPr>
              <w:t>Описание характера человека</w:t>
            </w:r>
          </w:p>
        </w:tc>
        <w:tc>
          <w:tcPr>
            <w:tcW w:w="719" w:type="pct"/>
            <w:tcBorders>
              <w:top w:val="single" w:sz="4" w:space="0" w:color="auto"/>
              <w:left w:val="single" w:sz="4" w:space="0" w:color="auto"/>
              <w:bottom w:val="single" w:sz="4" w:space="0" w:color="auto"/>
              <w:right w:val="single" w:sz="4" w:space="0" w:color="auto"/>
            </w:tcBorders>
            <w:vAlign w:val="center"/>
            <w:hideMark/>
          </w:tcPr>
          <w:p w:rsidR="00283876" w:rsidRDefault="00283876">
            <w:pPr>
              <w:spacing w:line="276" w:lineRule="auto"/>
              <w:jc w:val="center"/>
              <w:rPr>
                <w:rFonts w:eastAsia="Batang"/>
                <w:lang w:eastAsia="en-US"/>
              </w:rPr>
            </w:pPr>
            <w:r>
              <w:rPr>
                <w:rFonts w:eastAsia="Batang"/>
                <w:lang w:eastAsia="en-US"/>
              </w:rPr>
              <w:t>5</w:t>
            </w:r>
          </w:p>
        </w:tc>
      </w:tr>
      <w:tr w:rsidR="00283876" w:rsidTr="00283876">
        <w:tc>
          <w:tcPr>
            <w:tcW w:w="449" w:type="pct"/>
            <w:tcBorders>
              <w:top w:val="single" w:sz="4" w:space="0" w:color="auto"/>
              <w:left w:val="single" w:sz="4" w:space="0" w:color="auto"/>
              <w:bottom w:val="single" w:sz="4" w:space="0" w:color="auto"/>
              <w:right w:val="single" w:sz="4" w:space="0" w:color="auto"/>
            </w:tcBorders>
            <w:vAlign w:val="center"/>
          </w:tcPr>
          <w:p w:rsidR="00283876" w:rsidRDefault="00283876" w:rsidP="0065541D">
            <w:pPr>
              <w:pStyle w:val="a7"/>
              <w:numPr>
                <w:ilvl w:val="0"/>
                <w:numId w:val="14"/>
              </w:numPr>
              <w:spacing w:after="0" w:line="240" w:lineRule="auto"/>
              <w:jc w:val="center"/>
              <w:rPr>
                <w:rFonts w:ascii="Times New Roman" w:eastAsia="Batang" w:hAnsi="Times New Roman" w:cs="Times New Roman"/>
                <w:b/>
                <w:sz w:val="24"/>
                <w:szCs w:val="24"/>
                <w:lang w:eastAsia="en-US"/>
              </w:rPr>
            </w:pPr>
          </w:p>
        </w:tc>
        <w:tc>
          <w:tcPr>
            <w:tcW w:w="3832" w:type="pct"/>
            <w:tcBorders>
              <w:top w:val="single" w:sz="4" w:space="0" w:color="auto"/>
              <w:left w:val="single" w:sz="4" w:space="0" w:color="auto"/>
              <w:bottom w:val="single" w:sz="4" w:space="0" w:color="auto"/>
              <w:right w:val="single" w:sz="4" w:space="0" w:color="auto"/>
            </w:tcBorders>
            <w:vAlign w:val="center"/>
            <w:hideMark/>
          </w:tcPr>
          <w:p w:rsidR="00283876" w:rsidRDefault="00283876">
            <w:pPr>
              <w:widowControl w:val="0"/>
              <w:tabs>
                <w:tab w:val="num" w:pos="426"/>
              </w:tabs>
              <w:spacing w:line="276" w:lineRule="auto"/>
              <w:jc w:val="both"/>
              <w:rPr>
                <w:lang w:eastAsia="en-US"/>
              </w:rPr>
            </w:pPr>
            <w:r>
              <w:rPr>
                <w:lang w:eastAsia="en-US"/>
              </w:rPr>
              <w:t>Хороший ли ты друг?</w:t>
            </w:r>
          </w:p>
        </w:tc>
        <w:tc>
          <w:tcPr>
            <w:tcW w:w="719" w:type="pct"/>
            <w:tcBorders>
              <w:top w:val="single" w:sz="4" w:space="0" w:color="auto"/>
              <w:left w:val="single" w:sz="4" w:space="0" w:color="auto"/>
              <w:bottom w:val="single" w:sz="4" w:space="0" w:color="auto"/>
              <w:right w:val="single" w:sz="4" w:space="0" w:color="auto"/>
            </w:tcBorders>
            <w:vAlign w:val="center"/>
            <w:hideMark/>
          </w:tcPr>
          <w:p w:rsidR="00283876" w:rsidRDefault="00283876">
            <w:pPr>
              <w:spacing w:line="276" w:lineRule="auto"/>
              <w:jc w:val="center"/>
              <w:rPr>
                <w:rFonts w:eastAsia="Batang"/>
                <w:lang w:eastAsia="en-US"/>
              </w:rPr>
            </w:pPr>
            <w:r>
              <w:rPr>
                <w:rFonts w:eastAsia="Batang"/>
                <w:lang w:eastAsia="en-US"/>
              </w:rPr>
              <w:t>10</w:t>
            </w:r>
          </w:p>
        </w:tc>
      </w:tr>
      <w:tr w:rsidR="00283876" w:rsidTr="00283876">
        <w:tc>
          <w:tcPr>
            <w:tcW w:w="4281" w:type="pct"/>
            <w:gridSpan w:val="2"/>
            <w:tcBorders>
              <w:top w:val="single" w:sz="4" w:space="0" w:color="auto"/>
              <w:left w:val="single" w:sz="4" w:space="0" w:color="auto"/>
              <w:bottom w:val="single" w:sz="4" w:space="0" w:color="auto"/>
              <w:right w:val="single" w:sz="4" w:space="0" w:color="auto"/>
            </w:tcBorders>
            <w:vAlign w:val="center"/>
          </w:tcPr>
          <w:p w:rsidR="00283876" w:rsidRDefault="00283876">
            <w:pPr>
              <w:widowControl w:val="0"/>
              <w:tabs>
                <w:tab w:val="num" w:pos="426"/>
              </w:tabs>
              <w:spacing w:line="276" w:lineRule="auto"/>
              <w:jc w:val="both"/>
              <w:rPr>
                <w:b/>
                <w:lang w:eastAsia="en-US"/>
              </w:rPr>
            </w:pPr>
          </w:p>
        </w:tc>
        <w:tc>
          <w:tcPr>
            <w:tcW w:w="719" w:type="pct"/>
            <w:tcBorders>
              <w:top w:val="single" w:sz="4" w:space="0" w:color="auto"/>
              <w:left w:val="single" w:sz="4" w:space="0" w:color="auto"/>
              <w:bottom w:val="single" w:sz="4" w:space="0" w:color="auto"/>
              <w:right w:val="single" w:sz="4" w:space="0" w:color="auto"/>
            </w:tcBorders>
            <w:vAlign w:val="center"/>
            <w:hideMark/>
          </w:tcPr>
          <w:p w:rsidR="00283876" w:rsidRDefault="00283876">
            <w:pPr>
              <w:spacing w:line="276" w:lineRule="auto"/>
              <w:jc w:val="center"/>
              <w:rPr>
                <w:rFonts w:eastAsia="Batang"/>
                <w:b/>
                <w:lang w:eastAsia="en-US"/>
              </w:rPr>
            </w:pPr>
            <w:r>
              <w:rPr>
                <w:rFonts w:eastAsia="Batang"/>
                <w:b/>
                <w:lang w:eastAsia="en-US"/>
              </w:rPr>
              <w:t>105</w:t>
            </w:r>
          </w:p>
        </w:tc>
      </w:tr>
    </w:tbl>
    <w:p w:rsidR="00283876" w:rsidRDefault="00283876" w:rsidP="00283876">
      <w:pPr>
        <w:suppressAutoHyphens/>
        <w:ind w:left="4248" w:firstLine="708"/>
        <w:rPr>
          <w:u w:val="single"/>
          <w:lang w:val="en-US"/>
        </w:rPr>
      </w:pPr>
    </w:p>
    <w:p w:rsidR="00283876" w:rsidRDefault="00283876" w:rsidP="00283876">
      <w:pPr>
        <w:suppressAutoHyphens/>
        <w:ind w:left="4248" w:firstLine="708"/>
        <w:rPr>
          <w:b/>
        </w:rPr>
      </w:pPr>
      <w:r>
        <w:rPr>
          <w:b/>
        </w:rPr>
        <w:t>Содержание тем учебного курса</w:t>
      </w:r>
    </w:p>
    <w:p w:rsidR="00283876" w:rsidRDefault="00283876" w:rsidP="00283876">
      <w:pPr>
        <w:suppressAutoHyphens/>
        <w:rPr>
          <w:u w:val="single"/>
        </w:rPr>
      </w:pPr>
    </w:p>
    <w:p w:rsidR="00283876" w:rsidRDefault="00283876" w:rsidP="00283876">
      <w:pPr>
        <w:suppressAutoHyphens/>
        <w:ind w:firstLine="708"/>
        <w:rPr>
          <w:b/>
        </w:rPr>
      </w:pPr>
      <w:r>
        <w:rPr>
          <w:b/>
        </w:rPr>
        <w:t>1 четверть (27 часов)</w:t>
      </w:r>
    </w:p>
    <w:p w:rsidR="00283876" w:rsidRDefault="00283876" w:rsidP="00283876">
      <w:pPr>
        <w:suppressAutoHyphens/>
        <w:ind w:firstLine="708"/>
        <w:rPr>
          <w:u w:val="single"/>
        </w:rPr>
      </w:pPr>
      <w:r>
        <w:t>Сравниваем школы в разных странах. Степени сравнения прилагательных. Школьная форма: за и против. Подготовка к школе. Система образования в России. Система образования в Великобритании. Что было раньше? Старые письма. Развлечения прошлого и настоящего. Факты из жизни известных людей. Тогда и сейчас. Что ты знаешь о диких  животных? Специальный вопрос в настоящем и прошедшем времени. Притяжательный падеж имен существительных. Редкие, вымирающие и исчезнувшие животные. Московский зоопарк. Школьные мероприятия. Школьные кружки. Великий Новгород. Выражаем обязанность. Моя страна. Диалоги о культуре. Повторение.</w:t>
      </w:r>
    </w:p>
    <w:p w:rsidR="00283876" w:rsidRDefault="00283876" w:rsidP="00283876">
      <w:pPr>
        <w:suppressAutoHyphens/>
        <w:rPr>
          <w:b/>
        </w:rPr>
      </w:pPr>
      <w:r>
        <w:rPr>
          <w:b/>
        </w:rPr>
        <w:tab/>
        <w:t>2 четверть (21 часа)</w:t>
      </w:r>
    </w:p>
    <w:p w:rsidR="00283876" w:rsidRDefault="00283876" w:rsidP="00283876">
      <w:pPr>
        <w:suppressAutoHyphens/>
      </w:pPr>
      <w:r>
        <w:rPr>
          <w:b/>
        </w:rPr>
        <w:lastRenderedPageBreak/>
        <w:tab/>
      </w:r>
      <w:r>
        <w:t>Виды транспорта. Лучший способ добраться до школы. Сложные предложения с условными придаточными. История транспорта Лондона. Ездить на велосипеде или нет? Истории ужасов. Прошедшее длительное время. Кентервильское привидение. Иллюстрации к истории ужасов. Формальное и неформальное письмо. Выражение намерений. Приглашение. Праздники в США, Канаде и Великобритании. Факты об Австралии. Австралийские аборигены. Простое будущее время. Предсказываем будущее. Николас Миклухо-Маклай. Диалоги о культуре. Повторение.</w:t>
      </w:r>
    </w:p>
    <w:p w:rsidR="00283876" w:rsidRDefault="00283876" w:rsidP="00283876">
      <w:pPr>
        <w:suppressAutoHyphens/>
        <w:rPr>
          <w:b/>
        </w:rPr>
      </w:pPr>
      <w:r>
        <w:tab/>
      </w:r>
      <w:r>
        <w:rPr>
          <w:b/>
        </w:rPr>
        <w:t>3 четверть (30 часов)</w:t>
      </w:r>
    </w:p>
    <w:p w:rsidR="00283876" w:rsidRDefault="00283876" w:rsidP="00283876">
      <w:pPr>
        <w:suppressAutoHyphens/>
      </w:pPr>
      <w:r>
        <w:rPr>
          <w:b/>
        </w:rPr>
        <w:tab/>
      </w:r>
      <w:r>
        <w:t>Проблемы общества. Сложноподчиненное предложение с придаточным времени. Проблемы общества в прошлом и настоящем. Что ты знаешь о волонтерстве? Подростки – волонтеры. Волонтеры на зимних олимпийских играх. Устраиваемся на работу. Настоящее длительное время. Планируем ближайшее будущее. Кем ты хочешь стать? Работа для подростков. Слишком молод для работы? Неполная занятость для подростков. Карманные деньги. Обязанности по дому. Модальные глаголы, выражающие обязанность. Вежливая просьба. Сложные предложения с придаточным реального условия. Как заработать карманные деньги? Настоящее совершенное время. Вопросительная и отрицательная формы настоящего совершенного времени. Настоящее совершенное и простое прошедшее время. Я бы тебе посоветовал(а)… Даем советы. США. География США. Диалоги о культуре. Повторение.</w:t>
      </w:r>
    </w:p>
    <w:p w:rsidR="00283876" w:rsidRDefault="00283876" w:rsidP="00283876">
      <w:pPr>
        <w:suppressAutoHyphens/>
        <w:ind w:firstLine="708"/>
        <w:rPr>
          <w:b/>
        </w:rPr>
      </w:pPr>
      <w:r>
        <w:rPr>
          <w:b/>
        </w:rPr>
        <w:t>4 четверть (27 часов)</w:t>
      </w:r>
    </w:p>
    <w:p w:rsidR="00283876" w:rsidRDefault="00283876" w:rsidP="00283876">
      <w:pPr>
        <w:suppressAutoHyphens/>
      </w:pPr>
      <w:r>
        <w:t xml:space="preserve">Письмо из США. Настоящее длительное совершенное время. Что ты знаешь об акулах и крокодилах. Обобщение. Нью-Йорк. Страны и языки. Британский и Американский английский. Мистические места в мире. Причастие </w:t>
      </w:r>
      <w:r>
        <w:rPr>
          <w:lang w:val="en-US"/>
        </w:rPr>
        <w:t>I</w:t>
      </w:r>
      <w:r>
        <w:t xml:space="preserve">, </w:t>
      </w:r>
      <w:r>
        <w:rPr>
          <w:lang w:val="en-US"/>
        </w:rPr>
        <w:t>II</w:t>
      </w:r>
      <w:r>
        <w:t xml:space="preserve">. Система управления в США и Великобритании. Описание характера. Прямая и косвенная речь. «Каменщик» китайская сказка. Великие исторические личности. Хороший ли ты друг? Письмо однокласснику. Моя семья. Пишем резюме. Чему мы научились за год? Повторение. Диалоги о культуре. </w:t>
      </w:r>
    </w:p>
    <w:p w:rsidR="00283876" w:rsidRDefault="00283876" w:rsidP="00283876">
      <w:pPr>
        <w:suppressAutoHyphens/>
        <w:rPr>
          <w:u w:val="single"/>
        </w:rPr>
      </w:pPr>
      <w:r>
        <w:rPr>
          <w:u w:val="single"/>
        </w:rPr>
        <w:t>Список тем проектов:</w:t>
      </w:r>
    </w:p>
    <w:p w:rsidR="00283876" w:rsidRDefault="00283876" w:rsidP="00283876">
      <w:pPr>
        <w:suppressAutoHyphens/>
        <w:sectPr w:rsidR="00283876" w:rsidSect="00283876">
          <w:headerReference w:type="default" r:id="rId8"/>
          <w:pgSz w:w="16838" w:h="11906" w:orient="landscape"/>
          <w:pgMar w:top="709" w:right="1134" w:bottom="851" w:left="1134" w:header="709" w:footer="709" w:gutter="0"/>
          <w:cols w:space="720"/>
        </w:sectPr>
      </w:pPr>
    </w:p>
    <w:p w:rsidR="00283876" w:rsidRDefault="00283876" w:rsidP="00283876">
      <w:pPr>
        <w:suppressAutoHyphens/>
      </w:pPr>
      <w:r>
        <w:lastRenderedPageBreak/>
        <w:t>«Прошлое известных людей»</w:t>
      </w:r>
    </w:p>
    <w:p w:rsidR="00283876" w:rsidRDefault="00283876" w:rsidP="00283876">
      <w:pPr>
        <w:suppressAutoHyphens/>
      </w:pPr>
      <w:r>
        <w:t>«Вымирающие, исчезнувшие и редкие животные»</w:t>
      </w:r>
    </w:p>
    <w:p w:rsidR="00283876" w:rsidRDefault="00283876" w:rsidP="00283876">
      <w:pPr>
        <w:suppressAutoHyphens/>
      </w:pPr>
      <w:r>
        <w:t>«Зоопарк моей мечты»</w:t>
      </w:r>
    </w:p>
    <w:p w:rsidR="00283876" w:rsidRDefault="00283876" w:rsidP="00283876">
      <w:pPr>
        <w:suppressAutoHyphens/>
      </w:pPr>
      <w:r>
        <w:t>«Моя страна»</w:t>
      </w:r>
    </w:p>
    <w:p w:rsidR="00283876" w:rsidRDefault="00283876" w:rsidP="00283876">
      <w:pPr>
        <w:suppressAutoHyphens/>
      </w:pPr>
      <w:r>
        <w:t>«Кентервильское приведение»</w:t>
      </w:r>
    </w:p>
    <w:p w:rsidR="00283876" w:rsidRDefault="00283876" w:rsidP="00283876">
      <w:pPr>
        <w:suppressAutoHyphens/>
      </w:pPr>
      <w:r>
        <w:t>«История и география России»</w:t>
      </w:r>
    </w:p>
    <w:p w:rsidR="00283876" w:rsidRDefault="00283876" w:rsidP="00283876">
      <w:pPr>
        <w:suppressAutoHyphens/>
      </w:pPr>
      <w:r>
        <w:lastRenderedPageBreak/>
        <w:t>«Волонтеры на Паралимпийских играх в Сочи»</w:t>
      </w:r>
    </w:p>
    <w:p w:rsidR="00283876" w:rsidRDefault="00283876" w:rsidP="00283876">
      <w:pPr>
        <w:suppressAutoHyphens/>
      </w:pPr>
      <w:r>
        <w:t>«Карманные деньги в 2045 году»</w:t>
      </w:r>
    </w:p>
    <w:p w:rsidR="00283876" w:rsidRDefault="00283876" w:rsidP="00283876">
      <w:pPr>
        <w:suppressAutoHyphens/>
      </w:pPr>
      <w:r>
        <w:t>«Факты об известных городах»</w:t>
      </w:r>
    </w:p>
    <w:p w:rsidR="00283876" w:rsidRDefault="00283876" w:rsidP="00283876">
      <w:pPr>
        <w:suppressAutoHyphens/>
      </w:pPr>
      <w:r>
        <w:t>«Система управления в России»</w:t>
      </w:r>
    </w:p>
    <w:p w:rsidR="00283876" w:rsidRDefault="00283876" w:rsidP="00283876">
      <w:pPr>
        <w:suppressAutoHyphens/>
      </w:pPr>
      <w:r>
        <w:t>«Великие исторические личности»</w:t>
      </w:r>
    </w:p>
    <w:p w:rsidR="00283876" w:rsidRDefault="00283876" w:rsidP="00283876">
      <w:pPr>
        <w:suppressAutoHyphens/>
        <w:sectPr w:rsidR="00283876" w:rsidSect="00283876">
          <w:type w:val="continuous"/>
          <w:pgSz w:w="16838" w:h="11906" w:orient="landscape"/>
          <w:pgMar w:top="709" w:right="1134" w:bottom="851" w:left="1134" w:header="709" w:footer="709" w:gutter="0"/>
          <w:cols w:num="2" w:space="720"/>
        </w:sectPr>
      </w:pPr>
      <w:r>
        <w:t>«Праздники в Росси</w:t>
      </w:r>
    </w:p>
    <w:p w:rsidR="00283876" w:rsidRDefault="00283876" w:rsidP="00283876">
      <w:pPr>
        <w:sectPr w:rsidR="00283876" w:rsidSect="00283876">
          <w:type w:val="continuous"/>
          <w:pgSz w:w="16838" w:h="11906" w:orient="landscape"/>
          <w:pgMar w:top="709" w:right="1134" w:bottom="851" w:left="1134" w:header="709" w:footer="709" w:gutter="0"/>
          <w:cols w:space="720"/>
        </w:sectPr>
      </w:pPr>
    </w:p>
    <w:p w:rsidR="00283876" w:rsidRDefault="00283876" w:rsidP="00283876">
      <w:pPr>
        <w:rPr>
          <w:b/>
        </w:rPr>
      </w:pPr>
      <w:r>
        <w:rPr>
          <w:b/>
        </w:rPr>
        <w:lastRenderedPageBreak/>
        <w:t>6  Перечень учебно-методического обеспечения</w:t>
      </w:r>
    </w:p>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00"/>
        <w:gridCol w:w="2693"/>
        <w:gridCol w:w="1983"/>
        <w:gridCol w:w="2125"/>
        <w:gridCol w:w="2409"/>
        <w:gridCol w:w="3482"/>
      </w:tblGrid>
      <w:tr w:rsidR="00283876" w:rsidTr="00283876">
        <w:trPr>
          <w:trHeight w:val="1173"/>
        </w:trPr>
        <w:tc>
          <w:tcPr>
            <w:tcW w:w="1200" w:type="dxa"/>
            <w:tcBorders>
              <w:top w:val="single" w:sz="4" w:space="0" w:color="auto"/>
              <w:left w:val="single" w:sz="4" w:space="0" w:color="auto"/>
              <w:bottom w:val="single" w:sz="4" w:space="0" w:color="auto"/>
              <w:right w:val="single" w:sz="4" w:space="0" w:color="auto"/>
            </w:tcBorders>
            <w:hideMark/>
          </w:tcPr>
          <w:p w:rsidR="00283876" w:rsidRDefault="00283876" w:rsidP="00283876">
            <w:pPr>
              <w:spacing w:line="276" w:lineRule="auto"/>
              <w:ind w:left="141"/>
              <w:rPr>
                <w:lang w:eastAsia="en-US"/>
              </w:rPr>
            </w:pPr>
            <w:r>
              <w:rPr>
                <w:lang w:eastAsia="en-US"/>
              </w:rPr>
              <w:t>Кл</w:t>
            </w:r>
          </w:p>
        </w:tc>
        <w:tc>
          <w:tcPr>
            <w:tcW w:w="2693" w:type="dxa"/>
            <w:tcBorders>
              <w:top w:val="single" w:sz="4" w:space="0" w:color="auto"/>
              <w:left w:val="single" w:sz="4" w:space="0" w:color="auto"/>
              <w:bottom w:val="single" w:sz="4" w:space="0" w:color="auto"/>
              <w:right w:val="single" w:sz="4" w:space="0" w:color="auto"/>
            </w:tcBorders>
            <w:hideMark/>
          </w:tcPr>
          <w:p w:rsidR="00283876" w:rsidRDefault="00283876">
            <w:pPr>
              <w:spacing w:line="276" w:lineRule="auto"/>
              <w:rPr>
                <w:lang w:eastAsia="en-US"/>
              </w:rPr>
            </w:pPr>
            <w:r>
              <w:rPr>
                <w:lang w:eastAsia="en-US"/>
              </w:rPr>
              <w:t>Учебники</w:t>
            </w:r>
          </w:p>
        </w:tc>
        <w:tc>
          <w:tcPr>
            <w:tcW w:w="1983" w:type="dxa"/>
            <w:tcBorders>
              <w:top w:val="single" w:sz="4" w:space="0" w:color="auto"/>
              <w:left w:val="single" w:sz="4" w:space="0" w:color="auto"/>
              <w:bottom w:val="single" w:sz="4" w:space="0" w:color="auto"/>
              <w:right w:val="single" w:sz="4" w:space="0" w:color="auto"/>
            </w:tcBorders>
            <w:hideMark/>
          </w:tcPr>
          <w:p w:rsidR="00283876" w:rsidRDefault="00283876">
            <w:pPr>
              <w:spacing w:line="276" w:lineRule="auto"/>
              <w:rPr>
                <w:lang w:eastAsia="en-US"/>
              </w:rPr>
            </w:pPr>
            <w:r>
              <w:rPr>
                <w:lang w:eastAsia="en-US"/>
              </w:rPr>
              <w:t>Методические</w:t>
            </w:r>
          </w:p>
          <w:p w:rsidR="00283876" w:rsidRDefault="00283876">
            <w:pPr>
              <w:spacing w:line="276" w:lineRule="auto"/>
              <w:rPr>
                <w:lang w:eastAsia="en-US"/>
              </w:rPr>
            </w:pPr>
            <w:r>
              <w:rPr>
                <w:lang w:eastAsia="en-US"/>
              </w:rPr>
              <w:t>материалы</w:t>
            </w:r>
          </w:p>
        </w:tc>
        <w:tc>
          <w:tcPr>
            <w:tcW w:w="2125" w:type="dxa"/>
            <w:tcBorders>
              <w:top w:val="single" w:sz="4" w:space="0" w:color="auto"/>
              <w:left w:val="single" w:sz="4" w:space="0" w:color="auto"/>
              <w:bottom w:val="single" w:sz="4" w:space="0" w:color="auto"/>
              <w:right w:val="single" w:sz="4" w:space="0" w:color="auto"/>
            </w:tcBorders>
            <w:hideMark/>
          </w:tcPr>
          <w:p w:rsidR="00283876" w:rsidRDefault="00283876">
            <w:pPr>
              <w:spacing w:line="276" w:lineRule="auto"/>
              <w:rPr>
                <w:lang w:eastAsia="en-US"/>
              </w:rPr>
            </w:pPr>
            <w:r>
              <w:rPr>
                <w:lang w:eastAsia="en-US"/>
              </w:rPr>
              <w:t>Дидактические материалы</w:t>
            </w:r>
          </w:p>
        </w:tc>
        <w:tc>
          <w:tcPr>
            <w:tcW w:w="2409" w:type="dxa"/>
            <w:tcBorders>
              <w:top w:val="single" w:sz="4" w:space="0" w:color="auto"/>
              <w:left w:val="single" w:sz="4" w:space="0" w:color="auto"/>
              <w:bottom w:val="single" w:sz="4" w:space="0" w:color="auto"/>
              <w:right w:val="single" w:sz="4" w:space="0" w:color="auto"/>
            </w:tcBorders>
            <w:hideMark/>
          </w:tcPr>
          <w:p w:rsidR="00283876" w:rsidRDefault="00283876">
            <w:pPr>
              <w:spacing w:line="276" w:lineRule="auto"/>
              <w:rPr>
                <w:lang w:eastAsia="en-US"/>
              </w:rPr>
            </w:pPr>
            <w:r>
              <w:rPr>
                <w:lang w:eastAsia="en-US"/>
              </w:rPr>
              <w:t>Материалы</w:t>
            </w:r>
          </w:p>
          <w:p w:rsidR="00283876" w:rsidRDefault="00283876">
            <w:pPr>
              <w:spacing w:line="276" w:lineRule="auto"/>
              <w:rPr>
                <w:lang w:eastAsia="en-US"/>
              </w:rPr>
            </w:pPr>
            <w:r>
              <w:rPr>
                <w:lang w:eastAsia="en-US"/>
              </w:rPr>
              <w:t>для контроля</w:t>
            </w:r>
          </w:p>
        </w:tc>
        <w:tc>
          <w:tcPr>
            <w:tcW w:w="3482" w:type="dxa"/>
            <w:tcBorders>
              <w:top w:val="single" w:sz="4" w:space="0" w:color="auto"/>
              <w:left w:val="single" w:sz="4" w:space="0" w:color="auto"/>
              <w:bottom w:val="single" w:sz="4" w:space="0" w:color="auto"/>
              <w:right w:val="single" w:sz="4" w:space="0" w:color="auto"/>
            </w:tcBorders>
            <w:hideMark/>
          </w:tcPr>
          <w:p w:rsidR="00283876" w:rsidRDefault="00283876">
            <w:pPr>
              <w:spacing w:line="276" w:lineRule="auto"/>
              <w:rPr>
                <w:lang w:eastAsia="en-US"/>
              </w:rPr>
            </w:pPr>
            <w:r>
              <w:rPr>
                <w:lang w:eastAsia="en-US"/>
              </w:rPr>
              <w:t>Интернет-ресурсы</w:t>
            </w:r>
          </w:p>
        </w:tc>
      </w:tr>
      <w:tr w:rsidR="00283876" w:rsidTr="00283876">
        <w:trPr>
          <w:trHeight w:val="3116"/>
        </w:trPr>
        <w:tc>
          <w:tcPr>
            <w:tcW w:w="1200" w:type="dxa"/>
            <w:tcBorders>
              <w:top w:val="single" w:sz="4" w:space="0" w:color="auto"/>
              <w:left w:val="single" w:sz="4" w:space="0" w:color="auto"/>
              <w:bottom w:val="single" w:sz="4" w:space="0" w:color="auto"/>
              <w:right w:val="single" w:sz="4" w:space="0" w:color="auto"/>
            </w:tcBorders>
            <w:hideMark/>
          </w:tcPr>
          <w:p w:rsidR="00283876" w:rsidRDefault="00283876">
            <w:pPr>
              <w:spacing w:line="276" w:lineRule="auto"/>
              <w:rPr>
                <w:lang w:eastAsia="en-US"/>
              </w:rPr>
            </w:pPr>
            <w:r>
              <w:rPr>
                <w:lang w:eastAsia="en-US"/>
              </w:rPr>
              <w:t>7</w:t>
            </w:r>
          </w:p>
        </w:tc>
        <w:tc>
          <w:tcPr>
            <w:tcW w:w="2693" w:type="dxa"/>
            <w:tcBorders>
              <w:top w:val="single" w:sz="4" w:space="0" w:color="auto"/>
              <w:left w:val="single" w:sz="4" w:space="0" w:color="auto"/>
              <w:bottom w:val="single" w:sz="4" w:space="0" w:color="auto"/>
              <w:right w:val="single" w:sz="4" w:space="0" w:color="auto"/>
            </w:tcBorders>
            <w:hideMark/>
          </w:tcPr>
          <w:p w:rsidR="00283876" w:rsidRDefault="00283876">
            <w:pPr>
              <w:spacing w:line="276" w:lineRule="auto"/>
              <w:rPr>
                <w:lang w:eastAsia="en-US"/>
              </w:rPr>
            </w:pPr>
            <w:r>
              <w:rPr>
                <w:lang w:eastAsia="en-US"/>
              </w:rPr>
              <w:t>Учебник УМК "</w:t>
            </w:r>
            <w:r>
              <w:rPr>
                <w:lang w:val="en-US" w:eastAsia="en-US"/>
              </w:rPr>
              <w:t>FORWARD</w:t>
            </w:r>
            <w:r>
              <w:rPr>
                <w:lang w:eastAsia="en-US"/>
              </w:rPr>
              <w:t xml:space="preserve">" для 7 класса общеобразователь-ных учреждений авторов  М.В. Вербицкая, О.В. Оралова, О.С. Миндрул, </w:t>
            </w:r>
            <w:r>
              <w:rPr>
                <w:bCs/>
                <w:lang w:eastAsia="en-US"/>
              </w:rPr>
              <w:t>Б.</w:t>
            </w:r>
            <w:r>
              <w:rPr>
                <w:lang w:eastAsia="en-US"/>
              </w:rPr>
              <w:t xml:space="preserve">Эббс, </w:t>
            </w:r>
            <w:r>
              <w:rPr>
                <w:bCs/>
                <w:lang w:eastAsia="en-US"/>
              </w:rPr>
              <w:t>Э.</w:t>
            </w:r>
            <w:r>
              <w:rPr>
                <w:lang w:eastAsia="en-US"/>
              </w:rPr>
              <w:t xml:space="preserve">Уорелл, </w:t>
            </w:r>
            <w:r>
              <w:rPr>
                <w:bCs/>
                <w:lang w:eastAsia="en-US"/>
              </w:rPr>
              <w:t>Э.</w:t>
            </w:r>
            <w:r>
              <w:rPr>
                <w:lang w:eastAsia="en-US"/>
              </w:rPr>
              <w:t>Уорд: Вентана-Граф :</w:t>
            </w:r>
            <w:r>
              <w:rPr>
                <w:lang w:val="en-US" w:eastAsia="en-US"/>
              </w:rPr>
              <w:t>PearsonEducationLimited</w:t>
            </w:r>
            <w:r>
              <w:rPr>
                <w:lang w:eastAsia="en-US"/>
              </w:rPr>
              <w:t xml:space="preserve">, </w:t>
            </w:r>
            <w:r>
              <w:rPr>
                <w:bCs/>
                <w:lang w:eastAsia="en-US"/>
              </w:rPr>
              <w:t>2016</w:t>
            </w:r>
          </w:p>
        </w:tc>
        <w:tc>
          <w:tcPr>
            <w:tcW w:w="1983" w:type="dxa"/>
            <w:tcBorders>
              <w:top w:val="single" w:sz="4" w:space="0" w:color="auto"/>
              <w:left w:val="single" w:sz="4" w:space="0" w:color="auto"/>
              <w:bottom w:val="single" w:sz="4" w:space="0" w:color="auto"/>
              <w:right w:val="single" w:sz="4" w:space="0" w:color="auto"/>
            </w:tcBorders>
            <w:hideMark/>
          </w:tcPr>
          <w:p w:rsidR="00283876" w:rsidRDefault="00283876">
            <w:pPr>
              <w:spacing w:line="276" w:lineRule="auto"/>
              <w:rPr>
                <w:lang w:eastAsia="en-US"/>
              </w:rPr>
            </w:pPr>
            <w:r>
              <w:rPr>
                <w:lang w:eastAsia="en-US"/>
              </w:rPr>
              <w:t>Авторская программа</w:t>
            </w:r>
          </w:p>
          <w:p w:rsidR="00283876" w:rsidRDefault="00283876">
            <w:pPr>
              <w:spacing w:line="276" w:lineRule="auto"/>
              <w:rPr>
                <w:lang w:eastAsia="en-US"/>
              </w:rPr>
            </w:pPr>
            <w:r>
              <w:rPr>
                <w:lang w:eastAsia="en-US"/>
              </w:rPr>
              <w:t>Рабочая тетрадь</w:t>
            </w:r>
          </w:p>
          <w:p w:rsidR="00283876" w:rsidRDefault="00283876">
            <w:pPr>
              <w:spacing w:line="276" w:lineRule="auto"/>
              <w:rPr>
                <w:lang w:eastAsia="en-US"/>
              </w:rPr>
            </w:pPr>
            <w:r>
              <w:rPr>
                <w:lang w:eastAsia="en-US"/>
              </w:rPr>
              <w:t>Диски</w:t>
            </w:r>
          </w:p>
          <w:p w:rsidR="00283876" w:rsidRDefault="00283876">
            <w:pPr>
              <w:spacing w:line="276" w:lineRule="auto"/>
              <w:rPr>
                <w:lang w:eastAsia="en-US"/>
              </w:rPr>
            </w:pPr>
            <w:r>
              <w:rPr>
                <w:lang w:eastAsia="en-US"/>
              </w:rPr>
              <w:t>Книга для учителя</w:t>
            </w:r>
          </w:p>
        </w:tc>
        <w:tc>
          <w:tcPr>
            <w:tcW w:w="2125" w:type="dxa"/>
            <w:tcBorders>
              <w:top w:val="single" w:sz="4" w:space="0" w:color="auto"/>
              <w:left w:val="single" w:sz="4" w:space="0" w:color="auto"/>
              <w:bottom w:val="single" w:sz="4" w:space="0" w:color="auto"/>
              <w:right w:val="single" w:sz="4" w:space="0" w:color="auto"/>
            </w:tcBorders>
            <w:hideMark/>
          </w:tcPr>
          <w:p w:rsidR="00283876" w:rsidRDefault="00283876">
            <w:pPr>
              <w:spacing w:line="276" w:lineRule="auto"/>
              <w:rPr>
                <w:lang w:eastAsia="en-US"/>
              </w:rPr>
            </w:pPr>
            <w:r>
              <w:rPr>
                <w:lang w:eastAsia="en-US"/>
              </w:rPr>
              <w:t>Карточки</w:t>
            </w:r>
          </w:p>
          <w:p w:rsidR="00283876" w:rsidRDefault="00283876">
            <w:pPr>
              <w:spacing w:line="276" w:lineRule="auto"/>
              <w:rPr>
                <w:lang w:eastAsia="en-US"/>
              </w:rPr>
            </w:pPr>
            <w:r>
              <w:rPr>
                <w:lang w:eastAsia="en-US"/>
              </w:rPr>
              <w:t>Презентации</w:t>
            </w:r>
          </w:p>
          <w:p w:rsidR="00283876" w:rsidRDefault="00283876">
            <w:pPr>
              <w:spacing w:line="276" w:lineRule="auto"/>
              <w:rPr>
                <w:lang w:eastAsia="en-US"/>
              </w:rPr>
            </w:pPr>
            <w:r>
              <w:rPr>
                <w:lang w:eastAsia="en-US"/>
              </w:rPr>
              <w:t>Видеофильмы</w:t>
            </w:r>
          </w:p>
        </w:tc>
        <w:tc>
          <w:tcPr>
            <w:tcW w:w="2409" w:type="dxa"/>
            <w:tcBorders>
              <w:top w:val="single" w:sz="4" w:space="0" w:color="auto"/>
              <w:left w:val="single" w:sz="4" w:space="0" w:color="auto"/>
              <w:bottom w:val="single" w:sz="4" w:space="0" w:color="auto"/>
              <w:right w:val="single" w:sz="4" w:space="0" w:color="auto"/>
            </w:tcBorders>
          </w:tcPr>
          <w:p w:rsidR="00283876" w:rsidRDefault="00283876">
            <w:pPr>
              <w:spacing w:line="276" w:lineRule="auto"/>
              <w:rPr>
                <w:lang w:eastAsia="en-US"/>
              </w:rPr>
            </w:pPr>
            <w:r>
              <w:rPr>
                <w:lang w:eastAsia="en-US"/>
              </w:rPr>
              <w:t>4 теста  в конце каждой четверти:</w:t>
            </w:r>
          </w:p>
          <w:p w:rsidR="00283876" w:rsidRDefault="00283876">
            <w:pPr>
              <w:spacing w:line="276" w:lineRule="auto"/>
              <w:rPr>
                <w:lang w:eastAsia="en-US"/>
              </w:rPr>
            </w:pPr>
          </w:p>
          <w:p w:rsidR="00283876" w:rsidRDefault="00283876">
            <w:pPr>
              <w:spacing w:line="276" w:lineRule="auto"/>
              <w:rPr>
                <w:lang w:eastAsia="en-US"/>
              </w:rPr>
            </w:pPr>
            <w:r>
              <w:rPr>
                <w:lang w:eastAsia="en-US"/>
              </w:rPr>
              <w:t xml:space="preserve">КР №1 </w:t>
            </w:r>
          </w:p>
          <w:p w:rsidR="00283876" w:rsidRDefault="00283876">
            <w:pPr>
              <w:spacing w:line="276" w:lineRule="auto"/>
              <w:rPr>
                <w:lang w:eastAsia="en-US"/>
              </w:rPr>
            </w:pPr>
            <w:r>
              <w:rPr>
                <w:lang w:eastAsia="en-US"/>
              </w:rPr>
              <w:t xml:space="preserve">КР №2 </w:t>
            </w:r>
          </w:p>
          <w:p w:rsidR="00283876" w:rsidRDefault="00283876">
            <w:pPr>
              <w:spacing w:line="276" w:lineRule="auto"/>
              <w:rPr>
                <w:lang w:eastAsia="en-US"/>
              </w:rPr>
            </w:pPr>
            <w:r>
              <w:rPr>
                <w:lang w:eastAsia="en-US"/>
              </w:rPr>
              <w:t xml:space="preserve">КР №3 </w:t>
            </w:r>
          </w:p>
          <w:p w:rsidR="00283876" w:rsidRDefault="00283876">
            <w:pPr>
              <w:spacing w:line="276" w:lineRule="auto"/>
              <w:rPr>
                <w:lang w:eastAsia="en-US"/>
              </w:rPr>
            </w:pPr>
            <w:r>
              <w:rPr>
                <w:lang w:eastAsia="en-US"/>
              </w:rPr>
              <w:t xml:space="preserve">КР №4 </w:t>
            </w:r>
          </w:p>
        </w:tc>
        <w:tc>
          <w:tcPr>
            <w:tcW w:w="3482" w:type="dxa"/>
            <w:tcBorders>
              <w:top w:val="single" w:sz="4" w:space="0" w:color="auto"/>
              <w:left w:val="single" w:sz="4" w:space="0" w:color="auto"/>
              <w:bottom w:val="single" w:sz="4" w:space="0" w:color="auto"/>
              <w:right w:val="single" w:sz="4" w:space="0" w:color="auto"/>
            </w:tcBorders>
            <w:hideMark/>
          </w:tcPr>
          <w:p w:rsidR="00283876" w:rsidRDefault="00283876">
            <w:pPr>
              <w:spacing w:line="276" w:lineRule="auto"/>
              <w:rPr>
                <w:lang w:val="en-US" w:eastAsia="en-US"/>
              </w:rPr>
            </w:pPr>
            <w:hyperlink r:id="rId9" w:history="1">
              <w:r>
                <w:rPr>
                  <w:rStyle w:val="a3"/>
                  <w:lang w:val="en-US" w:eastAsia="en-US"/>
                </w:rPr>
                <w:t>www.educationoasis</w:t>
              </w:r>
            </w:hyperlink>
            <w:r>
              <w:rPr>
                <w:lang w:val="en-US" w:eastAsia="en-US"/>
              </w:rPr>
              <w:t xml:space="preserve">. com </w:t>
            </w:r>
          </w:p>
          <w:p w:rsidR="00283876" w:rsidRDefault="00283876">
            <w:pPr>
              <w:spacing w:line="276" w:lineRule="auto"/>
              <w:rPr>
                <w:lang w:val="en-US" w:eastAsia="en-US"/>
              </w:rPr>
            </w:pPr>
            <w:r>
              <w:rPr>
                <w:lang w:val="en-US" w:eastAsia="en-US"/>
              </w:rPr>
              <w:t xml:space="preserve">www.abcteach.com </w:t>
            </w:r>
          </w:p>
          <w:p w:rsidR="00283876" w:rsidRDefault="00283876">
            <w:pPr>
              <w:spacing w:line="276" w:lineRule="auto"/>
              <w:rPr>
                <w:lang w:val="en-US" w:eastAsia="en-US"/>
              </w:rPr>
            </w:pPr>
            <w:r>
              <w:rPr>
                <w:lang w:val="en-US" w:eastAsia="en-US"/>
              </w:rPr>
              <w:t xml:space="preserve">www.learninga-z.com </w:t>
            </w:r>
          </w:p>
          <w:p w:rsidR="00283876" w:rsidRDefault="00283876">
            <w:pPr>
              <w:spacing w:line="276" w:lineRule="auto"/>
              <w:rPr>
                <w:lang w:val="en-US" w:eastAsia="en-US"/>
              </w:rPr>
            </w:pPr>
            <w:r>
              <w:rPr>
                <w:lang w:val="en-US" w:eastAsia="en-US"/>
              </w:rPr>
              <w:t xml:space="preserve">www.scholastic.com </w:t>
            </w:r>
          </w:p>
          <w:p w:rsidR="00283876" w:rsidRDefault="00283876">
            <w:pPr>
              <w:spacing w:line="276" w:lineRule="auto"/>
              <w:rPr>
                <w:lang w:val="en-US" w:eastAsia="en-US"/>
              </w:rPr>
            </w:pPr>
            <w:r>
              <w:rPr>
                <w:lang w:val="en-US" w:eastAsia="en-US"/>
              </w:rPr>
              <w:t xml:space="preserve">www.kbteachers.com </w:t>
            </w:r>
          </w:p>
          <w:p w:rsidR="00283876" w:rsidRDefault="00283876">
            <w:pPr>
              <w:spacing w:line="276" w:lineRule="auto"/>
              <w:rPr>
                <w:lang w:val="en-US" w:eastAsia="en-US"/>
              </w:rPr>
            </w:pPr>
            <w:r>
              <w:rPr>
                <w:lang w:val="en-US" w:eastAsia="en-US"/>
              </w:rPr>
              <w:t xml:space="preserve">www.english-4kids.com </w:t>
            </w:r>
          </w:p>
          <w:p w:rsidR="00283876" w:rsidRDefault="00283876">
            <w:pPr>
              <w:spacing w:line="276" w:lineRule="auto"/>
              <w:rPr>
                <w:lang w:val="en-US" w:eastAsia="en-US"/>
              </w:rPr>
            </w:pPr>
            <w:r>
              <w:rPr>
                <w:lang w:val="en-US" w:eastAsia="en-US"/>
              </w:rPr>
              <w:t xml:space="preserve">www.marks-english-school.com </w:t>
            </w:r>
          </w:p>
          <w:p w:rsidR="00283876" w:rsidRDefault="00283876">
            <w:pPr>
              <w:spacing w:line="276" w:lineRule="auto"/>
              <w:rPr>
                <w:lang w:val="en-US" w:eastAsia="en-US"/>
              </w:rPr>
            </w:pPr>
            <w:hyperlink r:id="rId10" w:history="1">
              <w:r>
                <w:rPr>
                  <w:rStyle w:val="a3"/>
                  <w:lang w:val="en-US" w:eastAsia="en-US"/>
                </w:rPr>
                <w:t>www.esltower.com</w:t>
              </w:r>
            </w:hyperlink>
          </w:p>
          <w:p w:rsidR="00283876" w:rsidRDefault="00283876">
            <w:pPr>
              <w:spacing w:line="276" w:lineRule="auto"/>
              <w:rPr>
                <w:lang w:val="en-US" w:eastAsia="en-US"/>
              </w:rPr>
            </w:pPr>
            <w:r>
              <w:rPr>
                <w:lang w:val="en-US" w:eastAsia="en-US"/>
              </w:rPr>
              <w:t>www.vgf.ru</w:t>
            </w:r>
          </w:p>
        </w:tc>
      </w:tr>
    </w:tbl>
    <w:p w:rsidR="00283876" w:rsidRDefault="00283876" w:rsidP="00283876">
      <w:pPr>
        <w:rPr>
          <w:b/>
          <w:lang w:val="en-US"/>
        </w:rPr>
      </w:pPr>
    </w:p>
    <w:p w:rsidR="00283876" w:rsidRDefault="00283876" w:rsidP="00283876">
      <w:pPr>
        <w:jc w:val="center"/>
        <w:rPr>
          <w:b/>
        </w:rPr>
      </w:pPr>
      <w:r>
        <w:rPr>
          <w:b/>
        </w:rPr>
        <w:t>Список литературы</w:t>
      </w:r>
    </w:p>
    <w:p w:rsidR="00283876" w:rsidRDefault="00283876" w:rsidP="00283876">
      <w:pPr>
        <w:pStyle w:val="a7"/>
        <w:numPr>
          <w:ilvl w:val="0"/>
          <w:numId w:val="15"/>
        </w:numPr>
        <w:rPr>
          <w:rFonts w:ascii="Times New Roman" w:hAnsi="Times New Roman" w:cs="Times New Roman"/>
          <w:b/>
          <w:sz w:val="24"/>
          <w:szCs w:val="24"/>
        </w:rPr>
      </w:pPr>
      <w:r>
        <w:rPr>
          <w:rFonts w:ascii="Times New Roman" w:hAnsi="Times New Roman" w:cs="Times New Roman"/>
          <w:sz w:val="24"/>
          <w:szCs w:val="24"/>
        </w:rPr>
        <w:t xml:space="preserve">М.В. Вербицкая, О.В. Оралова, О.С. Миндрул, </w:t>
      </w:r>
      <w:r>
        <w:rPr>
          <w:rFonts w:ascii="Times New Roman" w:hAnsi="Times New Roman" w:cs="Times New Roman"/>
          <w:bCs/>
          <w:sz w:val="24"/>
          <w:szCs w:val="24"/>
        </w:rPr>
        <w:t>Б.</w:t>
      </w:r>
      <w:r>
        <w:rPr>
          <w:rFonts w:ascii="Times New Roman" w:hAnsi="Times New Roman" w:cs="Times New Roman"/>
          <w:sz w:val="24"/>
          <w:szCs w:val="24"/>
        </w:rPr>
        <w:t xml:space="preserve">Эббс, </w:t>
      </w:r>
      <w:r>
        <w:rPr>
          <w:rFonts w:ascii="Times New Roman" w:hAnsi="Times New Roman" w:cs="Times New Roman"/>
          <w:bCs/>
          <w:sz w:val="24"/>
          <w:szCs w:val="24"/>
        </w:rPr>
        <w:t>Э.</w:t>
      </w:r>
      <w:r>
        <w:rPr>
          <w:rFonts w:ascii="Times New Roman" w:hAnsi="Times New Roman" w:cs="Times New Roman"/>
          <w:sz w:val="24"/>
          <w:szCs w:val="24"/>
        </w:rPr>
        <w:t xml:space="preserve">Уорелл, </w:t>
      </w:r>
      <w:r>
        <w:rPr>
          <w:rFonts w:ascii="Times New Roman" w:hAnsi="Times New Roman" w:cs="Times New Roman"/>
          <w:bCs/>
          <w:sz w:val="24"/>
          <w:szCs w:val="24"/>
        </w:rPr>
        <w:t>Э.</w:t>
      </w:r>
      <w:r>
        <w:rPr>
          <w:rFonts w:ascii="Times New Roman" w:hAnsi="Times New Roman" w:cs="Times New Roman"/>
          <w:sz w:val="24"/>
          <w:szCs w:val="24"/>
        </w:rPr>
        <w:t>Уорд:</w:t>
      </w:r>
      <w:r>
        <w:rPr>
          <w:rFonts w:ascii="Times New Roman" w:hAnsi="Times New Roman" w:cs="Times New Roman"/>
          <w:sz w:val="24"/>
          <w:szCs w:val="24"/>
        </w:rPr>
        <w:tab/>
        <w:t xml:space="preserve">Учебник "FORWARD" для 7 класса общеобразовательных учреждений в 2 частях  Вентана-Граф: </w:t>
      </w:r>
      <w:r>
        <w:rPr>
          <w:rFonts w:ascii="Times New Roman" w:hAnsi="Times New Roman" w:cs="Times New Roman"/>
          <w:sz w:val="24"/>
          <w:szCs w:val="24"/>
          <w:lang w:val="en-US"/>
        </w:rPr>
        <w:t>Pearson</w:t>
      </w:r>
      <w:r w:rsidRPr="00283876">
        <w:rPr>
          <w:rFonts w:ascii="Times New Roman" w:hAnsi="Times New Roman" w:cs="Times New Roman"/>
          <w:sz w:val="24"/>
          <w:szCs w:val="24"/>
        </w:rPr>
        <w:t xml:space="preserve"> </w:t>
      </w:r>
      <w:r>
        <w:rPr>
          <w:rFonts w:ascii="Times New Roman" w:hAnsi="Times New Roman" w:cs="Times New Roman"/>
          <w:sz w:val="24"/>
          <w:szCs w:val="24"/>
          <w:lang w:val="en-US"/>
        </w:rPr>
        <w:t>Education</w:t>
      </w:r>
      <w:r w:rsidRPr="00283876">
        <w:rPr>
          <w:rFonts w:ascii="Times New Roman" w:hAnsi="Times New Roman" w:cs="Times New Roman"/>
          <w:sz w:val="24"/>
          <w:szCs w:val="24"/>
        </w:rPr>
        <w:t xml:space="preserve"> </w:t>
      </w:r>
      <w:r>
        <w:rPr>
          <w:rFonts w:ascii="Times New Roman" w:hAnsi="Times New Roman" w:cs="Times New Roman"/>
          <w:sz w:val="24"/>
          <w:szCs w:val="24"/>
          <w:lang w:val="en-US"/>
        </w:rPr>
        <w:t>Limited</w:t>
      </w:r>
      <w:r>
        <w:rPr>
          <w:rFonts w:ascii="Times New Roman" w:hAnsi="Times New Roman" w:cs="Times New Roman"/>
          <w:sz w:val="24"/>
          <w:szCs w:val="24"/>
        </w:rPr>
        <w:t xml:space="preserve">, </w:t>
      </w:r>
      <w:r>
        <w:rPr>
          <w:rFonts w:ascii="Times New Roman" w:hAnsi="Times New Roman" w:cs="Times New Roman"/>
          <w:bCs/>
          <w:sz w:val="24"/>
          <w:szCs w:val="24"/>
        </w:rPr>
        <w:t>2016</w:t>
      </w:r>
    </w:p>
    <w:p w:rsidR="00283876" w:rsidRDefault="00283876" w:rsidP="00283876">
      <w:pPr>
        <w:numPr>
          <w:ilvl w:val="0"/>
          <w:numId w:val="15"/>
        </w:numPr>
        <w:spacing w:after="200" w:line="276" w:lineRule="auto"/>
      </w:pPr>
      <w:r>
        <w:t xml:space="preserve">М.В. Вербицкая, О.В. Оралова, О.С. Миндрул, </w:t>
      </w:r>
      <w:r>
        <w:rPr>
          <w:bCs/>
        </w:rPr>
        <w:t>Б.</w:t>
      </w:r>
      <w:r>
        <w:t xml:space="preserve">Эббс, </w:t>
      </w:r>
      <w:r>
        <w:rPr>
          <w:bCs/>
        </w:rPr>
        <w:t>Э.</w:t>
      </w:r>
      <w:r>
        <w:t xml:space="preserve">Уорелл, </w:t>
      </w:r>
      <w:r>
        <w:rPr>
          <w:bCs/>
        </w:rPr>
        <w:t>Э.</w:t>
      </w:r>
      <w:r>
        <w:t>Уорд:Рабочая  тетрадь "FORWARD" для 7 класса общеобразовательных учреждений Вентана-Граф :</w:t>
      </w:r>
      <w:r>
        <w:rPr>
          <w:lang w:val="en-US"/>
        </w:rPr>
        <w:t>Pearson</w:t>
      </w:r>
      <w:r w:rsidRPr="00283876">
        <w:t xml:space="preserve"> </w:t>
      </w:r>
      <w:r>
        <w:rPr>
          <w:lang w:val="en-US"/>
        </w:rPr>
        <w:t>Education</w:t>
      </w:r>
      <w:r w:rsidRPr="00283876">
        <w:t xml:space="preserve"> </w:t>
      </w:r>
      <w:r>
        <w:rPr>
          <w:lang w:val="en-US"/>
        </w:rPr>
        <w:t>Limited</w:t>
      </w:r>
      <w:r>
        <w:t xml:space="preserve">, </w:t>
      </w:r>
      <w:r>
        <w:rPr>
          <w:bCs/>
        </w:rPr>
        <w:t>2016</w:t>
      </w:r>
    </w:p>
    <w:p w:rsidR="00283876" w:rsidRDefault="00283876" w:rsidP="00283876">
      <w:pPr>
        <w:numPr>
          <w:ilvl w:val="0"/>
          <w:numId w:val="15"/>
        </w:numPr>
        <w:spacing w:after="200" w:line="276" w:lineRule="auto"/>
      </w:pPr>
      <w:r>
        <w:t xml:space="preserve">М.В. Вербицкая, О.В. Оралова, О.С. Миндрул, </w:t>
      </w:r>
      <w:r>
        <w:rPr>
          <w:bCs/>
        </w:rPr>
        <w:t xml:space="preserve">Б. </w:t>
      </w:r>
      <w:r>
        <w:t xml:space="preserve">Эббс, </w:t>
      </w:r>
      <w:r>
        <w:rPr>
          <w:bCs/>
        </w:rPr>
        <w:t xml:space="preserve">Э. </w:t>
      </w:r>
      <w:r>
        <w:t xml:space="preserve">Уорелл, </w:t>
      </w:r>
      <w:r>
        <w:rPr>
          <w:bCs/>
        </w:rPr>
        <w:t>Э.</w:t>
      </w:r>
      <w:r>
        <w:t>Уорд: Диск к УМК "FORWARD" 7 класса общеобразовательных учреждений авторов  Вентана-Граф :</w:t>
      </w:r>
      <w:r>
        <w:rPr>
          <w:lang w:val="en-US"/>
        </w:rPr>
        <w:t>Pearson</w:t>
      </w:r>
      <w:r w:rsidRPr="00283876">
        <w:t xml:space="preserve"> </w:t>
      </w:r>
      <w:r>
        <w:rPr>
          <w:lang w:val="en-US"/>
        </w:rPr>
        <w:t>Education</w:t>
      </w:r>
      <w:r w:rsidRPr="00283876">
        <w:t xml:space="preserve"> </w:t>
      </w:r>
      <w:r>
        <w:rPr>
          <w:lang w:val="en-US"/>
        </w:rPr>
        <w:t>Limited</w:t>
      </w:r>
      <w:r>
        <w:t xml:space="preserve">, </w:t>
      </w:r>
      <w:r>
        <w:rPr>
          <w:bCs/>
        </w:rPr>
        <w:t>2016</w:t>
      </w:r>
    </w:p>
    <w:p w:rsidR="00283876" w:rsidRDefault="00283876" w:rsidP="00283876">
      <w:pPr>
        <w:numPr>
          <w:ilvl w:val="0"/>
          <w:numId w:val="15"/>
        </w:numPr>
        <w:spacing w:after="200" w:line="276" w:lineRule="auto"/>
      </w:pPr>
      <w:r>
        <w:t xml:space="preserve">М.В. Вербицкая, О.В. Оралова, О.С. Миндрул, </w:t>
      </w:r>
      <w:r>
        <w:rPr>
          <w:bCs/>
        </w:rPr>
        <w:t>Б.</w:t>
      </w:r>
      <w:r>
        <w:t xml:space="preserve">Эббс, </w:t>
      </w:r>
      <w:r>
        <w:rPr>
          <w:bCs/>
        </w:rPr>
        <w:t>Э.</w:t>
      </w:r>
      <w:r>
        <w:t xml:space="preserve">Уорелл, </w:t>
      </w:r>
      <w:r>
        <w:rPr>
          <w:bCs/>
        </w:rPr>
        <w:t>Э.</w:t>
      </w:r>
      <w:r>
        <w:t>Уорд: Книга для учителя к учебнику АЯ "FORWARD" для 7класса общеобразовательных учреждений Вентана-Граф :</w:t>
      </w:r>
      <w:r>
        <w:rPr>
          <w:lang w:val="en-US"/>
        </w:rPr>
        <w:t>Pearson</w:t>
      </w:r>
      <w:r w:rsidRPr="00283876">
        <w:t xml:space="preserve"> </w:t>
      </w:r>
      <w:r>
        <w:rPr>
          <w:lang w:val="en-US"/>
        </w:rPr>
        <w:t>Education</w:t>
      </w:r>
      <w:r w:rsidRPr="00283876">
        <w:t xml:space="preserve"> </w:t>
      </w:r>
      <w:r>
        <w:rPr>
          <w:lang w:val="en-US"/>
        </w:rPr>
        <w:t>Limited</w:t>
      </w:r>
      <w:r>
        <w:t xml:space="preserve">, </w:t>
      </w:r>
      <w:r>
        <w:rPr>
          <w:bCs/>
        </w:rPr>
        <w:t>2016</w:t>
      </w:r>
    </w:p>
    <w:p w:rsidR="0065541D" w:rsidRDefault="0065541D" w:rsidP="00283876">
      <w:pPr>
        <w:jc w:val="center"/>
        <w:rPr>
          <w:b/>
          <w:bCs/>
        </w:rPr>
      </w:pPr>
    </w:p>
    <w:p w:rsidR="0065541D" w:rsidRDefault="0065541D" w:rsidP="00283876">
      <w:pPr>
        <w:jc w:val="center"/>
        <w:rPr>
          <w:b/>
          <w:bCs/>
        </w:rPr>
      </w:pPr>
    </w:p>
    <w:p w:rsidR="0065541D" w:rsidRDefault="0065541D" w:rsidP="00283876">
      <w:pPr>
        <w:jc w:val="center"/>
        <w:rPr>
          <w:b/>
          <w:bCs/>
        </w:rPr>
      </w:pPr>
    </w:p>
    <w:p w:rsidR="00283876" w:rsidRDefault="00283876" w:rsidP="00283876">
      <w:pPr>
        <w:jc w:val="center"/>
        <w:rPr>
          <w:b/>
          <w:bCs/>
        </w:rPr>
      </w:pPr>
      <w:r>
        <w:rPr>
          <w:b/>
          <w:bCs/>
        </w:rPr>
        <w:t>6.1 Материально-техническое и информационно-техническое обеспечение</w:t>
      </w:r>
    </w:p>
    <w:tbl>
      <w:tblPr>
        <w:tblW w:w="10524" w:type="dxa"/>
        <w:tblInd w:w="1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721"/>
        <w:gridCol w:w="7803"/>
      </w:tblGrid>
      <w:tr w:rsidR="00283876" w:rsidTr="00283876">
        <w:trPr>
          <w:trHeight w:val="1256"/>
        </w:trPr>
        <w:tc>
          <w:tcPr>
            <w:tcW w:w="2721" w:type="dxa"/>
            <w:tcBorders>
              <w:top w:val="single" w:sz="4" w:space="0" w:color="auto"/>
              <w:left w:val="single" w:sz="4" w:space="0" w:color="auto"/>
              <w:bottom w:val="single" w:sz="4" w:space="0" w:color="auto"/>
              <w:right w:val="single" w:sz="4" w:space="0" w:color="auto"/>
            </w:tcBorders>
            <w:hideMark/>
          </w:tcPr>
          <w:p w:rsidR="00283876" w:rsidRDefault="00283876" w:rsidP="0065541D">
            <w:pPr>
              <w:numPr>
                <w:ilvl w:val="0"/>
                <w:numId w:val="16"/>
              </w:numPr>
              <w:spacing w:after="200" w:line="276" w:lineRule="auto"/>
              <w:rPr>
                <w:lang w:eastAsia="en-US"/>
              </w:rPr>
            </w:pPr>
            <w:r>
              <w:rPr>
                <w:lang w:eastAsia="en-US"/>
              </w:rPr>
              <w:t>Материально-техническое обеспечение</w:t>
            </w:r>
          </w:p>
        </w:tc>
        <w:tc>
          <w:tcPr>
            <w:tcW w:w="7803" w:type="dxa"/>
            <w:tcBorders>
              <w:top w:val="single" w:sz="4" w:space="0" w:color="auto"/>
              <w:left w:val="single" w:sz="4" w:space="0" w:color="auto"/>
              <w:bottom w:val="single" w:sz="4" w:space="0" w:color="auto"/>
              <w:right w:val="single" w:sz="4" w:space="0" w:color="auto"/>
            </w:tcBorders>
            <w:hideMark/>
          </w:tcPr>
          <w:p w:rsidR="00283876" w:rsidRDefault="00283876" w:rsidP="0065541D">
            <w:pPr>
              <w:numPr>
                <w:ilvl w:val="0"/>
                <w:numId w:val="16"/>
              </w:numPr>
              <w:spacing w:after="200" w:line="276" w:lineRule="auto"/>
              <w:rPr>
                <w:lang w:eastAsia="en-US"/>
              </w:rPr>
            </w:pPr>
            <w:r>
              <w:rPr>
                <w:lang w:eastAsia="en-US"/>
              </w:rPr>
              <w:t>ДВД- плеер</w:t>
            </w:r>
          </w:p>
          <w:p w:rsidR="00283876" w:rsidRDefault="00283876" w:rsidP="0065541D">
            <w:pPr>
              <w:numPr>
                <w:ilvl w:val="0"/>
                <w:numId w:val="16"/>
              </w:numPr>
              <w:spacing w:after="200" w:line="276" w:lineRule="auto"/>
              <w:rPr>
                <w:lang w:eastAsia="en-US"/>
              </w:rPr>
            </w:pPr>
            <w:r>
              <w:rPr>
                <w:lang w:eastAsia="en-US"/>
              </w:rPr>
              <w:t>компьютер</w:t>
            </w:r>
          </w:p>
        </w:tc>
      </w:tr>
      <w:tr w:rsidR="00283876" w:rsidTr="00283876">
        <w:trPr>
          <w:trHeight w:val="1467"/>
        </w:trPr>
        <w:tc>
          <w:tcPr>
            <w:tcW w:w="2721" w:type="dxa"/>
            <w:tcBorders>
              <w:top w:val="single" w:sz="4" w:space="0" w:color="auto"/>
              <w:left w:val="single" w:sz="4" w:space="0" w:color="auto"/>
              <w:bottom w:val="single" w:sz="4" w:space="0" w:color="auto"/>
              <w:right w:val="single" w:sz="4" w:space="0" w:color="auto"/>
            </w:tcBorders>
          </w:tcPr>
          <w:p w:rsidR="00283876" w:rsidRDefault="00283876" w:rsidP="0065541D">
            <w:pPr>
              <w:numPr>
                <w:ilvl w:val="0"/>
                <w:numId w:val="16"/>
              </w:numPr>
              <w:spacing w:after="200" w:line="276" w:lineRule="auto"/>
              <w:rPr>
                <w:lang w:eastAsia="en-US"/>
              </w:rPr>
            </w:pPr>
            <w:r>
              <w:rPr>
                <w:lang w:eastAsia="en-US"/>
              </w:rPr>
              <w:t>Информационно-техническое обеспечение</w:t>
            </w:r>
          </w:p>
          <w:p w:rsidR="00283876" w:rsidRDefault="00283876">
            <w:pPr>
              <w:spacing w:line="276" w:lineRule="auto"/>
              <w:rPr>
                <w:lang w:eastAsia="en-US"/>
              </w:rPr>
            </w:pPr>
          </w:p>
        </w:tc>
        <w:tc>
          <w:tcPr>
            <w:tcW w:w="7803" w:type="dxa"/>
            <w:tcBorders>
              <w:top w:val="single" w:sz="4" w:space="0" w:color="auto"/>
              <w:left w:val="single" w:sz="4" w:space="0" w:color="auto"/>
              <w:bottom w:val="single" w:sz="4" w:space="0" w:color="auto"/>
              <w:right w:val="single" w:sz="4" w:space="0" w:color="auto"/>
            </w:tcBorders>
            <w:hideMark/>
          </w:tcPr>
          <w:p w:rsidR="00283876" w:rsidRDefault="00283876" w:rsidP="0065541D">
            <w:pPr>
              <w:numPr>
                <w:ilvl w:val="0"/>
                <w:numId w:val="16"/>
              </w:numPr>
              <w:spacing w:after="200" w:line="276" w:lineRule="auto"/>
              <w:rPr>
                <w:lang w:eastAsia="en-US"/>
              </w:rPr>
            </w:pPr>
            <w:r>
              <w:rPr>
                <w:lang w:eastAsia="en-US"/>
              </w:rPr>
              <w:t>аудиоприложения</w:t>
            </w:r>
          </w:p>
          <w:p w:rsidR="00283876" w:rsidRDefault="00283876" w:rsidP="0065541D">
            <w:pPr>
              <w:numPr>
                <w:ilvl w:val="0"/>
                <w:numId w:val="16"/>
              </w:numPr>
              <w:spacing w:after="200" w:line="276" w:lineRule="auto"/>
              <w:rPr>
                <w:lang w:val="en-US" w:eastAsia="en-US"/>
              </w:rPr>
            </w:pPr>
            <w:r>
              <w:rPr>
                <w:lang w:eastAsia="en-US"/>
              </w:rPr>
              <w:t>призентации по темам программы</w:t>
            </w:r>
          </w:p>
          <w:p w:rsidR="00283876" w:rsidRDefault="00283876" w:rsidP="0065541D">
            <w:pPr>
              <w:numPr>
                <w:ilvl w:val="0"/>
                <w:numId w:val="16"/>
              </w:numPr>
              <w:spacing w:after="200" w:line="276" w:lineRule="auto"/>
              <w:rPr>
                <w:lang w:eastAsia="en-US"/>
              </w:rPr>
            </w:pPr>
            <w:r>
              <w:rPr>
                <w:lang w:eastAsia="en-US"/>
              </w:rPr>
              <w:t xml:space="preserve">интернет-информационные образовательные  ресурсы: </w:t>
            </w:r>
            <w:r>
              <w:rPr>
                <w:lang w:val="en-US" w:eastAsia="en-US"/>
              </w:rPr>
              <w:t>www</w:t>
            </w:r>
            <w:r>
              <w:rPr>
                <w:lang w:eastAsia="en-US"/>
              </w:rPr>
              <w:t>.</w:t>
            </w:r>
            <w:r>
              <w:rPr>
                <w:lang w:val="en-US" w:eastAsia="en-US"/>
              </w:rPr>
              <w:t>fcior</w:t>
            </w:r>
            <w:r>
              <w:rPr>
                <w:lang w:eastAsia="en-US"/>
              </w:rPr>
              <w:t>.</w:t>
            </w:r>
            <w:r>
              <w:rPr>
                <w:lang w:val="en-US" w:eastAsia="en-US"/>
              </w:rPr>
              <w:t>edu</w:t>
            </w:r>
            <w:r>
              <w:rPr>
                <w:lang w:eastAsia="en-US"/>
              </w:rPr>
              <w:t>.</w:t>
            </w:r>
            <w:r>
              <w:rPr>
                <w:lang w:val="en-US" w:eastAsia="en-US"/>
              </w:rPr>
              <w:t>ru</w:t>
            </w:r>
          </w:p>
        </w:tc>
      </w:tr>
    </w:tbl>
    <w:p w:rsidR="00283876" w:rsidRDefault="00283876" w:rsidP="00283876"/>
    <w:p w:rsidR="00283876" w:rsidRDefault="00283876" w:rsidP="00283876"/>
    <w:p w:rsidR="0065541D" w:rsidRDefault="0065541D" w:rsidP="00283876"/>
    <w:p w:rsidR="0065541D" w:rsidRPr="0065541D" w:rsidRDefault="0065541D" w:rsidP="0065541D"/>
    <w:p w:rsidR="0065541D" w:rsidRPr="0065541D" w:rsidRDefault="0065541D" w:rsidP="0065541D"/>
    <w:p w:rsidR="0065541D" w:rsidRPr="0065541D" w:rsidRDefault="0065541D" w:rsidP="0065541D"/>
    <w:p w:rsidR="0065541D" w:rsidRPr="0065541D" w:rsidRDefault="0065541D" w:rsidP="0065541D"/>
    <w:p w:rsidR="0065541D" w:rsidRPr="0065541D" w:rsidRDefault="0065541D" w:rsidP="0065541D"/>
    <w:p w:rsidR="0065541D" w:rsidRPr="0065541D" w:rsidRDefault="0065541D" w:rsidP="0065541D"/>
    <w:p w:rsidR="0065541D" w:rsidRPr="0065541D" w:rsidRDefault="0065541D" w:rsidP="0065541D"/>
    <w:p w:rsidR="0065541D" w:rsidRPr="0065541D" w:rsidRDefault="0065541D" w:rsidP="0065541D"/>
    <w:p w:rsidR="0065541D" w:rsidRDefault="0065541D" w:rsidP="0065541D"/>
    <w:p w:rsidR="0065541D" w:rsidRDefault="0065541D" w:rsidP="0065541D"/>
    <w:p w:rsidR="0065541D" w:rsidRDefault="0065541D" w:rsidP="0065541D">
      <w:pPr>
        <w:tabs>
          <w:tab w:val="left" w:pos="1830"/>
          <w:tab w:val="left" w:pos="1935"/>
        </w:tabs>
      </w:pPr>
      <w:r>
        <w:tab/>
      </w:r>
    </w:p>
    <w:p w:rsidR="0065541D" w:rsidRDefault="0065541D" w:rsidP="0065541D">
      <w:pPr>
        <w:tabs>
          <w:tab w:val="left" w:pos="1830"/>
          <w:tab w:val="left" w:pos="1935"/>
        </w:tabs>
      </w:pPr>
    </w:p>
    <w:p w:rsidR="0065541D" w:rsidRDefault="0065541D" w:rsidP="0065541D">
      <w:pPr>
        <w:tabs>
          <w:tab w:val="left" w:pos="1830"/>
          <w:tab w:val="left" w:pos="1935"/>
        </w:tabs>
      </w:pPr>
    </w:p>
    <w:p w:rsidR="0065541D" w:rsidRDefault="0065541D" w:rsidP="0065541D">
      <w:pPr>
        <w:tabs>
          <w:tab w:val="left" w:pos="1830"/>
          <w:tab w:val="left" w:pos="1935"/>
        </w:tabs>
      </w:pPr>
    </w:p>
    <w:p w:rsidR="0065541D" w:rsidRDefault="0065541D" w:rsidP="0065541D">
      <w:pPr>
        <w:tabs>
          <w:tab w:val="left" w:pos="1830"/>
          <w:tab w:val="left" w:pos="1935"/>
        </w:tabs>
      </w:pPr>
    </w:p>
    <w:p w:rsidR="0065541D" w:rsidRDefault="0065541D" w:rsidP="0065541D">
      <w:pPr>
        <w:tabs>
          <w:tab w:val="left" w:pos="1830"/>
          <w:tab w:val="left" w:pos="1935"/>
        </w:tabs>
      </w:pPr>
    </w:p>
    <w:p w:rsidR="0065541D" w:rsidRDefault="0065541D" w:rsidP="0065541D">
      <w:pPr>
        <w:tabs>
          <w:tab w:val="left" w:pos="1830"/>
          <w:tab w:val="left" w:pos="1935"/>
        </w:tabs>
      </w:pPr>
    </w:p>
    <w:p w:rsidR="00283876" w:rsidRDefault="00283876" w:rsidP="00244761">
      <w:pPr>
        <w:tabs>
          <w:tab w:val="left" w:pos="1830"/>
          <w:tab w:val="left" w:pos="1935"/>
        </w:tabs>
        <w:rPr>
          <w:sz w:val="32"/>
        </w:rPr>
      </w:pPr>
    </w:p>
    <w:p w:rsidR="0065541D" w:rsidRPr="00244761" w:rsidRDefault="0065541D" w:rsidP="00244761">
      <w:pPr>
        <w:tabs>
          <w:tab w:val="left" w:pos="1830"/>
          <w:tab w:val="left" w:pos="1935"/>
        </w:tabs>
        <w:rPr>
          <w:sz w:val="32"/>
          <w:lang w:eastAsia="en-US"/>
        </w:rPr>
      </w:pPr>
    </w:p>
    <w:tbl>
      <w:tblPr>
        <w:tblpPr w:leftFromText="180" w:rightFromText="180" w:vertAnchor="page" w:horzAnchor="margin" w:tblpY="1258"/>
        <w:tblW w:w="150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17"/>
        <w:gridCol w:w="10809"/>
        <w:gridCol w:w="1791"/>
        <w:gridCol w:w="1605"/>
      </w:tblGrid>
      <w:tr w:rsidR="0065541D" w:rsidRPr="007F310E" w:rsidTr="0065541D">
        <w:trPr>
          <w:trHeight w:val="546"/>
        </w:trPr>
        <w:tc>
          <w:tcPr>
            <w:tcW w:w="817" w:type="dxa"/>
            <w:shd w:val="clear" w:color="auto" w:fill="auto"/>
          </w:tcPr>
          <w:p w:rsidR="0065541D" w:rsidRPr="007F310E" w:rsidRDefault="0065541D" w:rsidP="0065541D">
            <w:pPr>
              <w:suppressAutoHyphens/>
              <w:rPr>
                <w:rFonts w:eastAsia="Calibri"/>
                <w:lang w:eastAsia="en-US"/>
              </w:rPr>
            </w:pPr>
            <w:r w:rsidRPr="007F310E">
              <w:rPr>
                <w:rFonts w:eastAsia="Calibri"/>
                <w:lang w:eastAsia="en-US"/>
              </w:rPr>
              <w:lastRenderedPageBreak/>
              <w:t>№</w:t>
            </w:r>
          </w:p>
        </w:tc>
        <w:tc>
          <w:tcPr>
            <w:tcW w:w="10809" w:type="dxa"/>
            <w:shd w:val="clear" w:color="auto" w:fill="auto"/>
          </w:tcPr>
          <w:p w:rsidR="0065541D" w:rsidRPr="007F310E" w:rsidRDefault="0065541D" w:rsidP="0065541D">
            <w:pPr>
              <w:suppressAutoHyphens/>
              <w:rPr>
                <w:rFonts w:eastAsia="Calibri"/>
                <w:lang w:eastAsia="en-US"/>
              </w:rPr>
            </w:pPr>
            <w:r w:rsidRPr="007F310E">
              <w:rPr>
                <w:rFonts w:eastAsia="Calibri"/>
                <w:lang w:eastAsia="en-US"/>
              </w:rPr>
              <w:t>Тема урока</w:t>
            </w:r>
          </w:p>
        </w:tc>
        <w:tc>
          <w:tcPr>
            <w:tcW w:w="1791" w:type="dxa"/>
            <w:shd w:val="clear" w:color="auto" w:fill="auto"/>
          </w:tcPr>
          <w:p w:rsidR="0065541D" w:rsidRPr="007F310E" w:rsidRDefault="0065541D" w:rsidP="0065541D">
            <w:pPr>
              <w:rPr>
                <w:rFonts w:eastAsia="Calibri"/>
                <w:lang w:eastAsia="en-US"/>
              </w:rPr>
            </w:pPr>
            <w:r>
              <w:rPr>
                <w:rFonts w:eastAsia="Calibri"/>
                <w:lang w:eastAsia="en-US"/>
              </w:rPr>
              <w:t>Кол-во час</w:t>
            </w:r>
          </w:p>
        </w:tc>
        <w:tc>
          <w:tcPr>
            <w:tcW w:w="1605" w:type="dxa"/>
          </w:tcPr>
          <w:p w:rsidR="0065541D" w:rsidRPr="007F310E" w:rsidRDefault="0065541D" w:rsidP="0065541D">
            <w:pPr>
              <w:rPr>
                <w:rFonts w:eastAsia="Calibri"/>
                <w:lang w:eastAsia="en-US"/>
              </w:rPr>
            </w:pPr>
            <w:r>
              <w:rPr>
                <w:rFonts w:eastAsia="Calibri"/>
                <w:lang w:eastAsia="en-US"/>
              </w:rPr>
              <w:t>Примечание</w:t>
            </w:r>
          </w:p>
        </w:tc>
      </w:tr>
      <w:tr w:rsidR="0065541D" w:rsidRPr="007F310E" w:rsidTr="0065541D">
        <w:tc>
          <w:tcPr>
            <w:tcW w:w="817" w:type="dxa"/>
            <w:shd w:val="clear" w:color="auto" w:fill="auto"/>
          </w:tcPr>
          <w:p w:rsidR="0065541D" w:rsidRPr="007F310E" w:rsidRDefault="0065541D" w:rsidP="0065541D">
            <w:pPr>
              <w:tabs>
                <w:tab w:val="left" w:pos="0"/>
              </w:tabs>
              <w:suppressAutoHyphens/>
              <w:ind w:left="360"/>
              <w:rPr>
                <w:rFonts w:eastAsia="Calibri"/>
                <w:lang w:eastAsia="en-US"/>
              </w:rPr>
            </w:pPr>
          </w:p>
        </w:tc>
        <w:tc>
          <w:tcPr>
            <w:tcW w:w="10809" w:type="dxa"/>
            <w:shd w:val="clear" w:color="auto" w:fill="auto"/>
          </w:tcPr>
          <w:p w:rsidR="0065541D" w:rsidRPr="001969B6" w:rsidRDefault="0065541D" w:rsidP="0065541D">
            <w:pPr>
              <w:suppressAutoHyphens/>
              <w:rPr>
                <w:rFonts w:eastAsia="Calibri"/>
                <w:b/>
                <w:lang w:eastAsia="en-US"/>
              </w:rPr>
            </w:pPr>
            <w:r w:rsidRPr="001969B6">
              <w:rPr>
                <w:rFonts w:eastAsia="Calibri"/>
                <w:b/>
                <w:lang w:eastAsia="en-US"/>
              </w:rPr>
              <w:t>Сравниваем школы в разных странах</w:t>
            </w:r>
            <w:r>
              <w:rPr>
                <w:rFonts w:eastAsia="Calibri"/>
                <w:b/>
                <w:vertAlign w:val="subscript"/>
                <w:lang w:eastAsia="en-US"/>
              </w:rPr>
              <w:t xml:space="preserve">. </w:t>
            </w:r>
            <w:r w:rsidRPr="001969B6">
              <w:rPr>
                <w:rFonts w:eastAsia="Calibri"/>
                <w:b/>
                <w:vertAlign w:val="subscript"/>
                <w:lang w:eastAsia="en-US"/>
              </w:rPr>
              <w:t xml:space="preserve"> </w:t>
            </w:r>
            <w:r w:rsidRPr="00EC588E">
              <w:rPr>
                <w:rFonts w:eastAsia="Calibri"/>
                <w:b/>
                <w:sz w:val="40"/>
                <w:vertAlign w:val="subscript"/>
                <w:lang w:eastAsia="en-US"/>
              </w:rPr>
              <w:t>7 час.</w:t>
            </w:r>
          </w:p>
        </w:tc>
        <w:tc>
          <w:tcPr>
            <w:tcW w:w="1791" w:type="dxa"/>
            <w:shd w:val="clear" w:color="auto" w:fill="auto"/>
          </w:tcPr>
          <w:p w:rsidR="0065541D" w:rsidRPr="00517F3C" w:rsidRDefault="0065541D" w:rsidP="0065541D">
            <w:pPr>
              <w:rPr>
                <w:rFonts w:eastAsia="Calibri"/>
                <w:b/>
                <w:lang w:eastAsia="en-US"/>
              </w:rPr>
            </w:pPr>
            <w:r w:rsidRPr="00517F3C">
              <w:rPr>
                <w:rFonts w:eastAsia="Calibri"/>
                <w:b/>
                <w:lang w:eastAsia="en-US"/>
              </w:rPr>
              <w:t>7</w:t>
            </w:r>
          </w:p>
        </w:tc>
        <w:tc>
          <w:tcPr>
            <w:tcW w:w="1605" w:type="dxa"/>
          </w:tcPr>
          <w:p w:rsidR="0065541D" w:rsidRPr="007F310E" w:rsidRDefault="0065541D" w:rsidP="0065541D">
            <w:pPr>
              <w:rPr>
                <w:rFonts w:eastAsia="Calibri"/>
                <w:lang w:eastAsia="en-US"/>
              </w:rPr>
            </w:pPr>
          </w:p>
        </w:tc>
      </w:tr>
      <w:tr w:rsidR="0065541D" w:rsidRPr="007F310E" w:rsidTr="0065541D">
        <w:tc>
          <w:tcPr>
            <w:tcW w:w="817" w:type="dxa"/>
            <w:shd w:val="clear" w:color="auto" w:fill="auto"/>
          </w:tcPr>
          <w:p w:rsidR="0065541D" w:rsidRPr="007F310E" w:rsidRDefault="0065541D" w:rsidP="0065541D">
            <w:pPr>
              <w:numPr>
                <w:ilvl w:val="0"/>
                <w:numId w:val="17"/>
              </w:numPr>
              <w:tabs>
                <w:tab w:val="left" w:pos="0"/>
              </w:tabs>
              <w:suppressAutoHyphens/>
              <w:ind w:left="644"/>
              <w:rPr>
                <w:rFonts w:eastAsia="Calibri"/>
                <w:lang w:eastAsia="en-US"/>
              </w:rPr>
            </w:pPr>
          </w:p>
        </w:tc>
        <w:tc>
          <w:tcPr>
            <w:tcW w:w="10809" w:type="dxa"/>
            <w:shd w:val="clear" w:color="auto" w:fill="auto"/>
          </w:tcPr>
          <w:p w:rsidR="0065541D" w:rsidRPr="007F310E" w:rsidRDefault="0065541D" w:rsidP="0065541D">
            <w:pPr>
              <w:suppressAutoHyphens/>
              <w:rPr>
                <w:rFonts w:eastAsia="Calibri"/>
                <w:lang w:eastAsia="en-US"/>
              </w:rPr>
            </w:pPr>
            <w:r w:rsidRPr="007F310E">
              <w:rPr>
                <w:rFonts w:eastAsia="Calibri"/>
                <w:lang w:eastAsia="en-US"/>
              </w:rPr>
              <w:t>Сравниваем школы в разных странах</w:t>
            </w:r>
          </w:p>
        </w:tc>
        <w:tc>
          <w:tcPr>
            <w:tcW w:w="1791" w:type="dxa"/>
            <w:shd w:val="clear" w:color="auto" w:fill="auto"/>
          </w:tcPr>
          <w:p w:rsidR="0065541D" w:rsidRPr="007F310E" w:rsidRDefault="0065541D" w:rsidP="0065541D">
            <w:pPr>
              <w:rPr>
                <w:rFonts w:eastAsia="Calibri"/>
                <w:lang w:eastAsia="en-US"/>
              </w:rPr>
            </w:pPr>
            <w:r>
              <w:rPr>
                <w:rFonts w:eastAsia="Calibri"/>
                <w:lang w:eastAsia="en-US"/>
              </w:rPr>
              <w:t>1</w:t>
            </w:r>
          </w:p>
        </w:tc>
        <w:tc>
          <w:tcPr>
            <w:tcW w:w="1605" w:type="dxa"/>
          </w:tcPr>
          <w:p w:rsidR="0065541D" w:rsidRPr="007F310E" w:rsidRDefault="0065541D" w:rsidP="0065541D">
            <w:pPr>
              <w:rPr>
                <w:rFonts w:eastAsia="Calibri"/>
                <w:lang w:eastAsia="en-US"/>
              </w:rPr>
            </w:pPr>
          </w:p>
        </w:tc>
      </w:tr>
      <w:tr w:rsidR="0065541D" w:rsidRPr="007F310E" w:rsidTr="0065541D">
        <w:tc>
          <w:tcPr>
            <w:tcW w:w="817" w:type="dxa"/>
            <w:shd w:val="clear" w:color="auto" w:fill="auto"/>
          </w:tcPr>
          <w:p w:rsidR="0065541D" w:rsidRPr="007F310E" w:rsidRDefault="0065541D" w:rsidP="0065541D">
            <w:pPr>
              <w:numPr>
                <w:ilvl w:val="0"/>
                <w:numId w:val="17"/>
              </w:numPr>
              <w:tabs>
                <w:tab w:val="left" w:pos="142"/>
              </w:tabs>
              <w:suppressAutoHyphens/>
              <w:ind w:left="644"/>
              <w:rPr>
                <w:rFonts w:eastAsia="Calibri"/>
                <w:lang w:eastAsia="en-US"/>
              </w:rPr>
            </w:pPr>
          </w:p>
        </w:tc>
        <w:tc>
          <w:tcPr>
            <w:tcW w:w="10809" w:type="dxa"/>
            <w:shd w:val="clear" w:color="auto" w:fill="auto"/>
          </w:tcPr>
          <w:p w:rsidR="0065541D" w:rsidRPr="007F310E" w:rsidRDefault="0065541D" w:rsidP="0065541D">
            <w:pPr>
              <w:suppressAutoHyphens/>
              <w:rPr>
                <w:rFonts w:eastAsia="Calibri"/>
                <w:lang w:eastAsia="en-US"/>
              </w:rPr>
            </w:pPr>
            <w:r w:rsidRPr="007F310E">
              <w:rPr>
                <w:rFonts w:eastAsia="Calibri"/>
                <w:lang w:eastAsia="en-US"/>
              </w:rPr>
              <w:t>Сравнительная степень прилагательных.</w:t>
            </w:r>
            <w:r>
              <w:rPr>
                <w:rFonts w:eastAsia="Calibri"/>
                <w:lang w:eastAsia="en-US"/>
              </w:rPr>
              <w:t xml:space="preserve"> </w:t>
            </w:r>
          </w:p>
        </w:tc>
        <w:tc>
          <w:tcPr>
            <w:tcW w:w="1791" w:type="dxa"/>
            <w:shd w:val="clear" w:color="auto" w:fill="auto"/>
          </w:tcPr>
          <w:p w:rsidR="0065541D" w:rsidRPr="007F310E" w:rsidRDefault="0065541D" w:rsidP="0065541D">
            <w:pPr>
              <w:rPr>
                <w:rFonts w:eastAsia="Calibri"/>
                <w:lang w:eastAsia="en-US"/>
              </w:rPr>
            </w:pPr>
            <w:r>
              <w:rPr>
                <w:rFonts w:eastAsia="Calibri"/>
                <w:lang w:eastAsia="en-US"/>
              </w:rPr>
              <w:t>1</w:t>
            </w:r>
          </w:p>
        </w:tc>
        <w:tc>
          <w:tcPr>
            <w:tcW w:w="1605" w:type="dxa"/>
          </w:tcPr>
          <w:p w:rsidR="0065541D" w:rsidRPr="007F310E" w:rsidRDefault="0065541D" w:rsidP="0065541D">
            <w:pPr>
              <w:rPr>
                <w:rFonts w:eastAsia="Calibri"/>
                <w:lang w:eastAsia="en-US"/>
              </w:rPr>
            </w:pPr>
          </w:p>
        </w:tc>
      </w:tr>
      <w:tr w:rsidR="0065541D" w:rsidRPr="007F310E" w:rsidTr="0065541D">
        <w:tc>
          <w:tcPr>
            <w:tcW w:w="817" w:type="dxa"/>
            <w:shd w:val="clear" w:color="auto" w:fill="auto"/>
          </w:tcPr>
          <w:p w:rsidR="0065541D" w:rsidRPr="007F310E" w:rsidRDefault="0065541D" w:rsidP="0065541D">
            <w:pPr>
              <w:numPr>
                <w:ilvl w:val="0"/>
                <w:numId w:val="17"/>
              </w:numPr>
              <w:tabs>
                <w:tab w:val="left" w:pos="142"/>
              </w:tabs>
              <w:suppressAutoHyphens/>
              <w:ind w:left="644"/>
              <w:rPr>
                <w:rFonts w:eastAsia="Calibri"/>
                <w:lang w:eastAsia="en-US"/>
              </w:rPr>
            </w:pPr>
          </w:p>
        </w:tc>
        <w:tc>
          <w:tcPr>
            <w:tcW w:w="10809" w:type="dxa"/>
            <w:shd w:val="clear" w:color="auto" w:fill="auto"/>
          </w:tcPr>
          <w:p w:rsidR="0065541D" w:rsidRPr="007F310E" w:rsidRDefault="0065541D" w:rsidP="0065541D">
            <w:pPr>
              <w:suppressAutoHyphens/>
              <w:rPr>
                <w:rFonts w:eastAsia="Calibri"/>
                <w:lang w:eastAsia="en-US"/>
              </w:rPr>
            </w:pPr>
            <w:r w:rsidRPr="007F310E">
              <w:rPr>
                <w:rFonts w:eastAsia="Calibri"/>
                <w:lang w:eastAsia="en-US"/>
              </w:rPr>
              <w:t xml:space="preserve">Школьная форма: за и против. </w:t>
            </w:r>
            <w:r>
              <w:rPr>
                <w:rFonts w:eastAsia="Calibri"/>
                <w:lang w:eastAsia="en-US"/>
              </w:rPr>
              <w:t xml:space="preserve"> </w:t>
            </w:r>
          </w:p>
        </w:tc>
        <w:tc>
          <w:tcPr>
            <w:tcW w:w="1791" w:type="dxa"/>
            <w:shd w:val="clear" w:color="auto" w:fill="auto"/>
          </w:tcPr>
          <w:p w:rsidR="0065541D" w:rsidRPr="007F310E" w:rsidRDefault="0065541D" w:rsidP="0065541D">
            <w:pPr>
              <w:rPr>
                <w:rFonts w:eastAsia="Calibri"/>
                <w:lang w:eastAsia="en-US"/>
              </w:rPr>
            </w:pPr>
            <w:r>
              <w:rPr>
                <w:rFonts w:eastAsia="Calibri"/>
                <w:lang w:eastAsia="en-US"/>
              </w:rPr>
              <w:t>1</w:t>
            </w:r>
          </w:p>
        </w:tc>
        <w:tc>
          <w:tcPr>
            <w:tcW w:w="1605" w:type="dxa"/>
          </w:tcPr>
          <w:p w:rsidR="0065541D" w:rsidRPr="007F310E" w:rsidRDefault="0065541D" w:rsidP="0065541D">
            <w:pPr>
              <w:rPr>
                <w:rFonts w:eastAsia="Calibri"/>
                <w:lang w:eastAsia="en-US"/>
              </w:rPr>
            </w:pPr>
          </w:p>
        </w:tc>
      </w:tr>
      <w:tr w:rsidR="0065541D" w:rsidRPr="007F310E" w:rsidTr="0065541D">
        <w:tc>
          <w:tcPr>
            <w:tcW w:w="817" w:type="dxa"/>
            <w:shd w:val="clear" w:color="auto" w:fill="auto"/>
          </w:tcPr>
          <w:p w:rsidR="0065541D" w:rsidRPr="007F310E" w:rsidRDefault="0065541D" w:rsidP="0065541D">
            <w:pPr>
              <w:numPr>
                <w:ilvl w:val="0"/>
                <w:numId w:val="17"/>
              </w:numPr>
              <w:tabs>
                <w:tab w:val="left" w:pos="142"/>
              </w:tabs>
              <w:suppressAutoHyphens/>
              <w:ind w:left="644"/>
              <w:rPr>
                <w:rFonts w:eastAsia="Calibri"/>
                <w:lang w:eastAsia="en-US"/>
              </w:rPr>
            </w:pPr>
          </w:p>
        </w:tc>
        <w:tc>
          <w:tcPr>
            <w:tcW w:w="10809" w:type="dxa"/>
            <w:shd w:val="clear" w:color="auto" w:fill="auto"/>
          </w:tcPr>
          <w:p w:rsidR="0065541D" w:rsidRPr="007F310E" w:rsidRDefault="0065541D" w:rsidP="0065541D">
            <w:pPr>
              <w:suppressAutoHyphens/>
              <w:rPr>
                <w:rFonts w:eastAsia="Calibri"/>
                <w:lang w:eastAsia="en-US"/>
              </w:rPr>
            </w:pPr>
            <w:r w:rsidRPr="007F310E">
              <w:rPr>
                <w:rFonts w:eastAsia="Calibri"/>
                <w:lang w:eastAsia="en-US"/>
              </w:rPr>
              <w:t xml:space="preserve">Подготовка к школе. </w:t>
            </w:r>
          </w:p>
        </w:tc>
        <w:tc>
          <w:tcPr>
            <w:tcW w:w="1791" w:type="dxa"/>
            <w:shd w:val="clear" w:color="auto" w:fill="auto"/>
          </w:tcPr>
          <w:p w:rsidR="0065541D" w:rsidRPr="007F310E" w:rsidRDefault="0065541D" w:rsidP="0065541D">
            <w:pPr>
              <w:rPr>
                <w:rFonts w:eastAsia="Calibri"/>
                <w:lang w:eastAsia="en-US"/>
              </w:rPr>
            </w:pPr>
            <w:r>
              <w:rPr>
                <w:rFonts w:eastAsia="Calibri"/>
                <w:lang w:eastAsia="en-US"/>
              </w:rPr>
              <w:t>1</w:t>
            </w:r>
          </w:p>
        </w:tc>
        <w:tc>
          <w:tcPr>
            <w:tcW w:w="1605" w:type="dxa"/>
          </w:tcPr>
          <w:p w:rsidR="0065541D" w:rsidRPr="007F310E" w:rsidRDefault="0065541D" w:rsidP="0065541D">
            <w:pPr>
              <w:rPr>
                <w:rFonts w:eastAsia="Calibri"/>
                <w:lang w:eastAsia="en-US"/>
              </w:rPr>
            </w:pPr>
          </w:p>
        </w:tc>
      </w:tr>
      <w:tr w:rsidR="0065541D" w:rsidRPr="007F310E" w:rsidTr="0065541D">
        <w:tc>
          <w:tcPr>
            <w:tcW w:w="817" w:type="dxa"/>
            <w:shd w:val="clear" w:color="auto" w:fill="auto"/>
          </w:tcPr>
          <w:p w:rsidR="0065541D" w:rsidRPr="007F310E" w:rsidRDefault="0065541D" w:rsidP="0065541D">
            <w:pPr>
              <w:numPr>
                <w:ilvl w:val="0"/>
                <w:numId w:val="17"/>
              </w:numPr>
              <w:tabs>
                <w:tab w:val="left" w:pos="142"/>
              </w:tabs>
              <w:suppressAutoHyphens/>
              <w:ind w:left="644"/>
              <w:rPr>
                <w:rFonts w:eastAsia="Calibri"/>
                <w:lang w:eastAsia="en-US"/>
              </w:rPr>
            </w:pPr>
          </w:p>
        </w:tc>
        <w:tc>
          <w:tcPr>
            <w:tcW w:w="10809" w:type="dxa"/>
            <w:shd w:val="clear" w:color="auto" w:fill="auto"/>
          </w:tcPr>
          <w:p w:rsidR="0065541D" w:rsidRPr="007F310E" w:rsidRDefault="0065541D" w:rsidP="0065541D">
            <w:pPr>
              <w:suppressAutoHyphens/>
              <w:rPr>
                <w:rFonts w:eastAsia="Calibri"/>
                <w:lang w:eastAsia="en-US"/>
              </w:rPr>
            </w:pPr>
            <w:r w:rsidRPr="007F310E">
              <w:rPr>
                <w:rFonts w:eastAsia="Calibri"/>
                <w:lang w:eastAsia="en-US"/>
              </w:rPr>
              <w:t xml:space="preserve">Система образования в России. </w:t>
            </w:r>
            <w:r>
              <w:rPr>
                <w:rFonts w:eastAsia="Calibri"/>
                <w:lang w:eastAsia="en-US"/>
              </w:rPr>
              <w:t xml:space="preserve"> </w:t>
            </w:r>
          </w:p>
        </w:tc>
        <w:tc>
          <w:tcPr>
            <w:tcW w:w="1791" w:type="dxa"/>
            <w:shd w:val="clear" w:color="auto" w:fill="auto"/>
          </w:tcPr>
          <w:p w:rsidR="0065541D" w:rsidRPr="007F310E" w:rsidRDefault="0065541D" w:rsidP="0065541D">
            <w:pPr>
              <w:rPr>
                <w:rFonts w:eastAsia="Calibri"/>
                <w:lang w:eastAsia="en-US"/>
              </w:rPr>
            </w:pPr>
            <w:r>
              <w:rPr>
                <w:rFonts w:eastAsia="Calibri"/>
                <w:lang w:eastAsia="en-US"/>
              </w:rPr>
              <w:t>1</w:t>
            </w:r>
          </w:p>
        </w:tc>
        <w:tc>
          <w:tcPr>
            <w:tcW w:w="1605" w:type="dxa"/>
          </w:tcPr>
          <w:p w:rsidR="0065541D" w:rsidRPr="007F310E" w:rsidRDefault="0065541D" w:rsidP="0065541D">
            <w:pPr>
              <w:rPr>
                <w:rFonts w:eastAsia="Calibri"/>
                <w:lang w:eastAsia="en-US"/>
              </w:rPr>
            </w:pPr>
          </w:p>
        </w:tc>
      </w:tr>
      <w:tr w:rsidR="0065541D" w:rsidRPr="007F310E" w:rsidTr="0065541D">
        <w:tc>
          <w:tcPr>
            <w:tcW w:w="817" w:type="dxa"/>
            <w:shd w:val="clear" w:color="auto" w:fill="auto"/>
          </w:tcPr>
          <w:p w:rsidR="0065541D" w:rsidRPr="007F310E" w:rsidRDefault="0065541D" w:rsidP="0065541D">
            <w:pPr>
              <w:numPr>
                <w:ilvl w:val="0"/>
                <w:numId w:val="17"/>
              </w:numPr>
              <w:tabs>
                <w:tab w:val="left" w:pos="142"/>
              </w:tabs>
              <w:suppressAutoHyphens/>
              <w:ind w:left="644"/>
              <w:rPr>
                <w:rFonts w:eastAsia="Calibri"/>
                <w:lang w:eastAsia="en-US"/>
              </w:rPr>
            </w:pPr>
          </w:p>
        </w:tc>
        <w:tc>
          <w:tcPr>
            <w:tcW w:w="10809" w:type="dxa"/>
            <w:shd w:val="clear" w:color="auto" w:fill="auto"/>
          </w:tcPr>
          <w:p w:rsidR="0065541D" w:rsidRPr="007F310E" w:rsidRDefault="0065541D" w:rsidP="0065541D">
            <w:pPr>
              <w:suppressAutoHyphens/>
              <w:rPr>
                <w:rFonts w:eastAsia="Calibri"/>
                <w:lang w:eastAsia="en-US"/>
              </w:rPr>
            </w:pPr>
            <w:r w:rsidRPr="007F310E">
              <w:rPr>
                <w:rFonts w:eastAsia="Calibri"/>
                <w:lang w:eastAsia="en-US"/>
              </w:rPr>
              <w:t xml:space="preserve">Система образования в </w:t>
            </w:r>
            <w:r>
              <w:rPr>
                <w:rFonts w:eastAsia="Calibri"/>
                <w:lang w:eastAsia="en-US"/>
              </w:rPr>
              <w:t>Великобритании</w:t>
            </w:r>
            <w:r w:rsidRPr="007F310E">
              <w:rPr>
                <w:rFonts w:eastAsia="Calibri"/>
                <w:lang w:eastAsia="en-US"/>
              </w:rPr>
              <w:t xml:space="preserve">. </w:t>
            </w:r>
            <w:r>
              <w:rPr>
                <w:rFonts w:eastAsia="Calibri"/>
                <w:lang w:eastAsia="en-US"/>
              </w:rPr>
              <w:t xml:space="preserve"> </w:t>
            </w:r>
          </w:p>
        </w:tc>
        <w:tc>
          <w:tcPr>
            <w:tcW w:w="1791" w:type="dxa"/>
            <w:shd w:val="clear" w:color="auto" w:fill="auto"/>
          </w:tcPr>
          <w:p w:rsidR="0065541D" w:rsidRPr="007F310E" w:rsidRDefault="0065541D" w:rsidP="0065541D">
            <w:pPr>
              <w:rPr>
                <w:rFonts w:eastAsia="Calibri"/>
                <w:lang w:eastAsia="en-US"/>
              </w:rPr>
            </w:pPr>
            <w:r>
              <w:rPr>
                <w:rFonts w:eastAsia="Calibri"/>
                <w:lang w:eastAsia="en-US"/>
              </w:rPr>
              <w:t>1</w:t>
            </w:r>
          </w:p>
        </w:tc>
        <w:tc>
          <w:tcPr>
            <w:tcW w:w="1605" w:type="dxa"/>
          </w:tcPr>
          <w:p w:rsidR="0065541D" w:rsidRPr="007F310E" w:rsidRDefault="0065541D" w:rsidP="0065541D">
            <w:pPr>
              <w:rPr>
                <w:rFonts w:eastAsia="Calibri"/>
                <w:lang w:eastAsia="en-US"/>
              </w:rPr>
            </w:pPr>
          </w:p>
        </w:tc>
      </w:tr>
      <w:tr w:rsidR="0065541D" w:rsidRPr="007F310E" w:rsidTr="0065541D">
        <w:tc>
          <w:tcPr>
            <w:tcW w:w="817" w:type="dxa"/>
            <w:shd w:val="clear" w:color="auto" w:fill="auto"/>
          </w:tcPr>
          <w:p w:rsidR="0065541D" w:rsidRPr="007F310E" w:rsidRDefault="0065541D" w:rsidP="0065541D">
            <w:pPr>
              <w:numPr>
                <w:ilvl w:val="0"/>
                <w:numId w:val="17"/>
              </w:numPr>
              <w:tabs>
                <w:tab w:val="left" w:pos="142"/>
              </w:tabs>
              <w:suppressAutoHyphens/>
              <w:ind w:left="644"/>
              <w:rPr>
                <w:rFonts w:eastAsia="Calibri"/>
                <w:lang w:eastAsia="en-US"/>
              </w:rPr>
            </w:pPr>
          </w:p>
        </w:tc>
        <w:tc>
          <w:tcPr>
            <w:tcW w:w="10809" w:type="dxa"/>
            <w:shd w:val="clear" w:color="auto" w:fill="auto"/>
          </w:tcPr>
          <w:p w:rsidR="0065541D" w:rsidRPr="007F310E" w:rsidRDefault="0065541D" w:rsidP="0065541D">
            <w:pPr>
              <w:suppressAutoHyphens/>
              <w:rPr>
                <w:rFonts w:eastAsia="Calibri"/>
                <w:lang w:eastAsia="en-US"/>
              </w:rPr>
            </w:pPr>
            <w:r w:rsidRPr="007F310E">
              <w:rPr>
                <w:rFonts w:eastAsia="Calibri"/>
                <w:lang w:eastAsia="en-US"/>
              </w:rPr>
              <w:t>Школьные предметы.</w:t>
            </w:r>
          </w:p>
        </w:tc>
        <w:tc>
          <w:tcPr>
            <w:tcW w:w="1791" w:type="dxa"/>
            <w:shd w:val="clear" w:color="auto" w:fill="auto"/>
          </w:tcPr>
          <w:p w:rsidR="0065541D" w:rsidRPr="007F310E" w:rsidRDefault="0065541D" w:rsidP="0065541D">
            <w:pPr>
              <w:rPr>
                <w:rFonts w:eastAsia="Calibri"/>
                <w:lang w:eastAsia="en-US"/>
              </w:rPr>
            </w:pPr>
            <w:r>
              <w:rPr>
                <w:rFonts w:eastAsia="Calibri"/>
                <w:lang w:eastAsia="en-US"/>
              </w:rPr>
              <w:t>1</w:t>
            </w:r>
          </w:p>
        </w:tc>
        <w:tc>
          <w:tcPr>
            <w:tcW w:w="1605" w:type="dxa"/>
          </w:tcPr>
          <w:p w:rsidR="0065541D" w:rsidRPr="007F310E" w:rsidRDefault="0065541D" w:rsidP="0065541D">
            <w:pPr>
              <w:rPr>
                <w:rFonts w:eastAsia="Calibri"/>
                <w:lang w:eastAsia="en-US"/>
              </w:rPr>
            </w:pPr>
          </w:p>
        </w:tc>
      </w:tr>
      <w:tr w:rsidR="0065541D" w:rsidRPr="007F310E" w:rsidTr="0065541D">
        <w:tc>
          <w:tcPr>
            <w:tcW w:w="817" w:type="dxa"/>
            <w:shd w:val="clear" w:color="auto" w:fill="auto"/>
          </w:tcPr>
          <w:p w:rsidR="0065541D" w:rsidRPr="007F310E" w:rsidRDefault="0065541D" w:rsidP="0065541D">
            <w:pPr>
              <w:tabs>
                <w:tab w:val="left" w:pos="142"/>
              </w:tabs>
              <w:suppressAutoHyphens/>
              <w:ind w:left="360"/>
              <w:rPr>
                <w:rFonts w:eastAsia="Calibri"/>
                <w:lang w:eastAsia="en-US"/>
              </w:rPr>
            </w:pPr>
          </w:p>
        </w:tc>
        <w:tc>
          <w:tcPr>
            <w:tcW w:w="10809" w:type="dxa"/>
            <w:shd w:val="clear" w:color="auto" w:fill="auto"/>
          </w:tcPr>
          <w:p w:rsidR="0065541D" w:rsidRPr="001969B6" w:rsidRDefault="0065541D" w:rsidP="0065541D">
            <w:pPr>
              <w:suppressAutoHyphens/>
              <w:rPr>
                <w:rFonts w:eastAsia="Calibri"/>
                <w:b/>
                <w:lang w:eastAsia="en-US"/>
              </w:rPr>
            </w:pPr>
            <w:r w:rsidRPr="001969B6">
              <w:rPr>
                <w:rFonts w:eastAsia="Calibri"/>
                <w:b/>
                <w:lang w:eastAsia="en-US"/>
              </w:rPr>
              <w:t xml:space="preserve">Лучший путь до школы. </w:t>
            </w:r>
          </w:p>
        </w:tc>
        <w:tc>
          <w:tcPr>
            <w:tcW w:w="1791" w:type="dxa"/>
            <w:shd w:val="clear" w:color="auto" w:fill="auto"/>
          </w:tcPr>
          <w:p w:rsidR="0065541D" w:rsidRPr="00517F3C" w:rsidRDefault="0065541D" w:rsidP="0065541D">
            <w:pPr>
              <w:rPr>
                <w:rFonts w:eastAsia="Calibri"/>
                <w:b/>
                <w:lang w:eastAsia="en-US"/>
              </w:rPr>
            </w:pPr>
            <w:r w:rsidRPr="00517F3C">
              <w:rPr>
                <w:rFonts w:eastAsia="Calibri"/>
                <w:b/>
                <w:lang w:eastAsia="en-US"/>
              </w:rPr>
              <w:t>5</w:t>
            </w:r>
          </w:p>
        </w:tc>
        <w:tc>
          <w:tcPr>
            <w:tcW w:w="1605" w:type="dxa"/>
          </w:tcPr>
          <w:p w:rsidR="0065541D" w:rsidRPr="007F310E" w:rsidRDefault="0065541D" w:rsidP="0065541D">
            <w:pPr>
              <w:rPr>
                <w:rFonts w:eastAsia="Calibri"/>
                <w:lang w:eastAsia="en-US"/>
              </w:rPr>
            </w:pPr>
          </w:p>
        </w:tc>
      </w:tr>
      <w:tr w:rsidR="0065541D" w:rsidRPr="007F310E" w:rsidTr="0065541D">
        <w:tc>
          <w:tcPr>
            <w:tcW w:w="817" w:type="dxa"/>
            <w:shd w:val="clear" w:color="auto" w:fill="auto"/>
          </w:tcPr>
          <w:p w:rsidR="0065541D" w:rsidRPr="007F310E" w:rsidRDefault="0065541D" w:rsidP="0065541D">
            <w:pPr>
              <w:numPr>
                <w:ilvl w:val="0"/>
                <w:numId w:val="17"/>
              </w:numPr>
              <w:tabs>
                <w:tab w:val="left" w:pos="142"/>
              </w:tabs>
              <w:suppressAutoHyphens/>
              <w:ind w:left="644"/>
              <w:rPr>
                <w:rFonts w:eastAsia="Calibri"/>
                <w:lang w:eastAsia="en-US"/>
              </w:rPr>
            </w:pPr>
          </w:p>
        </w:tc>
        <w:tc>
          <w:tcPr>
            <w:tcW w:w="10809" w:type="dxa"/>
            <w:shd w:val="clear" w:color="auto" w:fill="auto"/>
          </w:tcPr>
          <w:p w:rsidR="0065541D" w:rsidRPr="007F310E" w:rsidRDefault="0065541D" w:rsidP="0065541D">
            <w:pPr>
              <w:suppressAutoHyphens/>
              <w:rPr>
                <w:rFonts w:eastAsia="Calibri"/>
                <w:lang w:eastAsia="en-US"/>
              </w:rPr>
            </w:pPr>
            <w:r w:rsidRPr="007F310E">
              <w:rPr>
                <w:rFonts w:eastAsia="Calibri"/>
                <w:lang w:eastAsia="en-US"/>
              </w:rPr>
              <w:t xml:space="preserve">Лучший путь до школы. </w:t>
            </w:r>
          </w:p>
        </w:tc>
        <w:tc>
          <w:tcPr>
            <w:tcW w:w="1791" w:type="dxa"/>
            <w:shd w:val="clear" w:color="auto" w:fill="auto"/>
          </w:tcPr>
          <w:p w:rsidR="0065541D" w:rsidRPr="007F310E" w:rsidRDefault="0065541D" w:rsidP="0065541D">
            <w:pPr>
              <w:rPr>
                <w:rFonts w:eastAsia="Calibri"/>
                <w:lang w:eastAsia="en-US"/>
              </w:rPr>
            </w:pPr>
            <w:r>
              <w:rPr>
                <w:rFonts w:eastAsia="Calibri"/>
                <w:lang w:eastAsia="en-US"/>
              </w:rPr>
              <w:t>1</w:t>
            </w:r>
          </w:p>
        </w:tc>
        <w:tc>
          <w:tcPr>
            <w:tcW w:w="1605" w:type="dxa"/>
          </w:tcPr>
          <w:p w:rsidR="0065541D" w:rsidRPr="007F310E" w:rsidRDefault="0065541D" w:rsidP="0065541D">
            <w:pPr>
              <w:rPr>
                <w:rFonts w:eastAsia="Calibri"/>
                <w:lang w:eastAsia="en-US"/>
              </w:rPr>
            </w:pPr>
          </w:p>
        </w:tc>
      </w:tr>
      <w:tr w:rsidR="0065541D" w:rsidRPr="007F310E" w:rsidTr="0065541D">
        <w:tc>
          <w:tcPr>
            <w:tcW w:w="817" w:type="dxa"/>
            <w:shd w:val="clear" w:color="auto" w:fill="auto"/>
          </w:tcPr>
          <w:p w:rsidR="0065541D" w:rsidRPr="007F310E" w:rsidRDefault="0065541D" w:rsidP="0065541D">
            <w:pPr>
              <w:numPr>
                <w:ilvl w:val="0"/>
                <w:numId w:val="17"/>
              </w:numPr>
              <w:tabs>
                <w:tab w:val="left" w:pos="142"/>
              </w:tabs>
              <w:suppressAutoHyphens/>
              <w:ind w:left="644"/>
              <w:rPr>
                <w:rFonts w:eastAsia="Calibri"/>
                <w:lang w:eastAsia="en-US"/>
              </w:rPr>
            </w:pPr>
          </w:p>
        </w:tc>
        <w:tc>
          <w:tcPr>
            <w:tcW w:w="10809" w:type="dxa"/>
            <w:shd w:val="clear" w:color="auto" w:fill="auto"/>
          </w:tcPr>
          <w:p w:rsidR="0065541D" w:rsidRPr="007F310E" w:rsidRDefault="0065541D" w:rsidP="0065541D">
            <w:pPr>
              <w:suppressAutoHyphens/>
              <w:rPr>
                <w:rFonts w:eastAsia="Calibri"/>
                <w:lang w:eastAsia="en-US"/>
              </w:rPr>
            </w:pPr>
            <w:r w:rsidRPr="007F310E">
              <w:rPr>
                <w:rFonts w:eastAsia="Calibri"/>
                <w:lang w:eastAsia="en-US"/>
              </w:rPr>
              <w:t xml:space="preserve">Превосходная степень прилагательных. </w:t>
            </w:r>
          </w:p>
        </w:tc>
        <w:tc>
          <w:tcPr>
            <w:tcW w:w="1791" w:type="dxa"/>
            <w:shd w:val="clear" w:color="auto" w:fill="auto"/>
          </w:tcPr>
          <w:p w:rsidR="0065541D" w:rsidRPr="007F310E" w:rsidRDefault="0065541D" w:rsidP="0065541D">
            <w:pPr>
              <w:rPr>
                <w:rFonts w:eastAsia="Calibri"/>
                <w:lang w:eastAsia="en-US"/>
              </w:rPr>
            </w:pPr>
            <w:r>
              <w:rPr>
                <w:rFonts w:eastAsia="Calibri"/>
                <w:lang w:eastAsia="en-US"/>
              </w:rPr>
              <w:t>1</w:t>
            </w:r>
          </w:p>
        </w:tc>
        <w:tc>
          <w:tcPr>
            <w:tcW w:w="1605" w:type="dxa"/>
          </w:tcPr>
          <w:p w:rsidR="0065541D" w:rsidRPr="007F310E" w:rsidRDefault="0065541D" w:rsidP="0065541D">
            <w:pPr>
              <w:rPr>
                <w:rFonts w:eastAsia="Calibri"/>
                <w:lang w:eastAsia="en-US"/>
              </w:rPr>
            </w:pPr>
          </w:p>
        </w:tc>
      </w:tr>
      <w:tr w:rsidR="0065541D" w:rsidRPr="007F310E" w:rsidTr="0065541D">
        <w:tc>
          <w:tcPr>
            <w:tcW w:w="817" w:type="dxa"/>
            <w:shd w:val="clear" w:color="auto" w:fill="auto"/>
          </w:tcPr>
          <w:p w:rsidR="0065541D" w:rsidRPr="007F310E" w:rsidRDefault="0065541D" w:rsidP="0065541D">
            <w:pPr>
              <w:numPr>
                <w:ilvl w:val="0"/>
                <w:numId w:val="17"/>
              </w:numPr>
              <w:tabs>
                <w:tab w:val="left" w:pos="142"/>
              </w:tabs>
              <w:suppressAutoHyphens/>
              <w:ind w:left="644"/>
              <w:rPr>
                <w:rFonts w:eastAsia="Calibri"/>
                <w:lang w:eastAsia="en-US"/>
              </w:rPr>
            </w:pPr>
          </w:p>
        </w:tc>
        <w:tc>
          <w:tcPr>
            <w:tcW w:w="10809" w:type="dxa"/>
            <w:shd w:val="clear" w:color="auto" w:fill="auto"/>
          </w:tcPr>
          <w:p w:rsidR="0065541D" w:rsidRPr="007F310E" w:rsidRDefault="0065541D" w:rsidP="0065541D">
            <w:pPr>
              <w:suppressAutoHyphens/>
              <w:rPr>
                <w:rFonts w:eastAsia="Calibri"/>
                <w:lang w:eastAsia="en-US"/>
              </w:rPr>
            </w:pPr>
            <w:r w:rsidRPr="007F310E">
              <w:rPr>
                <w:rFonts w:eastAsia="Calibri"/>
                <w:lang w:eastAsia="en-US"/>
              </w:rPr>
              <w:t xml:space="preserve">Анкетирование о школьном транспорте. </w:t>
            </w:r>
          </w:p>
        </w:tc>
        <w:tc>
          <w:tcPr>
            <w:tcW w:w="1791" w:type="dxa"/>
            <w:shd w:val="clear" w:color="auto" w:fill="auto"/>
          </w:tcPr>
          <w:p w:rsidR="0065541D" w:rsidRPr="007F310E" w:rsidRDefault="0065541D" w:rsidP="0065541D">
            <w:pPr>
              <w:rPr>
                <w:rFonts w:eastAsia="Calibri"/>
                <w:lang w:eastAsia="en-US"/>
              </w:rPr>
            </w:pPr>
            <w:r>
              <w:rPr>
                <w:rFonts w:eastAsia="Calibri"/>
                <w:lang w:eastAsia="en-US"/>
              </w:rPr>
              <w:t>1</w:t>
            </w:r>
          </w:p>
        </w:tc>
        <w:tc>
          <w:tcPr>
            <w:tcW w:w="1605" w:type="dxa"/>
          </w:tcPr>
          <w:p w:rsidR="0065541D" w:rsidRPr="007F310E" w:rsidRDefault="0065541D" w:rsidP="0065541D">
            <w:pPr>
              <w:rPr>
                <w:rFonts w:eastAsia="Calibri"/>
                <w:lang w:eastAsia="en-US"/>
              </w:rPr>
            </w:pPr>
          </w:p>
        </w:tc>
      </w:tr>
      <w:tr w:rsidR="0065541D" w:rsidRPr="007F310E" w:rsidTr="0065541D">
        <w:tc>
          <w:tcPr>
            <w:tcW w:w="817" w:type="dxa"/>
            <w:shd w:val="clear" w:color="auto" w:fill="auto"/>
          </w:tcPr>
          <w:p w:rsidR="0065541D" w:rsidRPr="007F310E" w:rsidRDefault="0065541D" w:rsidP="0065541D">
            <w:pPr>
              <w:numPr>
                <w:ilvl w:val="0"/>
                <w:numId w:val="17"/>
              </w:numPr>
              <w:tabs>
                <w:tab w:val="left" w:pos="142"/>
              </w:tabs>
              <w:suppressAutoHyphens/>
              <w:ind w:left="644"/>
              <w:rPr>
                <w:rFonts w:eastAsia="Calibri"/>
                <w:lang w:eastAsia="en-US"/>
              </w:rPr>
            </w:pPr>
          </w:p>
        </w:tc>
        <w:tc>
          <w:tcPr>
            <w:tcW w:w="10809" w:type="dxa"/>
            <w:shd w:val="clear" w:color="auto" w:fill="auto"/>
          </w:tcPr>
          <w:p w:rsidR="0065541D" w:rsidRPr="007F310E" w:rsidRDefault="0065541D" w:rsidP="0065541D">
            <w:pPr>
              <w:suppressAutoHyphens/>
              <w:rPr>
                <w:rFonts w:eastAsia="Calibri"/>
                <w:lang w:eastAsia="en-US"/>
              </w:rPr>
            </w:pPr>
            <w:r w:rsidRPr="007F310E">
              <w:rPr>
                <w:rFonts w:eastAsia="Calibri"/>
                <w:lang w:eastAsia="en-US"/>
              </w:rPr>
              <w:t xml:space="preserve">Сложные предложения с условным придаточным. </w:t>
            </w:r>
          </w:p>
        </w:tc>
        <w:tc>
          <w:tcPr>
            <w:tcW w:w="1791" w:type="dxa"/>
            <w:shd w:val="clear" w:color="auto" w:fill="auto"/>
          </w:tcPr>
          <w:p w:rsidR="0065541D" w:rsidRPr="007F310E" w:rsidRDefault="0065541D" w:rsidP="0065541D">
            <w:pPr>
              <w:rPr>
                <w:rFonts w:eastAsia="Calibri"/>
                <w:lang w:eastAsia="en-US"/>
              </w:rPr>
            </w:pPr>
            <w:r>
              <w:rPr>
                <w:rFonts w:eastAsia="Calibri"/>
                <w:lang w:eastAsia="en-US"/>
              </w:rPr>
              <w:t>1</w:t>
            </w:r>
          </w:p>
        </w:tc>
        <w:tc>
          <w:tcPr>
            <w:tcW w:w="1605" w:type="dxa"/>
          </w:tcPr>
          <w:p w:rsidR="0065541D" w:rsidRPr="007F310E" w:rsidRDefault="0065541D" w:rsidP="0065541D">
            <w:pPr>
              <w:rPr>
                <w:rFonts w:eastAsia="Calibri"/>
                <w:lang w:eastAsia="en-US"/>
              </w:rPr>
            </w:pPr>
          </w:p>
        </w:tc>
      </w:tr>
      <w:tr w:rsidR="0065541D" w:rsidRPr="007F310E" w:rsidTr="0065541D">
        <w:tc>
          <w:tcPr>
            <w:tcW w:w="817" w:type="dxa"/>
            <w:shd w:val="clear" w:color="auto" w:fill="auto"/>
          </w:tcPr>
          <w:p w:rsidR="0065541D" w:rsidRPr="007F310E" w:rsidRDefault="0065541D" w:rsidP="0065541D">
            <w:pPr>
              <w:numPr>
                <w:ilvl w:val="0"/>
                <w:numId w:val="17"/>
              </w:numPr>
              <w:tabs>
                <w:tab w:val="left" w:pos="142"/>
              </w:tabs>
              <w:suppressAutoHyphens/>
              <w:ind w:left="644"/>
              <w:rPr>
                <w:rFonts w:eastAsia="Calibri"/>
                <w:lang w:eastAsia="en-US"/>
              </w:rPr>
            </w:pPr>
          </w:p>
        </w:tc>
        <w:tc>
          <w:tcPr>
            <w:tcW w:w="10809" w:type="dxa"/>
            <w:shd w:val="clear" w:color="auto" w:fill="auto"/>
          </w:tcPr>
          <w:p w:rsidR="0065541D" w:rsidRPr="007F310E" w:rsidRDefault="0065541D" w:rsidP="0065541D">
            <w:pPr>
              <w:suppressAutoHyphens/>
              <w:rPr>
                <w:rFonts w:eastAsia="Calibri"/>
                <w:lang w:eastAsia="en-US"/>
              </w:rPr>
            </w:pPr>
            <w:r>
              <w:rPr>
                <w:rFonts w:eastAsia="Calibri"/>
                <w:lang w:eastAsia="en-US"/>
              </w:rPr>
              <w:t xml:space="preserve"> «</w:t>
            </w:r>
            <w:r w:rsidRPr="007F310E">
              <w:rPr>
                <w:rFonts w:eastAsia="Calibri"/>
                <w:lang w:eastAsia="en-US"/>
              </w:rPr>
              <w:t>Велосипед: за или против?</w:t>
            </w:r>
            <w:r>
              <w:rPr>
                <w:rFonts w:eastAsia="Calibri"/>
                <w:lang w:eastAsia="en-US"/>
              </w:rPr>
              <w:t>».</w:t>
            </w:r>
            <w:r w:rsidRPr="007F310E">
              <w:rPr>
                <w:rFonts w:eastAsia="Calibri"/>
                <w:lang w:eastAsia="en-US"/>
              </w:rPr>
              <w:t xml:space="preserve"> </w:t>
            </w:r>
            <w:r>
              <w:rPr>
                <w:rFonts w:eastAsia="Calibri"/>
                <w:lang w:eastAsia="en-US"/>
              </w:rPr>
              <w:t>Развитие навыка диалогической речи.</w:t>
            </w:r>
          </w:p>
        </w:tc>
        <w:tc>
          <w:tcPr>
            <w:tcW w:w="1791" w:type="dxa"/>
            <w:shd w:val="clear" w:color="auto" w:fill="auto"/>
          </w:tcPr>
          <w:p w:rsidR="0065541D" w:rsidRPr="007F310E" w:rsidRDefault="0065541D" w:rsidP="0065541D">
            <w:pPr>
              <w:rPr>
                <w:rFonts w:eastAsia="Calibri"/>
                <w:lang w:eastAsia="en-US"/>
              </w:rPr>
            </w:pPr>
            <w:r>
              <w:rPr>
                <w:rFonts w:eastAsia="Calibri"/>
                <w:lang w:eastAsia="en-US"/>
              </w:rPr>
              <w:t>1</w:t>
            </w:r>
          </w:p>
        </w:tc>
        <w:tc>
          <w:tcPr>
            <w:tcW w:w="1605" w:type="dxa"/>
          </w:tcPr>
          <w:p w:rsidR="0065541D" w:rsidRPr="007F310E" w:rsidRDefault="0065541D" w:rsidP="0065541D">
            <w:pPr>
              <w:rPr>
                <w:rFonts w:eastAsia="Calibri"/>
                <w:lang w:eastAsia="en-US"/>
              </w:rPr>
            </w:pPr>
          </w:p>
        </w:tc>
      </w:tr>
      <w:tr w:rsidR="0065541D" w:rsidRPr="007F310E" w:rsidTr="0065541D">
        <w:tc>
          <w:tcPr>
            <w:tcW w:w="817" w:type="dxa"/>
            <w:shd w:val="clear" w:color="auto" w:fill="auto"/>
          </w:tcPr>
          <w:p w:rsidR="0065541D" w:rsidRPr="007F310E" w:rsidRDefault="0065541D" w:rsidP="0065541D">
            <w:pPr>
              <w:tabs>
                <w:tab w:val="left" w:pos="142"/>
              </w:tabs>
              <w:suppressAutoHyphens/>
              <w:ind w:left="360"/>
              <w:rPr>
                <w:rFonts w:eastAsia="Calibri"/>
                <w:lang w:eastAsia="en-US"/>
              </w:rPr>
            </w:pPr>
          </w:p>
        </w:tc>
        <w:tc>
          <w:tcPr>
            <w:tcW w:w="10809" w:type="dxa"/>
            <w:shd w:val="clear" w:color="auto" w:fill="auto"/>
          </w:tcPr>
          <w:p w:rsidR="0065541D" w:rsidRPr="007F310E" w:rsidRDefault="0065541D" w:rsidP="0065541D">
            <w:pPr>
              <w:suppressAutoHyphens/>
              <w:rPr>
                <w:rFonts w:eastAsia="Calibri"/>
                <w:lang w:eastAsia="en-US"/>
              </w:rPr>
            </w:pPr>
            <w:r w:rsidRPr="001969B6">
              <w:rPr>
                <w:rFonts w:eastAsia="Calibri"/>
                <w:b/>
                <w:lang w:eastAsia="en-US"/>
              </w:rPr>
              <w:t>Поговорим о прошлом</w:t>
            </w:r>
          </w:p>
        </w:tc>
        <w:tc>
          <w:tcPr>
            <w:tcW w:w="1791" w:type="dxa"/>
            <w:shd w:val="clear" w:color="auto" w:fill="auto"/>
          </w:tcPr>
          <w:p w:rsidR="0065541D" w:rsidRPr="00517F3C" w:rsidRDefault="0065541D" w:rsidP="0065541D">
            <w:pPr>
              <w:rPr>
                <w:rFonts w:eastAsia="Calibri"/>
                <w:b/>
                <w:lang w:eastAsia="en-US"/>
              </w:rPr>
            </w:pPr>
            <w:r w:rsidRPr="00517F3C">
              <w:rPr>
                <w:rFonts w:eastAsia="Calibri"/>
                <w:b/>
                <w:lang w:eastAsia="en-US"/>
              </w:rPr>
              <w:t>6</w:t>
            </w:r>
          </w:p>
        </w:tc>
        <w:tc>
          <w:tcPr>
            <w:tcW w:w="1605" w:type="dxa"/>
          </w:tcPr>
          <w:p w:rsidR="0065541D" w:rsidRPr="007F310E" w:rsidRDefault="0065541D" w:rsidP="0065541D">
            <w:pPr>
              <w:rPr>
                <w:rFonts w:eastAsia="Calibri"/>
                <w:lang w:eastAsia="en-US"/>
              </w:rPr>
            </w:pPr>
          </w:p>
        </w:tc>
      </w:tr>
      <w:tr w:rsidR="0065541D" w:rsidRPr="007F310E" w:rsidTr="0065541D">
        <w:tc>
          <w:tcPr>
            <w:tcW w:w="817" w:type="dxa"/>
            <w:shd w:val="clear" w:color="auto" w:fill="auto"/>
          </w:tcPr>
          <w:p w:rsidR="0065541D" w:rsidRPr="007F310E" w:rsidRDefault="0065541D" w:rsidP="0065541D">
            <w:pPr>
              <w:numPr>
                <w:ilvl w:val="0"/>
                <w:numId w:val="17"/>
              </w:numPr>
              <w:tabs>
                <w:tab w:val="left" w:pos="142"/>
              </w:tabs>
              <w:suppressAutoHyphens/>
              <w:ind w:left="644"/>
              <w:rPr>
                <w:rFonts w:eastAsia="Calibri"/>
                <w:lang w:eastAsia="en-US"/>
              </w:rPr>
            </w:pPr>
          </w:p>
        </w:tc>
        <w:tc>
          <w:tcPr>
            <w:tcW w:w="10809" w:type="dxa"/>
            <w:shd w:val="clear" w:color="auto" w:fill="auto"/>
          </w:tcPr>
          <w:p w:rsidR="0065541D" w:rsidRPr="007F310E" w:rsidRDefault="0065541D" w:rsidP="0065541D">
            <w:pPr>
              <w:suppressAutoHyphens/>
              <w:rPr>
                <w:rFonts w:eastAsia="Calibri"/>
                <w:lang w:eastAsia="en-US"/>
              </w:rPr>
            </w:pPr>
            <w:r w:rsidRPr="007F310E">
              <w:rPr>
                <w:rFonts w:eastAsia="Calibri"/>
                <w:lang w:eastAsia="en-US"/>
              </w:rPr>
              <w:t>Письма из прошлого.</w:t>
            </w:r>
            <w:r>
              <w:rPr>
                <w:rFonts w:eastAsia="Calibri"/>
                <w:lang w:eastAsia="en-US"/>
              </w:rPr>
              <w:t xml:space="preserve"> </w:t>
            </w:r>
            <w:r w:rsidRPr="007F310E">
              <w:rPr>
                <w:rFonts w:eastAsia="Calibri"/>
                <w:lang w:eastAsia="en-US"/>
              </w:rPr>
              <w:t xml:space="preserve">Конструкция </w:t>
            </w:r>
            <w:r w:rsidRPr="007F310E">
              <w:rPr>
                <w:rFonts w:eastAsia="Calibri"/>
                <w:lang w:val="en-US" w:eastAsia="en-US"/>
              </w:rPr>
              <w:t>used</w:t>
            </w:r>
            <w:r w:rsidRPr="007F310E">
              <w:rPr>
                <w:rFonts w:eastAsia="Calibri"/>
                <w:lang w:eastAsia="en-US"/>
              </w:rPr>
              <w:t xml:space="preserve"> </w:t>
            </w:r>
            <w:r w:rsidRPr="007F310E">
              <w:rPr>
                <w:rFonts w:eastAsia="Calibri"/>
                <w:lang w:val="en-US" w:eastAsia="en-US"/>
              </w:rPr>
              <w:t>to</w:t>
            </w:r>
            <w:r w:rsidRPr="007F310E">
              <w:rPr>
                <w:rFonts w:eastAsia="Calibri"/>
                <w:lang w:eastAsia="en-US"/>
              </w:rPr>
              <w:t xml:space="preserve">. </w:t>
            </w:r>
            <w:r>
              <w:rPr>
                <w:rFonts w:eastAsia="Calibri"/>
                <w:lang w:eastAsia="en-US"/>
              </w:rPr>
              <w:t xml:space="preserve"> </w:t>
            </w:r>
          </w:p>
        </w:tc>
        <w:tc>
          <w:tcPr>
            <w:tcW w:w="1791" w:type="dxa"/>
            <w:shd w:val="clear" w:color="auto" w:fill="auto"/>
          </w:tcPr>
          <w:p w:rsidR="0065541D" w:rsidRPr="007F310E" w:rsidRDefault="0065541D" w:rsidP="0065541D">
            <w:pPr>
              <w:rPr>
                <w:rFonts w:eastAsia="Calibri"/>
                <w:lang w:eastAsia="en-US"/>
              </w:rPr>
            </w:pPr>
            <w:r>
              <w:rPr>
                <w:rFonts w:eastAsia="Calibri"/>
                <w:lang w:eastAsia="en-US"/>
              </w:rPr>
              <w:t>1</w:t>
            </w:r>
          </w:p>
        </w:tc>
        <w:tc>
          <w:tcPr>
            <w:tcW w:w="1605" w:type="dxa"/>
          </w:tcPr>
          <w:p w:rsidR="0065541D" w:rsidRPr="007F310E" w:rsidRDefault="0065541D" w:rsidP="0065541D">
            <w:pPr>
              <w:rPr>
                <w:rFonts w:eastAsia="Calibri"/>
                <w:lang w:eastAsia="en-US"/>
              </w:rPr>
            </w:pPr>
          </w:p>
        </w:tc>
      </w:tr>
      <w:tr w:rsidR="0065541D" w:rsidRPr="007F310E" w:rsidTr="0065541D">
        <w:tc>
          <w:tcPr>
            <w:tcW w:w="817" w:type="dxa"/>
            <w:shd w:val="clear" w:color="auto" w:fill="auto"/>
          </w:tcPr>
          <w:p w:rsidR="0065541D" w:rsidRPr="007F310E" w:rsidRDefault="0065541D" w:rsidP="0065541D">
            <w:pPr>
              <w:numPr>
                <w:ilvl w:val="0"/>
                <w:numId w:val="17"/>
              </w:numPr>
              <w:tabs>
                <w:tab w:val="left" w:pos="142"/>
              </w:tabs>
              <w:suppressAutoHyphens/>
              <w:ind w:left="644"/>
              <w:rPr>
                <w:rFonts w:eastAsia="Calibri"/>
                <w:lang w:eastAsia="en-US"/>
              </w:rPr>
            </w:pPr>
          </w:p>
        </w:tc>
        <w:tc>
          <w:tcPr>
            <w:tcW w:w="10809" w:type="dxa"/>
            <w:shd w:val="clear" w:color="auto" w:fill="auto"/>
          </w:tcPr>
          <w:p w:rsidR="0065541D" w:rsidRPr="007F310E" w:rsidRDefault="0065541D" w:rsidP="0065541D">
            <w:pPr>
              <w:suppressAutoHyphens/>
              <w:rPr>
                <w:rFonts w:eastAsia="Calibri"/>
                <w:lang w:eastAsia="en-US"/>
              </w:rPr>
            </w:pPr>
            <w:r w:rsidRPr="007F310E">
              <w:rPr>
                <w:rFonts w:eastAsia="Calibri"/>
                <w:lang w:eastAsia="en-US"/>
              </w:rPr>
              <w:t>Сравнения.</w:t>
            </w:r>
            <w:r>
              <w:rPr>
                <w:rFonts w:eastAsia="Calibri"/>
                <w:lang w:eastAsia="en-US"/>
              </w:rPr>
              <w:t>.</w:t>
            </w:r>
            <w:r w:rsidRPr="007F310E">
              <w:rPr>
                <w:rFonts w:eastAsia="Calibri"/>
                <w:lang w:eastAsia="en-US"/>
              </w:rPr>
              <w:t xml:space="preserve"> Письма из прошлого.</w:t>
            </w:r>
          </w:p>
        </w:tc>
        <w:tc>
          <w:tcPr>
            <w:tcW w:w="1791" w:type="dxa"/>
            <w:shd w:val="clear" w:color="auto" w:fill="auto"/>
          </w:tcPr>
          <w:p w:rsidR="0065541D" w:rsidRPr="007F310E" w:rsidRDefault="0065541D" w:rsidP="0065541D">
            <w:pPr>
              <w:rPr>
                <w:rFonts w:eastAsia="Calibri"/>
                <w:lang w:eastAsia="en-US"/>
              </w:rPr>
            </w:pPr>
            <w:r>
              <w:rPr>
                <w:rFonts w:eastAsia="Calibri"/>
                <w:lang w:eastAsia="en-US"/>
              </w:rPr>
              <w:t>1</w:t>
            </w:r>
          </w:p>
        </w:tc>
        <w:tc>
          <w:tcPr>
            <w:tcW w:w="1605" w:type="dxa"/>
          </w:tcPr>
          <w:p w:rsidR="0065541D" w:rsidRPr="007F310E" w:rsidRDefault="0065541D" w:rsidP="0065541D">
            <w:pPr>
              <w:rPr>
                <w:rFonts w:eastAsia="Calibri"/>
                <w:lang w:eastAsia="en-US"/>
              </w:rPr>
            </w:pPr>
          </w:p>
        </w:tc>
      </w:tr>
      <w:tr w:rsidR="0065541D" w:rsidRPr="007F310E" w:rsidTr="0065541D">
        <w:tc>
          <w:tcPr>
            <w:tcW w:w="817" w:type="dxa"/>
            <w:shd w:val="clear" w:color="auto" w:fill="auto"/>
          </w:tcPr>
          <w:p w:rsidR="0065541D" w:rsidRPr="007F310E" w:rsidRDefault="0065541D" w:rsidP="0065541D">
            <w:pPr>
              <w:numPr>
                <w:ilvl w:val="0"/>
                <w:numId w:val="17"/>
              </w:numPr>
              <w:tabs>
                <w:tab w:val="left" w:pos="142"/>
              </w:tabs>
              <w:suppressAutoHyphens/>
              <w:ind w:left="644"/>
              <w:rPr>
                <w:rFonts w:eastAsia="Calibri"/>
                <w:lang w:eastAsia="en-US"/>
              </w:rPr>
            </w:pPr>
          </w:p>
        </w:tc>
        <w:tc>
          <w:tcPr>
            <w:tcW w:w="10809" w:type="dxa"/>
            <w:shd w:val="clear" w:color="auto" w:fill="auto"/>
          </w:tcPr>
          <w:p w:rsidR="0065541D" w:rsidRPr="007F310E" w:rsidRDefault="0065541D" w:rsidP="0065541D">
            <w:pPr>
              <w:suppressAutoHyphens/>
              <w:rPr>
                <w:rFonts w:eastAsia="Calibri"/>
                <w:lang w:eastAsia="en-US"/>
              </w:rPr>
            </w:pPr>
            <w:r>
              <w:t>Развлечения прошлого и настоящего</w:t>
            </w:r>
            <w:r w:rsidRPr="007F310E">
              <w:rPr>
                <w:rFonts w:eastAsia="Calibri"/>
                <w:lang w:eastAsia="en-US"/>
              </w:rPr>
              <w:t xml:space="preserve"> </w:t>
            </w:r>
          </w:p>
        </w:tc>
        <w:tc>
          <w:tcPr>
            <w:tcW w:w="1791" w:type="dxa"/>
            <w:shd w:val="clear" w:color="auto" w:fill="auto"/>
          </w:tcPr>
          <w:p w:rsidR="0065541D" w:rsidRPr="007F310E" w:rsidRDefault="0065541D" w:rsidP="0065541D">
            <w:pPr>
              <w:rPr>
                <w:rFonts w:eastAsia="Calibri"/>
                <w:lang w:eastAsia="en-US"/>
              </w:rPr>
            </w:pPr>
            <w:r>
              <w:rPr>
                <w:rFonts w:eastAsia="Calibri"/>
                <w:lang w:eastAsia="en-US"/>
              </w:rPr>
              <w:t>1</w:t>
            </w:r>
          </w:p>
        </w:tc>
        <w:tc>
          <w:tcPr>
            <w:tcW w:w="1605" w:type="dxa"/>
          </w:tcPr>
          <w:p w:rsidR="0065541D" w:rsidRPr="007F310E" w:rsidRDefault="0065541D" w:rsidP="0065541D">
            <w:pPr>
              <w:rPr>
                <w:rFonts w:eastAsia="Calibri"/>
                <w:lang w:eastAsia="en-US"/>
              </w:rPr>
            </w:pPr>
          </w:p>
        </w:tc>
      </w:tr>
      <w:tr w:rsidR="0065541D" w:rsidRPr="007F310E" w:rsidTr="0065541D">
        <w:tc>
          <w:tcPr>
            <w:tcW w:w="817" w:type="dxa"/>
            <w:shd w:val="clear" w:color="auto" w:fill="auto"/>
          </w:tcPr>
          <w:p w:rsidR="0065541D" w:rsidRPr="007F310E" w:rsidRDefault="0065541D" w:rsidP="0065541D">
            <w:pPr>
              <w:numPr>
                <w:ilvl w:val="0"/>
                <w:numId w:val="17"/>
              </w:numPr>
              <w:tabs>
                <w:tab w:val="left" w:pos="142"/>
              </w:tabs>
              <w:suppressAutoHyphens/>
              <w:ind w:left="644"/>
              <w:rPr>
                <w:rFonts w:eastAsia="Calibri"/>
                <w:lang w:eastAsia="en-US"/>
              </w:rPr>
            </w:pPr>
          </w:p>
        </w:tc>
        <w:tc>
          <w:tcPr>
            <w:tcW w:w="10809" w:type="dxa"/>
            <w:shd w:val="clear" w:color="auto" w:fill="auto"/>
          </w:tcPr>
          <w:p w:rsidR="0065541D" w:rsidRPr="007F310E" w:rsidRDefault="0065541D" w:rsidP="0065541D">
            <w:pPr>
              <w:suppressAutoHyphens/>
              <w:rPr>
                <w:rFonts w:eastAsia="Calibri"/>
                <w:lang w:eastAsia="en-US"/>
              </w:rPr>
            </w:pPr>
            <w:r w:rsidRPr="007F310E">
              <w:rPr>
                <w:rFonts w:eastAsia="Calibri"/>
                <w:lang w:eastAsia="en-US"/>
              </w:rPr>
              <w:t xml:space="preserve">Факты из жизни знаменитостей </w:t>
            </w:r>
          </w:p>
        </w:tc>
        <w:tc>
          <w:tcPr>
            <w:tcW w:w="1791" w:type="dxa"/>
            <w:shd w:val="clear" w:color="auto" w:fill="auto"/>
          </w:tcPr>
          <w:p w:rsidR="0065541D" w:rsidRPr="007F310E" w:rsidRDefault="0065541D" w:rsidP="0065541D">
            <w:pPr>
              <w:rPr>
                <w:rFonts w:eastAsia="Calibri"/>
                <w:lang w:eastAsia="en-US"/>
              </w:rPr>
            </w:pPr>
            <w:r>
              <w:rPr>
                <w:rFonts w:eastAsia="Calibri"/>
                <w:lang w:eastAsia="en-US"/>
              </w:rPr>
              <w:t>1</w:t>
            </w:r>
          </w:p>
        </w:tc>
        <w:tc>
          <w:tcPr>
            <w:tcW w:w="1605" w:type="dxa"/>
          </w:tcPr>
          <w:p w:rsidR="0065541D" w:rsidRPr="007F310E" w:rsidRDefault="0065541D" w:rsidP="0065541D">
            <w:pPr>
              <w:rPr>
                <w:rFonts w:eastAsia="Calibri"/>
                <w:lang w:eastAsia="en-US"/>
              </w:rPr>
            </w:pPr>
          </w:p>
        </w:tc>
      </w:tr>
      <w:tr w:rsidR="0065541D" w:rsidRPr="007F310E" w:rsidTr="0065541D">
        <w:tc>
          <w:tcPr>
            <w:tcW w:w="817" w:type="dxa"/>
            <w:shd w:val="clear" w:color="auto" w:fill="auto"/>
          </w:tcPr>
          <w:p w:rsidR="0065541D" w:rsidRPr="007F310E" w:rsidRDefault="0065541D" w:rsidP="0065541D">
            <w:pPr>
              <w:numPr>
                <w:ilvl w:val="0"/>
                <w:numId w:val="17"/>
              </w:numPr>
              <w:tabs>
                <w:tab w:val="left" w:pos="142"/>
              </w:tabs>
              <w:suppressAutoHyphens/>
              <w:ind w:left="644"/>
              <w:rPr>
                <w:rFonts w:eastAsia="Calibri"/>
                <w:lang w:eastAsia="en-US"/>
              </w:rPr>
            </w:pPr>
          </w:p>
        </w:tc>
        <w:tc>
          <w:tcPr>
            <w:tcW w:w="10809" w:type="dxa"/>
            <w:shd w:val="clear" w:color="auto" w:fill="auto"/>
          </w:tcPr>
          <w:p w:rsidR="0065541D" w:rsidRPr="007F310E" w:rsidRDefault="0065541D" w:rsidP="0065541D">
            <w:pPr>
              <w:suppressAutoHyphens/>
              <w:rPr>
                <w:rFonts w:eastAsia="Calibri"/>
                <w:lang w:eastAsia="en-US"/>
              </w:rPr>
            </w:pPr>
            <w:r w:rsidRPr="007F310E">
              <w:rPr>
                <w:rFonts w:eastAsia="Calibri"/>
                <w:lang w:eastAsia="en-US"/>
              </w:rPr>
              <w:t>Жизнь была другая.</w:t>
            </w:r>
          </w:p>
        </w:tc>
        <w:tc>
          <w:tcPr>
            <w:tcW w:w="1791" w:type="dxa"/>
            <w:shd w:val="clear" w:color="auto" w:fill="auto"/>
          </w:tcPr>
          <w:p w:rsidR="0065541D" w:rsidRPr="007F310E" w:rsidRDefault="0065541D" w:rsidP="0065541D">
            <w:pPr>
              <w:rPr>
                <w:rFonts w:eastAsia="Calibri"/>
                <w:lang w:eastAsia="en-US"/>
              </w:rPr>
            </w:pPr>
            <w:r>
              <w:rPr>
                <w:rFonts w:eastAsia="Calibri"/>
                <w:lang w:eastAsia="en-US"/>
              </w:rPr>
              <w:t>1</w:t>
            </w:r>
          </w:p>
        </w:tc>
        <w:tc>
          <w:tcPr>
            <w:tcW w:w="1605" w:type="dxa"/>
          </w:tcPr>
          <w:p w:rsidR="0065541D" w:rsidRPr="007F310E" w:rsidRDefault="0065541D" w:rsidP="0065541D">
            <w:pPr>
              <w:rPr>
                <w:rFonts w:eastAsia="Calibri"/>
                <w:lang w:eastAsia="en-US"/>
              </w:rPr>
            </w:pPr>
          </w:p>
        </w:tc>
      </w:tr>
      <w:tr w:rsidR="0065541D" w:rsidRPr="007F310E" w:rsidTr="0065541D">
        <w:tc>
          <w:tcPr>
            <w:tcW w:w="817" w:type="dxa"/>
            <w:shd w:val="clear" w:color="auto" w:fill="auto"/>
          </w:tcPr>
          <w:p w:rsidR="0065541D" w:rsidRPr="007F310E" w:rsidRDefault="0065541D" w:rsidP="0065541D">
            <w:pPr>
              <w:numPr>
                <w:ilvl w:val="0"/>
                <w:numId w:val="17"/>
              </w:numPr>
              <w:tabs>
                <w:tab w:val="left" w:pos="142"/>
              </w:tabs>
              <w:suppressAutoHyphens/>
              <w:ind w:left="644"/>
              <w:rPr>
                <w:rFonts w:eastAsia="Calibri"/>
                <w:lang w:eastAsia="en-US"/>
              </w:rPr>
            </w:pPr>
          </w:p>
        </w:tc>
        <w:tc>
          <w:tcPr>
            <w:tcW w:w="10809" w:type="dxa"/>
            <w:shd w:val="clear" w:color="auto" w:fill="auto"/>
          </w:tcPr>
          <w:p w:rsidR="0065541D" w:rsidRPr="007F310E" w:rsidRDefault="0065541D" w:rsidP="0065541D">
            <w:pPr>
              <w:suppressAutoHyphens/>
              <w:rPr>
                <w:rFonts w:eastAsia="Calibri"/>
                <w:lang w:eastAsia="en-US"/>
              </w:rPr>
            </w:pPr>
          </w:p>
        </w:tc>
        <w:tc>
          <w:tcPr>
            <w:tcW w:w="1791" w:type="dxa"/>
            <w:shd w:val="clear" w:color="auto" w:fill="auto"/>
          </w:tcPr>
          <w:p w:rsidR="0065541D" w:rsidRPr="007F310E" w:rsidRDefault="0065541D" w:rsidP="0065541D">
            <w:pPr>
              <w:rPr>
                <w:rFonts w:eastAsia="Calibri"/>
                <w:lang w:eastAsia="en-US"/>
              </w:rPr>
            </w:pPr>
            <w:r>
              <w:rPr>
                <w:rFonts w:eastAsia="Calibri"/>
                <w:lang w:eastAsia="en-US"/>
              </w:rPr>
              <w:t>1</w:t>
            </w:r>
          </w:p>
        </w:tc>
        <w:tc>
          <w:tcPr>
            <w:tcW w:w="1605" w:type="dxa"/>
          </w:tcPr>
          <w:p w:rsidR="0065541D" w:rsidRPr="007F310E" w:rsidRDefault="0065541D" w:rsidP="0065541D">
            <w:pPr>
              <w:rPr>
                <w:rFonts w:eastAsia="Calibri"/>
                <w:lang w:eastAsia="en-US"/>
              </w:rPr>
            </w:pPr>
          </w:p>
        </w:tc>
      </w:tr>
      <w:tr w:rsidR="0065541D" w:rsidRPr="007F310E" w:rsidTr="0065541D">
        <w:tc>
          <w:tcPr>
            <w:tcW w:w="817" w:type="dxa"/>
            <w:shd w:val="clear" w:color="auto" w:fill="auto"/>
          </w:tcPr>
          <w:p w:rsidR="0065541D" w:rsidRPr="007F310E" w:rsidRDefault="0065541D" w:rsidP="0065541D">
            <w:pPr>
              <w:tabs>
                <w:tab w:val="left" w:pos="142"/>
              </w:tabs>
              <w:suppressAutoHyphens/>
              <w:ind w:left="360"/>
              <w:rPr>
                <w:rFonts w:eastAsia="Calibri"/>
                <w:lang w:eastAsia="en-US"/>
              </w:rPr>
            </w:pPr>
          </w:p>
        </w:tc>
        <w:tc>
          <w:tcPr>
            <w:tcW w:w="10809" w:type="dxa"/>
            <w:shd w:val="clear" w:color="auto" w:fill="auto"/>
          </w:tcPr>
          <w:p w:rsidR="0065541D" w:rsidRPr="00CE3C1F" w:rsidRDefault="0065541D" w:rsidP="0065541D">
            <w:pPr>
              <w:suppressAutoHyphens/>
              <w:rPr>
                <w:rFonts w:eastAsia="Calibri"/>
                <w:b/>
                <w:lang w:eastAsia="en-US"/>
              </w:rPr>
            </w:pPr>
            <w:r w:rsidRPr="00CE3C1F">
              <w:rPr>
                <w:rFonts w:ascii="Cambria" w:hAnsi="Cambria" w:cs="Cambria"/>
                <w:b/>
              </w:rPr>
              <w:t>Викторина о животных</w:t>
            </w:r>
          </w:p>
        </w:tc>
        <w:tc>
          <w:tcPr>
            <w:tcW w:w="1791" w:type="dxa"/>
            <w:shd w:val="clear" w:color="auto" w:fill="auto"/>
          </w:tcPr>
          <w:p w:rsidR="0065541D" w:rsidRPr="00517F3C" w:rsidRDefault="0065541D" w:rsidP="0065541D">
            <w:pPr>
              <w:rPr>
                <w:rFonts w:eastAsia="Calibri"/>
                <w:b/>
                <w:lang w:eastAsia="en-US"/>
              </w:rPr>
            </w:pPr>
            <w:r w:rsidRPr="00517F3C">
              <w:rPr>
                <w:rFonts w:eastAsia="Calibri"/>
                <w:b/>
                <w:lang w:eastAsia="en-US"/>
              </w:rPr>
              <w:t>5</w:t>
            </w:r>
          </w:p>
        </w:tc>
        <w:tc>
          <w:tcPr>
            <w:tcW w:w="1605" w:type="dxa"/>
          </w:tcPr>
          <w:p w:rsidR="0065541D" w:rsidRPr="007F310E" w:rsidRDefault="0065541D" w:rsidP="0065541D">
            <w:pPr>
              <w:rPr>
                <w:rFonts w:eastAsia="Calibri"/>
                <w:lang w:eastAsia="en-US"/>
              </w:rPr>
            </w:pPr>
          </w:p>
        </w:tc>
      </w:tr>
      <w:tr w:rsidR="0065541D" w:rsidRPr="007F310E" w:rsidTr="0065541D">
        <w:tc>
          <w:tcPr>
            <w:tcW w:w="817" w:type="dxa"/>
            <w:shd w:val="clear" w:color="auto" w:fill="auto"/>
          </w:tcPr>
          <w:p w:rsidR="0065541D" w:rsidRPr="007F310E" w:rsidRDefault="0065541D" w:rsidP="0065541D">
            <w:pPr>
              <w:numPr>
                <w:ilvl w:val="0"/>
                <w:numId w:val="17"/>
              </w:numPr>
              <w:tabs>
                <w:tab w:val="left" w:pos="142"/>
              </w:tabs>
              <w:suppressAutoHyphens/>
              <w:ind w:left="644"/>
              <w:rPr>
                <w:rFonts w:eastAsia="Calibri"/>
                <w:lang w:eastAsia="en-US"/>
              </w:rPr>
            </w:pPr>
          </w:p>
        </w:tc>
        <w:tc>
          <w:tcPr>
            <w:tcW w:w="10809" w:type="dxa"/>
            <w:shd w:val="clear" w:color="auto" w:fill="auto"/>
          </w:tcPr>
          <w:p w:rsidR="0065541D" w:rsidRPr="007F310E" w:rsidRDefault="0065541D" w:rsidP="0065541D">
            <w:pPr>
              <w:suppressAutoHyphens/>
              <w:rPr>
                <w:rFonts w:eastAsia="Calibri"/>
                <w:lang w:eastAsia="en-US"/>
              </w:rPr>
            </w:pPr>
            <w:r w:rsidRPr="007F310E">
              <w:rPr>
                <w:rFonts w:eastAsia="Calibri"/>
                <w:lang w:eastAsia="en-US"/>
              </w:rPr>
              <w:t xml:space="preserve">Что ты знаешь о диких  животных? </w:t>
            </w:r>
          </w:p>
        </w:tc>
        <w:tc>
          <w:tcPr>
            <w:tcW w:w="1791" w:type="dxa"/>
            <w:shd w:val="clear" w:color="auto" w:fill="auto"/>
          </w:tcPr>
          <w:p w:rsidR="0065541D" w:rsidRPr="007F310E" w:rsidRDefault="0065541D" w:rsidP="0065541D">
            <w:pPr>
              <w:rPr>
                <w:rFonts w:eastAsia="Calibri"/>
                <w:lang w:eastAsia="en-US"/>
              </w:rPr>
            </w:pPr>
            <w:r>
              <w:rPr>
                <w:rFonts w:eastAsia="Calibri"/>
                <w:lang w:eastAsia="en-US"/>
              </w:rPr>
              <w:t>1</w:t>
            </w:r>
          </w:p>
        </w:tc>
        <w:tc>
          <w:tcPr>
            <w:tcW w:w="1605" w:type="dxa"/>
          </w:tcPr>
          <w:p w:rsidR="0065541D" w:rsidRPr="007F310E" w:rsidRDefault="0065541D" w:rsidP="0065541D">
            <w:pPr>
              <w:rPr>
                <w:rFonts w:eastAsia="Calibri"/>
                <w:lang w:eastAsia="en-US"/>
              </w:rPr>
            </w:pPr>
          </w:p>
        </w:tc>
      </w:tr>
      <w:tr w:rsidR="0065541D" w:rsidRPr="007F310E" w:rsidTr="0065541D">
        <w:tc>
          <w:tcPr>
            <w:tcW w:w="817" w:type="dxa"/>
            <w:shd w:val="clear" w:color="auto" w:fill="auto"/>
          </w:tcPr>
          <w:p w:rsidR="0065541D" w:rsidRPr="007F310E" w:rsidRDefault="0065541D" w:rsidP="0065541D">
            <w:pPr>
              <w:numPr>
                <w:ilvl w:val="0"/>
                <w:numId w:val="17"/>
              </w:numPr>
              <w:tabs>
                <w:tab w:val="left" w:pos="142"/>
              </w:tabs>
              <w:suppressAutoHyphens/>
              <w:ind w:left="644"/>
              <w:rPr>
                <w:rFonts w:eastAsia="Calibri"/>
                <w:lang w:eastAsia="en-US"/>
              </w:rPr>
            </w:pPr>
          </w:p>
        </w:tc>
        <w:tc>
          <w:tcPr>
            <w:tcW w:w="10809" w:type="dxa"/>
            <w:shd w:val="clear" w:color="auto" w:fill="auto"/>
          </w:tcPr>
          <w:p w:rsidR="0065541D" w:rsidRPr="007F310E" w:rsidRDefault="0065541D" w:rsidP="0065541D">
            <w:pPr>
              <w:rPr>
                <w:rFonts w:eastAsia="Calibri"/>
                <w:lang w:eastAsia="en-US"/>
              </w:rPr>
            </w:pPr>
            <w:r w:rsidRPr="007F310E">
              <w:rPr>
                <w:rFonts w:eastAsia="Calibri"/>
                <w:lang w:eastAsia="en-US"/>
              </w:rPr>
              <w:t xml:space="preserve">Специальный вопрос в настоящем и прошедшем времени. </w:t>
            </w:r>
          </w:p>
        </w:tc>
        <w:tc>
          <w:tcPr>
            <w:tcW w:w="1791" w:type="dxa"/>
            <w:shd w:val="clear" w:color="auto" w:fill="auto"/>
          </w:tcPr>
          <w:p w:rsidR="0065541D" w:rsidRPr="007F310E" w:rsidRDefault="0065541D" w:rsidP="0065541D">
            <w:pPr>
              <w:rPr>
                <w:rFonts w:eastAsia="Calibri"/>
                <w:lang w:eastAsia="en-US"/>
              </w:rPr>
            </w:pPr>
            <w:r>
              <w:rPr>
                <w:rFonts w:eastAsia="Calibri"/>
                <w:lang w:eastAsia="en-US"/>
              </w:rPr>
              <w:t>1</w:t>
            </w:r>
          </w:p>
        </w:tc>
        <w:tc>
          <w:tcPr>
            <w:tcW w:w="1605" w:type="dxa"/>
          </w:tcPr>
          <w:p w:rsidR="0065541D" w:rsidRPr="007F310E" w:rsidRDefault="0065541D" w:rsidP="0065541D">
            <w:pPr>
              <w:rPr>
                <w:rFonts w:eastAsia="Calibri"/>
                <w:lang w:eastAsia="en-US"/>
              </w:rPr>
            </w:pPr>
          </w:p>
        </w:tc>
      </w:tr>
      <w:tr w:rsidR="0065541D" w:rsidRPr="007F310E" w:rsidTr="0065541D">
        <w:tc>
          <w:tcPr>
            <w:tcW w:w="817" w:type="dxa"/>
            <w:shd w:val="clear" w:color="auto" w:fill="auto"/>
          </w:tcPr>
          <w:p w:rsidR="0065541D" w:rsidRPr="007F310E" w:rsidRDefault="0065541D" w:rsidP="0065541D">
            <w:pPr>
              <w:numPr>
                <w:ilvl w:val="0"/>
                <w:numId w:val="17"/>
              </w:numPr>
              <w:tabs>
                <w:tab w:val="left" w:pos="142"/>
              </w:tabs>
              <w:suppressAutoHyphens/>
              <w:ind w:left="644"/>
              <w:rPr>
                <w:rFonts w:eastAsia="Calibri"/>
                <w:lang w:eastAsia="en-US"/>
              </w:rPr>
            </w:pPr>
          </w:p>
        </w:tc>
        <w:tc>
          <w:tcPr>
            <w:tcW w:w="10809" w:type="dxa"/>
            <w:shd w:val="clear" w:color="auto" w:fill="auto"/>
          </w:tcPr>
          <w:p w:rsidR="0065541D" w:rsidRPr="007F310E" w:rsidRDefault="0065541D" w:rsidP="0065541D">
            <w:pPr>
              <w:suppressAutoHyphens/>
              <w:rPr>
                <w:rFonts w:eastAsia="Calibri"/>
                <w:lang w:eastAsia="en-US"/>
              </w:rPr>
            </w:pPr>
            <w:r w:rsidRPr="007F310E">
              <w:rPr>
                <w:rFonts w:eastAsia="Calibri"/>
                <w:lang w:eastAsia="en-US"/>
              </w:rPr>
              <w:t xml:space="preserve">Притяжательный падеж имен существительных. </w:t>
            </w:r>
          </w:p>
        </w:tc>
        <w:tc>
          <w:tcPr>
            <w:tcW w:w="1791" w:type="dxa"/>
            <w:shd w:val="clear" w:color="auto" w:fill="auto"/>
          </w:tcPr>
          <w:p w:rsidR="0065541D" w:rsidRPr="007F310E" w:rsidRDefault="0065541D" w:rsidP="0065541D">
            <w:pPr>
              <w:rPr>
                <w:rFonts w:eastAsia="Calibri"/>
                <w:lang w:eastAsia="en-US"/>
              </w:rPr>
            </w:pPr>
            <w:r>
              <w:rPr>
                <w:rFonts w:eastAsia="Calibri"/>
                <w:lang w:eastAsia="en-US"/>
              </w:rPr>
              <w:t>1</w:t>
            </w:r>
          </w:p>
        </w:tc>
        <w:tc>
          <w:tcPr>
            <w:tcW w:w="1605" w:type="dxa"/>
          </w:tcPr>
          <w:p w:rsidR="0065541D" w:rsidRPr="007F310E" w:rsidRDefault="0065541D" w:rsidP="0065541D">
            <w:pPr>
              <w:rPr>
                <w:rFonts w:eastAsia="Calibri"/>
                <w:lang w:eastAsia="en-US"/>
              </w:rPr>
            </w:pPr>
          </w:p>
        </w:tc>
      </w:tr>
      <w:tr w:rsidR="0065541D" w:rsidRPr="007F310E" w:rsidTr="0065541D">
        <w:tc>
          <w:tcPr>
            <w:tcW w:w="817" w:type="dxa"/>
            <w:shd w:val="clear" w:color="auto" w:fill="auto"/>
          </w:tcPr>
          <w:p w:rsidR="0065541D" w:rsidRPr="007F310E" w:rsidRDefault="0065541D" w:rsidP="0065541D">
            <w:pPr>
              <w:numPr>
                <w:ilvl w:val="0"/>
                <w:numId w:val="17"/>
              </w:numPr>
              <w:tabs>
                <w:tab w:val="left" w:pos="142"/>
              </w:tabs>
              <w:suppressAutoHyphens/>
              <w:ind w:left="644"/>
              <w:rPr>
                <w:rFonts w:eastAsia="Calibri"/>
                <w:lang w:eastAsia="en-US"/>
              </w:rPr>
            </w:pPr>
          </w:p>
        </w:tc>
        <w:tc>
          <w:tcPr>
            <w:tcW w:w="10809" w:type="dxa"/>
            <w:shd w:val="clear" w:color="auto" w:fill="auto"/>
          </w:tcPr>
          <w:p w:rsidR="0065541D" w:rsidRPr="007F310E" w:rsidRDefault="0065541D" w:rsidP="0065541D">
            <w:pPr>
              <w:suppressAutoHyphens/>
              <w:rPr>
                <w:rFonts w:eastAsia="Calibri"/>
                <w:lang w:eastAsia="en-US"/>
              </w:rPr>
            </w:pPr>
            <w:r w:rsidRPr="007F310E">
              <w:rPr>
                <w:rFonts w:eastAsia="Calibri"/>
                <w:lang w:eastAsia="en-US"/>
              </w:rPr>
              <w:t>Использование апострофа</w:t>
            </w:r>
            <w:r>
              <w:rPr>
                <w:rFonts w:eastAsia="Calibri"/>
                <w:lang w:eastAsia="en-US"/>
              </w:rPr>
              <w:t xml:space="preserve">. </w:t>
            </w:r>
            <w:r w:rsidRPr="000C2DA9">
              <w:t>Редкие, вымирающие и исчезнувшие животные.</w:t>
            </w:r>
          </w:p>
        </w:tc>
        <w:tc>
          <w:tcPr>
            <w:tcW w:w="1791" w:type="dxa"/>
            <w:shd w:val="clear" w:color="auto" w:fill="auto"/>
          </w:tcPr>
          <w:p w:rsidR="0065541D" w:rsidRPr="007F310E" w:rsidRDefault="0065541D" w:rsidP="0065541D">
            <w:pPr>
              <w:rPr>
                <w:rFonts w:eastAsia="Calibri"/>
                <w:lang w:eastAsia="en-US"/>
              </w:rPr>
            </w:pPr>
            <w:r>
              <w:rPr>
                <w:rFonts w:eastAsia="Calibri"/>
                <w:lang w:eastAsia="en-US"/>
              </w:rPr>
              <w:t>1</w:t>
            </w:r>
          </w:p>
        </w:tc>
        <w:tc>
          <w:tcPr>
            <w:tcW w:w="1605" w:type="dxa"/>
          </w:tcPr>
          <w:p w:rsidR="0065541D" w:rsidRPr="007F310E" w:rsidRDefault="0065541D" w:rsidP="0065541D">
            <w:pPr>
              <w:rPr>
                <w:rFonts w:eastAsia="Calibri"/>
                <w:lang w:eastAsia="en-US"/>
              </w:rPr>
            </w:pPr>
          </w:p>
        </w:tc>
      </w:tr>
      <w:tr w:rsidR="0065541D" w:rsidRPr="007F310E" w:rsidTr="0065541D">
        <w:tc>
          <w:tcPr>
            <w:tcW w:w="817" w:type="dxa"/>
            <w:shd w:val="clear" w:color="auto" w:fill="auto"/>
          </w:tcPr>
          <w:p w:rsidR="0065541D" w:rsidRPr="007F310E" w:rsidRDefault="0065541D" w:rsidP="0065541D">
            <w:pPr>
              <w:numPr>
                <w:ilvl w:val="0"/>
                <w:numId w:val="17"/>
              </w:numPr>
              <w:tabs>
                <w:tab w:val="left" w:pos="142"/>
              </w:tabs>
              <w:suppressAutoHyphens/>
              <w:ind w:left="644"/>
              <w:rPr>
                <w:rFonts w:eastAsia="Calibri"/>
                <w:lang w:eastAsia="en-US"/>
              </w:rPr>
            </w:pPr>
          </w:p>
        </w:tc>
        <w:tc>
          <w:tcPr>
            <w:tcW w:w="10809" w:type="dxa"/>
            <w:shd w:val="clear" w:color="auto" w:fill="auto"/>
          </w:tcPr>
          <w:p w:rsidR="0065541D" w:rsidRPr="007F310E" w:rsidRDefault="0065541D" w:rsidP="0065541D">
            <w:pPr>
              <w:suppressAutoHyphens/>
              <w:rPr>
                <w:rFonts w:eastAsia="Calibri"/>
                <w:lang w:eastAsia="en-US"/>
              </w:rPr>
            </w:pPr>
            <w:r w:rsidRPr="007F310E">
              <w:rPr>
                <w:rFonts w:eastAsia="Calibri"/>
                <w:lang w:eastAsia="en-US"/>
              </w:rPr>
              <w:t>Московский зоопарк.</w:t>
            </w:r>
            <w:r>
              <w:rPr>
                <w:rFonts w:eastAsia="Calibri"/>
                <w:lang w:eastAsia="en-US"/>
              </w:rPr>
              <w:t xml:space="preserve"> Изучающее чтение.</w:t>
            </w:r>
            <w:r w:rsidRPr="007F310E">
              <w:rPr>
                <w:rFonts w:eastAsia="Calibri"/>
                <w:lang w:eastAsia="en-US"/>
              </w:rPr>
              <w:t xml:space="preserve"> </w:t>
            </w:r>
          </w:p>
        </w:tc>
        <w:tc>
          <w:tcPr>
            <w:tcW w:w="1791" w:type="dxa"/>
            <w:shd w:val="clear" w:color="auto" w:fill="auto"/>
          </w:tcPr>
          <w:p w:rsidR="0065541D" w:rsidRPr="007F310E" w:rsidRDefault="0065541D" w:rsidP="0065541D">
            <w:pPr>
              <w:rPr>
                <w:rFonts w:eastAsia="Calibri"/>
                <w:lang w:eastAsia="en-US"/>
              </w:rPr>
            </w:pPr>
            <w:r>
              <w:rPr>
                <w:rFonts w:eastAsia="Calibri"/>
                <w:lang w:eastAsia="en-US"/>
              </w:rPr>
              <w:t>1</w:t>
            </w:r>
          </w:p>
        </w:tc>
        <w:tc>
          <w:tcPr>
            <w:tcW w:w="1605" w:type="dxa"/>
          </w:tcPr>
          <w:p w:rsidR="0065541D" w:rsidRPr="007F310E" w:rsidRDefault="0065541D" w:rsidP="0065541D">
            <w:pPr>
              <w:rPr>
                <w:rFonts w:eastAsia="Calibri"/>
                <w:lang w:eastAsia="en-US"/>
              </w:rPr>
            </w:pPr>
          </w:p>
        </w:tc>
      </w:tr>
      <w:tr w:rsidR="0065541D" w:rsidRPr="007F310E" w:rsidTr="0065541D">
        <w:tc>
          <w:tcPr>
            <w:tcW w:w="817" w:type="dxa"/>
            <w:shd w:val="clear" w:color="auto" w:fill="auto"/>
          </w:tcPr>
          <w:p w:rsidR="0065541D" w:rsidRPr="007F310E" w:rsidRDefault="0065541D" w:rsidP="0065541D">
            <w:pPr>
              <w:numPr>
                <w:ilvl w:val="0"/>
                <w:numId w:val="17"/>
              </w:numPr>
              <w:tabs>
                <w:tab w:val="left" w:pos="142"/>
              </w:tabs>
              <w:suppressAutoHyphens/>
              <w:ind w:left="644"/>
              <w:rPr>
                <w:rFonts w:eastAsia="Calibri"/>
                <w:lang w:eastAsia="en-US"/>
              </w:rPr>
            </w:pPr>
          </w:p>
        </w:tc>
        <w:tc>
          <w:tcPr>
            <w:tcW w:w="10809" w:type="dxa"/>
            <w:shd w:val="clear" w:color="auto" w:fill="auto"/>
          </w:tcPr>
          <w:p w:rsidR="0065541D" w:rsidRPr="007F310E" w:rsidRDefault="0065541D" w:rsidP="0065541D">
            <w:pPr>
              <w:suppressAutoHyphens/>
              <w:rPr>
                <w:rFonts w:eastAsia="Calibri"/>
                <w:lang w:eastAsia="en-US"/>
              </w:rPr>
            </w:pPr>
            <w:r w:rsidRPr="007F310E">
              <w:rPr>
                <w:rFonts w:eastAsia="Calibri"/>
                <w:lang w:eastAsia="en-US"/>
              </w:rPr>
              <w:t xml:space="preserve"> П</w:t>
            </w:r>
            <w:r>
              <w:rPr>
                <w:rFonts w:eastAsia="Calibri"/>
                <w:lang w:eastAsia="en-US"/>
              </w:rPr>
              <w:t>овторение лексико-грамматического материала разделов 1-4.</w:t>
            </w:r>
          </w:p>
        </w:tc>
        <w:tc>
          <w:tcPr>
            <w:tcW w:w="1791" w:type="dxa"/>
            <w:shd w:val="clear" w:color="auto" w:fill="auto"/>
          </w:tcPr>
          <w:p w:rsidR="0065541D" w:rsidRPr="007F310E" w:rsidRDefault="0065541D" w:rsidP="0065541D">
            <w:pPr>
              <w:rPr>
                <w:rFonts w:eastAsia="Calibri"/>
                <w:lang w:eastAsia="en-US"/>
              </w:rPr>
            </w:pPr>
            <w:r>
              <w:rPr>
                <w:rFonts w:eastAsia="Calibri"/>
                <w:lang w:eastAsia="en-US"/>
              </w:rPr>
              <w:t>1</w:t>
            </w:r>
          </w:p>
        </w:tc>
        <w:tc>
          <w:tcPr>
            <w:tcW w:w="1605" w:type="dxa"/>
          </w:tcPr>
          <w:p w:rsidR="0065541D" w:rsidRPr="007F310E" w:rsidRDefault="0065541D" w:rsidP="0065541D">
            <w:pPr>
              <w:rPr>
                <w:rFonts w:eastAsia="Calibri"/>
                <w:lang w:eastAsia="en-US"/>
              </w:rPr>
            </w:pPr>
          </w:p>
        </w:tc>
      </w:tr>
      <w:tr w:rsidR="0065541D" w:rsidRPr="007F310E" w:rsidTr="0065541D">
        <w:tc>
          <w:tcPr>
            <w:tcW w:w="817" w:type="dxa"/>
            <w:shd w:val="clear" w:color="auto" w:fill="auto"/>
          </w:tcPr>
          <w:p w:rsidR="0065541D" w:rsidRPr="007F310E" w:rsidRDefault="0065541D" w:rsidP="0065541D">
            <w:pPr>
              <w:numPr>
                <w:ilvl w:val="0"/>
                <w:numId w:val="17"/>
              </w:numPr>
              <w:tabs>
                <w:tab w:val="left" w:pos="142"/>
              </w:tabs>
              <w:suppressAutoHyphens/>
              <w:ind w:left="644"/>
              <w:rPr>
                <w:rFonts w:eastAsia="Calibri"/>
                <w:lang w:eastAsia="en-US"/>
              </w:rPr>
            </w:pPr>
          </w:p>
        </w:tc>
        <w:tc>
          <w:tcPr>
            <w:tcW w:w="10809" w:type="dxa"/>
            <w:shd w:val="clear" w:color="auto" w:fill="auto"/>
          </w:tcPr>
          <w:p w:rsidR="0065541D" w:rsidRPr="007F310E" w:rsidRDefault="0065541D" w:rsidP="0065541D">
            <w:pPr>
              <w:suppressAutoHyphens/>
              <w:rPr>
                <w:rFonts w:eastAsia="Calibri"/>
                <w:lang w:eastAsia="en-US"/>
              </w:rPr>
            </w:pPr>
            <w:r w:rsidRPr="007F310E">
              <w:rPr>
                <w:rFonts w:eastAsia="Calibri"/>
                <w:lang w:eastAsia="en-US"/>
              </w:rPr>
              <w:t>Диалог культур №</w:t>
            </w:r>
            <w:r>
              <w:rPr>
                <w:rFonts w:eastAsia="Calibri"/>
                <w:lang w:eastAsia="en-US"/>
              </w:rPr>
              <w:t xml:space="preserve"> </w:t>
            </w:r>
            <w:r w:rsidRPr="007F310E">
              <w:rPr>
                <w:rFonts w:eastAsia="Calibri"/>
                <w:lang w:eastAsia="en-US"/>
              </w:rPr>
              <w:t>1</w:t>
            </w:r>
            <w:r>
              <w:rPr>
                <w:rFonts w:eastAsia="Calibri"/>
                <w:lang w:eastAsia="en-US"/>
              </w:rPr>
              <w:t xml:space="preserve">: Исследуем   Новую Зеландию. </w:t>
            </w:r>
          </w:p>
        </w:tc>
        <w:tc>
          <w:tcPr>
            <w:tcW w:w="1791" w:type="dxa"/>
            <w:shd w:val="clear" w:color="auto" w:fill="auto"/>
          </w:tcPr>
          <w:p w:rsidR="0065541D" w:rsidRPr="007F310E" w:rsidRDefault="0065541D" w:rsidP="0065541D">
            <w:pPr>
              <w:rPr>
                <w:rFonts w:eastAsia="Calibri"/>
                <w:lang w:eastAsia="en-US"/>
              </w:rPr>
            </w:pPr>
            <w:r>
              <w:rPr>
                <w:rFonts w:eastAsia="Calibri"/>
                <w:lang w:eastAsia="en-US"/>
              </w:rPr>
              <w:t>1</w:t>
            </w:r>
          </w:p>
        </w:tc>
        <w:tc>
          <w:tcPr>
            <w:tcW w:w="1605" w:type="dxa"/>
          </w:tcPr>
          <w:p w:rsidR="0065541D" w:rsidRPr="007F310E" w:rsidRDefault="0065541D" w:rsidP="0065541D">
            <w:pPr>
              <w:rPr>
                <w:rFonts w:eastAsia="Calibri"/>
                <w:lang w:eastAsia="en-US"/>
              </w:rPr>
            </w:pPr>
          </w:p>
        </w:tc>
      </w:tr>
      <w:tr w:rsidR="0065541D" w:rsidRPr="007F310E" w:rsidTr="0065541D">
        <w:tc>
          <w:tcPr>
            <w:tcW w:w="817" w:type="dxa"/>
            <w:shd w:val="clear" w:color="auto" w:fill="auto"/>
          </w:tcPr>
          <w:p w:rsidR="0065541D" w:rsidRPr="007F310E" w:rsidRDefault="0065541D" w:rsidP="0065541D">
            <w:pPr>
              <w:numPr>
                <w:ilvl w:val="0"/>
                <w:numId w:val="17"/>
              </w:numPr>
              <w:tabs>
                <w:tab w:val="left" w:pos="142"/>
              </w:tabs>
              <w:suppressAutoHyphens/>
              <w:ind w:left="644"/>
              <w:rPr>
                <w:rFonts w:eastAsia="Calibri"/>
                <w:lang w:eastAsia="en-US"/>
              </w:rPr>
            </w:pPr>
          </w:p>
        </w:tc>
        <w:tc>
          <w:tcPr>
            <w:tcW w:w="10809" w:type="dxa"/>
            <w:shd w:val="clear" w:color="auto" w:fill="auto"/>
          </w:tcPr>
          <w:p w:rsidR="0065541D" w:rsidRPr="003416BA" w:rsidRDefault="0065541D" w:rsidP="0065541D">
            <w:pPr>
              <w:suppressAutoHyphens/>
              <w:rPr>
                <w:rFonts w:eastAsia="Calibri"/>
                <w:lang w:eastAsia="en-US"/>
              </w:rPr>
            </w:pPr>
            <w:r w:rsidRPr="003416BA">
              <w:t>Контроль навыков устной речи.</w:t>
            </w:r>
          </w:p>
        </w:tc>
        <w:tc>
          <w:tcPr>
            <w:tcW w:w="1791" w:type="dxa"/>
            <w:shd w:val="clear" w:color="auto" w:fill="auto"/>
          </w:tcPr>
          <w:p w:rsidR="0065541D" w:rsidRPr="007F310E" w:rsidRDefault="0065541D" w:rsidP="0065541D">
            <w:pPr>
              <w:rPr>
                <w:rFonts w:eastAsia="Calibri"/>
                <w:lang w:eastAsia="en-US"/>
              </w:rPr>
            </w:pPr>
            <w:r>
              <w:rPr>
                <w:rFonts w:eastAsia="Calibri"/>
                <w:lang w:eastAsia="en-US"/>
              </w:rPr>
              <w:t>1</w:t>
            </w:r>
          </w:p>
        </w:tc>
        <w:tc>
          <w:tcPr>
            <w:tcW w:w="1605" w:type="dxa"/>
          </w:tcPr>
          <w:p w:rsidR="0065541D" w:rsidRPr="007F310E" w:rsidRDefault="0065541D" w:rsidP="0065541D">
            <w:pPr>
              <w:rPr>
                <w:rFonts w:eastAsia="Calibri"/>
                <w:lang w:eastAsia="en-US"/>
              </w:rPr>
            </w:pPr>
          </w:p>
        </w:tc>
      </w:tr>
      <w:tr w:rsidR="0065541D" w:rsidRPr="007F310E" w:rsidTr="0065541D">
        <w:tc>
          <w:tcPr>
            <w:tcW w:w="817" w:type="dxa"/>
            <w:shd w:val="clear" w:color="auto" w:fill="auto"/>
          </w:tcPr>
          <w:p w:rsidR="0065541D" w:rsidRPr="007F310E" w:rsidRDefault="0065541D" w:rsidP="0065541D">
            <w:pPr>
              <w:numPr>
                <w:ilvl w:val="0"/>
                <w:numId w:val="17"/>
              </w:numPr>
              <w:tabs>
                <w:tab w:val="left" w:pos="142"/>
              </w:tabs>
              <w:suppressAutoHyphens/>
              <w:ind w:left="644"/>
              <w:rPr>
                <w:rFonts w:eastAsia="Calibri"/>
                <w:lang w:eastAsia="en-US"/>
              </w:rPr>
            </w:pPr>
          </w:p>
        </w:tc>
        <w:tc>
          <w:tcPr>
            <w:tcW w:w="10809" w:type="dxa"/>
            <w:shd w:val="clear" w:color="auto" w:fill="auto"/>
          </w:tcPr>
          <w:p w:rsidR="0065541D" w:rsidRPr="007F310E" w:rsidRDefault="0065541D" w:rsidP="0065541D">
            <w:pPr>
              <w:suppressAutoHyphens/>
              <w:rPr>
                <w:rFonts w:eastAsia="Calibri"/>
                <w:lang w:eastAsia="en-US"/>
              </w:rPr>
            </w:pPr>
            <w:r w:rsidRPr="007F310E">
              <w:rPr>
                <w:rFonts w:eastAsia="Calibri"/>
                <w:lang w:eastAsia="en-US"/>
              </w:rPr>
              <w:t>Контрольная работа №1.</w:t>
            </w:r>
          </w:p>
        </w:tc>
        <w:tc>
          <w:tcPr>
            <w:tcW w:w="1791" w:type="dxa"/>
            <w:shd w:val="clear" w:color="auto" w:fill="auto"/>
          </w:tcPr>
          <w:p w:rsidR="0065541D" w:rsidRPr="007F310E" w:rsidRDefault="0065541D" w:rsidP="0065541D">
            <w:pPr>
              <w:rPr>
                <w:rFonts w:eastAsia="Calibri"/>
                <w:lang w:eastAsia="en-US"/>
              </w:rPr>
            </w:pPr>
            <w:r>
              <w:rPr>
                <w:rFonts w:eastAsia="Calibri"/>
                <w:lang w:eastAsia="en-US"/>
              </w:rPr>
              <w:t>1</w:t>
            </w:r>
          </w:p>
        </w:tc>
        <w:tc>
          <w:tcPr>
            <w:tcW w:w="1605" w:type="dxa"/>
          </w:tcPr>
          <w:p w:rsidR="0065541D" w:rsidRPr="007F310E" w:rsidRDefault="0065541D" w:rsidP="0065541D">
            <w:pPr>
              <w:rPr>
                <w:rFonts w:eastAsia="Calibri"/>
                <w:lang w:eastAsia="en-US"/>
              </w:rPr>
            </w:pPr>
          </w:p>
        </w:tc>
      </w:tr>
      <w:tr w:rsidR="0065541D" w:rsidRPr="007F310E" w:rsidTr="0065541D">
        <w:tc>
          <w:tcPr>
            <w:tcW w:w="817" w:type="dxa"/>
            <w:shd w:val="clear" w:color="auto" w:fill="auto"/>
          </w:tcPr>
          <w:p w:rsidR="0065541D" w:rsidRPr="007F310E" w:rsidRDefault="0065541D" w:rsidP="0065541D">
            <w:pPr>
              <w:tabs>
                <w:tab w:val="left" w:pos="142"/>
              </w:tabs>
              <w:suppressAutoHyphens/>
              <w:ind w:left="360"/>
              <w:rPr>
                <w:rFonts w:eastAsia="Calibri"/>
                <w:lang w:eastAsia="en-US"/>
              </w:rPr>
            </w:pPr>
          </w:p>
        </w:tc>
        <w:tc>
          <w:tcPr>
            <w:tcW w:w="10809" w:type="dxa"/>
            <w:shd w:val="clear" w:color="auto" w:fill="auto"/>
          </w:tcPr>
          <w:p w:rsidR="0065541D" w:rsidRPr="00CE3C1F" w:rsidRDefault="0065541D" w:rsidP="0065541D">
            <w:pPr>
              <w:suppressAutoHyphens/>
              <w:rPr>
                <w:rFonts w:eastAsia="Calibri"/>
                <w:b/>
                <w:lang w:eastAsia="en-US"/>
              </w:rPr>
            </w:pPr>
            <w:r w:rsidRPr="000C2DA9">
              <w:rPr>
                <w:b/>
              </w:rPr>
              <w:t>Школьная деятельность</w:t>
            </w:r>
          </w:p>
        </w:tc>
        <w:tc>
          <w:tcPr>
            <w:tcW w:w="1791" w:type="dxa"/>
            <w:shd w:val="clear" w:color="auto" w:fill="auto"/>
          </w:tcPr>
          <w:p w:rsidR="0065541D" w:rsidRPr="00517F3C" w:rsidRDefault="0065541D" w:rsidP="0065541D">
            <w:pPr>
              <w:rPr>
                <w:rFonts w:eastAsia="Calibri"/>
                <w:b/>
                <w:lang w:eastAsia="en-US"/>
              </w:rPr>
            </w:pPr>
            <w:r w:rsidRPr="00517F3C">
              <w:rPr>
                <w:rFonts w:eastAsia="Calibri"/>
                <w:b/>
                <w:lang w:eastAsia="en-US"/>
              </w:rPr>
              <w:t>4</w:t>
            </w:r>
          </w:p>
        </w:tc>
        <w:tc>
          <w:tcPr>
            <w:tcW w:w="1605" w:type="dxa"/>
          </w:tcPr>
          <w:p w:rsidR="0065541D" w:rsidRPr="007F310E" w:rsidRDefault="0065541D" w:rsidP="0065541D">
            <w:pPr>
              <w:rPr>
                <w:rFonts w:eastAsia="Calibri"/>
                <w:lang w:eastAsia="en-US"/>
              </w:rPr>
            </w:pPr>
          </w:p>
        </w:tc>
      </w:tr>
      <w:tr w:rsidR="0065541D" w:rsidRPr="007F310E" w:rsidTr="0065541D">
        <w:tc>
          <w:tcPr>
            <w:tcW w:w="817" w:type="dxa"/>
            <w:shd w:val="clear" w:color="auto" w:fill="auto"/>
          </w:tcPr>
          <w:p w:rsidR="0065541D" w:rsidRPr="007F310E" w:rsidRDefault="0065541D" w:rsidP="0065541D">
            <w:pPr>
              <w:numPr>
                <w:ilvl w:val="0"/>
                <w:numId w:val="17"/>
              </w:numPr>
              <w:tabs>
                <w:tab w:val="left" w:pos="142"/>
              </w:tabs>
              <w:suppressAutoHyphens/>
              <w:ind w:left="644"/>
              <w:rPr>
                <w:rFonts w:eastAsia="Calibri"/>
                <w:lang w:eastAsia="en-US"/>
              </w:rPr>
            </w:pPr>
          </w:p>
        </w:tc>
        <w:tc>
          <w:tcPr>
            <w:tcW w:w="10809" w:type="dxa"/>
            <w:shd w:val="clear" w:color="auto" w:fill="auto"/>
          </w:tcPr>
          <w:p w:rsidR="0065541D" w:rsidRPr="007F310E" w:rsidRDefault="0065541D" w:rsidP="0065541D">
            <w:pPr>
              <w:suppressAutoHyphens/>
              <w:rPr>
                <w:rFonts w:eastAsia="Calibri"/>
                <w:lang w:eastAsia="en-US"/>
              </w:rPr>
            </w:pPr>
            <w:r>
              <w:rPr>
                <w:rFonts w:eastAsia="Calibri"/>
                <w:lang w:eastAsia="en-US"/>
              </w:rPr>
              <w:t xml:space="preserve"> </w:t>
            </w:r>
            <w:r w:rsidRPr="007F310E">
              <w:rPr>
                <w:rFonts w:eastAsia="Calibri"/>
                <w:lang w:eastAsia="en-US"/>
              </w:rPr>
              <w:t xml:space="preserve">Школьные мероприятия. </w:t>
            </w:r>
          </w:p>
        </w:tc>
        <w:tc>
          <w:tcPr>
            <w:tcW w:w="1791" w:type="dxa"/>
            <w:shd w:val="clear" w:color="auto" w:fill="auto"/>
          </w:tcPr>
          <w:p w:rsidR="0065541D" w:rsidRPr="007F310E" w:rsidRDefault="0065541D" w:rsidP="0065541D">
            <w:pPr>
              <w:rPr>
                <w:rFonts w:eastAsia="Calibri"/>
                <w:lang w:eastAsia="en-US"/>
              </w:rPr>
            </w:pPr>
            <w:r>
              <w:rPr>
                <w:rFonts w:eastAsia="Calibri"/>
                <w:lang w:eastAsia="en-US"/>
              </w:rPr>
              <w:t>1</w:t>
            </w:r>
          </w:p>
        </w:tc>
        <w:tc>
          <w:tcPr>
            <w:tcW w:w="1605" w:type="dxa"/>
          </w:tcPr>
          <w:p w:rsidR="0065541D" w:rsidRPr="007F310E" w:rsidRDefault="0065541D" w:rsidP="0065541D">
            <w:pPr>
              <w:rPr>
                <w:rFonts w:eastAsia="Calibri"/>
                <w:lang w:eastAsia="en-US"/>
              </w:rPr>
            </w:pPr>
          </w:p>
        </w:tc>
      </w:tr>
      <w:tr w:rsidR="0065541D" w:rsidRPr="007F310E" w:rsidTr="0065541D">
        <w:tc>
          <w:tcPr>
            <w:tcW w:w="817" w:type="dxa"/>
            <w:shd w:val="clear" w:color="auto" w:fill="auto"/>
          </w:tcPr>
          <w:p w:rsidR="0065541D" w:rsidRPr="007F310E" w:rsidRDefault="0065541D" w:rsidP="0065541D">
            <w:pPr>
              <w:numPr>
                <w:ilvl w:val="0"/>
                <w:numId w:val="17"/>
              </w:numPr>
              <w:tabs>
                <w:tab w:val="left" w:pos="142"/>
              </w:tabs>
              <w:suppressAutoHyphens/>
              <w:ind w:left="644"/>
              <w:rPr>
                <w:rFonts w:eastAsia="Calibri"/>
                <w:lang w:eastAsia="en-US"/>
              </w:rPr>
            </w:pPr>
          </w:p>
        </w:tc>
        <w:tc>
          <w:tcPr>
            <w:tcW w:w="10809" w:type="dxa"/>
            <w:shd w:val="clear" w:color="auto" w:fill="auto"/>
          </w:tcPr>
          <w:p w:rsidR="0065541D" w:rsidRPr="008B4CEB" w:rsidRDefault="0065541D" w:rsidP="0065541D">
            <w:r>
              <w:t>Артикли с именами собственными</w:t>
            </w:r>
          </w:p>
        </w:tc>
        <w:tc>
          <w:tcPr>
            <w:tcW w:w="1791" w:type="dxa"/>
            <w:shd w:val="clear" w:color="auto" w:fill="auto"/>
          </w:tcPr>
          <w:p w:rsidR="0065541D" w:rsidRPr="007F310E" w:rsidRDefault="0065541D" w:rsidP="0065541D">
            <w:pPr>
              <w:rPr>
                <w:rFonts w:eastAsia="Calibri"/>
                <w:lang w:eastAsia="en-US"/>
              </w:rPr>
            </w:pPr>
            <w:r>
              <w:rPr>
                <w:rFonts w:eastAsia="Calibri"/>
                <w:lang w:eastAsia="en-US"/>
              </w:rPr>
              <w:t>1</w:t>
            </w:r>
          </w:p>
        </w:tc>
        <w:tc>
          <w:tcPr>
            <w:tcW w:w="1605" w:type="dxa"/>
          </w:tcPr>
          <w:p w:rsidR="0065541D" w:rsidRPr="007F310E" w:rsidRDefault="0065541D" w:rsidP="0065541D">
            <w:pPr>
              <w:rPr>
                <w:rFonts w:eastAsia="Calibri"/>
                <w:lang w:eastAsia="en-US"/>
              </w:rPr>
            </w:pPr>
          </w:p>
        </w:tc>
      </w:tr>
      <w:tr w:rsidR="0065541D" w:rsidRPr="007F310E" w:rsidTr="0065541D">
        <w:tc>
          <w:tcPr>
            <w:tcW w:w="817" w:type="dxa"/>
            <w:shd w:val="clear" w:color="auto" w:fill="auto"/>
          </w:tcPr>
          <w:p w:rsidR="0065541D" w:rsidRPr="007F310E" w:rsidRDefault="0065541D" w:rsidP="0065541D">
            <w:pPr>
              <w:numPr>
                <w:ilvl w:val="0"/>
                <w:numId w:val="17"/>
              </w:numPr>
              <w:tabs>
                <w:tab w:val="left" w:pos="142"/>
              </w:tabs>
              <w:suppressAutoHyphens/>
              <w:ind w:left="644"/>
              <w:rPr>
                <w:rFonts w:eastAsia="Calibri"/>
                <w:lang w:eastAsia="en-US"/>
              </w:rPr>
            </w:pPr>
          </w:p>
        </w:tc>
        <w:tc>
          <w:tcPr>
            <w:tcW w:w="10809" w:type="dxa"/>
            <w:shd w:val="clear" w:color="auto" w:fill="auto"/>
          </w:tcPr>
          <w:p w:rsidR="0065541D" w:rsidRPr="007F310E" w:rsidRDefault="0065541D" w:rsidP="0065541D">
            <w:pPr>
              <w:suppressAutoHyphens/>
              <w:rPr>
                <w:rFonts w:eastAsia="Calibri"/>
                <w:lang w:eastAsia="en-US"/>
              </w:rPr>
            </w:pPr>
            <w:r>
              <w:rPr>
                <w:rFonts w:eastAsia="Calibri"/>
                <w:lang w:eastAsia="en-US"/>
              </w:rPr>
              <w:t>Изучающее чтение текста «</w:t>
            </w:r>
            <w:r w:rsidRPr="007F310E">
              <w:rPr>
                <w:rFonts w:eastAsia="Calibri"/>
                <w:lang w:eastAsia="en-US"/>
              </w:rPr>
              <w:t>Великий Новгород</w:t>
            </w:r>
            <w:r>
              <w:rPr>
                <w:rFonts w:eastAsia="Calibri"/>
                <w:lang w:eastAsia="en-US"/>
              </w:rPr>
              <w:t>»</w:t>
            </w:r>
            <w:r w:rsidRPr="007F310E">
              <w:rPr>
                <w:rFonts w:eastAsia="Calibri"/>
                <w:lang w:eastAsia="en-US"/>
              </w:rPr>
              <w:t>.</w:t>
            </w:r>
            <w:r>
              <w:rPr>
                <w:rFonts w:eastAsia="Calibri"/>
                <w:lang w:eastAsia="en-US"/>
              </w:rPr>
              <w:t xml:space="preserve"> Модальный глагол </w:t>
            </w:r>
            <w:r>
              <w:rPr>
                <w:rFonts w:eastAsia="Calibri"/>
                <w:lang w:val="en-US" w:eastAsia="en-US"/>
              </w:rPr>
              <w:t>must</w:t>
            </w:r>
            <w:r w:rsidRPr="00CC776C">
              <w:rPr>
                <w:rFonts w:eastAsia="Calibri"/>
                <w:lang w:eastAsia="en-US"/>
              </w:rPr>
              <w:t>.</w:t>
            </w:r>
            <w:r>
              <w:rPr>
                <w:rFonts w:eastAsia="Calibri"/>
                <w:lang w:val="en-US" w:eastAsia="en-US"/>
              </w:rPr>
              <w:t xml:space="preserve"> </w:t>
            </w:r>
            <w:r w:rsidRPr="007F310E">
              <w:rPr>
                <w:rFonts w:eastAsia="Calibri"/>
                <w:lang w:eastAsia="en-US"/>
              </w:rPr>
              <w:t xml:space="preserve"> </w:t>
            </w:r>
          </w:p>
        </w:tc>
        <w:tc>
          <w:tcPr>
            <w:tcW w:w="1791" w:type="dxa"/>
            <w:shd w:val="clear" w:color="auto" w:fill="auto"/>
          </w:tcPr>
          <w:p w:rsidR="0065541D" w:rsidRPr="007F310E" w:rsidRDefault="0065541D" w:rsidP="0065541D">
            <w:pPr>
              <w:rPr>
                <w:rFonts w:eastAsia="Calibri"/>
                <w:lang w:eastAsia="en-US"/>
              </w:rPr>
            </w:pPr>
            <w:r>
              <w:rPr>
                <w:rFonts w:eastAsia="Calibri"/>
                <w:lang w:eastAsia="en-US"/>
              </w:rPr>
              <w:t>1</w:t>
            </w:r>
          </w:p>
        </w:tc>
        <w:tc>
          <w:tcPr>
            <w:tcW w:w="1605" w:type="dxa"/>
          </w:tcPr>
          <w:p w:rsidR="0065541D" w:rsidRPr="007F310E" w:rsidRDefault="0065541D" w:rsidP="0065541D">
            <w:pPr>
              <w:rPr>
                <w:rFonts w:eastAsia="Calibri"/>
                <w:lang w:eastAsia="en-US"/>
              </w:rPr>
            </w:pPr>
          </w:p>
        </w:tc>
      </w:tr>
      <w:tr w:rsidR="0065541D" w:rsidRPr="007F310E" w:rsidTr="0065541D">
        <w:tc>
          <w:tcPr>
            <w:tcW w:w="817" w:type="dxa"/>
            <w:shd w:val="clear" w:color="auto" w:fill="auto"/>
          </w:tcPr>
          <w:p w:rsidR="0065541D" w:rsidRPr="007F310E" w:rsidRDefault="0065541D" w:rsidP="0065541D">
            <w:pPr>
              <w:numPr>
                <w:ilvl w:val="0"/>
                <w:numId w:val="17"/>
              </w:numPr>
              <w:tabs>
                <w:tab w:val="left" w:pos="142"/>
              </w:tabs>
              <w:suppressAutoHyphens/>
              <w:ind w:left="644"/>
              <w:rPr>
                <w:rFonts w:eastAsia="Calibri"/>
                <w:lang w:eastAsia="en-US"/>
              </w:rPr>
            </w:pPr>
          </w:p>
        </w:tc>
        <w:tc>
          <w:tcPr>
            <w:tcW w:w="10809" w:type="dxa"/>
            <w:shd w:val="clear" w:color="auto" w:fill="auto"/>
          </w:tcPr>
          <w:p w:rsidR="0065541D" w:rsidRPr="007F310E" w:rsidRDefault="0065541D" w:rsidP="0065541D">
            <w:pPr>
              <w:rPr>
                <w:rFonts w:eastAsia="Calibri"/>
                <w:lang w:eastAsia="en-US"/>
              </w:rPr>
            </w:pPr>
            <w:r>
              <w:t>Проекты британских подростков. Чтение текста с пониманием запрашиваемой информации.</w:t>
            </w:r>
          </w:p>
        </w:tc>
        <w:tc>
          <w:tcPr>
            <w:tcW w:w="1791" w:type="dxa"/>
            <w:shd w:val="clear" w:color="auto" w:fill="auto"/>
          </w:tcPr>
          <w:p w:rsidR="0065541D" w:rsidRPr="007F310E" w:rsidRDefault="0065541D" w:rsidP="0065541D">
            <w:pPr>
              <w:rPr>
                <w:rFonts w:eastAsia="Calibri"/>
                <w:lang w:eastAsia="en-US"/>
              </w:rPr>
            </w:pPr>
            <w:r>
              <w:rPr>
                <w:rFonts w:eastAsia="Calibri"/>
                <w:lang w:eastAsia="en-US"/>
              </w:rPr>
              <w:t>1</w:t>
            </w:r>
          </w:p>
        </w:tc>
        <w:tc>
          <w:tcPr>
            <w:tcW w:w="1605" w:type="dxa"/>
          </w:tcPr>
          <w:p w:rsidR="0065541D" w:rsidRPr="007F310E" w:rsidRDefault="0065541D" w:rsidP="0065541D">
            <w:pPr>
              <w:rPr>
                <w:rFonts w:eastAsia="Calibri"/>
                <w:lang w:eastAsia="en-US"/>
              </w:rPr>
            </w:pPr>
          </w:p>
        </w:tc>
      </w:tr>
      <w:tr w:rsidR="0065541D" w:rsidRPr="007F310E" w:rsidTr="0065541D">
        <w:tc>
          <w:tcPr>
            <w:tcW w:w="817" w:type="dxa"/>
            <w:shd w:val="clear" w:color="auto" w:fill="auto"/>
          </w:tcPr>
          <w:p w:rsidR="0065541D" w:rsidRPr="007F310E" w:rsidRDefault="0065541D" w:rsidP="0065541D">
            <w:pPr>
              <w:tabs>
                <w:tab w:val="left" w:pos="142"/>
              </w:tabs>
              <w:suppressAutoHyphens/>
              <w:ind w:left="360"/>
              <w:rPr>
                <w:rFonts w:eastAsia="Calibri"/>
                <w:lang w:eastAsia="en-US"/>
              </w:rPr>
            </w:pPr>
          </w:p>
        </w:tc>
        <w:tc>
          <w:tcPr>
            <w:tcW w:w="10809" w:type="dxa"/>
            <w:shd w:val="clear" w:color="auto" w:fill="auto"/>
          </w:tcPr>
          <w:p w:rsidR="0065541D" w:rsidRPr="00CE3C1F" w:rsidRDefault="0065541D" w:rsidP="0065541D">
            <w:pPr>
              <w:rPr>
                <w:rFonts w:eastAsia="Calibri"/>
                <w:b/>
                <w:lang w:eastAsia="en-US"/>
              </w:rPr>
            </w:pPr>
            <w:r w:rsidRPr="00CE3C1F">
              <w:rPr>
                <w:rFonts w:ascii="Cambria" w:hAnsi="Cambria" w:cs="Cambria"/>
                <w:b/>
              </w:rPr>
              <w:t>Американский опыт</w:t>
            </w:r>
            <w:r w:rsidRPr="008B4CEB">
              <w:rPr>
                <w:b/>
              </w:rPr>
              <w:t>.</w:t>
            </w:r>
          </w:p>
        </w:tc>
        <w:tc>
          <w:tcPr>
            <w:tcW w:w="1791" w:type="dxa"/>
            <w:shd w:val="clear" w:color="auto" w:fill="auto"/>
          </w:tcPr>
          <w:p w:rsidR="0065541D" w:rsidRPr="00517F3C" w:rsidRDefault="0065541D" w:rsidP="0065541D">
            <w:pPr>
              <w:rPr>
                <w:rFonts w:eastAsia="Calibri"/>
                <w:b/>
                <w:lang w:eastAsia="en-US"/>
              </w:rPr>
            </w:pPr>
            <w:r w:rsidRPr="00517F3C">
              <w:rPr>
                <w:rFonts w:eastAsia="Calibri"/>
                <w:b/>
                <w:lang w:eastAsia="en-US"/>
              </w:rPr>
              <w:t>4</w:t>
            </w:r>
          </w:p>
        </w:tc>
        <w:tc>
          <w:tcPr>
            <w:tcW w:w="1605" w:type="dxa"/>
          </w:tcPr>
          <w:p w:rsidR="0065541D" w:rsidRPr="007F310E" w:rsidRDefault="0065541D" w:rsidP="0065541D">
            <w:pPr>
              <w:rPr>
                <w:rFonts w:eastAsia="Calibri"/>
                <w:lang w:eastAsia="en-US"/>
              </w:rPr>
            </w:pPr>
          </w:p>
        </w:tc>
      </w:tr>
      <w:tr w:rsidR="0065541D" w:rsidRPr="007F310E" w:rsidTr="0065541D">
        <w:tc>
          <w:tcPr>
            <w:tcW w:w="817" w:type="dxa"/>
            <w:shd w:val="clear" w:color="auto" w:fill="auto"/>
          </w:tcPr>
          <w:p w:rsidR="0065541D" w:rsidRPr="007F310E" w:rsidRDefault="0065541D" w:rsidP="0065541D">
            <w:pPr>
              <w:numPr>
                <w:ilvl w:val="0"/>
                <w:numId w:val="17"/>
              </w:numPr>
              <w:tabs>
                <w:tab w:val="left" w:pos="142"/>
              </w:tabs>
              <w:suppressAutoHyphens/>
              <w:ind w:left="644"/>
              <w:rPr>
                <w:rFonts w:eastAsia="Calibri"/>
                <w:lang w:eastAsia="en-US"/>
              </w:rPr>
            </w:pPr>
          </w:p>
        </w:tc>
        <w:tc>
          <w:tcPr>
            <w:tcW w:w="10809" w:type="dxa"/>
            <w:shd w:val="clear" w:color="auto" w:fill="auto"/>
          </w:tcPr>
          <w:p w:rsidR="0065541D" w:rsidRPr="007F310E" w:rsidRDefault="0065541D" w:rsidP="0065541D">
            <w:pPr>
              <w:rPr>
                <w:rFonts w:eastAsia="Calibri"/>
                <w:lang w:eastAsia="en-US"/>
              </w:rPr>
            </w:pPr>
            <w:r w:rsidRPr="00186138">
              <w:t>Путешествие по Америке</w:t>
            </w:r>
          </w:p>
        </w:tc>
        <w:tc>
          <w:tcPr>
            <w:tcW w:w="1791" w:type="dxa"/>
            <w:shd w:val="clear" w:color="auto" w:fill="auto"/>
          </w:tcPr>
          <w:p w:rsidR="0065541D" w:rsidRPr="007F310E" w:rsidRDefault="0065541D" w:rsidP="0065541D">
            <w:pPr>
              <w:rPr>
                <w:rFonts w:eastAsia="Calibri"/>
                <w:lang w:eastAsia="en-US"/>
              </w:rPr>
            </w:pPr>
            <w:r>
              <w:rPr>
                <w:rFonts w:eastAsia="Calibri"/>
                <w:lang w:eastAsia="en-US"/>
              </w:rPr>
              <w:t>1</w:t>
            </w:r>
          </w:p>
        </w:tc>
        <w:tc>
          <w:tcPr>
            <w:tcW w:w="1605" w:type="dxa"/>
          </w:tcPr>
          <w:p w:rsidR="0065541D" w:rsidRPr="007F310E" w:rsidRDefault="0065541D" w:rsidP="0065541D">
            <w:pPr>
              <w:rPr>
                <w:rFonts w:eastAsia="Calibri"/>
                <w:lang w:eastAsia="en-US"/>
              </w:rPr>
            </w:pPr>
          </w:p>
        </w:tc>
      </w:tr>
      <w:tr w:rsidR="0065541D" w:rsidRPr="007F310E" w:rsidTr="0065541D">
        <w:tc>
          <w:tcPr>
            <w:tcW w:w="817" w:type="dxa"/>
            <w:shd w:val="clear" w:color="auto" w:fill="auto"/>
          </w:tcPr>
          <w:p w:rsidR="0065541D" w:rsidRPr="007F310E" w:rsidRDefault="0065541D" w:rsidP="0065541D">
            <w:pPr>
              <w:numPr>
                <w:ilvl w:val="0"/>
                <w:numId w:val="17"/>
              </w:numPr>
              <w:tabs>
                <w:tab w:val="left" w:pos="142"/>
              </w:tabs>
              <w:suppressAutoHyphens/>
              <w:ind w:left="644"/>
              <w:rPr>
                <w:rFonts w:eastAsia="Calibri"/>
                <w:lang w:eastAsia="en-US"/>
              </w:rPr>
            </w:pPr>
          </w:p>
        </w:tc>
        <w:tc>
          <w:tcPr>
            <w:tcW w:w="10809" w:type="dxa"/>
            <w:shd w:val="clear" w:color="auto" w:fill="auto"/>
          </w:tcPr>
          <w:p w:rsidR="0065541D" w:rsidRPr="00937A09" w:rsidRDefault="0065541D" w:rsidP="0065541D">
            <w:pPr>
              <w:rPr>
                <w:rFonts w:eastAsia="Calibri"/>
                <w:lang w:eastAsia="en-US"/>
              </w:rPr>
            </w:pPr>
            <w:r w:rsidRPr="007F310E">
              <w:rPr>
                <w:rFonts w:eastAsia="Calibri"/>
                <w:lang w:eastAsia="en-US"/>
              </w:rPr>
              <w:t xml:space="preserve">Наречие </w:t>
            </w:r>
            <w:r w:rsidRPr="007F310E">
              <w:rPr>
                <w:rFonts w:eastAsia="Calibri"/>
                <w:lang w:val="en-US" w:eastAsia="en-US"/>
              </w:rPr>
              <w:t>ever</w:t>
            </w:r>
            <w:r w:rsidRPr="007F310E">
              <w:rPr>
                <w:rFonts w:eastAsia="Calibri"/>
                <w:lang w:eastAsia="en-US"/>
              </w:rPr>
              <w:t xml:space="preserve"> в вопросительных предложениях </w:t>
            </w:r>
            <w:r w:rsidRPr="007F310E">
              <w:rPr>
                <w:rFonts w:eastAsia="Calibri"/>
                <w:lang w:val="en-US" w:eastAsia="en-US"/>
              </w:rPr>
              <w:t>Present</w:t>
            </w:r>
            <w:r w:rsidRPr="007F310E">
              <w:rPr>
                <w:rFonts w:eastAsia="Calibri"/>
                <w:lang w:eastAsia="en-US"/>
              </w:rPr>
              <w:t xml:space="preserve"> </w:t>
            </w:r>
            <w:r w:rsidRPr="007F310E">
              <w:rPr>
                <w:rFonts w:eastAsia="Calibri"/>
                <w:lang w:val="en-US" w:eastAsia="en-US"/>
              </w:rPr>
              <w:t>Perfect</w:t>
            </w:r>
            <w:r>
              <w:rPr>
                <w:rFonts w:eastAsia="Calibri"/>
                <w:lang w:eastAsia="en-US"/>
              </w:rPr>
              <w:t xml:space="preserve">. </w:t>
            </w:r>
          </w:p>
        </w:tc>
        <w:tc>
          <w:tcPr>
            <w:tcW w:w="1791" w:type="dxa"/>
            <w:shd w:val="clear" w:color="auto" w:fill="auto"/>
          </w:tcPr>
          <w:p w:rsidR="0065541D" w:rsidRPr="007F310E" w:rsidRDefault="0065541D" w:rsidP="0065541D">
            <w:pPr>
              <w:rPr>
                <w:rFonts w:eastAsia="Calibri"/>
                <w:lang w:eastAsia="en-US"/>
              </w:rPr>
            </w:pPr>
            <w:r>
              <w:rPr>
                <w:rFonts w:eastAsia="Calibri"/>
                <w:lang w:eastAsia="en-US"/>
              </w:rPr>
              <w:t>1</w:t>
            </w:r>
          </w:p>
        </w:tc>
        <w:tc>
          <w:tcPr>
            <w:tcW w:w="1605" w:type="dxa"/>
          </w:tcPr>
          <w:p w:rsidR="0065541D" w:rsidRPr="007F310E" w:rsidRDefault="0065541D" w:rsidP="0065541D">
            <w:pPr>
              <w:rPr>
                <w:rFonts w:eastAsia="Calibri"/>
                <w:lang w:eastAsia="en-US"/>
              </w:rPr>
            </w:pPr>
          </w:p>
        </w:tc>
      </w:tr>
      <w:tr w:rsidR="0065541D" w:rsidRPr="002C1779" w:rsidTr="0065541D">
        <w:tc>
          <w:tcPr>
            <w:tcW w:w="817" w:type="dxa"/>
            <w:shd w:val="clear" w:color="auto" w:fill="auto"/>
          </w:tcPr>
          <w:p w:rsidR="0065541D" w:rsidRPr="007F310E" w:rsidRDefault="0065541D" w:rsidP="0065541D">
            <w:pPr>
              <w:numPr>
                <w:ilvl w:val="0"/>
                <w:numId w:val="17"/>
              </w:numPr>
              <w:tabs>
                <w:tab w:val="left" w:pos="142"/>
              </w:tabs>
              <w:suppressAutoHyphens/>
              <w:ind w:left="644"/>
              <w:rPr>
                <w:rFonts w:eastAsia="Calibri"/>
                <w:lang w:eastAsia="en-US"/>
              </w:rPr>
            </w:pPr>
          </w:p>
        </w:tc>
        <w:tc>
          <w:tcPr>
            <w:tcW w:w="10809" w:type="dxa"/>
            <w:shd w:val="clear" w:color="auto" w:fill="auto"/>
          </w:tcPr>
          <w:p w:rsidR="0065541D" w:rsidRPr="002C1779" w:rsidRDefault="0065541D" w:rsidP="0065541D">
            <w:pPr>
              <w:rPr>
                <w:rFonts w:eastAsia="Calibri"/>
                <w:lang w:eastAsia="en-US"/>
              </w:rPr>
            </w:pPr>
            <w:r>
              <w:rPr>
                <w:rFonts w:eastAsia="Calibri"/>
                <w:lang w:eastAsia="en-US"/>
              </w:rPr>
              <w:t>Сравнение модальных глаголов</w:t>
            </w:r>
            <w:r w:rsidRPr="007F310E">
              <w:rPr>
                <w:rFonts w:eastAsia="Calibri"/>
                <w:lang w:eastAsia="en-US"/>
              </w:rPr>
              <w:t xml:space="preserve"> </w:t>
            </w:r>
            <w:r w:rsidRPr="007F310E">
              <w:rPr>
                <w:rFonts w:eastAsia="Calibri"/>
                <w:lang w:val="en-US" w:eastAsia="en-US"/>
              </w:rPr>
              <w:t>should</w:t>
            </w:r>
            <w:r w:rsidRPr="007F310E">
              <w:rPr>
                <w:rFonts w:eastAsia="Calibri"/>
                <w:lang w:eastAsia="en-US"/>
              </w:rPr>
              <w:t xml:space="preserve"> и </w:t>
            </w:r>
            <w:r w:rsidRPr="007F310E">
              <w:rPr>
                <w:rFonts w:eastAsia="Calibri"/>
                <w:lang w:val="en-US" w:eastAsia="en-US"/>
              </w:rPr>
              <w:t>must</w:t>
            </w:r>
            <w:r w:rsidRPr="007F310E">
              <w:rPr>
                <w:rFonts w:eastAsia="Calibri"/>
                <w:lang w:eastAsia="en-US"/>
              </w:rPr>
              <w:t>.</w:t>
            </w:r>
          </w:p>
        </w:tc>
        <w:tc>
          <w:tcPr>
            <w:tcW w:w="1791" w:type="dxa"/>
            <w:shd w:val="clear" w:color="auto" w:fill="auto"/>
          </w:tcPr>
          <w:p w:rsidR="0065541D" w:rsidRPr="002C1779" w:rsidRDefault="0065541D" w:rsidP="0065541D">
            <w:pPr>
              <w:rPr>
                <w:rFonts w:eastAsia="Calibri"/>
                <w:lang w:eastAsia="en-US"/>
              </w:rPr>
            </w:pPr>
            <w:r>
              <w:rPr>
                <w:rFonts w:eastAsia="Calibri"/>
                <w:lang w:eastAsia="en-US"/>
              </w:rPr>
              <w:t>1</w:t>
            </w:r>
          </w:p>
        </w:tc>
        <w:tc>
          <w:tcPr>
            <w:tcW w:w="1605" w:type="dxa"/>
          </w:tcPr>
          <w:p w:rsidR="0065541D" w:rsidRPr="002C1779" w:rsidRDefault="0065541D" w:rsidP="0065541D">
            <w:pPr>
              <w:rPr>
                <w:rFonts w:eastAsia="Calibri"/>
                <w:lang w:eastAsia="en-US"/>
              </w:rPr>
            </w:pPr>
          </w:p>
        </w:tc>
      </w:tr>
      <w:tr w:rsidR="0065541D" w:rsidRPr="007F310E" w:rsidTr="0065541D">
        <w:tc>
          <w:tcPr>
            <w:tcW w:w="817" w:type="dxa"/>
            <w:shd w:val="clear" w:color="auto" w:fill="auto"/>
          </w:tcPr>
          <w:p w:rsidR="0065541D" w:rsidRPr="002C1779" w:rsidRDefault="0065541D" w:rsidP="0065541D">
            <w:pPr>
              <w:numPr>
                <w:ilvl w:val="0"/>
                <w:numId w:val="17"/>
              </w:numPr>
              <w:tabs>
                <w:tab w:val="left" w:pos="142"/>
              </w:tabs>
              <w:suppressAutoHyphens/>
              <w:ind w:left="644"/>
              <w:rPr>
                <w:rFonts w:eastAsia="Calibri"/>
                <w:lang w:eastAsia="en-US"/>
              </w:rPr>
            </w:pPr>
          </w:p>
        </w:tc>
        <w:tc>
          <w:tcPr>
            <w:tcW w:w="10809" w:type="dxa"/>
            <w:shd w:val="clear" w:color="auto" w:fill="auto"/>
          </w:tcPr>
          <w:p w:rsidR="0065541D" w:rsidRPr="008B4CEB" w:rsidRDefault="0065541D" w:rsidP="0065541D">
            <w:pPr>
              <w:suppressAutoHyphens/>
            </w:pPr>
            <w:r>
              <w:t>География США. Чтение текста с пониманием запрашиваемой информации.</w:t>
            </w:r>
          </w:p>
        </w:tc>
        <w:tc>
          <w:tcPr>
            <w:tcW w:w="1791" w:type="dxa"/>
            <w:shd w:val="clear" w:color="auto" w:fill="auto"/>
          </w:tcPr>
          <w:p w:rsidR="0065541D" w:rsidRPr="007F310E" w:rsidRDefault="0065541D" w:rsidP="0065541D">
            <w:pPr>
              <w:rPr>
                <w:rFonts w:eastAsia="Calibri"/>
                <w:lang w:eastAsia="en-US"/>
              </w:rPr>
            </w:pPr>
            <w:r>
              <w:rPr>
                <w:rFonts w:eastAsia="Calibri"/>
                <w:lang w:eastAsia="en-US"/>
              </w:rPr>
              <w:t>1</w:t>
            </w:r>
          </w:p>
        </w:tc>
        <w:tc>
          <w:tcPr>
            <w:tcW w:w="1605" w:type="dxa"/>
          </w:tcPr>
          <w:p w:rsidR="0065541D" w:rsidRPr="007F310E" w:rsidRDefault="0065541D" w:rsidP="0065541D">
            <w:pPr>
              <w:rPr>
                <w:rFonts w:eastAsia="Calibri"/>
                <w:lang w:eastAsia="en-US"/>
              </w:rPr>
            </w:pPr>
          </w:p>
        </w:tc>
      </w:tr>
      <w:tr w:rsidR="0065541D" w:rsidRPr="007F310E" w:rsidTr="0065541D">
        <w:tc>
          <w:tcPr>
            <w:tcW w:w="817" w:type="dxa"/>
            <w:shd w:val="clear" w:color="auto" w:fill="auto"/>
          </w:tcPr>
          <w:p w:rsidR="0065541D" w:rsidRPr="007F310E" w:rsidRDefault="0065541D" w:rsidP="0065541D">
            <w:pPr>
              <w:tabs>
                <w:tab w:val="left" w:pos="142"/>
              </w:tabs>
              <w:suppressAutoHyphens/>
              <w:ind w:left="360"/>
              <w:rPr>
                <w:rFonts w:eastAsia="Calibri"/>
                <w:lang w:eastAsia="en-US"/>
              </w:rPr>
            </w:pPr>
          </w:p>
        </w:tc>
        <w:tc>
          <w:tcPr>
            <w:tcW w:w="10809" w:type="dxa"/>
            <w:shd w:val="clear" w:color="auto" w:fill="auto"/>
          </w:tcPr>
          <w:p w:rsidR="0065541D" w:rsidRPr="00517F3C" w:rsidRDefault="0065541D" w:rsidP="0065541D">
            <w:pPr>
              <w:rPr>
                <w:rFonts w:eastAsia="Calibri"/>
                <w:b/>
                <w:lang w:eastAsia="en-US"/>
              </w:rPr>
            </w:pPr>
            <w:r w:rsidRPr="00517F3C">
              <w:rPr>
                <w:rFonts w:eastAsia="Calibri"/>
                <w:b/>
                <w:lang w:eastAsia="en-US"/>
              </w:rPr>
              <w:t>Карманные деньги</w:t>
            </w:r>
          </w:p>
        </w:tc>
        <w:tc>
          <w:tcPr>
            <w:tcW w:w="1791" w:type="dxa"/>
            <w:shd w:val="clear" w:color="auto" w:fill="auto"/>
          </w:tcPr>
          <w:p w:rsidR="0065541D" w:rsidRPr="00517F3C" w:rsidRDefault="0065541D" w:rsidP="0065541D">
            <w:pPr>
              <w:rPr>
                <w:rFonts w:eastAsia="Calibri"/>
                <w:b/>
                <w:lang w:eastAsia="en-US"/>
              </w:rPr>
            </w:pPr>
            <w:r w:rsidRPr="00517F3C">
              <w:rPr>
                <w:rFonts w:eastAsia="Calibri"/>
                <w:b/>
                <w:lang w:eastAsia="en-US"/>
              </w:rPr>
              <w:t>4</w:t>
            </w:r>
          </w:p>
        </w:tc>
        <w:tc>
          <w:tcPr>
            <w:tcW w:w="1605" w:type="dxa"/>
          </w:tcPr>
          <w:p w:rsidR="0065541D" w:rsidRPr="007F310E" w:rsidRDefault="0065541D" w:rsidP="0065541D">
            <w:pPr>
              <w:rPr>
                <w:rFonts w:eastAsia="Calibri"/>
                <w:lang w:eastAsia="en-US"/>
              </w:rPr>
            </w:pPr>
          </w:p>
        </w:tc>
      </w:tr>
      <w:tr w:rsidR="0065541D" w:rsidRPr="007F310E" w:rsidTr="0065541D">
        <w:tc>
          <w:tcPr>
            <w:tcW w:w="817" w:type="dxa"/>
            <w:shd w:val="clear" w:color="auto" w:fill="auto"/>
          </w:tcPr>
          <w:p w:rsidR="0065541D" w:rsidRPr="007F310E" w:rsidRDefault="0065541D" w:rsidP="0065541D">
            <w:pPr>
              <w:numPr>
                <w:ilvl w:val="0"/>
                <w:numId w:val="17"/>
              </w:numPr>
              <w:tabs>
                <w:tab w:val="left" w:pos="142"/>
              </w:tabs>
              <w:suppressAutoHyphens/>
              <w:ind w:left="644"/>
              <w:rPr>
                <w:rFonts w:eastAsia="Calibri"/>
                <w:lang w:eastAsia="en-US"/>
              </w:rPr>
            </w:pPr>
          </w:p>
        </w:tc>
        <w:tc>
          <w:tcPr>
            <w:tcW w:w="10809" w:type="dxa"/>
            <w:shd w:val="clear" w:color="auto" w:fill="auto"/>
          </w:tcPr>
          <w:p w:rsidR="0065541D" w:rsidRPr="007F310E" w:rsidRDefault="0065541D" w:rsidP="0065541D">
            <w:pPr>
              <w:rPr>
                <w:rFonts w:eastAsia="Calibri"/>
                <w:lang w:eastAsia="en-US"/>
              </w:rPr>
            </w:pPr>
            <w:r>
              <w:rPr>
                <w:rFonts w:eastAsia="Calibri"/>
                <w:lang w:eastAsia="en-US"/>
              </w:rPr>
              <w:t>Карманные деньги</w:t>
            </w:r>
            <w:r w:rsidRPr="007F310E">
              <w:rPr>
                <w:rFonts w:eastAsia="Calibri"/>
                <w:lang w:eastAsia="en-US"/>
              </w:rPr>
              <w:t xml:space="preserve"> </w:t>
            </w:r>
          </w:p>
        </w:tc>
        <w:tc>
          <w:tcPr>
            <w:tcW w:w="1791" w:type="dxa"/>
            <w:shd w:val="clear" w:color="auto" w:fill="auto"/>
          </w:tcPr>
          <w:p w:rsidR="0065541D" w:rsidRPr="007F310E" w:rsidRDefault="0065541D" w:rsidP="0065541D">
            <w:pPr>
              <w:rPr>
                <w:rFonts w:eastAsia="Calibri"/>
                <w:lang w:eastAsia="en-US"/>
              </w:rPr>
            </w:pPr>
            <w:r>
              <w:rPr>
                <w:rFonts w:eastAsia="Calibri"/>
                <w:lang w:eastAsia="en-US"/>
              </w:rPr>
              <w:t>1</w:t>
            </w:r>
          </w:p>
        </w:tc>
        <w:tc>
          <w:tcPr>
            <w:tcW w:w="1605" w:type="dxa"/>
          </w:tcPr>
          <w:p w:rsidR="0065541D" w:rsidRPr="007F310E" w:rsidRDefault="0065541D" w:rsidP="0065541D">
            <w:pPr>
              <w:rPr>
                <w:rFonts w:eastAsia="Calibri"/>
                <w:lang w:eastAsia="en-US"/>
              </w:rPr>
            </w:pPr>
          </w:p>
        </w:tc>
      </w:tr>
      <w:tr w:rsidR="0065541D" w:rsidRPr="007F310E" w:rsidTr="0065541D">
        <w:tc>
          <w:tcPr>
            <w:tcW w:w="817" w:type="dxa"/>
            <w:shd w:val="clear" w:color="auto" w:fill="auto"/>
          </w:tcPr>
          <w:p w:rsidR="0065541D" w:rsidRPr="007F310E" w:rsidRDefault="0065541D" w:rsidP="0065541D">
            <w:pPr>
              <w:numPr>
                <w:ilvl w:val="0"/>
                <w:numId w:val="17"/>
              </w:numPr>
              <w:tabs>
                <w:tab w:val="left" w:pos="142"/>
              </w:tabs>
              <w:suppressAutoHyphens/>
              <w:ind w:left="644"/>
              <w:rPr>
                <w:rFonts w:eastAsia="Calibri"/>
                <w:lang w:eastAsia="en-US"/>
              </w:rPr>
            </w:pPr>
          </w:p>
        </w:tc>
        <w:tc>
          <w:tcPr>
            <w:tcW w:w="10809" w:type="dxa"/>
            <w:shd w:val="clear" w:color="auto" w:fill="auto"/>
          </w:tcPr>
          <w:p w:rsidR="0065541D" w:rsidRPr="007F310E" w:rsidRDefault="0065541D" w:rsidP="0065541D">
            <w:pPr>
              <w:suppressAutoHyphens/>
              <w:rPr>
                <w:rFonts w:eastAsia="Calibri"/>
                <w:lang w:eastAsia="en-US"/>
              </w:rPr>
            </w:pPr>
            <w:r w:rsidRPr="000C2DA9">
              <w:t>Модальные глаголы, выражающие обязанность. Вежливая просьба.</w:t>
            </w:r>
          </w:p>
        </w:tc>
        <w:tc>
          <w:tcPr>
            <w:tcW w:w="1791" w:type="dxa"/>
            <w:shd w:val="clear" w:color="auto" w:fill="auto"/>
          </w:tcPr>
          <w:p w:rsidR="0065541D" w:rsidRPr="007F310E" w:rsidRDefault="0065541D" w:rsidP="0065541D">
            <w:pPr>
              <w:rPr>
                <w:rFonts w:eastAsia="Calibri"/>
                <w:lang w:eastAsia="en-US"/>
              </w:rPr>
            </w:pPr>
            <w:r>
              <w:rPr>
                <w:rFonts w:eastAsia="Calibri"/>
                <w:lang w:eastAsia="en-US"/>
              </w:rPr>
              <w:t>1</w:t>
            </w:r>
          </w:p>
        </w:tc>
        <w:tc>
          <w:tcPr>
            <w:tcW w:w="1605" w:type="dxa"/>
          </w:tcPr>
          <w:p w:rsidR="0065541D" w:rsidRPr="007F310E" w:rsidRDefault="0065541D" w:rsidP="0065541D">
            <w:pPr>
              <w:rPr>
                <w:rFonts w:eastAsia="Calibri"/>
                <w:lang w:eastAsia="en-US"/>
              </w:rPr>
            </w:pPr>
          </w:p>
        </w:tc>
      </w:tr>
      <w:tr w:rsidR="0065541D" w:rsidRPr="007F310E" w:rsidTr="0065541D">
        <w:tc>
          <w:tcPr>
            <w:tcW w:w="817" w:type="dxa"/>
            <w:shd w:val="clear" w:color="auto" w:fill="auto"/>
          </w:tcPr>
          <w:p w:rsidR="0065541D" w:rsidRPr="007F310E" w:rsidRDefault="0065541D" w:rsidP="0065541D">
            <w:pPr>
              <w:numPr>
                <w:ilvl w:val="0"/>
                <w:numId w:val="17"/>
              </w:numPr>
              <w:tabs>
                <w:tab w:val="left" w:pos="142"/>
              </w:tabs>
              <w:suppressAutoHyphens/>
              <w:ind w:left="644"/>
              <w:rPr>
                <w:rFonts w:eastAsia="Calibri"/>
                <w:lang w:eastAsia="en-US"/>
              </w:rPr>
            </w:pPr>
          </w:p>
        </w:tc>
        <w:tc>
          <w:tcPr>
            <w:tcW w:w="10809" w:type="dxa"/>
            <w:shd w:val="clear" w:color="auto" w:fill="auto"/>
          </w:tcPr>
          <w:p w:rsidR="0065541D" w:rsidRPr="007F310E" w:rsidRDefault="0065541D" w:rsidP="0065541D">
            <w:pPr>
              <w:suppressAutoHyphens/>
              <w:rPr>
                <w:rFonts w:eastAsia="Calibri"/>
                <w:lang w:eastAsia="en-US"/>
              </w:rPr>
            </w:pPr>
            <w:r w:rsidRPr="00186138">
              <w:t>Сложные предложения с придаточным реального условия</w:t>
            </w:r>
          </w:p>
        </w:tc>
        <w:tc>
          <w:tcPr>
            <w:tcW w:w="1791" w:type="dxa"/>
            <w:shd w:val="clear" w:color="auto" w:fill="auto"/>
          </w:tcPr>
          <w:p w:rsidR="0065541D" w:rsidRPr="007F310E" w:rsidRDefault="0065541D" w:rsidP="0065541D">
            <w:pPr>
              <w:rPr>
                <w:rFonts w:eastAsia="Calibri"/>
                <w:lang w:eastAsia="en-US"/>
              </w:rPr>
            </w:pPr>
            <w:r>
              <w:rPr>
                <w:rFonts w:eastAsia="Calibri"/>
                <w:lang w:eastAsia="en-US"/>
              </w:rPr>
              <w:t>1</w:t>
            </w:r>
          </w:p>
        </w:tc>
        <w:tc>
          <w:tcPr>
            <w:tcW w:w="1605" w:type="dxa"/>
          </w:tcPr>
          <w:p w:rsidR="0065541D" w:rsidRPr="007F310E" w:rsidRDefault="0065541D" w:rsidP="0065541D">
            <w:pPr>
              <w:rPr>
                <w:rFonts w:eastAsia="Calibri"/>
                <w:lang w:eastAsia="en-US"/>
              </w:rPr>
            </w:pPr>
          </w:p>
        </w:tc>
      </w:tr>
      <w:tr w:rsidR="0065541D" w:rsidRPr="007F310E" w:rsidTr="0065541D">
        <w:tc>
          <w:tcPr>
            <w:tcW w:w="817" w:type="dxa"/>
            <w:shd w:val="clear" w:color="auto" w:fill="auto"/>
          </w:tcPr>
          <w:p w:rsidR="0065541D" w:rsidRPr="007F310E" w:rsidRDefault="0065541D" w:rsidP="0065541D">
            <w:pPr>
              <w:numPr>
                <w:ilvl w:val="0"/>
                <w:numId w:val="17"/>
              </w:numPr>
              <w:tabs>
                <w:tab w:val="left" w:pos="142"/>
              </w:tabs>
              <w:suppressAutoHyphens/>
              <w:ind w:left="644"/>
              <w:rPr>
                <w:rFonts w:eastAsia="Calibri"/>
                <w:lang w:eastAsia="en-US"/>
              </w:rPr>
            </w:pPr>
          </w:p>
        </w:tc>
        <w:tc>
          <w:tcPr>
            <w:tcW w:w="10809" w:type="dxa"/>
            <w:shd w:val="clear" w:color="auto" w:fill="auto"/>
          </w:tcPr>
          <w:p w:rsidR="0065541D" w:rsidRPr="007F310E" w:rsidRDefault="0065541D" w:rsidP="0065541D">
            <w:pPr>
              <w:suppressAutoHyphens/>
              <w:rPr>
                <w:rFonts w:eastAsia="Calibri"/>
                <w:lang w:eastAsia="en-US"/>
              </w:rPr>
            </w:pPr>
            <w:r w:rsidRPr="007F310E">
              <w:rPr>
                <w:rFonts w:eastAsia="Calibri"/>
                <w:lang w:eastAsia="en-US"/>
              </w:rPr>
              <w:t xml:space="preserve"> </w:t>
            </w:r>
            <w:r>
              <w:t>Чтение текста с пониманием запрашиваемой информации.</w:t>
            </w:r>
          </w:p>
        </w:tc>
        <w:tc>
          <w:tcPr>
            <w:tcW w:w="1791" w:type="dxa"/>
            <w:shd w:val="clear" w:color="auto" w:fill="auto"/>
          </w:tcPr>
          <w:p w:rsidR="0065541D" w:rsidRPr="007F310E" w:rsidRDefault="0065541D" w:rsidP="0065541D">
            <w:pPr>
              <w:rPr>
                <w:rFonts w:eastAsia="Calibri"/>
                <w:lang w:eastAsia="en-US"/>
              </w:rPr>
            </w:pPr>
            <w:r>
              <w:rPr>
                <w:rFonts w:eastAsia="Calibri"/>
                <w:lang w:eastAsia="en-US"/>
              </w:rPr>
              <w:t>1</w:t>
            </w:r>
          </w:p>
        </w:tc>
        <w:tc>
          <w:tcPr>
            <w:tcW w:w="1605" w:type="dxa"/>
          </w:tcPr>
          <w:p w:rsidR="0065541D" w:rsidRPr="007F310E" w:rsidRDefault="0065541D" w:rsidP="0065541D">
            <w:pPr>
              <w:rPr>
                <w:rFonts w:eastAsia="Calibri"/>
                <w:lang w:eastAsia="en-US"/>
              </w:rPr>
            </w:pPr>
          </w:p>
        </w:tc>
      </w:tr>
      <w:tr w:rsidR="0065541D" w:rsidRPr="007F310E" w:rsidTr="0065541D">
        <w:tc>
          <w:tcPr>
            <w:tcW w:w="817" w:type="dxa"/>
            <w:shd w:val="clear" w:color="auto" w:fill="auto"/>
          </w:tcPr>
          <w:p w:rsidR="0065541D" w:rsidRPr="007F310E" w:rsidRDefault="0065541D" w:rsidP="0065541D">
            <w:pPr>
              <w:tabs>
                <w:tab w:val="left" w:pos="142"/>
              </w:tabs>
              <w:suppressAutoHyphens/>
              <w:ind w:left="360"/>
              <w:rPr>
                <w:rFonts w:eastAsia="Calibri"/>
                <w:lang w:eastAsia="en-US"/>
              </w:rPr>
            </w:pPr>
          </w:p>
        </w:tc>
        <w:tc>
          <w:tcPr>
            <w:tcW w:w="10809" w:type="dxa"/>
            <w:shd w:val="clear" w:color="auto" w:fill="auto"/>
          </w:tcPr>
          <w:p w:rsidR="0065541D" w:rsidRPr="007F310E" w:rsidRDefault="0065541D" w:rsidP="0065541D">
            <w:pPr>
              <w:suppressAutoHyphens/>
              <w:rPr>
                <w:rFonts w:eastAsia="Calibri"/>
                <w:lang w:eastAsia="en-US"/>
              </w:rPr>
            </w:pPr>
            <w:r w:rsidRPr="000C2DA9">
              <w:rPr>
                <w:b/>
              </w:rPr>
              <w:t>Удивительные тайны.</w:t>
            </w:r>
          </w:p>
        </w:tc>
        <w:tc>
          <w:tcPr>
            <w:tcW w:w="1791" w:type="dxa"/>
            <w:shd w:val="clear" w:color="auto" w:fill="auto"/>
          </w:tcPr>
          <w:p w:rsidR="0065541D" w:rsidRPr="00517F3C" w:rsidRDefault="0065541D" w:rsidP="0065541D">
            <w:pPr>
              <w:rPr>
                <w:rFonts w:eastAsia="Calibri"/>
                <w:b/>
                <w:lang w:eastAsia="en-US"/>
              </w:rPr>
            </w:pPr>
            <w:r w:rsidRPr="00517F3C">
              <w:rPr>
                <w:rFonts w:eastAsia="Calibri"/>
                <w:b/>
                <w:lang w:eastAsia="en-US"/>
              </w:rPr>
              <w:t>5</w:t>
            </w:r>
          </w:p>
        </w:tc>
        <w:tc>
          <w:tcPr>
            <w:tcW w:w="1605" w:type="dxa"/>
          </w:tcPr>
          <w:p w:rsidR="0065541D" w:rsidRPr="007F310E" w:rsidRDefault="0065541D" w:rsidP="0065541D">
            <w:pPr>
              <w:rPr>
                <w:rFonts w:eastAsia="Calibri"/>
                <w:lang w:eastAsia="en-US"/>
              </w:rPr>
            </w:pPr>
          </w:p>
        </w:tc>
      </w:tr>
      <w:tr w:rsidR="0065541D" w:rsidRPr="007F310E" w:rsidTr="0065541D">
        <w:tc>
          <w:tcPr>
            <w:tcW w:w="817" w:type="dxa"/>
            <w:shd w:val="clear" w:color="auto" w:fill="auto"/>
          </w:tcPr>
          <w:p w:rsidR="0065541D" w:rsidRPr="007F310E" w:rsidRDefault="0065541D" w:rsidP="0065541D">
            <w:pPr>
              <w:numPr>
                <w:ilvl w:val="0"/>
                <w:numId w:val="17"/>
              </w:numPr>
              <w:tabs>
                <w:tab w:val="left" w:pos="142"/>
              </w:tabs>
              <w:suppressAutoHyphens/>
              <w:ind w:left="644"/>
              <w:rPr>
                <w:rFonts w:eastAsia="Calibri"/>
                <w:lang w:eastAsia="en-US"/>
              </w:rPr>
            </w:pPr>
          </w:p>
        </w:tc>
        <w:tc>
          <w:tcPr>
            <w:tcW w:w="10809" w:type="dxa"/>
            <w:shd w:val="clear" w:color="auto" w:fill="auto"/>
          </w:tcPr>
          <w:p w:rsidR="0065541D" w:rsidRPr="007F310E" w:rsidRDefault="0065541D" w:rsidP="0065541D">
            <w:pPr>
              <w:suppressAutoHyphens/>
              <w:rPr>
                <w:rFonts w:eastAsia="Calibri"/>
                <w:lang w:eastAsia="en-US"/>
              </w:rPr>
            </w:pPr>
            <w:r>
              <w:t>Истории ужасов</w:t>
            </w:r>
          </w:p>
        </w:tc>
        <w:tc>
          <w:tcPr>
            <w:tcW w:w="1791" w:type="dxa"/>
            <w:shd w:val="clear" w:color="auto" w:fill="auto"/>
          </w:tcPr>
          <w:p w:rsidR="0065541D" w:rsidRPr="007F310E" w:rsidRDefault="0065541D" w:rsidP="0065541D">
            <w:pPr>
              <w:rPr>
                <w:rFonts w:eastAsia="Calibri"/>
                <w:lang w:eastAsia="en-US"/>
              </w:rPr>
            </w:pPr>
            <w:r>
              <w:rPr>
                <w:rFonts w:eastAsia="Calibri"/>
                <w:lang w:eastAsia="en-US"/>
              </w:rPr>
              <w:t>1</w:t>
            </w:r>
          </w:p>
        </w:tc>
        <w:tc>
          <w:tcPr>
            <w:tcW w:w="1605" w:type="dxa"/>
          </w:tcPr>
          <w:p w:rsidR="0065541D" w:rsidRPr="007F310E" w:rsidRDefault="0065541D" w:rsidP="0065541D">
            <w:pPr>
              <w:rPr>
                <w:rFonts w:eastAsia="Calibri"/>
                <w:lang w:eastAsia="en-US"/>
              </w:rPr>
            </w:pPr>
          </w:p>
        </w:tc>
      </w:tr>
      <w:tr w:rsidR="0065541D" w:rsidRPr="007F310E" w:rsidTr="0065541D">
        <w:tc>
          <w:tcPr>
            <w:tcW w:w="817" w:type="dxa"/>
            <w:shd w:val="clear" w:color="auto" w:fill="auto"/>
          </w:tcPr>
          <w:p w:rsidR="0065541D" w:rsidRPr="007F310E" w:rsidRDefault="0065541D" w:rsidP="0065541D">
            <w:pPr>
              <w:numPr>
                <w:ilvl w:val="0"/>
                <w:numId w:val="17"/>
              </w:numPr>
              <w:tabs>
                <w:tab w:val="left" w:pos="142"/>
              </w:tabs>
              <w:suppressAutoHyphens/>
              <w:ind w:left="644"/>
              <w:rPr>
                <w:rFonts w:eastAsia="Calibri"/>
                <w:lang w:eastAsia="en-US"/>
              </w:rPr>
            </w:pPr>
          </w:p>
        </w:tc>
        <w:tc>
          <w:tcPr>
            <w:tcW w:w="10809" w:type="dxa"/>
            <w:shd w:val="clear" w:color="auto" w:fill="auto"/>
          </w:tcPr>
          <w:p w:rsidR="0065541D" w:rsidRPr="00EC588E" w:rsidRDefault="0065541D" w:rsidP="0065541D">
            <w:pPr>
              <w:suppressAutoHyphens/>
              <w:rPr>
                <w:rFonts w:eastAsia="Calibri"/>
                <w:lang w:eastAsia="en-US"/>
              </w:rPr>
            </w:pPr>
            <w:r>
              <w:t>Прошедшее длительное время</w:t>
            </w:r>
          </w:p>
        </w:tc>
        <w:tc>
          <w:tcPr>
            <w:tcW w:w="1791" w:type="dxa"/>
            <w:shd w:val="clear" w:color="auto" w:fill="auto"/>
          </w:tcPr>
          <w:p w:rsidR="0065541D" w:rsidRPr="007F310E" w:rsidRDefault="0065541D" w:rsidP="0065541D">
            <w:pPr>
              <w:rPr>
                <w:rFonts w:eastAsia="Calibri"/>
                <w:lang w:eastAsia="en-US"/>
              </w:rPr>
            </w:pPr>
            <w:r>
              <w:rPr>
                <w:rFonts w:eastAsia="Calibri"/>
                <w:lang w:eastAsia="en-US"/>
              </w:rPr>
              <w:t>1</w:t>
            </w:r>
          </w:p>
        </w:tc>
        <w:tc>
          <w:tcPr>
            <w:tcW w:w="1605" w:type="dxa"/>
          </w:tcPr>
          <w:p w:rsidR="0065541D" w:rsidRPr="007F310E" w:rsidRDefault="0065541D" w:rsidP="0065541D">
            <w:pPr>
              <w:rPr>
                <w:rFonts w:eastAsia="Calibri"/>
                <w:lang w:eastAsia="en-US"/>
              </w:rPr>
            </w:pPr>
          </w:p>
        </w:tc>
      </w:tr>
      <w:tr w:rsidR="0065541D" w:rsidRPr="007F310E" w:rsidTr="0065541D">
        <w:tc>
          <w:tcPr>
            <w:tcW w:w="817" w:type="dxa"/>
            <w:shd w:val="clear" w:color="auto" w:fill="auto"/>
          </w:tcPr>
          <w:p w:rsidR="0065541D" w:rsidRPr="007F310E" w:rsidRDefault="0065541D" w:rsidP="0065541D">
            <w:pPr>
              <w:numPr>
                <w:ilvl w:val="0"/>
                <w:numId w:val="17"/>
              </w:numPr>
              <w:tabs>
                <w:tab w:val="left" w:pos="142"/>
              </w:tabs>
              <w:suppressAutoHyphens/>
              <w:ind w:left="644"/>
              <w:rPr>
                <w:rFonts w:eastAsia="Calibri"/>
                <w:lang w:eastAsia="en-US"/>
              </w:rPr>
            </w:pPr>
          </w:p>
        </w:tc>
        <w:tc>
          <w:tcPr>
            <w:tcW w:w="10809" w:type="dxa"/>
            <w:shd w:val="clear" w:color="auto" w:fill="auto"/>
          </w:tcPr>
          <w:p w:rsidR="0065541D" w:rsidRPr="007F310E" w:rsidRDefault="0065541D" w:rsidP="0065541D">
            <w:pPr>
              <w:suppressAutoHyphens/>
              <w:rPr>
                <w:rFonts w:eastAsia="Calibri"/>
                <w:lang w:val="tt-RU" w:eastAsia="en-US"/>
              </w:rPr>
            </w:pPr>
            <w:r w:rsidRPr="007F310E">
              <w:rPr>
                <w:rFonts w:eastAsia="Calibri"/>
                <w:lang w:val="tt-RU" w:eastAsia="en-US"/>
              </w:rPr>
              <w:t xml:space="preserve">Кентерви́льское привиде́ние. Ч </w:t>
            </w:r>
            <w:r>
              <w:rPr>
                <w:rFonts w:eastAsia="Calibri"/>
                <w:lang w:val="tt-RU" w:eastAsia="en-US"/>
              </w:rPr>
              <w:t>2</w:t>
            </w:r>
            <w:r w:rsidRPr="007F310E">
              <w:rPr>
                <w:rFonts w:eastAsia="Calibri"/>
                <w:lang w:val="tt-RU" w:eastAsia="en-US"/>
              </w:rPr>
              <w:t>.</w:t>
            </w:r>
            <w:r>
              <w:rPr>
                <w:rFonts w:eastAsia="Calibri"/>
                <w:lang w:val="tt-RU" w:eastAsia="en-US"/>
              </w:rPr>
              <w:t xml:space="preserve"> Ознакомительное чтение.</w:t>
            </w:r>
          </w:p>
        </w:tc>
        <w:tc>
          <w:tcPr>
            <w:tcW w:w="1791" w:type="dxa"/>
            <w:shd w:val="clear" w:color="auto" w:fill="auto"/>
          </w:tcPr>
          <w:p w:rsidR="0065541D" w:rsidRPr="007F310E" w:rsidRDefault="0065541D" w:rsidP="0065541D">
            <w:pPr>
              <w:rPr>
                <w:rFonts w:eastAsia="Calibri"/>
                <w:lang w:eastAsia="en-US"/>
              </w:rPr>
            </w:pPr>
            <w:r>
              <w:rPr>
                <w:rFonts w:eastAsia="Calibri"/>
                <w:lang w:eastAsia="en-US"/>
              </w:rPr>
              <w:t>1</w:t>
            </w:r>
          </w:p>
        </w:tc>
        <w:tc>
          <w:tcPr>
            <w:tcW w:w="1605" w:type="dxa"/>
          </w:tcPr>
          <w:p w:rsidR="0065541D" w:rsidRPr="007F310E" w:rsidRDefault="0065541D" w:rsidP="0065541D">
            <w:pPr>
              <w:rPr>
                <w:rFonts w:eastAsia="Calibri"/>
                <w:lang w:eastAsia="en-US"/>
              </w:rPr>
            </w:pPr>
          </w:p>
        </w:tc>
      </w:tr>
      <w:tr w:rsidR="0065541D" w:rsidRPr="007F310E" w:rsidTr="0065541D">
        <w:tc>
          <w:tcPr>
            <w:tcW w:w="817" w:type="dxa"/>
            <w:shd w:val="clear" w:color="auto" w:fill="auto"/>
          </w:tcPr>
          <w:p w:rsidR="0065541D" w:rsidRPr="007F310E" w:rsidRDefault="0065541D" w:rsidP="0065541D">
            <w:pPr>
              <w:numPr>
                <w:ilvl w:val="0"/>
                <w:numId w:val="17"/>
              </w:numPr>
              <w:tabs>
                <w:tab w:val="left" w:pos="142"/>
              </w:tabs>
              <w:suppressAutoHyphens/>
              <w:ind w:left="644"/>
              <w:rPr>
                <w:rFonts w:eastAsia="Calibri"/>
                <w:lang w:eastAsia="en-US"/>
              </w:rPr>
            </w:pPr>
          </w:p>
        </w:tc>
        <w:tc>
          <w:tcPr>
            <w:tcW w:w="10809" w:type="dxa"/>
            <w:shd w:val="clear" w:color="auto" w:fill="auto"/>
          </w:tcPr>
          <w:p w:rsidR="0065541D" w:rsidRPr="007F310E" w:rsidRDefault="0065541D" w:rsidP="0065541D">
            <w:pPr>
              <w:suppressAutoHyphens/>
              <w:rPr>
                <w:rFonts w:eastAsia="Calibri"/>
                <w:lang w:eastAsia="en-US"/>
              </w:rPr>
            </w:pPr>
            <w:r w:rsidRPr="007F310E">
              <w:rPr>
                <w:rFonts w:eastAsia="Calibri"/>
                <w:lang w:eastAsia="en-US"/>
              </w:rPr>
              <w:t xml:space="preserve">Кентерви́льское привиде́ние. Ч </w:t>
            </w:r>
            <w:r>
              <w:rPr>
                <w:rFonts w:eastAsia="Calibri"/>
                <w:lang w:eastAsia="en-US"/>
              </w:rPr>
              <w:t>3</w:t>
            </w:r>
            <w:r w:rsidRPr="007F310E">
              <w:rPr>
                <w:rFonts w:eastAsia="Calibri"/>
                <w:lang w:eastAsia="en-US"/>
              </w:rPr>
              <w:t>.</w:t>
            </w:r>
            <w:r w:rsidRPr="000C2DA9">
              <w:t xml:space="preserve"> Описание внешности. Порядок прилагательных в</w:t>
            </w:r>
            <w:r w:rsidRPr="000C2DA9">
              <w:rPr>
                <w:lang w:val="en-US"/>
              </w:rPr>
              <w:t> </w:t>
            </w:r>
            <w:r w:rsidRPr="000C2DA9">
              <w:t>простом распространённом предложении</w:t>
            </w:r>
            <w:r>
              <w:rPr>
                <w:rFonts w:eastAsia="Calibri"/>
                <w:lang w:eastAsia="en-US"/>
              </w:rPr>
              <w:t xml:space="preserve"> </w:t>
            </w:r>
          </w:p>
        </w:tc>
        <w:tc>
          <w:tcPr>
            <w:tcW w:w="1791" w:type="dxa"/>
            <w:shd w:val="clear" w:color="auto" w:fill="auto"/>
          </w:tcPr>
          <w:p w:rsidR="0065541D" w:rsidRPr="007F310E" w:rsidRDefault="0065541D" w:rsidP="0065541D">
            <w:pPr>
              <w:rPr>
                <w:rFonts w:eastAsia="Calibri"/>
                <w:lang w:eastAsia="en-US"/>
              </w:rPr>
            </w:pPr>
            <w:r>
              <w:rPr>
                <w:rFonts w:eastAsia="Calibri"/>
                <w:lang w:eastAsia="en-US"/>
              </w:rPr>
              <w:t>1</w:t>
            </w:r>
          </w:p>
        </w:tc>
        <w:tc>
          <w:tcPr>
            <w:tcW w:w="1605" w:type="dxa"/>
          </w:tcPr>
          <w:p w:rsidR="0065541D" w:rsidRPr="007F310E" w:rsidRDefault="0065541D" w:rsidP="0065541D">
            <w:pPr>
              <w:rPr>
                <w:rFonts w:eastAsia="Calibri"/>
                <w:lang w:eastAsia="en-US"/>
              </w:rPr>
            </w:pPr>
          </w:p>
        </w:tc>
      </w:tr>
      <w:tr w:rsidR="0065541D" w:rsidRPr="007F310E" w:rsidTr="0065541D">
        <w:tc>
          <w:tcPr>
            <w:tcW w:w="817" w:type="dxa"/>
            <w:shd w:val="clear" w:color="auto" w:fill="auto"/>
          </w:tcPr>
          <w:p w:rsidR="0065541D" w:rsidRPr="007F310E" w:rsidRDefault="0065541D" w:rsidP="0065541D">
            <w:pPr>
              <w:numPr>
                <w:ilvl w:val="0"/>
                <w:numId w:val="17"/>
              </w:numPr>
              <w:tabs>
                <w:tab w:val="left" w:pos="142"/>
              </w:tabs>
              <w:suppressAutoHyphens/>
              <w:ind w:left="644"/>
              <w:rPr>
                <w:rFonts w:eastAsia="Calibri"/>
                <w:lang w:eastAsia="en-US"/>
              </w:rPr>
            </w:pPr>
          </w:p>
        </w:tc>
        <w:tc>
          <w:tcPr>
            <w:tcW w:w="10809" w:type="dxa"/>
            <w:shd w:val="clear" w:color="auto" w:fill="auto"/>
          </w:tcPr>
          <w:p w:rsidR="0065541D" w:rsidRPr="007F310E" w:rsidRDefault="0065541D" w:rsidP="0065541D">
            <w:pPr>
              <w:suppressAutoHyphens/>
              <w:rPr>
                <w:rFonts w:eastAsia="Calibri"/>
                <w:lang w:eastAsia="en-US"/>
              </w:rPr>
            </w:pPr>
            <w:r w:rsidRPr="007F310E">
              <w:rPr>
                <w:rFonts w:eastAsia="Calibri"/>
                <w:lang w:eastAsia="en-US"/>
              </w:rPr>
              <w:t xml:space="preserve">Кентерви́льское привиде́ние. Ч </w:t>
            </w:r>
            <w:r>
              <w:rPr>
                <w:rFonts w:eastAsia="Calibri"/>
                <w:lang w:eastAsia="en-US"/>
              </w:rPr>
              <w:t>4</w:t>
            </w:r>
            <w:r w:rsidRPr="007F310E">
              <w:rPr>
                <w:rFonts w:eastAsia="Calibri"/>
                <w:lang w:eastAsia="en-US"/>
              </w:rPr>
              <w:t xml:space="preserve">. </w:t>
            </w:r>
            <w:r>
              <w:rPr>
                <w:rFonts w:eastAsia="Calibri"/>
                <w:lang w:eastAsia="en-US"/>
              </w:rPr>
              <w:t>Развитие навыков говорения.</w:t>
            </w:r>
          </w:p>
        </w:tc>
        <w:tc>
          <w:tcPr>
            <w:tcW w:w="1791" w:type="dxa"/>
            <w:shd w:val="clear" w:color="auto" w:fill="auto"/>
          </w:tcPr>
          <w:p w:rsidR="0065541D" w:rsidRPr="007F310E" w:rsidRDefault="0065541D" w:rsidP="0065541D">
            <w:pPr>
              <w:rPr>
                <w:rFonts w:eastAsia="Calibri"/>
                <w:lang w:eastAsia="en-US"/>
              </w:rPr>
            </w:pPr>
            <w:r>
              <w:rPr>
                <w:rFonts w:eastAsia="Calibri"/>
                <w:lang w:eastAsia="en-US"/>
              </w:rPr>
              <w:t>1</w:t>
            </w:r>
          </w:p>
        </w:tc>
        <w:tc>
          <w:tcPr>
            <w:tcW w:w="1605" w:type="dxa"/>
          </w:tcPr>
          <w:p w:rsidR="0065541D" w:rsidRPr="007F310E" w:rsidRDefault="0065541D" w:rsidP="0065541D">
            <w:pPr>
              <w:rPr>
                <w:rFonts w:eastAsia="Calibri"/>
                <w:lang w:eastAsia="en-US"/>
              </w:rPr>
            </w:pPr>
          </w:p>
        </w:tc>
      </w:tr>
      <w:tr w:rsidR="0065541D" w:rsidRPr="007F310E" w:rsidTr="0065541D">
        <w:tc>
          <w:tcPr>
            <w:tcW w:w="817" w:type="dxa"/>
            <w:shd w:val="clear" w:color="auto" w:fill="auto"/>
          </w:tcPr>
          <w:p w:rsidR="0065541D" w:rsidRPr="007F310E" w:rsidRDefault="0065541D" w:rsidP="0065541D">
            <w:pPr>
              <w:numPr>
                <w:ilvl w:val="0"/>
                <w:numId w:val="17"/>
              </w:numPr>
              <w:tabs>
                <w:tab w:val="left" w:pos="142"/>
              </w:tabs>
              <w:suppressAutoHyphens/>
              <w:ind w:left="644"/>
              <w:rPr>
                <w:rFonts w:eastAsia="Calibri"/>
                <w:lang w:eastAsia="en-US"/>
              </w:rPr>
            </w:pPr>
          </w:p>
        </w:tc>
        <w:tc>
          <w:tcPr>
            <w:tcW w:w="10809" w:type="dxa"/>
            <w:shd w:val="clear" w:color="auto" w:fill="auto"/>
          </w:tcPr>
          <w:p w:rsidR="0065541D" w:rsidRPr="007F310E" w:rsidRDefault="0065541D" w:rsidP="0065541D">
            <w:pPr>
              <w:suppressAutoHyphens/>
              <w:rPr>
                <w:rFonts w:eastAsia="Calibri"/>
                <w:lang w:eastAsia="en-US"/>
              </w:rPr>
            </w:pPr>
            <w:r w:rsidRPr="007F310E">
              <w:rPr>
                <w:rFonts w:eastAsia="Calibri"/>
                <w:lang w:eastAsia="en-US"/>
              </w:rPr>
              <w:t>Повторение</w:t>
            </w:r>
            <w:r>
              <w:rPr>
                <w:rFonts w:eastAsia="Calibri"/>
                <w:lang w:eastAsia="en-US"/>
              </w:rPr>
              <w:t xml:space="preserve"> лексико-грамматического материала разделов 1-8.</w:t>
            </w:r>
            <w:r w:rsidRPr="007F310E">
              <w:rPr>
                <w:rFonts w:eastAsia="Calibri"/>
                <w:lang w:eastAsia="en-US"/>
              </w:rPr>
              <w:t xml:space="preserve"> </w:t>
            </w:r>
          </w:p>
        </w:tc>
        <w:tc>
          <w:tcPr>
            <w:tcW w:w="1791" w:type="dxa"/>
            <w:shd w:val="clear" w:color="auto" w:fill="auto"/>
          </w:tcPr>
          <w:p w:rsidR="0065541D" w:rsidRPr="007F310E" w:rsidRDefault="0065541D" w:rsidP="0065541D">
            <w:pPr>
              <w:rPr>
                <w:rFonts w:eastAsia="Calibri"/>
                <w:lang w:eastAsia="en-US"/>
              </w:rPr>
            </w:pPr>
            <w:r>
              <w:rPr>
                <w:rFonts w:eastAsia="Calibri"/>
                <w:lang w:eastAsia="en-US"/>
              </w:rPr>
              <w:t>1</w:t>
            </w:r>
          </w:p>
        </w:tc>
        <w:tc>
          <w:tcPr>
            <w:tcW w:w="1605" w:type="dxa"/>
          </w:tcPr>
          <w:p w:rsidR="0065541D" w:rsidRPr="007F310E" w:rsidRDefault="0065541D" w:rsidP="0065541D">
            <w:pPr>
              <w:rPr>
                <w:rFonts w:eastAsia="Calibri"/>
                <w:lang w:eastAsia="en-US"/>
              </w:rPr>
            </w:pPr>
          </w:p>
        </w:tc>
      </w:tr>
      <w:tr w:rsidR="0065541D" w:rsidRPr="007F310E" w:rsidTr="0065541D">
        <w:tc>
          <w:tcPr>
            <w:tcW w:w="817" w:type="dxa"/>
            <w:shd w:val="clear" w:color="auto" w:fill="auto"/>
          </w:tcPr>
          <w:p w:rsidR="0065541D" w:rsidRPr="007F310E" w:rsidRDefault="0065541D" w:rsidP="0065541D">
            <w:pPr>
              <w:numPr>
                <w:ilvl w:val="0"/>
                <w:numId w:val="17"/>
              </w:numPr>
              <w:tabs>
                <w:tab w:val="left" w:pos="142"/>
              </w:tabs>
              <w:suppressAutoHyphens/>
              <w:ind w:left="644"/>
              <w:rPr>
                <w:rFonts w:eastAsia="Calibri"/>
                <w:lang w:eastAsia="en-US"/>
              </w:rPr>
            </w:pPr>
          </w:p>
        </w:tc>
        <w:tc>
          <w:tcPr>
            <w:tcW w:w="10809" w:type="dxa"/>
            <w:shd w:val="clear" w:color="auto" w:fill="auto"/>
          </w:tcPr>
          <w:p w:rsidR="0065541D" w:rsidRPr="007F310E" w:rsidRDefault="0065541D" w:rsidP="0065541D">
            <w:pPr>
              <w:suppressAutoHyphens/>
              <w:rPr>
                <w:rFonts w:eastAsia="Calibri"/>
                <w:lang w:eastAsia="en-US"/>
              </w:rPr>
            </w:pPr>
            <w:r w:rsidRPr="007F310E">
              <w:rPr>
                <w:rFonts w:eastAsia="Calibri"/>
                <w:lang w:eastAsia="en-US"/>
              </w:rPr>
              <w:t>Диалог культур №2</w:t>
            </w:r>
            <w:r>
              <w:rPr>
                <w:rFonts w:eastAsia="Calibri"/>
                <w:lang w:eastAsia="en-US"/>
              </w:rPr>
              <w:t xml:space="preserve">: Олимпийские игры. </w:t>
            </w:r>
          </w:p>
        </w:tc>
        <w:tc>
          <w:tcPr>
            <w:tcW w:w="1791" w:type="dxa"/>
            <w:shd w:val="clear" w:color="auto" w:fill="auto"/>
          </w:tcPr>
          <w:p w:rsidR="0065541D" w:rsidRPr="007F310E" w:rsidRDefault="0065541D" w:rsidP="0065541D">
            <w:pPr>
              <w:rPr>
                <w:rFonts w:eastAsia="Calibri"/>
                <w:lang w:eastAsia="en-US"/>
              </w:rPr>
            </w:pPr>
            <w:r>
              <w:rPr>
                <w:rFonts w:eastAsia="Calibri"/>
                <w:lang w:eastAsia="en-US"/>
              </w:rPr>
              <w:t>1</w:t>
            </w:r>
          </w:p>
        </w:tc>
        <w:tc>
          <w:tcPr>
            <w:tcW w:w="1605" w:type="dxa"/>
          </w:tcPr>
          <w:p w:rsidR="0065541D" w:rsidRPr="007F310E" w:rsidRDefault="0065541D" w:rsidP="0065541D">
            <w:pPr>
              <w:rPr>
                <w:rFonts w:eastAsia="Calibri"/>
                <w:lang w:eastAsia="en-US"/>
              </w:rPr>
            </w:pPr>
          </w:p>
        </w:tc>
      </w:tr>
      <w:tr w:rsidR="0065541D" w:rsidRPr="007F310E" w:rsidTr="0065541D">
        <w:tc>
          <w:tcPr>
            <w:tcW w:w="817" w:type="dxa"/>
            <w:shd w:val="clear" w:color="auto" w:fill="auto"/>
          </w:tcPr>
          <w:p w:rsidR="0065541D" w:rsidRPr="007F310E" w:rsidRDefault="0065541D" w:rsidP="0065541D">
            <w:pPr>
              <w:numPr>
                <w:ilvl w:val="0"/>
                <w:numId w:val="17"/>
              </w:numPr>
              <w:tabs>
                <w:tab w:val="left" w:pos="142"/>
              </w:tabs>
              <w:suppressAutoHyphens/>
              <w:ind w:left="644"/>
              <w:rPr>
                <w:rFonts w:eastAsia="Calibri"/>
                <w:lang w:eastAsia="en-US"/>
              </w:rPr>
            </w:pPr>
          </w:p>
        </w:tc>
        <w:tc>
          <w:tcPr>
            <w:tcW w:w="10809" w:type="dxa"/>
            <w:shd w:val="clear" w:color="auto" w:fill="auto"/>
          </w:tcPr>
          <w:p w:rsidR="0065541D" w:rsidRPr="007F310E" w:rsidRDefault="0065541D" w:rsidP="0065541D">
            <w:pPr>
              <w:suppressAutoHyphens/>
              <w:rPr>
                <w:rFonts w:eastAsia="Calibri"/>
                <w:lang w:eastAsia="en-US"/>
              </w:rPr>
            </w:pPr>
            <w:r w:rsidRPr="007F310E">
              <w:rPr>
                <w:rFonts w:eastAsia="Calibri"/>
                <w:lang w:eastAsia="en-US"/>
              </w:rPr>
              <w:t xml:space="preserve">Контрольная работа №2. </w:t>
            </w:r>
          </w:p>
        </w:tc>
        <w:tc>
          <w:tcPr>
            <w:tcW w:w="1791" w:type="dxa"/>
            <w:shd w:val="clear" w:color="auto" w:fill="auto"/>
          </w:tcPr>
          <w:p w:rsidR="0065541D" w:rsidRPr="007F310E" w:rsidRDefault="0065541D" w:rsidP="0065541D">
            <w:pPr>
              <w:rPr>
                <w:rFonts w:eastAsia="Calibri"/>
                <w:lang w:eastAsia="en-US"/>
              </w:rPr>
            </w:pPr>
            <w:r>
              <w:rPr>
                <w:rFonts w:eastAsia="Calibri"/>
                <w:lang w:eastAsia="en-US"/>
              </w:rPr>
              <w:t>1</w:t>
            </w:r>
          </w:p>
        </w:tc>
        <w:tc>
          <w:tcPr>
            <w:tcW w:w="1605" w:type="dxa"/>
          </w:tcPr>
          <w:p w:rsidR="0065541D" w:rsidRPr="007F310E" w:rsidRDefault="0065541D" w:rsidP="0065541D">
            <w:pPr>
              <w:rPr>
                <w:rFonts w:eastAsia="Calibri"/>
                <w:lang w:eastAsia="en-US"/>
              </w:rPr>
            </w:pPr>
          </w:p>
        </w:tc>
      </w:tr>
      <w:tr w:rsidR="0065541D" w:rsidRPr="007F310E" w:rsidTr="0065541D">
        <w:tc>
          <w:tcPr>
            <w:tcW w:w="817" w:type="dxa"/>
            <w:shd w:val="clear" w:color="auto" w:fill="auto"/>
          </w:tcPr>
          <w:p w:rsidR="0065541D" w:rsidRPr="007F310E" w:rsidRDefault="0065541D" w:rsidP="0065541D">
            <w:pPr>
              <w:numPr>
                <w:ilvl w:val="0"/>
                <w:numId w:val="17"/>
              </w:numPr>
              <w:tabs>
                <w:tab w:val="left" w:pos="142"/>
              </w:tabs>
              <w:suppressAutoHyphens/>
              <w:ind w:left="644"/>
              <w:rPr>
                <w:rFonts w:eastAsia="Calibri"/>
                <w:lang w:eastAsia="en-US"/>
              </w:rPr>
            </w:pPr>
          </w:p>
        </w:tc>
        <w:tc>
          <w:tcPr>
            <w:tcW w:w="10809" w:type="dxa"/>
            <w:shd w:val="clear" w:color="auto" w:fill="auto"/>
          </w:tcPr>
          <w:p w:rsidR="0065541D" w:rsidRPr="007F310E" w:rsidRDefault="0065541D" w:rsidP="0065541D">
            <w:pPr>
              <w:suppressAutoHyphens/>
              <w:rPr>
                <w:rFonts w:eastAsia="Calibri"/>
                <w:lang w:eastAsia="en-US"/>
              </w:rPr>
            </w:pPr>
            <w:r w:rsidRPr="007F310E">
              <w:rPr>
                <w:rFonts w:eastAsia="Calibri"/>
                <w:lang w:eastAsia="en-US"/>
              </w:rPr>
              <w:t xml:space="preserve">Работа над ошибками. </w:t>
            </w:r>
          </w:p>
        </w:tc>
        <w:tc>
          <w:tcPr>
            <w:tcW w:w="1791" w:type="dxa"/>
            <w:shd w:val="clear" w:color="auto" w:fill="auto"/>
          </w:tcPr>
          <w:p w:rsidR="0065541D" w:rsidRPr="007F310E" w:rsidRDefault="0065541D" w:rsidP="0065541D">
            <w:pPr>
              <w:rPr>
                <w:rFonts w:eastAsia="Calibri"/>
                <w:lang w:eastAsia="en-US"/>
              </w:rPr>
            </w:pPr>
            <w:r>
              <w:rPr>
                <w:rFonts w:eastAsia="Calibri"/>
                <w:lang w:eastAsia="en-US"/>
              </w:rPr>
              <w:t>1</w:t>
            </w:r>
          </w:p>
        </w:tc>
        <w:tc>
          <w:tcPr>
            <w:tcW w:w="1605" w:type="dxa"/>
          </w:tcPr>
          <w:p w:rsidR="0065541D" w:rsidRPr="007F310E" w:rsidRDefault="0065541D" w:rsidP="0065541D">
            <w:pPr>
              <w:rPr>
                <w:rFonts w:eastAsia="Calibri"/>
                <w:lang w:eastAsia="en-US"/>
              </w:rPr>
            </w:pPr>
          </w:p>
        </w:tc>
      </w:tr>
      <w:tr w:rsidR="0065541D" w:rsidRPr="007F310E" w:rsidTr="0065541D">
        <w:tc>
          <w:tcPr>
            <w:tcW w:w="817" w:type="dxa"/>
            <w:shd w:val="clear" w:color="auto" w:fill="auto"/>
          </w:tcPr>
          <w:p w:rsidR="0065541D" w:rsidRPr="007F310E" w:rsidRDefault="0065541D" w:rsidP="0065541D">
            <w:pPr>
              <w:tabs>
                <w:tab w:val="left" w:pos="142"/>
              </w:tabs>
              <w:suppressAutoHyphens/>
              <w:ind w:left="568"/>
              <w:rPr>
                <w:rFonts w:eastAsia="Calibri"/>
                <w:lang w:eastAsia="en-US"/>
              </w:rPr>
            </w:pPr>
          </w:p>
        </w:tc>
        <w:tc>
          <w:tcPr>
            <w:tcW w:w="10809" w:type="dxa"/>
            <w:shd w:val="clear" w:color="auto" w:fill="auto"/>
          </w:tcPr>
          <w:p w:rsidR="0065541D" w:rsidRPr="004A7D2A" w:rsidRDefault="0065541D" w:rsidP="0065541D">
            <w:pPr>
              <w:suppressAutoHyphens/>
              <w:rPr>
                <w:rFonts w:eastAsia="Calibri"/>
                <w:b/>
                <w:lang w:eastAsia="en-US"/>
              </w:rPr>
            </w:pPr>
            <w:r w:rsidRPr="004A7D2A">
              <w:rPr>
                <w:rFonts w:eastAsia="Calibri"/>
                <w:b/>
                <w:lang w:eastAsia="en-US"/>
              </w:rPr>
              <w:t>Свободное время</w:t>
            </w:r>
          </w:p>
        </w:tc>
        <w:tc>
          <w:tcPr>
            <w:tcW w:w="1791" w:type="dxa"/>
            <w:shd w:val="clear" w:color="auto" w:fill="auto"/>
          </w:tcPr>
          <w:p w:rsidR="0065541D" w:rsidRPr="00517F3C" w:rsidRDefault="0065541D" w:rsidP="0065541D">
            <w:pPr>
              <w:rPr>
                <w:rFonts w:eastAsia="Calibri"/>
                <w:b/>
                <w:lang w:eastAsia="en-US"/>
              </w:rPr>
            </w:pPr>
            <w:r w:rsidRPr="00517F3C">
              <w:rPr>
                <w:rFonts w:eastAsia="Calibri"/>
                <w:b/>
                <w:lang w:eastAsia="en-US"/>
              </w:rPr>
              <w:t>7</w:t>
            </w:r>
          </w:p>
        </w:tc>
        <w:tc>
          <w:tcPr>
            <w:tcW w:w="1605" w:type="dxa"/>
          </w:tcPr>
          <w:p w:rsidR="0065541D" w:rsidRPr="007F310E" w:rsidRDefault="0065541D" w:rsidP="0065541D">
            <w:pPr>
              <w:rPr>
                <w:rFonts w:eastAsia="Calibri"/>
                <w:lang w:eastAsia="en-US"/>
              </w:rPr>
            </w:pPr>
          </w:p>
        </w:tc>
      </w:tr>
      <w:tr w:rsidR="0065541D" w:rsidRPr="007F310E" w:rsidTr="0065541D">
        <w:tc>
          <w:tcPr>
            <w:tcW w:w="817" w:type="dxa"/>
            <w:shd w:val="clear" w:color="auto" w:fill="auto"/>
          </w:tcPr>
          <w:p w:rsidR="0065541D" w:rsidRPr="007F310E" w:rsidRDefault="0065541D" w:rsidP="0065541D">
            <w:pPr>
              <w:numPr>
                <w:ilvl w:val="0"/>
                <w:numId w:val="17"/>
              </w:numPr>
              <w:tabs>
                <w:tab w:val="left" w:pos="142"/>
              </w:tabs>
              <w:suppressAutoHyphens/>
              <w:ind w:left="644"/>
              <w:rPr>
                <w:rFonts w:eastAsia="Calibri"/>
                <w:lang w:eastAsia="en-US"/>
              </w:rPr>
            </w:pPr>
          </w:p>
        </w:tc>
        <w:tc>
          <w:tcPr>
            <w:tcW w:w="10809" w:type="dxa"/>
            <w:shd w:val="clear" w:color="auto" w:fill="auto"/>
          </w:tcPr>
          <w:p w:rsidR="0065541D" w:rsidRPr="007F310E" w:rsidRDefault="0065541D" w:rsidP="0065541D">
            <w:pPr>
              <w:suppressAutoHyphens/>
              <w:rPr>
                <w:rFonts w:eastAsia="Calibri"/>
                <w:lang w:eastAsia="en-US"/>
              </w:rPr>
            </w:pPr>
            <w:r>
              <w:t>Как ты проводишь свободное время?</w:t>
            </w:r>
          </w:p>
        </w:tc>
        <w:tc>
          <w:tcPr>
            <w:tcW w:w="1791" w:type="dxa"/>
            <w:shd w:val="clear" w:color="auto" w:fill="auto"/>
          </w:tcPr>
          <w:p w:rsidR="0065541D" w:rsidRPr="007F310E" w:rsidRDefault="0065541D" w:rsidP="0065541D">
            <w:pPr>
              <w:rPr>
                <w:rFonts w:eastAsia="Calibri"/>
                <w:lang w:eastAsia="en-US"/>
              </w:rPr>
            </w:pPr>
            <w:r>
              <w:rPr>
                <w:rFonts w:eastAsia="Calibri"/>
                <w:lang w:eastAsia="en-US"/>
              </w:rPr>
              <w:t>1</w:t>
            </w:r>
          </w:p>
        </w:tc>
        <w:tc>
          <w:tcPr>
            <w:tcW w:w="1605" w:type="dxa"/>
          </w:tcPr>
          <w:p w:rsidR="0065541D" w:rsidRPr="007F310E" w:rsidRDefault="0065541D" w:rsidP="0065541D">
            <w:pPr>
              <w:rPr>
                <w:rFonts w:eastAsia="Calibri"/>
                <w:lang w:eastAsia="en-US"/>
              </w:rPr>
            </w:pPr>
          </w:p>
        </w:tc>
      </w:tr>
      <w:tr w:rsidR="0065541D" w:rsidRPr="00A570CA" w:rsidTr="0065541D">
        <w:tc>
          <w:tcPr>
            <w:tcW w:w="817" w:type="dxa"/>
            <w:shd w:val="clear" w:color="auto" w:fill="auto"/>
          </w:tcPr>
          <w:p w:rsidR="0065541D" w:rsidRPr="007F310E" w:rsidRDefault="0065541D" w:rsidP="0065541D">
            <w:pPr>
              <w:numPr>
                <w:ilvl w:val="0"/>
                <w:numId w:val="17"/>
              </w:numPr>
              <w:tabs>
                <w:tab w:val="left" w:pos="142"/>
              </w:tabs>
              <w:suppressAutoHyphens/>
              <w:ind w:left="644"/>
              <w:rPr>
                <w:rFonts w:eastAsia="Calibri"/>
                <w:lang w:eastAsia="en-US"/>
              </w:rPr>
            </w:pPr>
          </w:p>
        </w:tc>
        <w:tc>
          <w:tcPr>
            <w:tcW w:w="10809" w:type="dxa"/>
            <w:shd w:val="clear" w:color="auto" w:fill="auto"/>
          </w:tcPr>
          <w:p w:rsidR="0065541D" w:rsidRPr="00EC588E" w:rsidRDefault="0065541D" w:rsidP="0065541D">
            <w:pPr>
              <w:suppressAutoHyphens/>
              <w:rPr>
                <w:rFonts w:eastAsia="Calibri"/>
                <w:lang w:val="en-US" w:eastAsia="en-US"/>
              </w:rPr>
            </w:pPr>
            <w:r w:rsidRPr="007F310E">
              <w:rPr>
                <w:rFonts w:eastAsia="Calibri"/>
                <w:lang w:eastAsia="en-US"/>
              </w:rPr>
              <w:t>Конструкция</w:t>
            </w:r>
            <w:r w:rsidRPr="0019289D">
              <w:rPr>
                <w:rFonts w:eastAsia="Calibri"/>
                <w:lang w:val="en-US" w:eastAsia="en-US"/>
              </w:rPr>
              <w:t xml:space="preserve"> </w:t>
            </w:r>
            <w:r w:rsidRPr="007F310E">
              <w:rPr>
                <w:rFonts w:eastAsia="Calibri"/>
                <w:i/>
                <w:lang w:val="en-US" w:eastAsia="en-US"/>
              </w:rPr>
              <w:t>to</w:t>
            </w:r>
            <w:r w:rsidRPr="0019289D">
              <w:rPr>
                <w:rFonts w:eastAsia="Calibri"/>
                <w:i/>
                <w:lang w:val="en-US" w:eastAsia="en-US"/>
              </w:rPr>
              <w:t xml:space="preserve"> </w:t>
            </w:r>
            <w:r w:rsidRPr="007F310E">
              <w:rPr>
                <w:rFonts w:eastAsia="Calibri"/>
                <w:i/>
                <w:lang w:val="en-US" w:eastAsia="en-US"/>
              </w:rPr>
              <w:t>be</w:t>
            </w:r>
            <w:r w:rsidRPr="0019289D">
              <w:rPr>
                <w:rFonts w:eastAsia="Calibri"/>
                <w:i/>
                <w:lang w:val="en-US" w:eastAsia="en-US"/>
              </w:rPr>
              <w:t xml:space="preserve"> </w:t>
            </w:r>
            <w:r w:rsidRPr="007F310E">
              <w:rPr>
                <w:rFonts w:eastAsia="Calibri"/>
                <w:i/>
                <w:lang w:val="en-US" w:eastAsia="en-US"/>
              </w:rPr>
              <w:t>going</w:t>
            </w:r>
            <w:r w:rsidRPr="0019289D">
              <w:rPr>
                <w:rFonts w:eastAsia="Calibri"/>
                <w:i/>
                <w:lang w:val="en-US" w:eastAsia="en-US"/>
              </w:rPr>
              <w:t xml:space="preserve"> </w:t>
            </w:r>
            <w:r w:rsidRPr="007F310E">
              <w:rPr>
                <w:rFonts w:eastAsia="Calibri"/>
                <w:i/>
                <w:lang w:val="en-US" w:eastAsia="en-US"/>
              </w:rPr>
              <w:t>to</w:t>
            </w:r>
            <w:r w:rsidRPr="0019289D">
              <w:rPr>
                <w:rFonts w:eastAsia="Calibri"/>
                <w:i/>
                <w:lang w:val="en-US" w:eastAsia="en-US"/>
              </w:rPr>
              <w:t xml:space="preserve">. </w:t>
            </w:r>
          </w:p>
        </w:tc>
        <w:tc>
          <w:tcPr>
            <w:tcW w:w="1791" w:type="dxa"/>
            <w:shd w:val="clear" w:color="auto" w:fill="auto"/>
          </w:tcPr>
          <w:p w:rsidR="0065541D" w:rsidRPr="00A570CA" w:rsidRDefault="0065541D" w:rsidP="0065541D">
            <w:pPr>
              <w:rPr>
                <w:rFonts w:eastAsia="Calibri"/>
                <w:lang w:eastAsia="en-US"/>
              </w:rPr>
            </w:pPr>
            <w:r>
              <w:rPr>
                <w:rFonts w:eastAsia="Calibri"/>
                <w:lang w:eastAsia="en-US"/>
              </w:rPr>
              <w:t>1</w:t>
            </w:r>
          </w:p>
        </w:tc>
        <w:tc>
          <w:tcPr>
            <w:tcW w:w="1605" w:type="dxa"/>
          </w:tcPr>
          <w:p w:rsidR="0065541D" w:rsidRPr="00EC588E" w:rsidRDefault="0065541D" w:rsidP="0065541D">
            <w:pPr>
              <w:rPr>
                <w:rFonts w:eastAsia="Calibri"/>
                <w:lang w:val="en-US" w:eastAsia="en-US"/>
              </w:rPr>
            </w:pPr>
          </w:p>
        </w:tc>
      </w:tr>
      <w:tr w:rsidR="0065541D" w:rsidRPr="007F310E" w:rsidTr="0065541D">
        <w:tc>
          <w:tcPr>
            <w:tcW w:w="817" w:type="dxa"/>
            <w:shd w:val="clear" w:color="auto" w:fill="auto"/>
          </w:tcPr>
          <w:p w:rsidR="0065541D" w:rsidRPr="00EC588E" w:rsidRDefault="0065541D" w:rsidP="0065541D">
            <w:pPr>
              <w:numPr>
                <w:ilvl w:val="0"/>
                <w:numId w:val="17"/>
              </w:numPr>
              <w:tabs>
                <w:tab w:val="left" w:pos="142"/>
              </w:tabs>
              <w:suppressAutoHyphens/>
              <w:ind w:left="644"/>
              <w:rPr>
                <w:rFonts w:eastAsia="Calibri"/>
                <w:lang w:val="en-US" w:eastAsia="en-US"/>
              </w:rPr>
            </w:pPr>
          </w:p>
        </w:tc>
        <w:tc>
          <w:tcPr>
            <w:tcW w:w="10809" w:type="dxa"/>
            <w:shd w:val="clear" w:color="auto" w:fill="auto"/>
          </w:tcPr>
          <w:p w:rsidR="0065541D" w:rsidRPr="007F310E" w:rsidRDefault="0065541D" w:rsidP="0065541D">
            <w:pPr>
              <w:suppressAutoHyphens/>
              <w:rPr>
                <w:rFonts w:eastAsia="Calibri"/>
                <w:lang w:eastAsia="en-US"/>
              </w:rPr>
            </w:pPr>
            <w:r>
              <w:t>Что ты собираешься делать?</w:t>
            </w:r>
          </w:p>
        </w:tc>
        <w:tc>
          <w:tcPr>
            <w:tcW w:w="1791" w:type="dxa"/>
            <w:shd w:val="clear" w:color="auto" w:fill="auto"/>
          </w:tcPr>
          <w:p w:rsidR="0065541D" w:rsidRPr="007F310E" w:rsidRDefault="0065541D" w:rsidP="0065541D">
            <w:pPr>
              <w:rPr>
                <w:rFonts w:eastAsia="Calibri"/>
                <w:lang w:eastAsia="en-US"/>
              </w:rPr>
            </w:pPr>
            <w:r>
              <w:rPr>
                <w:rFonts w:eastAsia="Calibri"/>
                <w:lang w:eastAsia="en-US"/>
              </w:rPr>
              <w:t>1</w:t>
            </w:r>
          </w:p>
        </w:tc>
        <w:tc>
          <w:tcPr>
            <w:tcW w:w="1605" w:type="dxa"/>
          </w:tcPr>
          <w:p w:rsidR="0065541D" w:rsidRPr="007F310E" w:rsidRDefault="0065541D" w:rsidP="0065541D">
            <w:pPr>
              <w:rPr>
                <w:rFonts w:eastAsia="Calibri"/>
                <w:lang w:eastAsia="en-US"/>
              </w:rPr>
            </w:pPr>
          </w:p>
        </w:tc>
      </w:tr>
      <w:tr w:rsidR="0065541D" w:rsidRPr="007F310E" w:rsidTr="0065541D">
        <w:tc>
          <w:tcPr>
            <w:tcW w:w="817" w:type="dxa"/>
            <w:shd w:val="clear" w:color="auto" w:fill="auto"/>
          </w:tcPr>
          <w:p w:rsidR="0065541D" w:rsidRPr="007F310E" w:rsidRDefault="0065541D" w:rsidP="0065541D">
            <w:pPr>
              <w:numPr>
                <w:ilvl w:val="0"/>
                <w:numId w:val="17"/>
              </w:numPr>
              <w:tabs>
                <w:tab w:val="left" w:pos="142"/>
              </w:tabs>
              <w:suppressAutoHyphens/>
              <w:ind w:left="644"/>
              <w:rPr>
                <w:rFonts w:eastAsia="Calibri"/>
                <w:lang w:eastAsia="en-US"/>
              </w:rPr>
            </w:pPr>
          </w:p>
        </w:tc>
        <w:tc>
          <w:tcPr>
            <w:tcW w:w="10809" w:type="dxa"/>
            <w:shd w:val="clear" w:color="auto" w:fill="auto"/>
          </w:tcPr>
          <w:p w:rsidR="0065541D" w:rsidRDefault="0065541D" w:rsidP="0065541D">
            <w:pPr>
              <w:suppressAutoHyphens/>
              <w:rPr>
                <w:rFonts w:eastAsia="Calibri"/>
                <w:lang w:eastAsia="en-US"/>
              </w:rPr>
            </w:pPr>
            <w:r>
              <w:t>Чтение текста с пониманием запрашиваемой информации.</w:t>
            </w:r>
          </w:p>
        </w:tc>
        <w:tc>
          <w:tcPr>
            <w:tcW w:w="1791" w:type="dxa"/>
            <w:shd w:val="clear" w:color="auto" w:fill="auto"/>
          </w:tcPr>
          <w:p w:rsidR="0065541D" w:rsidRPr="007F310E" w:rsidRDefault="0065541D" w:rsidP="0065541D">
            <w:pPr>
              <w:rPr>
                <w:rFonts w:eastAsia="Calibri"/>
                <w:lang w:eastAsia="en-US"/>
              </w:rPr>
            </w:pPr>
            <w:r>
              <w:rPr>
                <w:rFonts w:eastAsia="Calibri"/>
                <w:lang w:eastAsia="en-US"/>
              </w:rPr>
              <w:t>1</w:t>
            </w:r>
          </w:p>
        </w:tc>
        <w:tc>
          <w:tcPr>
            <w:tcW w:w="1605" w:type="dxa"/>
          </w:tcPr>
          <w:p w:rsidR="0065541D" w:rsidRPr="007F310E" w:rsidRDefault="0065541D" w:rsidP="0065541D">
            <w:pPr>
              <w:rPr>
                <w:rFonts w:eastAsia="Calibri"/>
                <w:lang w:eastAsia="en-US"/>
              </w:rPr>
            </w:pPr>
          </w:p>
        </w:tc>
      </w:tr>
    </w:tbl>
    <w:p w:rsidR="0065541D" w:rsidRDefault="0065541D" w:rsidP="0065541D"/>
    <w:tbl>
      <w:tblPr>
        <w:tblW w:w="150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53"/>
        <w:gridCol w:w="10873"/>
        <w:gridCol w:w="1791"/>
        <w:gridCol w:w="1605"/>
      </w:tblGrid>
      <w:tr w:rsidR="0065541D" w:rsidRPr="007F310E" w:rsidTr="0065541D">
        <w:tc>
          <w:tcPr>
            <w:tcW w:w="753" w:type="dxa"/>
            <w:shd w:val="clear" w:color="auto" w:fill="auto"/>
          </w:tcPr>
          <w:p w:rsidR="0065541D" w:rsidRPr="007F310E" w:rsidRDefault="0065541D" w:rsidP="0065541D">
            <w:pPr>
              <w:numPr>
                <w:ilvl w:val="0"/>
                <w:numId w:val="17"/>
              </w:numPr>
              <w:tabs>
                <w:tab w:val="left" w:pos="142"/>
              </w:tabs>
              <w:suppressAutoHyphens/>
              <w:ind w:left="644"/>
              <w:rPr>
                <w:rFonts w:eastAsia="Calibri"/>
                <w:lang w:eastAsia="en-US"/>
              </w:rPr>
            </w:pPr>
          </w:p>
        </w:tc>
        <w:tc>
          <w:tcPr>
            <w:tcW w:w="10873" w:type="dxa"/>
            <w:shd w:val="clear" w:color="auto" w:fill="auto"/>
          </w:tcPr>
          <w:p w:rsidR="0065541D" w:rsidRDefault="0065541D" w:rsidP="0065541D">
            <w:pPr>
              <w:tabs>
                <w:tab w:val="left" w:pos="844"/>
                <w:tab w:val="left" w:pos="894"/>
              </w:tabs>
              <w:suppressAutoHyphens/>
            </w:pPr>
            <w:r w:rsidRPr="000C2DA9">
              <w:t>Официальные письма: структура и стиль</w:t>
            </w:r>
          </w:p>
        </w:tc>
        <w:tc>
          <w:tcPr>
            <w:tcW w:w="1791" w:type="dxa"/>
            <w:shd w:val="clear" w:color="auto" w:fill="auto"/>
          </w:tcPr>
          <w:p w:rsidR="0065541D" w:rsidRPr="007F310E" w:rsidRDefault="0065541D" w:rsidP="0065541D">
            <w:pPr>
              <w:rPr>
                <w:rFonts w:eastAsia="Calibri"/>
                <w:lang w:eastAsia="en-US"/>
              </w:rPr>
            </w:pPr>
            <w:r>
              <w:rPr>
                <w:rFonts w:eastAsia="Calibri"/>
                <w:lang w:eastAsia="en-US"/>
              </w:rPr>
              <w:t>1</w:t>
            </w:r>
          </w:p>
        </w:tc>
        <w:tc>
          <w:tcPr>
            <w:tcW w:w="1605" w:type="dxa"/>
          </w:tcPr>
          <w:p w:rsidR="0065541D" w:rsidRPr="007F310E" w:rsidRDefault="0065541D" w:rsidP="0065541D">
            <w:pPr>
              <w:rPr>
                <w:rFonts w:eastAsia="Calibri"/>
                <w:lang w:eastAsia="en-US"/>
              </w:rPr>
            </w:pPr>
          </w:p>
        </w:tc>
      </w:tr>
      <w:tr w:rsidR="0065541D" w:rsidRPr="007F310E" w:rsidTr="0065541D">
        <w:tc>
          <w:tcPr>
            <w:tcW w:w="753" w:type="dxa"/>
            <w:shd w:val="clear" w:color="auto" w:fill="auto"/>
          </w:tcPr>
          <w:p w:rsidR="0065541D" w:rsidRPr="007F310E" w:rsidRDefault="0065541D" w:rsidP="0065541D">
            <w:pPr>
              <w:numPr>
                <w:ilvl w:val="0"/>
                <w:numId w:val="17"/>
              </w:numPr>
              <w:tabs>
                <w:tab w:val="left" w:pos="142"/>
              </w:tabs>
              <w:suppressAutoHyphens/>
              <w:ind w:left="644"/>
              <w:rPr>
                <w:rFonts w:eastAsia="Calibri"/>
                <w:lang w:eastAsia="en-US"/>
              </w:rPr>
            </w:pPr>
          </w:p>
        </w:tc>
        <w:tc>
          <w:tcPr>
            <w:tcW w:w="10873" w:type="dxa"/>
            <w:shd w:val="clear" w:color="auto" w:fill="auto"/>
          </w:tcPr>
          <w:p w:rsidR="0065541D" w:rsidRDefault="0065541D" w:rsidP="0065541D">
            <w:pPr>
              <w:suppressAutoHyphens/>
            </w:pPr>
            <w:r>
              <w:t>Праздники в США, Канаде и Великобритании</w:t>
            </w:r>
          </w:p>
        </w:tc>
        <w:tc>
          <w:tcPr>
            <w:tcW w:w="1791" w:type="dxa"/>
            <w:shd w:val="clear" w:color="auto" w:fill="auto"/>
          </w:tcPr>
          <w:p w:rsidR="0065541D" w:rsidRPr="007F310E" w:rsidRDefault="0065541D" w:rsidP="0065541D">
            <w:pPr>
              <w:rPr>
                <w:rFonts w:eastAsia="Calibri"/>
                <w:lang w:eastAsia="en-US"/>
              </w:rPr>
            </w:pPr>
            <w:r>
              <w:rPr>
                <w:rFonts w:eastAsia="Calibri"/>
                <w:lang w:eastAsia="en-US"/>
              </w:rPr>
              <w:t>1</w:t>
            </w:r>
          </w:p>
        </w:tc>
        <w:tc>
          <w:tcPr>
            <w:tcW w:w="1605" w:type="dxa"/>
          </w:tcPr>
          <w:p w:rsidR="0065541D" w:rsidRPr="007F310E" w:rsidRDefault="0065541D" w:rsidP="0065541D">
            <w:pPr>
              <w:rPr>
                <w:rFonts w:eastAsia="Calibri"/>
                <w:lang w:eastAsia="en-US"/>
              </w:rPr>
            </w:pPr>
          </w:p>
        </w:tc>
      </w:tr>
      <w:tr w:rsidR="0065541D" w:rsidRPr="007F310E" w:rsidTr="0065541D">
        <w:tc>
          <w:tcPr>
            <w:tcW w:w="753" w:type="dxa"/>
            <w:shd w:val="clear" w:color="auto" w:fill="auto"/>
          </w:tcPr>
          <w:p w:rsidR="0065541D" w:rsidRPr="007F310E" w:rsidRDefault="0065541D" w:rsidP="0065541D">
            <w:pPr>
              <w:numPr>
                <w:ilvl w:val="0"/>
                <w:numId w:val="17"/>
              </w:numPr>
              <w:tabs>
                <w:tab w:val="left" w:pos="142"/>
              </w:tabs>
              <w:suppressAutoHyphens/>
              <w:ind w:left="644"/>
              <w:rPr>
                <w:rFonts w:eastAsia="Calibri"/>
                <w:lang w:eastAsia="en-US"/>
              </w:rPr>
            </w:pPr>
          </w:p>
        </w:tc>
        <w:tc>
          <w:tcPr>
            <w:tcW w:w="10873" w:type="dxa"/>
            <w:shd w:val="clear" w:color="auto" w:fill="auto"/>
          </w:tcPr>
          <w:p w:rsidR="0065541D" w:rsidRPr="007F310E" w:rsidRDefault="0065541D" w:rsidP="0065541D">
            <w:pPr>
              <w:suppressAutoHyphens/>
              <w:rPr>
                <w:rFonts w:eastAsia="Calibri"/>
                <w:lang w:eastAsia="en-US"/>
              </w:rPr>
            </w:pPr>
            <w:r>
              <w:rPr>
                <w:rFonts w:eastAsia="Calibri"/>
                <w:lang w:eastAsia="en-US"/>
              </w:rPr>
              <w:t>Праздники и фестивали</w:t>
            </w:r>
          </w:p>
        </w:tc>
        <w:tc>
          <w:tcPr>
            <w:tcW w:w="1791" w:type="dxa"/>
            <w:shd w:val="clear" w:color="auto" w:fill="auto"/>
          </w:tcPr>
          <w:p w:rsidR="0065541D" w:rsidRPr="007F310E" w:rsidRDefault="0065541D" w:rsidP="0065541D">
            <w:pPr>
              <w:rPr>
                <w:rFonts w:eastAsia="Calibri"/>
                <w:lang w:eastAsia="en-US"/>
              </w:rPr>
            </w:pPr>
            <w:r>
              <w:rPr>
                <w:rFonts w:eastAsia="Calibri"/>
                <w:lang w:eastAsia="en-US"/>
              </w:rPr>
              <w:t>1</w:t>
            </w:r>
          </w:p>
        </w:tc>
        <w:tc>
          <w:tcPr>
            <w:tcW w:w="1605" w:type="dxa"/>
          </w:tcPr>
          <w:p w:rsidR="0065541D" w:rsidRPr="007F310E" w:rsidRDefault="0065541D" w:rsidP="0065541D">
            <w:pPr>
              <w:rPr>
                <w:rFonts w:eastAsia="Calibri"/>
                <w:lang w:eastAsia="en-US"/>
              </w:rPr>
            </w:pPr>
          </w:p>
        </w:tc>
      </w:tr>
      <w:tr w:rsidR="0065541D" w:rsidRPr="007F310E" w:rsidTr="0065541D">
        <w:tc>
          <w:tcPr>
            <w:tcW w:w="753" w:type="dxa"/>
            <w:shd w:val="clear" w:color="auto" w:fill="auto"/>
          </w:tcPr>
          <w:p w:rsidR="0065541D" w:rsidRPr="007F310E" w:rsidRDefault="0065541D" w:rsidP="0065541D">
            <w:pPr>
              <w:tabs>
                <w:tab w:val="left" w:pos="142"/>
              </w:tabs>
              <w:suppressAutoHyphens/>
              <w:ind w:left="568"/>
              <w:rPr>
                <w:rFonts w:eastAsia="Calibri"/>
                <w:lang w:eastAsia="en-US"/>
              </w:rPr>
            </w:pPr>
          </w:p>
        </w:tc>
        <w:tc>
          <w:tcPr>
            <w:tcW w:w="10873" w:type="dxa"/>
            <w:shd w:val="clear" w:color="auto" w:fill="auto"/>
          </w:tcPr>
          <w:p w:rsidR="0065541D" w:rsidRPr="005978B6" w:rsidRDefault="0065541D" w:rsidP="0065541D">
            <w:pPr>
              <w:suppressAutoHyphens/>
              <w:rPr>
                <w:rFonts w:eastAsia="Calibri"/>
                <w:b/>
                <w:lang w:eastAsia="en-US"/>
              </w:rPr>
            </w:pPr>
            <w:r w:rsidRPr="005978B6">
              <w:rPr>
                <w:rFonts w:ascii="Cambria" w:hAnsi="Cambria" w:cs="Cambria"/>
                <w:b/>
              </w:rPr>
              <w:t>Открытие</w:t>
            </w:r>
            <w:r>
              <w:rPr>
                <w:rFonts w:ascii="Cambria" w:hAnsi="Cambria" w:cs="Cambria"/>
                <w:b/>
              </w:rPr>
              <w:t xml:space="preserve"> </w:t>
            </w:r>
            <w:r w:rsidRPr="005978B6">
              <w:rPr>
                <w:rFonts w:ascii="Cambria" w:hAnsi="Cambria" w:cs="Cambria"/>
                <w:b/>
              </w:rPr>
              <w:t>Австралии</w:t>
            </w:r>
            <w:r w:rsidRPr="005978B6">
              <w:rPr>
                <w:rFonts w:asciiTheme="minorHAnsi" w:hAnsiTheme="minorHAnsi"/>
                <w:b/>
                <w:lang w:val="en-GB"/>
              </w:rPr>
              <w:t>.</w:t>
            </w:r>
          </w:p>
        </w:tc>
        <w:tc>
          <w:tcPr>
            <w:tcW w:w="1791" w:type="dxa"/>
            <w:shd w:val="clear" w:color="auto" w:fill="auto"/>
          </w:tcPr>
          <w:p w:rsidR="0065541D" w:rsidRPr="00517F3C" w:rsidRDefault="0065541D" w:rsidP="0065541D">
            <w:pPr>
              <w:rPr>
                <w:rFonts w:eastAsia="Calibri"/>
                <w:b/>
                <w:lang w:eastAsia="en-US"/>
              </w:rPr>
            </w:pPr>
            <w:r w:rsidRPr="00517F3C">
              <w:rPr>
                <w:rFonts w:eastAsia="Calibri"/>
                <w:b/>
                <w:lang w:eastAsia="en-US"/>
              </w:rPr>
              <w:t>6</w:t>
            </w:r>
          </w:p>
        </w:tc>
        <w:tc>
          <w:tcPr>
            <w:tcW w:w="1605" w:type="dxa"/>
          </w:tcPr>
          <w:p w:rsidR="0065541D" w:rsidRPr="007F310E" w:rsidRDefault="0065541D" w:rsidP="0065541D">
            <w:pPr>
              <w:rPr>
                <w:rFonts w:eastAsia="Calibri"/>
                <w:lang w:eastAsia="en-US"/>
              </w:rPr>
            </w:pPr>
          </w:p>
        </w:tc>
      </w:tr>
      <w:tr w:rsidR="0065541D" w:rsidRPr="007F310E" w:rsidTr="0065541D">
        <w:tc>
          <w:tcPr>
            <w:tcW w:w="753" w:type="dxa"/>
            <w:shd w:val="clear" w:color="auto" w:fill="auto"/>
          </w:tcPr>
          <w:p w:rsidR="0065541D" w:rsidRPr="007F310E" w:rsidRDefault="0065541D" w:rsidP="0065541D">
            <w:pPr>
              <w:numPr>
                <w:ilvl w:val="0"/>
                <w:numId w:val="17"/>
              </w:numPr>
              <w:tabs>
                <w:tab w:val="left" w:pos="142"/>
              </w:tabs>
              <w:suppressAutoHyphens/>
              <w:ind w:left="644"/>
              <w:rPr>
                <w:rFonts w:eastAsia="Calibri"/>
                <w:lang w:eastAsia="en-US"/>
              </w:rPr>
            </w:pPr>
          </w:p>
        </w:tc>
        <w:tc>
          <w:tcPr>
            <w:tcW w:w="10873" w:type="dxa"/>
            <w:shd w:val="clear" w:color="auto" w:fill="auto"/>
          </w:tcPr>
          <w:p w:rsidR="0065541D" w:rsidRPr="007F310E" w:rsidRDefault="0065541D" w:rsidP="0065541D">
            <w:pPr>
              <w:suppressAutoHyphens/>
              <w:rPr>
                <w:rFonts w:eastAsia="Calibri"/>
                <w:lang w:eastAsia="en-US"/>
              </w:rPr>
            </w:pPr>
            <w:r>
              <w:rPr>
                <w:rFonts w:eastAsia="Calibri"/>
                <w:lang w:eastAsia="en-US"/>
              </w:rPr>
              <w:t xml:space="preserve">Изучение страны и фактов </w:t>
            </w:r>
            <w:r w:rsidRPr="007F310E">
              <w:rPr>
                <w:rFonts w:eastAsia="Calibri"/>
                <w:lang w:eastAsia="en-US"/>
              </w:rPr>
              <w:t xml:space="preserve">об Австралии. </w:t>
            </w:r>
            <w:r>
              <w:rPr>
                <w:rFonts w:eastAsia="Calibri"/>
                <w:lang w:eastAsia="en-US"/>
              </w:rPr>
              <w:t xml:space="preserve"> </w:t>
            </w:r>
          </w:p>
        </w:tc>
        <w:tc>
          <w:tcPr>
            <w:tcW w:w="1791" w:type="dxa"/>
            <w:shd w:val="clear" w:color="auto" w:fill="auto"/>
          </w:tcPr>
          <w:p w:rsidR="0065541D" w:rsidRPr="007F310E" w:rsidRDefault="0065541D" w:rsidP="0065541D">
            <w:pPr>
              <w:rPr>
                <w:rFonts w:eastAsia="Calibri"/>
                <w:lang w:eastAsia="en-US"/>
              </w:rPr>
            </w:pPr>
            <w:r>
              <w:rPr>
                <w:rFonts w:eastAsia="Calibri"/>
                <w:lang w:eastAsia="en-US"/>
              </w:rPr>
              <w:t>1</w:t>
            </w:r>
          </w:p>
        </w:tc>
        <w:tc>
          <w:tcPr>
            <w:tcW w:w="1605" w:type="dxa"/>
          </w:tcPr>
          <w:p w:rsidR="0065541D" w:rsidRPr="007F310E" w:rsidRDefault="0065541D" w:rsidP="0065541D">
            <w:pPr>
              <w:rPr>
                <w:rFonts w:eastAsia="Calibri"/>
                <w:lang w:eastAsia="en-US"/>
              </w:rPr>
            </w:pPr>
          </w:p>
        </w:tc>
      </w:tr>
      <w:tr w:rsidR="0065541D" w:rsidRPr="007F310E" w:rsidTr="0065541D">
        <w:tc>
          <w:tcPr>
            <w:tcW w:w="753" w:type="dxa"/>
            <w:shd w:val="clear" w:color="auto" w:fill="auto"/>
          </w:tcPr>
          <w:p w:rsidR="0065541D" w:rsidRPr="007F310E" w:rsidRDefault="0065541D" w:rsidP="0065541D">
            <w:pPr>
              <w:numPr>
                <w:ilvl w:val="0"/>
                <w:numId w:val="17"/>
              </w:numPr>
              <w:tabs>
                <w:tab w:val="left" w:pos="142"/>
              </w:tabs>
              <w:suppressAutoHyphens/>
              <w:ind w:left="644"/>
              <w:rPr>
                <w:rFonts w:eastAsia="Calibri"/>
                <w:lang w:eastAsia="en-US"/>
              </w:rPr>
            </w:pPr>
          </w:p>
        </w:tc>
        <w:tc>
          <w:tcPr>
            <w:tcW w:w="10873" w:type="dxa"/>
            <w:shd w:val="clear" w:color="auto" w:fill="auto"/>
          </w:tcPr>
          <w:p w:rsidR="0065541D" w:rsidRPr="007F310E" w:rsidRDefault="0065541D" w:rsidP="0065541D">
            <w:pPr>
              <w:suppressAutoHyphens/>
              <w:rPr>
                <w:rFonts w:eastAsia="Calibri"/>
                <w:lang w:eastAsia="en-US"/>
              </w:rPr>
            </w:pPr>
            <w:r w:rsidRPr="007F310E">
              <w:rPr>
                <w:rFonts w:eastAsia="Calibri"/>
                <w:lang w:eastAsia="en-US"/>
              </w:rPr>
              <w:t>Австралийские аборигены.</w:t>
            </w:r>
            <w:r>
              <w:rPr>
                <w:rFonts w:eastAsia="Calibri"/>
                <w:lang w:eastAsia="en-US"/>
              </w:rPr>
              <w:t xml:space="preserve"> Новые факты об Австралии.</w:t>
            </w:r>
            <w:r w:rsidRPr="007F310E">
              <w:rPr>
                <w:rFonts w:eastAsia="Calibri"/>
                <w:lang w:eastAsia="en-US"/>
              </w:rPr>
              <w:t xml:space="preserve"> </w:t>
            </w:r>
          </w:p>
        </w:tc>
        <w:tc>
          <w:tcPr>
            <w:tcW w:w="1791" w:type="dxa"/>
            <w:shd w:val="clear" w:color="auto" w:fill="auto"/>
          </w:tcPr>
          <w:p w:rsidR="0065541D" w:rsidRPr="007F310E" w:rsidRDefault="0065541D" w:rsidP="0065541D">
            <w:pPr>
              <w:rPr>
                <w:rFonts w:eastAsia="Calibri"/>
                <w:lang w:eastAsia="en-US"/>
              </w:rPr>
            </w:pPr>
            <w:r>
              <w:rPr>
                <w:rFonts w:eastAsia="Calibri"/>
                <w:lang w:eastAsia="en-US"/>
              </w:rPr>
              <w:t>1</w:t>
            </w:r>
          </w:p>
        </w:tc>
        <w:tc>
          <w:tcPr>
            <w:tcW w:w="1605" w:type="dxa"/>
          </w:tcPr>
          <w:p w:rsidR="0065541D" w:rsidRPr="007F310E" w:rsidRDefault="0065541D" w:rsidP="0065541D">
            <w:pPr>
              <w:rPr>
                <w:rFonts w:eastAsia="Calibri"/>
                <w:lang w:eastAsia="en-US"/>
              </w:rPr>
            </w:pPr>
          </w:p>
        </w:tc>
      </w:tr>
      <w:tr w:rsidR="0065541D" w:rsidRPr="007F310E" w:rsidTr="0065541D">
        <w:tc>
          <w:tcPr>
            <w:tcW w:w="753" w:type="dxa"/>
            <w:shd w:val="clear" w:color="auto" w:fill="auto"/>
          </w:tcPr>
          <w:p w:rsidR="0065541D" w:rsidRPr="007F310E" w:rsidRDefault="0065541D" w:rsidP="0065541D">
            <w:pPr>
              <w:numPr>
                <w:ilvl w:val="0"/>
                <w:numId w:val="17"/>
              </w:numPr>
              <w:tabs>
                <w:tab w:val="left" w:pos="142"/>
              </w:tabs>
              <w:suppressAutoHyphens/>
              <w:ind w:left="644"/>
              <w:rPr>
                <w:rFonts w:eastAsia="Calibri"/>
                <w:lang w:eastAsia="en-US"/>
              </w:rPr>
            </w:pPr>
          </w:p>
        </w:tc>
        <w:tc>
          <w:tcPr>
            <w:tcW w:w="10873" w:type="dxa"/>
            <w:shd w:val="clear" w:color="auto" w:fill="auto"/>
          </w:tcPr>
          <w:p w:rsidR="0065541D" w:rsidRPr="007F310E" w:rsidRDefault="0065541D" w:rsidP="0065541D">
            <w:pPr>
              <w:suppressAutoHyphens/>
              <w:rPr>
                <w:rFonts w:eastAsia="Calibri"/>
                <w:lang w:eastAsia="en-US"/>
              </w:rPr>
            </w:pPr>
            <w:r w:rsidRPr="007F310E">
              <w:rPr>
                <w:rFonts w:eastAsia="Calibri"/>
                <w:lang w:eastAsia="en-US"/>
              </w:rPr>
              <w:t>Самая большая проблема в Австралии</w:t>
            </w:r>
            <w:r>
              <w:rPr>
                <w:rFonts w:eastAsia="Calibri"/>
                <w:lang w:eastAsia="en-US"/>
              </w:rPr>
              <w:t>. Поисковое чтение.</w:t>
            </w:r>
          </w:p>
        </w:tc>
        <w:tc>
          <w:tcPr>
            <w:tcW w:w="1791" w:type="dxa"/>
            <w:shd w:val="clear" w:color="auto" w:fill="auto"/>
          </w:tcPr>
          <w:p w:rsidR="0065541D" w:rsidRPr="007F310E" w:rsidRDefault="0065541D" w:rsidP="0065541D">
            <w:pPr>
              <w:rPr>
                <w:rFonts w:eastAsia="Calibri"/>
                <w:lang w:eastAsia="en-US"/>
              </w:rPr>
            </w:pPr>
            <w:r>
              <w:rPr>
                <w:rFonts w:eastAsia="Calibri"/>
                <w:lang w:eastAsia="en-US"/>
              </w:rPr>
              <w:t>1</w:t>
            </w:r>
          </w:p>
        </w:tc>
        <w:tc>
          <w:tcPr>
            <w:tcW w:w="1605" w:type="dxa"/>
          </w:tcPr>
          <w:p w:rsidR="0065541D" w:rsidRPr="007F310E" w:rsidRDefault="0065541D" w:rsidP="0065541D">
            <w:pPr>
              <w:rPr>
                <w:rFonts w:eastAsia="Calibri"/>
                <w:lang w:eastAsia="en-US"/>
              </w:rPr>
            </w:pPr>
          </w:p>
        </w:tc>
      </w:tr>
      <w:tr w:rsidR="0065541D" w:rsidRPr="007F310E" w:rsidTr="0065541D">
        <w:tc>
          <w:tcPr>
            <w:tcW w:w="753" w:type="dxa"/>
            <w:shd w:val="clear" w:color="auto" w:fill="auto"/>
          </w:tcPr>
          <w:p w:rsidR="0065541D" w:rsidRPr="007F310E" w:rsidRDefault="0065541D" w:rsidP="0065541D">
            <w:pPr>
              <w:numPr>
                <w:ilvl w:val="0"/>
                <w:numId w:val="17"/>
              </w:numPr>
              <w:tabs>
                <w:tab w:val="left" w:pos="142"/>
              </w:tabs>
              <w:suppressAutoHyphens/>
              <w:ind w:left="644"/>
              <w:rPr>
                <w:rFonts w:eastAsia="Calibri"/>
                <w:lang w:eastAsia="en-US"/>
              </w:rPr>
            </w:pPr>
          </w:p>
        </w:tc>
        <w:tc>
          <w:tcPr>
            <w:tcW w:w="10873" w:type="dxa"/>
            <w:shd w:val="clear" w:color="auto" w:fill="auto"/>
          </w:tcPr>
          <w:p w:rsidR="0065541D" w:rsidRPr="007F310E" w:rsidRDefault="0065541D" w:rsidP="0065541D">
            <w:pPr>
              <w:suppressAutoHyphens/>
              <w:rPr>
                <w:rFonts w:eastAsia="Calibri"/>
                <w:lang w:eastAsia="en-US"/>
              </w:rPr>
            </w:pPr>
            <w:r w:rsidRPr="007F310E">
              <w:rPr>
                <w:rFonts w:eastAsia="Calibri"/>
                <w:lang w:eastAsia="en-US"/>
              </w:rPr>
              <w:t>Простое будущее время.</w:t>
            </w:r>
          </w:p>
        </w:tc>
        <w:tc>
          <w:tcPr>
            <w:tcW w:w="1791" w:type="dxa"/>
            <w:shd w:val="clear" w:color="auto" w:fill="auto"/>
          </w:tcPr>
          <w:p w:rsidR="0065541D" w:rsidRPr="007F310E" w:rsidRDefault="0065541D" w:rsidP="0065541D">
            <w:pPr>
              <w:rPr>
                <w:rFonts w:eastAsia="Calibri"/>
                <w:lang w:eastAsia="en-US"/>
              </w:rPr>
            </w:pPr>
            <w:r>
              <w:rPr>
                <w:rFonts w:eastAsia="Calibri"/>
                <w:lang w:eastAsia="en-US"/>
              </w:rPr>
              <w:t>1</w:t>
            </w:r>
          </w:p>
        </w:tc>
        <w:tc>
          <w:tcPr>
            <w:tcW w:w="1605" w:type="dxa"/>
          </w:tcPr>
          <w:p w:rsidR="0065541D" w:rsidRPr="007F310E" w:rsidRDefault="0065541D" w:rsidP="0065541D">
            <w:pPr>
              <w:rPr>
                <w:rFonts w:eastAsia="Calibri"/>
                <w:lang w:eastAsia="en-US"/>
              </w:rPr>
            </w:pPr>
          </w:p>
        </w:tc>
      </w:tr>
      <w:tr w:rsidR="0065541D" w:rsidRPr="007F310E" w:rsidTr="0065541D">
        <w:tc>
          <w:tcPr>
            <w:tcW w:w="753" w:type="dxa"/>
            <w:shd w:val="clear" w:color="auto" w:fill="auto"/>
          </w:tcPr>
          <w:p w:rsidR="0065541D" w:rsidRPr="007F310E" w:rsidRDefault="0065541D" w:rsidP="0065541D">
            <w:pPr>
              <w:numPr>
                <w:ilvl w:val="0"/>
                <w:numId w:val="17"/>
              </w:numPr>
              <w:tabs>
                <w:tab w:val="left" w:pos="142"/>
              </w:tabs>
              <w:suppressAutoHyphens/>
              <w:ind w:left="644"/>
              <w:rPr>
                <w:rFonts w:eastAsia="Calibri"/>
                <w:lang w:eastAsia="en-US"/>
              </w:rPr>
            </w:pPr>
          </w:p>
        </w:tc>
        <w:tc>
          <w:tcPr>
            <w:tcW w:w="10873" w:type="dxa"/>
            <w:shd w:val="clear" w:color="auto" w:fill="auto"/>
          </w:tcPr>
          <w:p w:rsidR="0065541D" w:rsidRPr="007F310E" w:rsidRDefault="0065541D" w:rsidP="0065541D">
            <w:pPr>
              <w:suppressAutoHyphens/>
              <w:rPr>
                <w:rFonts w:eastAsia="Calibri"/>
                <w:lang w:eastAsia="en-US"/>
              </w:rPr>
            </w:pPr>
            <w:r w:rsidRPr="007F310E">
              <w:rPr>
                <w:rFonts w:eastAsia="Calibri"/>
                <w:lang w:eastAsia="en-US"/>
              </w:rPr>
              <w:t>Предсказываем будущее.</w:t>
            </w:r>
            <w:r>
              <w:rPr>
                <w:rFonts w:eastAsia="Calibri"/>
                <w:lang w:eastAsia="en-US"/>
              </w:rPr>
              <w:t xml:space="preserve"> </w:t>
            </w:r>
            <w:r w:rsidRPr="007F310E">
              <w:rPr>
                <w:rFonts w:eastAsia="Calibri"/>
                <w:lang w:eastAsia="en-US"/>
              </w:rPr>
              <w:t>Простое будущее время.</w:t>
            </w:r>
          </w:p>
        </w:tc>
        <w:tc>
          <w:tcPr>
            <w:tcW w:w="1791" w:type="dxa"/>
            <w:shd w:val="clear" w:color="auto" w:fill="auto"/>
          </w:tcPr>
          <w:p w:rsidR="0065541D" w:rsidRPr="007F310E" w:rsidRDefault="0065541D" w:rsidP="0065541D">
            <w:pPr>
              <w:rPr>
                <w:rFonts w:eastAsia="Calibri"/>
                <w:lang w:eastAsia="en-US"/>
              </w:rPr>
            </w:pPr>
            <w:r>
              <w:rPr>
                <w:rFonts w:eastAsia="Calibri"/>
                <w:lang w:eastAsia="en-US"/>
              </w:rPr>
              <w:t>1</w:t>
            </w:r>
          </w:p>
        </w:tc>
        <w:tc>
          <w:tcPr>
            <w:tcW w:w="1605" w:type="dxa"/>
          </w:tcPr>
          <w:p w:rsidR="0065541D" w:rsidRPr="007F310E" w:rsidRDefault="0065541D" w:rsidP="0065541D">
            <w:pPr>
              <w:rPr>
                <w:rFonts w:eastAsia="Calibri"/>
                <w:lang w:eastAsia="en-US"/>
              </w:rPr>
            </w:pPr>
          </w:p>
        </w:tc>
      </w:tr>
      <w:tr w:rsidR="0065541D" w:rsidRPr="007F310E" w:rsidTr="0065541D">
        <w:tc>
          <w:tcPr>
            <w:tcW w:w="753" w:type="dxa"/>
            <w:shd w:val="clear" w:color="auto" w:fill="auto"/>
          </w:tcPr>
          <w:p w:rsidR="0065541D" w:rsidRPr="007F310E" w:rsidRDefault="0065541D" w:rsidP="0065541D">
            <w:pPr>
              <w:numPr>
                <w:ilvl w:val="0"/>
                <w:numId w:val="17"/>
              </w:numPr>
              <w:tabs>
                <w:tab w:val="left" w:pos="142"/>
              </w:tabs>
              <w:suppressAutoHyphens/>
              <w:ind w:left="644"/>
              <w:rPr>
                <w:rFonts w:eastAsia="Calibri"/>
                <w:lang w:eastAsia="en-US"/>
              </w:rPr>
            </w:pPr>
          </w:p>
        </w:tc>
        <w:tc>
          <w:tcPr>
            <w:tcW w:w="10873" w:type="dxa"/>
            <w:shd w:val="clear" w:color="auto" w:fill="auto"/>
          </w:tcPr>
          <w:p w:rsidR="0065541D" w:rsidRPr="007F310E" w:rsidRDefault="0065541D" w:rsidP="0065541D">
            <w:pPr>
              <w:suppressAutoHyphens/>
              <w:jc w:val="both"/>
              <w:rPr>
                <w:rFonts w:eastAsia="Calibri"/>
                <w:lang w:eastAsia="en-US"/>
              </w:rPr>
            </w:pPr>
            <w:r w:rsidRPr="007F310E">
              <w:rPr>
                <w:rFonts w:eastAsia="Calibri"/>
                <w:lang w:eastAsia="en-US"/>
              </w:rPr>
              <w:t>Николас Миклухо-Маклай.</w:t>
            </w:r>
            <w:r>
              <w:rPr>
                <w:rFonts w:eastAsia="Calibri"/>
                <w:lang w:eastAsia="en-US"/>
              </w:rPr>
              <w:t xml:space="preserve"> </w:t>
            </w:r>
            <w:r w:rsidRPr="007F310E">
              <w:rPr>
                <w:rFonts w:eastAsia="Calibri"/>
                <w:lang w:eastAsia="en-US"/>
              </w:rPr>
              <w:t xml:space="preserve"> </w:t>
            </w:r>
            <w:r>
              <w:t>Чтение текста с пониманием запрашиваемой информации.</w:t>
            </w:r>
          </w:p>
        </w:tc>
        <w:tc>
          <w:tcPr>
            <w:tcW w:w="1791" w:type="dxa"/>
            <w:shd w:val="clear" w:color="auto" w:fill="auto"/>
          </w:tcPr>
          <w:p w:rsidR="0065541D" w:rsidRPr="007F310E" w:rsidRDefault="0065541D" w:rsidP="0065541D">
            <w:pPr>
              <w:rPr>
                <w:rFonts w:eastAsia="Calibri"/>
                <w:lang w:eastAsia="en-US"/>
              </w:rPr>
            </w:pPr>
            <w:r>
              <w:rPr>
                <w:rFonts w:eastAsia="Calibri"/>
                <w:lang w:eastAsia="en-US"/>
              </w:rPr>
              <w:t>1</w:t>
            </w:r>
          </w:p>
        </w:tc>
        <w:tc>
          <w:tcPr>
            <w:tcW w:w="1605" w:type="dxa"/>
          </w:tcPr>
          <w:p w:rsidR="0065541D" w:rsidRPr="007F310E" w:rsidRDefault="0065541D" w:rsidP="0065541D">
            <w:pPr>
              <w:rPr>
                <w:rFonts w:eastAsia="Calibri"/>
                <w:lang w:eastAsia="en-US"/>
              </w:rPr>
            </w:pPr>
          </w:p>
        </w:tc>
      </w:tr>
      <w:tr w:rsidR="0065541D" w:rsidRPr="007F310E" w:rsidTr="0065541D">
        <w:tc>
          <w:tcPr>
            <w:tcW w:w="753" w:type="dxa"/>
            <w:shd w:val="clear" w:color="auto" w:fill="auto"/>
          </w:tcPr>
          <w:p w:rsidR="0065541D" w:rsidRPr="007F310E" w:rsidRDefault="0065541D" w:rsidP="0065541D">
            <w:pPr>
              <w:tabs>
                <w:tab w:val="left" w:pos="142"/>
              </w:tabs>
              <w:suppressAutoHyphens/>
              <w:ind w:left="568"/>
              <w:rPr>
                <w:rFonts w:eastAsia="Calibri"/>
                <w:lang w:eastAsia="en-US"/>
              </w:rPr>
            </w:pPr>
          </w:p>
        </w:tc>
        <w:tc>
          <w:tcPr>
            <w:tcW w:w="10873" w:type="dxa"/>
            <w:shd w:val="clear" w:color="auto" w:fill="auto"/>
          </w:tcPr>
          <w:p w:rsidR="0065541D" w:rsidRPr="00317F3D" w:rsidRDefault="0065541D" w:rsidP="0065541D">
            <w:pPr>
              <w:tabs>
                <w:tab w:val="left" w:pos="1970"/>
              </w:tabs>
              <w:suppressAutoHyphens/>
              <w:jc w:val="both"/>
              <w:rPr>
                <w:rFonts w:eastAsia="Calibri"/>
                <w:b/>
                <w:lang w:eastAsia="en-US"/>
              </w:rPr>
            </w:pPr>
            <w:r w:rsidRPr="00317F3D">
              <w:rPr>
                <w:rFonts w:ascii="Cambria" w:hAnsi="Cambria" w:cs="Cambria"/>
                <w:b/>
              </w:rPr>
              <w:t>Опыт работы</w:t>
            </w:r>
            <w:r w:rsidRPr="00317F3D">
              <w:rPr>
                <w:b/>
                <w:lang w:val="en-GB"/>
              </w:rPr>
              <w:t>.</w:t>
            </w:r>
          </w:p>
        </w:tc>
        <w:tc>
          <w:tcPr>
            <w:tcW w:w="1791" w:type="dxa"/>
            <w:shd w:val="clear" w:color="auto" w:fill="auto"/>
          </w:tcPr>
          <w:p w:rsidR="0065541D" w:rsidRPr="00517F3C" w:rsidRDefault="0065541D" w:rsidP="0065541D">
            <w:pPr>
              <w:rPr>
                <w:rFonts w:eastAsia="Calibri"/>
                <w:b/>
                <w:lang w:eastAsia="en-US"/>
              </w:rPr>
            </w:pPr>
            <w:r w:rsidRPr="00517F3C">
              <w:rPr>
                <w:rFonts w:eastAsia="Calibri"/>
                <w:b/>
                <w:lang w:eastAsia="en-US"/>
              </w:rPr>
              <w:t>6</w:t>
            </w:r>
          </w:p>
        </w:tc>
        <w:tc>
          <w:tcPr>
            <w:tcW w:w="1605" w:type="dxa"/>
          </w:tcPr>
          <w:p w:rsidR="0065541D" w:rsidRPr="007F310E" w:rsidRDefault="0065541D" w:rsidP="0065541D">
            <w:pPr>
              <w:rPr>
                <w:rFonts w:eastAsia="Calibri"/>
                <w:lang w:eastAsia="en-US"/>
              </w:rPr>
            </w:pPr>
          </w:p>
        </w:tc>
      </w:tr>
      <w:tr w:rsidR="0065541D" w:rsidRPr="007F310E" w:rsidTr="0065541D">
        <w:tc>
          <w:tcPr>
            <w:tcW w:w="753" w:type="dxa"/>
            <w:shd w:val="clear" w:color="auto" w:fill="auto"/>
          </w:tcPr>
          <w:p w:rsidR="0065541D" w:rsidRPr="007F310E" w:rsidRDefault="0065541D" w:rsidP="0065541D">
            <w:pPr>
              <w:numPr>
                <w:ilvl w:val="0"/>
                <w:numId w:val="17"/>
              </w:numPr>
              <w:tabs>
                <w:tab w:val="left" w:pos="142"/>
              </w:tabs>
              <w:suppressAutoHyphens/>
              <w:ind w:left="644"/>
              <w:rPr>
                <w:rFonts w:eastAsia="Calibri"/>
                <w:lang w:eastAsia="en-US"/>
              </w:rPr>
            </w:pPr>
          </w:p>
        </w:tc>
        <w:tc>
          <w:tcPr>
            <w:tcW w:w="10873" w:type="dxa"/>
            <w:shd w:val="clear" w:color="auto" w:fill="auto"/>
          </w:tcPr>
          <w:p w:rsidR="0065541D" w:rsidRPr="007F310E" w:rsidRDefault="0065541D" w:rsidP="0065541D">
            <w:pPr>
              <w:suppressAutoHyphens/>
              <w:rPr>
                <w:rFonts w:eastAsia="Calibri"/>
                <w:lang w:eastAsia="en-US"/>
              </w:rPr>
            </w:pPr>
            <w:r>
              <w:t>Говорим о профессиях</w:t>
            </w:r>
            <w:r>
              <w:rPr>
                <w:rFonts w:eastAsia="Calibri"/>
                <w:lang w:eastAsia="en-US"/>
              </w:rPr>
              <w:t xml:space="preserve"> Развитие навыка говорения.</w:t>
            </w:r>
          </w:p>
        </w:tc>
        <w:tc>
          <w:tcPr>
            <w:tcW w:w="1791" w:type="dxa"/>
            <w:shd w:val="clear" w:color="auto" w:fill="auto"/>
          </w:tcPr>
          <w:p w:rsidR="0065541D" w:rsidRPr="007F310E" w:rsidRDefault="0065541D" w:rsidP="0065541D">
            <w:pPr>
              <w:rPr>
                <w:rFonts w:eastAsia="Calibri"/>
                <w:lang w:eastAsia="en-US"/>
              </w:rPr>
            </w:pPr>
            <w:r>
              <w:rPr>
                <w:rFonts w:eastAsia="Calibri"/>
                <w:lang w:eastAsia="en-US"/>
              </w:rPr>
              <w:t>1</w:t>
            </w:r>
          </w:p>
        </w:tc>
        <w:tc>
          <w:tcPr>
            <w:tcW w:w="1605" w:type="dxa"/>
          </w:tcPr>
          <w:p w:rsidR="0065541D" w:rsidRPr="007F310E" w:rsidRDefault="0065541D" w:rsidP="0065541D">
            <w:pPr>
              <w:rPr>
                <w:rFonts w:eastAsia="Calibri"/>
                <w:lang w:eastAsia="en-US"/>
              </w:rPr>
            </w:pPr>
          </w:p>
        </w:tc>
      </w:tr>
      <w:tr w:rsidR="0065541D" w:rsidRPr="007F310E" w:rsidTr="0065541D">
        <w:tc>
          <w:tcPr>
            <w:tcW w:w="753" w:type="dxa"/>
            <w:shd w:val="clear" w:color="auto" w:fill="auto"/>
          </w:tcPr>
          <w:p w:rsidR="0065541D" w:rsidRPr="007F310E" w:rsidRDefault="0065541D" w:rsidP="0065541D">
            <w:pPr>
              <w:numPr>
                <w:ilvl w:val="0"/>
                <w:numId w:val="17"/>
              </w:numPr>
              <w:tabs>
                <w:tab w:val="left" w:pos="142"/>
              </w:tabs>
              <w:suppressAutoHyphens/>
              <w:ind w:left="644"/>
              <w:rPr>
                <w:rFonts w:eastAsia="Calibri"/>
                <w:lang w:eastAsia="en-US"/>
              </w:rPr>
            </w:pPr>
          </w:p>
        </w:tc>
        <w:tc>
          <w:tcPr>
            <w:tcW w:w="10873" w:type="dxa"/>
            <w:shd w:val="clear" w:color="auto" w:fill="auto"/>
          </w:tcPr>
          <w:p w:rsidR="0065541D" w:rsidRPr="007F310E" w:rsidRDefault="0065541D" w:rsidP="0065541D">
            <w:pPr>
              <w:suppressAutoHyphens/>
              <w:rPr>
                <w:rFonts w:eastAsia="Calibri"/>
                <w:lang w:eastAsia="en-US"/>
              </w:rPr>
            </w:pPr>
            <w:r w:rsidRPr="007F310E">
              <w:rPr>
                <w:rFonts w:eastAsia="Calibri"/>
                <w:lang w:eastAsia="en-US"/>
              </w:rPr>
              <w:t>Планы на будущее.</w:t>
            </w:r>
            <w:r>
              <w:rPr>
                <w:rFonts w:eastAsia="Calibri"/>
                <w:lang w:eastAsia="en-US"/>
              </w:rPr>
              <w:t>.</w:t>
            </w:r>
            <w:r>
              <w:t xml:space="preserve"> Настоящее длительное время для выражения будущих событий</w:t>
            </w:r>
          </w:p>
        </w:tc>
        <w:tc>
          <w:tcPr>
            <w:tcW w:w="1791" w:type="dxa"/>
            <w:shd w:val="clear" w:color="auto" w:fill="auto"/>
          </w:tcPr>
          <w:p w:rsidR="0065541D" w:rsidRPr="007F310E" w:rsidRDefault="0065541D" w:rsidP="0065541D">
            <w:pPr>
              <w:rPr>
                <w:rFonts w:eastAsia="Calibri"/>
                <w:lang w:eastAsia="en-US"/>
              </w:rPr>
            </w:pPr>
            <w:r>
              <w:rPr>
                <w:rFonts w:eastAsia="Calibri"/>
                <w:lang w:eastAsia="en-US"/>
              </w:rPr>
              <w:t>1</w:t>
            </w:r>
          </w:p>
        </w:tc>
        <w:tc>
          <w:tcPr>
            <w:tcW w:w="1605" w:type="dxa"/>
          </w:tcPr>
          <w:p w:rsidR="0065541D" w:rsidRPr="007F310E" w:rsidRDefault="0065541D" w:rsidP="0065541D">
            <w:pPr>
              <w:rPr>
                <w:rFonts w:eastAsia="Calibri"/>
                <w:lang w:eastAsia="en-US"/>
              </w:rPr>
            </w:pPr>
          </w:p>
        </w:tc>
      </w:tr>
      <w:tr w:rsidR="0065541D" w:rsidRPr="007F310E" w:rsidTr="0065541D">
        <w:tc>
          <w:tcPr>
            <w:tcW w:w="753" w:type="dxa"/>
            <w:shd w:val="clear" w:color="auto" w:fill="auto"/>
          </w:tcPr>
          <w:p w:rsidR="0065541D" w:rsidRPr="007F310E" w:rsidRDefault="0065541D" w:rsidP="0065541D">
            <w:pPr>
              <w:numPr>
                <w:ilvl w:val="0"/>
                <w:numId w:val="17"/>
              </w:numPr>
              <w:tabs>
                <w:tab w:val="left" w:pos="142"/>
              </w:tabs>
              <w:suppressAutoHyphens/>
              <w:ind w:left="644"/>
              <w:rPr>
                <w:rFonts w:eastAsia="Calibri"/>
                <w:lang w:eastAsia="en-US"/>
              </w:rPr>
            </w:pPr>
          </w:p>
        </w:tc>
        <w:tc>
          <w:tcPr>
            <w:tcW w:w="10873" w:type="dxa"/>
            <w:shd w:val="clear" w:color="auto" w:fill="auto"/>
          </w:tcPr>
          <w:p w:rsidR="0065541D" w:rsidRPr="007F310E" w:rsidRDefault="0065541D" w:rsidP="0065541D">
            <w:pPr>
              <w:suppressAutoHyphens/>
              <w:rPr>
                <w:rFonts w:eastAsia="Calibri"/>
                <w:lang w:eastAsia="en-US"/>
              </w:rPr>
            </w:pPr>
            <w:r w:rsidRPr="00A232CA">
              <w:rPr>
                <w:rFonts w:eastAsia="Calibri"/>
                <w:lang w:eastAsia="en-US"/>
              </w:rPr>
              <w:t>Кем ты хочешь  стать?</w:t>
            </w:r>
            <w:r w:rsidRPr="000C2DA9">
              <w:t xml:space="preserve"> Работа для подростков</w:t>
            </w:r>
          </w:p>
        </w:tc>
        <w:tc>
          <w:tcPr>
            <w:tcW w:w="1791" w:type="dxa"/>
            <w:shd w:val="clear" w:color="auto" w:fill="auto"/>
          </w:tcPr>
          <w:p w:rsidR="0065541D" w:rsidRPr="007F310E" w:rsidRDefault="0065541D" w:rsidP="0065541D">
            <w:pPr>
              <w:rPr>
                <w:rFonts w:eastAsia="Calibri"/>
                <w:lang w:eastAsia="en-US"/>
              </w:rPr>
            </w:pPr>
            <w:r>
              <w:rPr>
                <w:rFonts w:eastAsia="Calibri"/>
                <w:lang w:eastAsia="en-US"/>
              </w:rPr>
              <w:t>1</w:t>
            </w:r>
          </w:p>
        </w:tc>
        <w:tc>
          <w:tcPr>
            <w:tcW w:w="1605" w:type="dxa"/>
          </w:tcPr>
          <w:p w:rsidR="0065541D" w:rsidRPr="007F310E" w:rsidRDefault="0065541D" w:rsidP="0065541D">
            <w:pPr>
              <w:rPr>
                <w:rFonts w:eastAsia="Calibri"/>
                <w:lang w:eastAsia="en-US"/>
              </w:rPr>
            </w:pPr>
          </w:p>
        </w:tc>
      </w:tr>
      <w:tr w:rsidR="0065541D" w:rsidRPr="007F310E" w:rsidTr="0065541D">
        <w:tc>
          <w:tcPr>
            <w:tcW w:w="753" w:type="dxa"/>
            <w:shd w:val="clear" w:color="auto" w:fill="auto"/>
          </w:tcPr>
          <w:p w:rsidR="0065541D" w:rsidRPr="007F310E" w:rsidRDefault="0065541D" w:rsidP="0065541D">
            <w:pPr>
              <w:numPr>
                <w:ilvl w:val="0"/>
                <w:numId w:val="17"/>
              </w:numPr>
              <w:tabs>
                <w:tab w:val="left" w:pos="142"/>
              </w:tabs>
              <w:suppressAutoHyphens/>
              <w:ind w:left="644"/>
              <w:rPr>
                <w:rFonts w:eastAsia="Calibri"/>
                <w:lang w:eastAsia="en-US"/>
              </w:rPr>
            </w:pPr>
          </w:p>
        </w:tc>
        <w:tc>
          <w:tcPr>
            <w:tcW w:w="10873" w:type="dxa"/>
            <w:shd w:val="clear" w:color="auto" w:fill="auto"/>
          </w:tcPr>
          <w:p w:rsidR="0065541D" w:rsidRPr="0028234A" w:rsidRDefault="0065541D" w:rsidP="0065541D">
            <w:r w:rsidRPr="000C2DA9">
              <w:t>Слишком молод для работы?</w:t>
            </w:r>
            <w:r>
              <w:t xml:space="preserve"> Чтение текста с пониманием основного содержания</w:t>
            </w:r>
          </w:p>
        </w:tc>
        <w:tc>
          <w:tcPr>
            <w:tcW w:w="1791" w:type="dxa"/>
            <w:shd w:val="clear" w:color="auto" w:fill="auto"/>
          </w:tcPr>
          <w:p w:rsidR="0065541D" w:rsidRPr="007F310E" w:rsidRDefault="0065541D" w:rsidP="0065541D">
            <w:pPr>
              <w:rPr>
                <w:rFonts w:eastAsia="Calibri"/>
                <w:lang w:eastAsia="en-US"/>
              </w:rPr>
            </w:pPr>
            <w:r>
              <w:rPr>
                <w:rFonts w:eastAsia="Calibri"/>
                <w:lang w:eastAsia="en-US"/>
              </w:rPr>
              <w:t>1</w:t>
            </w:r>
          </w:p>
        </w:tc>
        <w:tc>
          <w:tcPr>
            <w:tcW w:w="1605" w:type="dxa"/>
          </w:tcPr>
          <w:p w:rsidR="0065541D" w:rsidRPr="007F310E" w:rsidRDefault="0065541D" w:rsidP="0065541D">
            <w:pPr>
              <w:rPr>
                <w:rFonts w:eastAsia="Calibri"/>
                <w:lang w:eastAsia="en-US"/>
              </w:rPr>
            </w:pPr>
          </w:p>
        </w:tc>
      </w:tr>
      <w:tr w:rsidR="0065541D" w:rsidRPr="007F310E" w:rsidTr="0065541D">
        <w:tc>
          <w:tcPr>
            <w:tcW w:w="753" w:type="dxa"/>
            <w:shd w:val="clear" w:color="auto" w:fill="auto"/>
          </w:tcPr>
          <w:p w:rsidR="0065541D" w:rsidRPr="007F310E" w:rsidRDefault="0065541D" w:rsidP="0065541D">
            <w:pPr>
              <w:numPr>
                <w:ilvl w:val="0"/>
                <w:numId w:val="17"/>
              </w:numPr>
              <w:tabs>
                <w:tab w:val="left" w:pos="142"/>
              </w:tabs>
              <w:suppressAutoHyphens/>
              <w:ind w:left="644"/>
              <w:rPr>
                <w:rFonts w:eastAsia="Calibri"/>
                <w:lang w:eastAsia="en-US"/>
              </w:rPr>
            </w:pPr>
          </w:p>
        </w:tc>
        <w:tc>
          <w:tcPr>
            <w:tcW w:w="10873" w:type="dxa"/>
            <w:shd w:val="clear" w:color="auto" w:fill="auto"/>
          </w:tcPr>
          <w:p w:rsidR="0065541D" w:rsidRPr="007F310E" w:rsidRDefault="0065541D" w:rsidP="0065541D">
            <w:pPr>
              <w:suppressAutoHyphens/>
              <w:rPr>
                <w:rFonts w:eastAsia="Calibri"/>
                <w:lang w:eastAsia="en-US"/>
              </w:rPr>
            </w:pPr>
            <w:r w:rsidRPr="007F310E">
              <w:rPr>
                <w:rFonts w:eastAsia="Calibri"/>
                <w:lang w:eastAsia="en-US"/>
              </w:rPr>
              <w:t>Неполная занятость для подростков.</w:t>
            </w:r>
            <w:r>
              <w:rPr>
                <w:rFonts w:eastAsia="Calibri"/>
                <w:lang w:eastAsia="en-US"/>
              </w:rPr>
              <w:t xml:space="preserve"> </w:t>
            </w:r>
          </w:p>
        </w:tc>
        <w:tc>
          <w:tcPr>
            <w:tcW w:w="1791" w:type="dxa"/>
            <w:shd w:val="clear" w:color="auto" w:fill="auto"/>
          </w:tcPr>
          <w:p w:rsidR="0065541D" w:rsidRPr="007F310E" w:rsidRDefault="0065541D" w:rsidP="0065541D">
            <w:pPr>
              <w:rPr>
                <w:rFonts w:eastAsia="Calibri"/>
                <w:lang w:eastAsia="en-US"/>
              </w:rPr>
            </w:pPr>
            <w:r>
              <w:rPr>
                <w:rFonts w:eastAsia="Calibri"/>
                <w:lang w:eastAsia="en-US"/>
              </w:rPr>
              <w:t>1</w:t>
            </w:r>
          </w:p>
        </w:tc>
        <w:tc>
          <w:tcPr>
            <w:tcW w:w="1605" w:type="dxa"/>
          </w:tcPr>
          <w:p w:rsidR="0065541D" w:rsidRPr="007F310E" w:rsidRDefault="0065541D" w:rsidP="0065541D">
            <w:pPr>
              <w:rPr>
                <w:rFonts w:eastAsia="Calibri"/>
                <w:lang w:eastAsia="en-US"/>
              </w:rPr>
            </w:pPr>
          </w:p>
        </w:tc>
      </w:tr>
      <w:tr w:rsidR="0065541D" w:rsidRPr="007F310E" w:rsidTr="0065541D">
        <w:tc>
          <w:tcPr>
            <w:tcW w:w="753" w:type="dxa"/>
            <w:shd w:val="clear" w:color="auto" w:fill="auto"/>
          </w:tcPr>
          <w:p w:rsidR="0065541D" w:rsidRPr="007F310E" w:rsidRDefault="0065541D" w:rsidP="0065541D">
            <w:pPr>
              <w:numPr>
                <w:ilvl w:val="0"/>
                <w:numId w:val="17"/>
              </w:numPr>
              <w:tabs>
                <w:tab w:val="left" w:pos="142"/>
              </w:tabs>
              <w:suppressAutoHyphens/>
              <w:ind w:left="644"/>
              <w:rPr>
                <w:rFonts w:eastAsia="Calibri"/>
                <w:lang w:eastAsia="en-US"/>
              </w:rPr>
            </w:pPr>
          </w:p>
        </w:tc>
        <w:tc>
          <w:tcPr>
            <w:tcW w:w="10873" w:type="dxa"/>
            <w:shd w:val="clear" w:color="auto" w:fill="auto"/>
          </w:tcPr>
          <w:p w:rsidR="0065541D" w:rsidRPr="007F310E" w:rsidRDefault="0065541D" w:rsidP="0065541D">
            <w:pPr>
              <w:suppressAutoHyphens/>
              <w:rPr>
                <w:rFonts w:eastAsia="Calibri"/>
                <w:lang w:eastAsia="en-US"/>
              </w:rPr>
            </w:pPr>
            <w:r w:rsidRPr="007F310E">
              <w:rPr>
                <w:rFonts w:eastAsia="Calibri"/>
                <w:lang w:eastAsia="en-US"/>
              </w:rPr>
              <w:t>Работа для подростков в России</w:t>
            </w:r>
            <w:r>
              <w:rPr>
                <w:rFonts w:eastAsia="Calibri"/>
                <w:lang w:eastAsia="en-US"/>
              </w:rPr>
              <w:t>. Развитие навыка говорения.</w:t>
            </w:r>
          </w:p>
        </w:tc>
        <w:tc>
          <w:tcPr>
            <w:tcW w:w="1791" w:type="dxa"/>
            <w:shd w:val="clear" w:color="auto" w:fill="auto"/>
          </w:tcPr>
          <w:p w:rsidR="0065541D" w:rsidRPr="007F310E" w:rsidRDefault="0065541D" w:rsidP="0065541D">
            <w:pPr>
              <w:rPr>
                <w:rFonts w:eastAsia="Calibri"/>
                <w:lang w:eastAsia="en-US"/>
              </w:rPr>
            </w:pPr>
            <w:r>
              <w:rPr>
                <w:rFonts w:eastAsia="Calibri"/>
                <w:lang w:eastAsia="en-US"/>
              </w:rPr>
              <w:t>1</w:t>
            </w:r>
          </w:p>
        </w:tc>
        <w:tc>
          <w:tcPr>
            <w:tcW w:w="1605" w:type="dxa"/>
          </w:tcPr>
          <w:p w:rsidR="0065541D" w:rsidRPr="007F310E" w:rsidRDefault="0065541D" w:rsidP="0065541D">
            <w:pPr>
              <w:rPr>
                <w:rFonts w:eastAsia="Calibri"/>
                <w:lang w:eastAsia="en-US"/>
              </w:rPr>
            </w:pPr>
          </w:p>
        </w:tc>
      </w:tr>
      <w:tr w:rsidR="0065541D" w:rsidRPr="007F310E" w:rsidTr="0065541D">
        <w:tc>
          <w:tcPr>
            <w:tcW w:w="753" w:type="dxa"/>
            <w:shd w:val="clear" w:color="auto" w:fill="auto"/>
          </w:tcPr>
          <w:p w:rsidR="0065541D" w:rsidRPr="007F310E" w:rsidRDefault="0065541D" w:rsidP="0065541D">
            <w:pPr>
              <w:tabs>
                <w:tab w:val="left" w:pos="142"/>
              </w:tabs>
              <w:suppressAutoHyphens/>
              <w:ind w:left="568"/>
              <w:rPr>
                <w:rFonts w:eastAsia="Calibri"/>
                <w:lang w:eastAsia="en-US"/>
              </w:rPr>
            </w:pPr>
          </w:p>
        </w:tc>
        <w:tc>
          <w:tcPr>
            <w:tcW w:w="10873" w:type="dxa"/>
            <w:shd w:val="clear" w:color="auto" w:fill="auto"/>
          </w:tcPr>
          <w:p w:rsidR="0065541D" w:rsidRPr="0023053A" w:rsidRDefault="0065541D" w:rsidP="0065541D">
            <w:pPr>
              <w:suppressAutoHyphens/>
              <w:rPr>
                <w:rFonts w:eastAsia="Calibri"/>
                <w:b/>
                <w:lang w:eastAsia="en-US"/>
              </w:rPr>
            </w:pPr>
            <w:r w:rsidRPr="0023053A">
              <w:rPr>
                <w:rFonts w:ascii="Cambria" w:hAnsi="Cambria" w:cs="Cambria"/>
                <w:b/>
              </w:rPr>
              <w:t>Социальные</w:t>
            </w:r>
            <w:r>
              <w:rPr>
                <w:rFonts w:ascii="Cambria" w:hAnsi="Cambria" w:cs="Cambria"/>
                <w:b/>
              </w:rPr>
              <w:t xml:space="preserve"> </w:t>
            </w:r>
            <w:r w:rsidRPr="0023053A">
              <w:rPr>
                <w:rFonts w:ascii="Cambria" w:hAnsi="Cambria" w:cs="Cambria"/>
                <w:b/>
              </w:rPr>
              <w:t>проблемы</w:t>
            </w:r>
            <w:r w:rsidRPr="0023053A">
              <w:rPr>
                <w:b/>
              </w:rPr>
              <w:t>.</w:t>
            </w:r>
          </w:p>
        </w:tc>
        <w:tc>
          <w:tcPr>
            <w:tcW w:w="1791" w:type="dxa"/>
            <w:shd w:val="clear" w:color="auto" w:fill="auto"/>
          </w:tcPr>
          <w:p w:rsidR="0065541D" w:rsidRPr="00517F3C" w:rsidRDefault="0065541D" w:rsidP="0065541D">
            <w:pPr>
              <w:rPr>
                <w:rFonts w:eastAsia="Calibri"/>
                <w:b/>
                <w:lang w:eastAsia="en-US"/>
              </w:rPr>
            </w:pPr>
            <w:r w:rsidRPr="00517F3C">
              <w:rPr>
                <w:rFonts w:eastAsia="Calibri"/>
                <w:b/>
                <w:lang w:eastAsia="en-US"/>
              </w:rPr>
              <w:t>7</w:t>
            </w:r>
          </w:p>
        </w:tc>
        <w:tc>
          <w:tcPr>
            <w:tcW w:w="1605" w:type="dxa"/>
          </w:tcPr>
          <w:p w:rsidR="0065541D" w:rsidRPr="007F310E" w:rsidRDefault="0065541D" w:rsidP="0065541D">
            <w:pPr>
              <w:rPr>
                <w:rFonts w:eastAsia="Calibri"/>
                <w:lang w:eastAsia="en-US"/>
              </w:rPr>
            </w:pPr>
          </w:p>
        </w:tc>
      </w:tr>
      <w:tr w:rsidR="0065541D" w:rsidRPr="007F310E" w:rsidTr="0065541D">
        <w:tc>
          <w:tcPr>
            <w:tcW w:w="753" w:type="dxa"/>
            <w:shd w:val="clear" w:color="auto" w:fill="auto"/>
          </w:tcPr>
          <w:p w:rsidR="0065541D" w:rsidRPr="007F310E" w:rsidRDefault="0065541D" w:rsidP="0065541D">
            <w:pPr>
              <w:numPr>
                <w:ilvl w:val="0"/>
                <w:numId w:val="17"/>
              </w:numPr>
              <w:tabs>
                <w:tab w:val="left" w:pos="142"/>
              </w:tabs>
              <w:suppressAutoHyphens/>
              <w:ind w:left="644"/>
              <w:rPr>
                <w:rFonts w:eastAsia="Calibri"/>
                <w:lang w:eastAsia="en-US"/>
              </w:rPr>
            </w:pPr>
          </w:p>
        </w:tc>
        <w:tc>
          <w:tcPr>
            <w:tcW w:w="10873" w:type="dxa"/>
            <w:shd w:val="clear" w:color="auto" w:fill="auto"/>
          </w:tcPr>
          <w:p w:rsidR="0065541D" w:rsidRPr="007F310E" w:rsidRDefault="0065541D" w:rsidP="0065541D">
            <w:pPr>
              <w:suppressAutoHyphens/>
              <w:rPr>
                <w:rFonts w:eastAsia="Calibri"/>
                <w:lang w:eastAsia="en-US"/>
              </w:rPr>
            </w:pPr>
            <w:r>
              <w:rPr>
                <w:rFonts w:eastAsia="Calibri"/>
                <w:lang w:eastAsia="en-US"/>
              </w:rPr>
              <w:t xml:space="preserve"> Проблемы общества</w:t>
            </w:r>
          </w:p>
        </w:tc>
        <w:tc>
          <w:tcPr>
            <w:tcW w:w="1791" w:type="dxa"/>
            <w:shd w:val="clear" w:color="auto" w:fill="auto"/>
          </w:tcPr>
          <w:p w:rsidR="0065541D" w:rsidRPr="007F310E" w:rsidRDefault="0065541D" w:rsidP="0065541D">
            <w:pPr>
              <w:rPr>
                <w:rFonts w:eastAsia="Calibri"/>
                <w:lang w:eastAsia="en-US"/>
              </w:rPr>
            </w:pPr>
            <w:r>
              <w:rPr>
                <w:rFonts w:eastAsia="Calibri"/>
                <w:lang w:eastAsia="en-US"/>
              </w:rPr>
              <w:t>1</w:t>
            </w:r>
          </w:p>
        </w:tc>
        <w:tc>
          <w:tcPr>
            <w:tcW w:w="1605" w:type="dxa"/>
          </w:tcPr>
          <w:p w:rsidR="0065541D" w:rsidRPr="007F310E" w:rsidRDefault="0065541D" w:rsidP="0065541D">
            <w:pPr>
              <w:rPr>
                <w:rFonts w:eastAsia="Calibri"/>
                <w:lang w:eastAsia="en-US"/>
              </w:rPr>
            </w:pPr>
          </w:p>
        </w:tc>
      </w:tr>
      <w:tr w:rsidR="0065541D" w:rsidRPr="007F310E" w:rsidTr="0065541D">
        <w:tc>
          <w:tcPr>
            <w:tcW w:w="753" w:type="dxa"/>
            <w:shd w:val="clear" w:color="auto" w:fill="auto"/>
          </w:tcPr>
          <w:p w:rsidR="0065541D" w:rsidRPr="007F310E" w:rsidRDefault="0065541D" w:rsidP="0065541D">
            <w:pPr>
              <w:numPr>
                <w:ilvl w:val="0"/>
                <w:numId w:val="17"/>
              </w:numPr>
              <w:tabs>
                <w:tab w:val="left" w:pos="142"/>
              </w:tabs>
              <w:suppressAutoHyphens/>
              <w:ind w:left="644"/>
              <w:rPr>
                <w:rFonts w:eastAsia="Calibri"/>
                <w:lang w:eastAsia="en-US"/>
              </w:rPr>
            </w:pPr>
          </w:p>
        </w:tc>
        <w:tc>
          <w:tcPr>
            <w:tcW w:w="10873" w:type="dxa"/>
            <w:shd w:val="clear" w:color="auto" w:fill="auto"/>
          </w:tcPr>
          <w:p w:rsidR="0065541D" w:rsidRPr="007F310E" w:rsidRDefault="0065541D" w:rsidP="0065541D">
            <w:pPr>
              <w:suppressAutoHyphens/>
              <w:rPr>
                <w:rFonts w:eastAsia="Calibri"/>
                <w:lang w:eastAsia="en-US"/>
              </w:rPr>
            </w:pPr>
            <w:r>
              <w:rPr>
                <w:rFonts w:eastAsia="Calibri"/>
                <w:lang w:eastAsia="en-US"/>
              </w:rPr>
              <w:t>Сложноподчи</w:t>
            </w:r>
            <w:r w:rsidRPr="007F310E">
              <w:rPr>
                <w:rFonts w:eastAsia="Calibri"/>
                <w:lang w:eastAsia="en-US"/>
              </w:rPr>
              <w:t xml:space="preserve">ненное предложение с придаточным времени. </w:t>
            </w:r>
          </w:p>
        </w:tc>
        <w:tc>
          <w:tcPr>
            <w:tcW w:w="1791" w:type="dxa"/>
            <w:shd w:val="clear" w:color="auto" w:fill="auto"/>
          </w:tcPr>
          <w:p w:rsidR="0065541D" w:rsidRPr="007F310E" w:rsidRDefault="0065541D" w:rsidP="0065541D">
            <w:pPr>
              <w:rPr>
                <w:rFonts w:eastAsia="Calibri"/>
                <w:lang w:eastAsia="en-US"/>
              </w:rPr>
            </w:pPr>
            <w:r>
              <w:rPr>
                <w:rFonts w:eastAsia="Calibri"/>
                <w:lang w:eastAsia="en-US"/>
              </w:rPr>
              <w:t>1</w:t>
            </w:r>
          </w:p>
        </w:tc>
        <w:tc>
          <w:tcPr>
            <w:tcW w:w="1605" w:type="dxa"/>
          </w:tcPr>
          <w:p w:rsidR="0065541D" w:rsidRPr="007F310E" w:rsidRDefault="0065541D" w:rsidP="0065541D">
            <w:pPr>
              <w:rPr>
                <w:rFonts w:eastAsia="Calibri"/>
                <w:lang w:eastAsia="en-US"/>
              </w:rPr>
            </w:pPr>
          </w:p>
        </w:tc>
      </w:tr>
      <w:tr w:rsidR="0065541D" w:rsidRPr="007F310E" w:rsidTr="0065541D">
        <w:tc>
          <w:tcPr>
            <w:tcW w:w="753" w:type="dxa"/>
            <w:shd w:val="clear" w:color="auto" w:fill="auto"/>
          </w:tcPr>
          <w:p w:rsidR="0065541D" w:rsidRPr="007F310E" w:rsidRDefault="0065541D" w:rsidP="0065541D">
            <w:pPr>
              <w:numPr>
                <w:ilvl w:val="0"/>
                <w:numId w:val="17"/>
              </w:numPr>
              <w:tabs>
                <w:tab w:val="left" w:pos="142"/>
              </w:tabs>
              <w:suppressAutoHyphens/>
              <w:ind w:left="644"/>
              <w:rPr>
                <w:rFonts w:eastAsia="Calibri"/>
                <w:lang w:eastAsia="en-US"/>
              </w:rPr>
            </w:pPr>
          </w:p>
        </w:tc>
        <w:tc>
          <w:tcPr>
            <w:tcW w:w="10873" w:type="dxa"/>
            <w:shd w:val="clear" w:color="auto" w:fill="auto"/>
          </w:tcPr>
          <w:p w:rsidR="0065541D" w:rsidRPr="007F310E" w:rsidRDefault="0065541D" w:rsidP="0065541D">
            <w:pPr>
              <w:suppressAutoHyphens/>
              <w:rPr>
                <w:rFonts w:eastAsia="Calibri"/>
                <w:lang w:eastAsia="en-US"/>
              </w:rPr>
            </w:pPr>
            <w:r w:rsidRPr="007F310E">
              <w:rPr>
                <w:rFonts w:eastAsia="Calibri"/>
                <w:lang w:eastAsia="en-US"/>
              </w:rPr>
              <w:t xml:space="preserve">Проблемы общества в прошлом и настоящем. </w:t>
            </w:r>
          </w:p>
        </w:tc>
        <w:tc>
          <w:tcPr>
            <w:tcW w:w="1791" w:type="dxa"/>
            <w:shd w:val="clear" w:color="auto" w:fill="auto"/>
          </w:tcPr>
          <w:p w:rsidR="0065541D" w:rsidRPr="007F310E" w:rsidRDefault="0065541D" w:rsidP="0065541D">
            <w:pPr>
              <w:rPr>
                <w:rFonts w:eastAsia="Calibri"/>
                <w:lang w:eastAsia="en-US"/>
              </w:rPr>
            </w:pPr>
            <w:r>
              <w:rPr>
                <w:rFonts w:eastAsia="Calibri"/>
                <w:lang w:eastAsia="en-US"/>
              </w:rPr>
              <w:t>1</w:t>
            </w:r>
          </w:p>
        </w:tc>
        <w:tc>
          <w:tcPr>
            <w:tcW w:w="1605" w:type="dxa"/>
          </w:tcPr>
          <w:p w:rsidR="0065541D" w:rsidRPr="007F310E" w:rsidRDefault="0065541D" w:rsidP="0065541D">
            <w:pPr>
              <w:rPr>
                <w:rFonts w:eastAsia="Calibri"/>
                <w:lang w:eastAsia="en-US"/>
              </w:rPr>
            </w:pPr>
          </w:p>
        </w:tc>
      </w:tr>
      <w:tr w:rsidR="0065541D" w:rsidRPr="007F310E" w:rsidTr="0065541D">
        <w:tc>
          <w:tcPr>
            <w:tcW w:w="753" w:type="dxa"/>
            <w:shd w:val="clear" w:color="auto" w:fill="auto"/>
          </w:tcPr>
          <w:p w:rsidR="0065541D" w:rsidRPr="007F310E" w:rsidRDefault="0065541D" w:rsidP="0065541D">
            <w:pPr>
              <w:numPr>
                <w:ilvl w:val="0"/>
                <w:numId w:val="17"/>
              </w:numPr>
              <w:tabs>
                <w:tab w:val="left" w:pos="142"/>
              </w:tabs>
              <w:suppressAutoHyphens/>
              <w:ind w:left="644"/>
              <w:rPr>
                <w:rFonts w:eastAsia="Calibri"/>
                <w:lang w:eastAsia="en-US"/>
              </w:rPr>
            </w:pPr>
          </w:p>
        </w:tc>
        <w:tc>
          <w:tcPr>
            <w:tcW w:w="10873" w:type="dxa"/>
            <w:shd w:val="clear" w:color="auto" w:fill="auto"/>
          </w:tcPr>
          <w:p w:rsidR="0065541D" w:rsidRPr="007F310E" w:rsidRDefault="0065541D" w:rsidP="0065541D">
            <w:pPr>
              <w:suppressAutoHyphens/>
              <w:rPr>
                <w:rFonts w:eastAsia="Calibri"/>
                <w:lang w:eastAsia="en-US"/>
              </w:rPr>
            </w:pPr>
            <w:r>
              <w:t>Проблемы детского труда.</w:t>
            </w:r>
          </w:p>
        </w:tc>
        <w:tc>
          <w:tcPr>
            <w:tcW w:w="1791" w:type="dxa"/>
            <w:shd w:val="clear" w:color="auto" w:fill="auto"/>
          </w:tcPr>
          <w:p w:rsidR="0065541D" w:rsidRPr="007F310E" w:rsidRDefault="0065541D" w:rsidP="0065541D">
            <w:pPr>
              <w:rPr>
                <w:rFonts w:eastAsia="Calibri"/>
                <w:lang w:eastAsia="en-US"/>
              </w:rPr>
            </w:pPr>
            <w:r>
              <w:rPr>
                <w:rFonts w:eastAsia="Calibri"/>
                <w:lang w:eastAsia="en-US"/>
              </w:rPr>
              <w:t>1</w:t>
            </w:r>
          </w:p>
        </w:tc>
        <w:tc>
          <w:tcPr>
            <w:tcW w:w="1605" w:type="dxa"/>
          </w:tcPr>
          <w:p w:rsidR="0065541D" w:rsidRPr="007F310E" w:rsidRDefault="0065541D" w:rsidP="0065541D">
            <w:pPr>
              <w:rPr>
                <w:rFonts w:eastAsia="Calibri"/>
                <w:lang w:eastAsia="en-US"/>
              </w:rPr>
            </w:pPr>
          </w:p>
        </w:tc>
      </w:tr>
      <w:tr w:rsidR="0065541D" w:rsidRPr="007F310E" w:rsidTr="0065541D">
        <w:tc>
          <w:tcPr>
            <w:tcW w:w="753" w:type="dxa"/>
            <w:shd w:val="clear" w:color="auto" w:fill="auto"/>
          </w:tcPr>
          <w:p w:rsidR="0065541D" w:rsidRPr="007F310E" w:rsidRDefault="0065541D" w:rsidP="0065541D">
            <w:pPr>
              <w:numPr>
                <w:ilvl w:val="0"/>
                <w:numId w:val="17"/>
              </w:numPr>
              <w:tabs>
                <w:tab w:val="left" w:pos="142"/>
              </w:tabs>
              <w:suppressAutoHyphens/>
              <w:ind w:left="644"/>
              <w:rPr>
                <w:rFonts w:eastAsia="Calibri"/>
                <w:lang w:eastAsia="en-US"/>
              </w:rPr>
            </w:pPr>
          </w:p>
        </w:tc>
        <w:tc>
          <w:tcPr>
            <w:tcW w:w="10873" w:type="dxa"/>
            <w:shd w:val="clear" w:color="auto" w:fill="auto"/>
          </w:tcPr>
          <w:p w:rsidR="0065541D" w:rsidRPr="007F310E" w:rsidRDefault="0065541D" w:rsidP="0065541D">
            <w:pPr>
              <w:suppressAutoHyphens/>
              <w:rPr>
                <w:rFonts w:eastAsia="Calibri"/>
                <w:lang w:eastAsia="en-US"/>
              </w:rPr>
            </w:pPr>
            <w:r>
              <w:rPr>
                <w:rFonts w:eastAsia="Calibri"/>
                <w:lang w:eastAsia="en-US"/>
              </w:rPr>
              <w:t>Что ты знаешь о волонтерстве?</w:t>
            </w:r>
            <w:r w:rsidRPr="007F310E">
              <w:rPr>
                <w:rFonts w:eastAsia="Calibri"/>
                <w:lang w:eastAsia="en-US"/>
              </w:rPr>
              <w:t xml:space="preserve"> </w:t>
            </w:r>
          </w:p>
        </w:tc>
        <w:tc>
          <w:tcPr>
            <w:tcW w:w="1791" w:type="dxa"/>
            <w:shd w:val="clear" w:color="auto" w:fill="auto"/>
          </w:tcPr>
          <w:p w:rsidR="0065541D" w:rsidRPr="007F310E" w:rsidRDefault="0065541D" w:rsidP="0065541D">
            <w:pPr>
              <w:rPr>
                <w:rFonts w:eastAsia="Calibri"/>
                <w:lang w:eastAsia="en-US"/>
              </w:rPr>
            </w:pPr>
            <w:r>
              <w:rPr>
                <w:rFonts w:eastAsia="Calibri"/>
                <w:lang w:eastAsia="en-US"/>
              </w:rPr>
              <w:t>1</w:t>
            </w:r>
          </w:p>
        </w:tc>
        <w:tc>
          <w:tcPr>
            <w:tcW w:w="1605" w:type="dxa"/>
          </w:tcPr>
          <w:p w:rsidR="0065541D" w:rsidRPr="007F310E" w:rsidRDefault="0065541D" w:rsidP="0065541D">
            <w:pPr>
              <w:rPr>
                <w:rFonts w:eastAsia="Calibri"/>
                <w:lang w:eastAsia="en-US"/>
              </w:rPr>
            </w:pPr>
          </w:p>
        </w:tc>
      </w:tr>
      <w:tr w:rsidR="0065541D" w:rsidRPr="007F310E" w:rsidTr="0065541D">
        <w:tc>
          <w:tcPr>
            <w:tcW w:w="753" w:type="dxa"/>
            <w:shd w:val="clear" w:color="auto" w:fill="auto"/>
          </w:tcPr>
          <w:p w:rsidR="0065541D" w:rsidRPr="007F310E" w:rsidRDefault="0065541D" w:rsidP="0065541D">
            <w:pPr>
              <w:numPr>
                <w:ilvl w:val="0"/>
                <w:numId w:val="17"/>
              </w:numPr>
              <w:tabs>
                <w:tab w:val="left" w:pos="142"/>
              </w:tabs>
              <w:suppressAutoHyphens/>
              <w:ind w:left="644"/>
              <w:rPr>
                <w:rFonts w:eastAsia="Calibri"/>
                <w:lang w:eastAsia="en-US"/>
              </w:rPr>
            </w:pPr>
          </w:p>
        </w:tc>
        <w:tc>
          <w:tcPr>
            <w:tcW w:w="10873" w:type="dxa"/>
            <w:shd w:val="clear" w:color="auto" w:fill="auto"/>
          </w:tcPr>
          <w:p w:rsidR="0065541D" w:rsidRDefault="0065541D" w:rsidP="0065541D">
            <w:pPr>
              <w:suppressAutoHyphens/>
              <w:rPr>
                <w:rFonts w:eastAsia="Calibri"/>
                <w:lang w:eastAsia="en-US"/>
              </w:rPr>
            </w:pPr>
            <w:r>
              <w:t>Подростки-волонтеры.</w:t>
            </w:r>
          </w:p>
        </w:tc>
        <w:tc>
          <w:tcPr>
            <w:tcW w:w="1791" w:type="dxa"/>
            <w:shd w:val="clear" w:color="auto" w:fill="auto"/>
          </w:tcPr>
          <w:p w:rsidR="0065541D" w:rsidRPr="007F310E" w:rsidRDefault="0065541D" w:rsidP="0065541D">
            <w:pPr>
              <w:rPr>
                <w:rFonts w:eastAsia="Calibri"/>
                <w:lang w:eastAsia="en-US"/>
              </w:rPr>
            </w:pPr>
            <w:r>
              <w:rPr>
                <w:rFonts w:eastAsia="Calibri"/>
                <w:lang w:eastAsia="en-US"/>
              </w:rPr>
              <w:t>1</w:t>
            </w:r>
          </w:p>
        </w:tc>
        <w:tc>
          <w:tcPr>
            <w:tcW w:w="1605" w:type="dxa"/>
          </w:tcPr>
          <w:p w:rsidR="0065541D" w:rsidRPr="007F310E" w:rsidRDefault="0065541D" w:rsidP="0065541D">
            <w:pPr>
              <w:rPr>
                <w:rFonts w:eastAsia="Calibri"/>
                <w:lang w:eastAsia="en-US"/>
              </w:rPr>
            </w:pPr>
          </w:p>
        </w:tc>
      </w:tr>
      <w:tr w:rsidR="0065541D" w:rsidRPr="007F310E" w:rsidTr="0065541D">
        <w:tc>
          <w:tcPr>
            <w:tcW w:w="753" w:type="dxa"/>
            <w:shd w:val="clear" w:color="auto" w:fill="auto"/>
          </w:tcPr>
          <w:p w:rsidR="0065541D" w:rsidRPr="007F310E" w:rsidRDefault="0065541D" w:rsidP="0065541D">
            <w:pPr>
              <w:numPr>
                <w:ilvl w:val="0"/>
                <w:numId w:val="17"/>
              </w:numPr>
              <w:tabs>
                <w:tab w:val="left" w:pos="142"/>
              </w:tabs>
              <w:suppressAutoHyphens/>
              <w:ind w:left="644"/>
              <w:rPr>
                <w:rFonts w:eastAsia="Calibri"/>
                <w:lang w:eastAsia="en-US"/>
              </w:rPr>
            </w:pPr>
          </w:p>
        </w:tc>
        <w:tc>
          <w:tcPr>
            <w:tcW w:w="10873" w:type="dxa"/>
            <w:shd w:val="clear" w:color="auto" w:fill="auto"/>
          </w:tcPr>
          <w:p w:rsidR="0065541D" w:rsidRPr="007F310E" w:rsidRDefault="0065541D" w:rsidP="0065541D">
            <w:pPr>
              <w:suppressAutoHyphens/>
              <w:rPr>
                <w:rFonts w:eastAsia="Calibri"/>
                <w:lang w:eastAsia="en-US"/>
              </w:rPr>
            </w:pPr>
            <w:r w:rsidRPr="007F310E">
              <w:rPr>
                <w:rFonts w:eastAsia="Calibri"/>
                <w:lang w:eastAsia="en-US"/>
              </w:rPr>
              <w:t xml:space="preserve">Волонтеры на зимних Олимпийский Играх. </w:t>
            </w:r>
          </w:p>
        </w:tc>
        <w:tc>
          <w:tcPr>
            <w:tcW w:w="1791" w:type="dxa"/>
            <w:shd w:val="clear" w:color="auto" w:fill="auto"/>
          </w:tcPr>
          <w:p w:rsidR="0065541D" w:rsidRPr="007F310E" w:rsidRDefault="0065541D" w:rsidP="0065541D">
            <w:pPr>
              <w:rPr>
                <w:rFonts w:eastAsia="Calibri"/>
                <w:lang w:eastAsia="en-US"/>
              </w:rPr>
            </w:pPr>
            <w:r>
              <w:rPr>
                <w:rFonts w:eastAsia="Calibri"/>
                <w:lang w:eastAsia="en-US"/>
              </w:rPr>
              <w:t>1</w:t>
            </w:r>
          </w:p>
        </w:tc>
        <w:tc>
          <w:tcPr>
            <w:tcW w:w="1605" w:type="dxa"/>
          </w:tcPr>
          <w:p w:rsidR="0065541D" w:rsidRPr="007F310E" w:rsidRDefault="0065541D" w:rsidP="0065541D">
            <w:pPr>
              <w:rPr>
                <w:rFonts w:eastAsia="Calibri"/>
                <w:lang w:eastAsia="en-US"/>
              </w:rPr>
            </w:pPr>
          </w:p>
        </w:tc>
      </w:tr>
      <w:tr w:rsidR="0065541D" w:rsidRPr="007F310E" w:rsidTr="0065541D">
        <w:tc>
          <w:tcPr>
            <w:tcW w:w="753" w:type="dxa"/>
            <w:shd w:val="clear" w:color="auto" w:fill="auto"/>
          </w:tcPr>
          <w:p w:rsidR="0065541D" w:rsidRPr="007F310E" w:rsidRDefault="0065541D" w:rsidP="0065541D">
            <w:pPr>
              <w:numPr>
                <w:ilvl w:val="0"/>
                <w:numId w:val="17"/>
              </w:numPr>
              <w:tabs>
                <w:tab w:val="left" w:pos="142"/>
              </w:tabs>
              <w:suppressAutoHyphens/>
              <w:ind w:left="644"/>
              <w:rPr>
                <w:rFonts w:eastAsia="Calibri"/>
                <w:lang w:eastAsia="en-US"/>
              </w:rPr>
            </w:pPr>
          </w:p>
        </w:tc>
        <w:tc>
          <w:tcPr>
            <w:tcW w:w="10873" w:type="dxa"/>
            <w:shd w:val="clear" w:color="auto" w:fill="auto"/>
          </w:tcPr>
          <w:p w:rsidR="0065541D" w:rsidRPr="007F310E" w:rsidRDefault="0065541D" w:rsidP="0065541D">
            <w:pPr>
              <w:suppressAutoHyphens/>
              <w:rPr>
                <w:rFonts w:eastAsia="Calibri"/>
                <w:lang w:eastAsia="en-US"/>
              </w:rPr>
            </w:pPr>
            <w:r w:rsidRPr="007F310E">
              <w:rPr>
                <w:rFonts w:eastAsia="Calibri"/>
                <w:lang w:eastAsia="en-US"/>
              </w:rPr>
              <w:t>Повторение</w:t>
            </w:r>
            <w:r>
              <w:rPr>
                <w:rFonts w:eastAsia="Calibri"/>
                <w:lang w:eastAsia="en-US"/>
              </w:rPr>
              <w:t xml:space="preserve"> лексико-грамматического материала разделов </w:t>
            </w:r>
          </w:p>
        </w:tc>
        <w:tc>
          <w:tcPr>
            <w:tcW w:w="1791" w:type="dxa"/>
            <w:shd w:val="clear" w:color="auto" w:fill="auto"/>
          </w:tcPr>
          <w:p w:rsidR="0065541D" w:rsidRPr="007F310E" w:rsidRDefault="0065541D" w:rsidP="0065541D">
            <w:pPr>
              <w:rPr>
                <w:rFonts w:eastAsia="Calibri"/>
                <w:lang w:eastAsia="en-US"/>
              </w:rPr>
            </w:pPr>
            <w:r>
              <w:rPr>
                <w:rFonts w:eastAsia="Calibri"/>
                <w:lang w:eastAsia="en-US"/>
              </w:rPr>
              <w:t>1</w:t>
            </w:r>
          </w:p>
        </w:tc>
        <w:tc>
          <w:tcPr>
            <w:tcW w:w="1605" w:type="dxa"/>
          </w:tcPr>
          <w:p w:rsidR="0065541D" w:rsidRPr="007F310E" w:rsidRDefault="0065541D" w:rsidP="0065541D">
            <w:pPr>
              <w:rPr>
                <w:rFonts w:eastAsia="Calibri"/>
                <w:lang w:eastAsia="en-US"/>
              </w:rPr>
            </w:pPr>
          </w:p>
        </w:tc>
      </w:tr>
      <w:tr w:rsidR="0065541D" w:rsidRPr="007F310E" w:rsidTr="0065541D">
        <w:tc>
          <w:tcPr>
            <w:tcW w:w="753" w:type="dxa"/>
            <w:shd w:val="clear" w:color="auto" w:fill="auto"/>
          </w:tcPr>
          <w:p w:rsidR="0065541D" w:rsidRPr="007F310E" w:rsidRDefault="0065541D" w:rsidP="0065541D">
            <w:pPr>
              <w:numPr>
                <w:ilvl w:val="0"/>
                <w:numId w:val="17"/>
              </w:numPr>
              <w:tabs>
                <w:tab w:val="left" w:pos="142"/>
              </w:tabs>
              <w:suppressAutoHyphens/>
              <w:ind w:left="644"/>
              <w:rPr>
                <w:rFonts w:eastAsia="Calibri"/>
                <w:lang w:eastAsia="en-US"/>
              </w:rPr>
            </w:pPr>
          </w:p>
        </w:tc>
        <w:tc>
          <w:tcPr>
            <w:tcW w:w="10873" w:type="dxa"/>
            <w:shd w:val="clear" w:color="auto" w:fill="auto"/>
          </w:tcPr>
          <w:p w:rsidR="0065541D" w:rsidRPr="007F310E" w:rsidRDefault="0065541D" w:rsidP="0065541D">
            <w:pPr>
              <w:suppressAutoHyphens/>
              <w:rPr>
                <w:rFonts w:eastAsia="Calibri"/>
                <w:lang w:eastAsia="en-US"/>
              </w:rPr>
            </w:pPr>
            <w:r w:rsidRPr="007F310E">
              <w:rPr>
                <w:rFonts w:eastAsia="Calibri"/>
                <w:lang w:eastAsia="en-US"/>
              </w:rPr>
              <w:t>Диалог культур №</w:t>
            </w:r>
            <w:r>
              <w:rPr>
                <w:rFonts w:eastAsia="Calibri"/>
                <w:lang w:eastAsia="en-US"/>
              </w:rPr>
              <w:t xml:space="preserve">3: Паралимпийские игры </w:t>
            </w:r>
          </w:p>
        </w:tc>
        <w:tc>
          <w:tcPr>
            <w:tcW w:w="1791" w:type="dxa"/>
            <w:shd w:val="clear" w:color="auto" w:fill="auto"/>
          </w:tcPr>
          <w:p w:rsidR="0065541D" w:rsidRPr="007F310E" w:rsidRDefault="0065541D" w:rsidP="0065541D">
            <w:pPr>
              <w:rPr>
                <w:rFonts w:eastAsia="Calibri"/>
                <w:lang w:eastAsia="en-US"/>
              </w:rPr>
            </w:pPr>
            <w:r>
              <w:rPr>
                <w:rFonts w:eastAsia="Calibri"/>
                <w:lang w:eastAsia="en-US"/>
              </w:rPr>
              <w:t>1</w:t>
            </w:r>
          </w:p>
        </w:tc>
        <w:tc>
          <w:tcPr>
            <w:tcW w:w="1605" w:type="dxa"/>
          </w:tcPr>
          <w:p w:rsidR="0065541D" w:rsidRPr="007F310E" w:rsidRDefault="0065541D" w:rsidP="0065541D">
            <w:pPr>
              <w:rPr>
                <w:rFonts w:eastAsia="Calibri"/>
                <w:lang w:eastAsia="en-US"/>
              </w:rPr>
            </w:pPr>
          </w:p>
        </w:tc>
      </w:tr>
      <w:tr w:rsidR="0065541D" w:rsidRPr="007F310E" w:rsidTr="0065541D">
        <w:trPr>
          <w:trHeight w:val="233"/>
        </w:trPr>
        <w:tc>
          <w:tcPr>
            <w:tcW w:w="753" w:type="dxa"/>
            <w:shd w:val="clear" w:color="auto" w:fill="auto"/>
          </w:tcPr>
          <w:p w:rsidR="0065541D" w:rsidRPr="007F310E" w:rsidRDefault="0065541D" w:rsidP="0065541D">
            <w:pPr>
              <w:numPr>
                <w:ilvl w:val="0"/>
                <w:numId w:val="17"/>
              </w:numPr>
              <w:tabs>
                <w:tab w:val="left" w:pos="142"/>
              </w:tabs>
              <w:suppressAutoHyphens/>
              <w:ind w:left="644"/>
              <w:rPr>
                <w:rFonts w:eastAsia="Calibri"/>
                <w:lang w:eastAsia="en-US"/>
              </w:rPr>
            </w:pPr>
          </w:p>
        </w:tc>
        <w:tc>
          <w:tcPr>
            <w:tcW w:w="10873" w:type="dxa"/>
            <w:shd w:val="clear" w:color="auto" w:fill="auto"/>
          </w:tcPr>
          <w:p w:rsidR="0065541D" w:rsidRPr="001D2F2F" w:rsidRDefault="0065541D" w:rsidP="0065541D">
            <w:pPr>
              <w:suppressAutoHyphens/>
              <w:rPr>
                <w:rFonts w:eastAsia="Calibri"/>
                <w:lang w:eastAsia="en-US"/>
              </w:rPr>
            </w:pPr>
            <w:r w:rsidRPr="007F310E">
              <w:rPr>
                <w:rFonts w:eastAsia="Calibri"/>
                <w:lang w:eastAsia="en-US"/>
              </w:rPr>
              <w:t>Контрольная работа №3.</w:t>
            </w:r>
          </w:p>
        </w:tc>
        <w:tc>
          <w:tcPr>
            <w:tcW w:w="1791" w:type="dxa"/>
            <w:shd w:val="clear" w:color="auto" w:fill="auto"/>
          </w:tcPr>
          <w:p w:rsidR="0065541D" w:rsidRPr="001D2F2F" w:rsidRDefault="0065541D" w:rsidP="0065541D">
            <w:pPr>
              <w:rPr>
                <w:rFonts w:eastAsia="Calibri"/>
                <w:lang w:eastAsia="en-US"/>
              </w:rPr>
            </w:pPr>
            <w:r>
              <w:rPr>
                <w:rFonts w:eastAsia="Calibri"/>
                <w:lang w:eastAsia="en-US"/>
              </w:rPr>
              <w:t>1</w:t>
            </w:r>
          </w:p>
        </w:tc>
        <w:tc>
          <w:tcPr>
            <w:tcW w:w="1605" w:type="dxa"/>
          </w:tcPr>
          <w:p w:rsidR="0065541D" w:rsidRPr="001D2F2F" w:rsidRDefault="0065541D" w:rsidP="0065541D">
            <w:pPr>
              <w:rPr>
                <w:rFonts w:eastAsia="Calibri"/>
                <w:lang w:eastAsia="en-US"/>
              </w:rPr>
            </w:pPr>
          </w:p>
        </w:tc>
      </w:tr>
      <w:tr w:rsidR="0065541D" w:rsidRPr="007F310E" w:rsidTr="0065541D">
        <w:trPr>
          <w:trHeight w:val="224"/>
        </w:trPr>
        <w:tc>
          <w:tcPr>
            <w:tcW w:w="753" w:type="dxa"/>
            <w:shd w:val="clear" w:color="auto" w:fill="auto"/>
          </w:tcPr>
          <w:p w:rsidR="0065541D" w:rsidRPr="007F310E" w:rsidRDefault="0065541D" w:rsidP="0065541D">
            <w:pPr>
              <w:numPr>
                <w:ilvl w:val="0"/>
                <w:numId w:val="17"/>
              </w:numPr>
              <w:tabs>
                <w:tab w:val="left" w:pos="142"/>
              </w:tabs>
              <w:suppressAutoHyphens/>
              <w:ind w:left="644"/>
              <w:rPr>
                <w:rFonts w:eastAsia="Calibri"/>
                <w:lang w:eastAsia="en-US"/>
              </w:rPr>
            </w:pPr>
          </w:p>
        </w:tc>
        <w:tc>
          <w:tcPr>
            <w:tcW w:w="10873" w:type="dxa"/>
            <w:shd w:val="clear" w:color="auto" w:fill="auto"/>
          </w:tcPr>
          <w:p w:rsidR="0065541D" w:rsidRPr="001D2F2F" w:rsidRDefault="0065541D" w:rsidP="0065541D">
            <w:pPr>
              <w:suppressAutoHyphens/>
              <w:rPr>
                <w:rFonts w:eastAsia="Calibri"/>
                <w:lang w:eastAsia="en-US"/>
              </w:rPr>
            </w:pPr>
            <w:r w:rsidRPr="007F310E">
              <w:rPr>
                <w:rFonts w:eastAsia="Calibri"/>
                <w:lang w:eastAsia="en-US"/>
              </w:rPr>
              <w:t xml:space="preserve">Работа над ошибками. </w:t>
            </w:r>
          </w:p>
        </w:tc>
        <w:tc>
          <w:tcPr>
            <w:tcW w:w="1791" w:type="dxa"/>
            <w:shd w:val="clear" w:color="auto" w:fill="auto"/>
          </w:tcPr>
          <w:p w:rsidR="0065541D" w:rsidRPr="007F310E" w:rsidRDefault="0065541D" w:rsidP="0065541D">
            <w:pPr>
              <w:rPr>
                <w:rFonts w:eastAsia="Calibri"/>
                <w:lang w:eastAsia="en-US"/>
              </w:rPr>
            </w:pPr>
            <w:r>
              <w:rPr>
                <w:rFonts w:eastAsia="Calibri"/>
                <w:lang w:eastAsia="en-US"/>
              </w:rPr>
              <w:t>1</w:t>
            </w:r>
          </w:p>
        </w:tc>
        <w:tc>
          <w:tcPr>
            <w:tcW w:w="1605" w:type="dxa"/>
          </w:tcPr>
          <w:p w:rsidR="0065541D" w:rsidRPr="007F310E" w:rsidRDefault="0065541D" w:rsidP="0065541D">
            <w:pPr>
              <w:rPr>
                <w:rFonts w:eastAsia="Calibri"/>
                <w:lang w:eastAsia="en-US"/>
              </w:rPr>
            </w:pPr>
          </w:p>
        </w:tc>
      </w:tr>
      <w:tr w:rsidR="0065541D" w:rsidRPr="007F310E" w:rsidTr="0065541D">
        <w:trPr>
          <w:trHeight w:val="224"/>
        </w:trPr>
        <w:tc>
          <w:tcPr>
            <w:tcW w:w="753" w:type="dxa"/>
            <w:shd w:val="clear" w:color="auto" w:fill="auto"/>
          </w:tcPr>
          <w:p w:rsidR="0065541D" w:rsidRPr="007F310E" w:rsidRDefault="0065541D" w:rsidP="0065541D">
            <w:pPr>
              <w:tabs>
                <w:tab w:val="left" w:pos="142"/>
              </w:tabs>
              <w:suppressAutoHyphens/>
              <w:ind w:left="568"/>
              <w:rPr>
                <w:rFonts w:eastAsia="Calibri"/>
                <w:lang w:eastAsia="en-US"/>
              </w:rPr>
            </w:pPr>
          </w:p>
        </w:tc>
        <w:tc>
          <w:tcPr>
            <w:tcW w:w="10873" w:type="dxa"/>
            <w:shd w:val="clear" w:color="auto" w:fill="auto"/>
          </w:tcPr>
          <w:p w:rsidR="0065541D" w:rsidRPr="006018D2" w:rsidRDefault="0065541D" w:rsidP="0065541D">
            <w:pPr>
              <w:suppressAutoHyphens/>
              <w:rPr>
                <w:rFonts w:eastAsia="Calibri"/>
                <w:b/>
                <w:lang w:eastAsia="en-US"/>
              </w:rPr>
            </w:pPr>
            <w:r w:rsidRPr="006018D2">
              <w:rPr>
                <w:rFonts w:ascii="Cambria" w:hAnsi="Cambria" w:cs="Cambria"/>
                <w:b/>
              </w:rPr>
              <w:t>Письмо из США</w:t>
            </w:r>
            <w:r w:rsidRPr="006018D2">
              <w:rPr>
                <w:b/>
              </w:rPr>
              <w:t>.</w:t>
            </w:r>
          </w:p>
        </w:tc>
        <w:tc>
          <w:tcPr>
            <w:tcW w:w="1791" w:type="dxa"/>
            <w:shd w:val="clear" w:color="auto" w:fill="auto"/>
          </w:tcPr>
          <w:p w:rsidR="0065541D" w:rsidRPr="00517F3C" w:rsidRDefault="0065541D" w:rsidP="0065541D">
            <w:pPr>
              <w:rPr>
                <w:rFonts w:eastAsia="Calibri"/>
                <w:b/>
                <w:lang w:eastAsia="en-US"/>
              </w:rPr>
            </w:pPr>
            <w:r w:rsidRPr="00517F3C">
              <w:rPr>
                <w:rFonts w:eastAsia="Calibri"/>
                <w:b/>
                <w:lang w:eastAsia="en-US"/>
              </w:rPr>
              <w:t>6</w:t>
            </w:r>
          </w:p>
        </w:tc>
        <w:tc>
          <w:tcPr>
            <w:tcW w:w="1605" w:type="dxa"/>
          </w:tcPr>
          <w:p w:rsidR="0065541D" w:rsidRPr="007F310E" w:rsidRDefault="0065541D" w:rsidP="0065541D">
            <w:pPr>
              <w:rPr>
                <w:rFonts w:eastAsia="Calibri"/>
                <w:lang w:eastAsia="en-US"/>
              </w:rPr>
            </w:pPr>
          </w:p>
        </w:tc>
      </w:tr>
      <w:tr w:rsidR="0065541D" w:rsidRPr="007F310E" w:rsidTr="0065541D">
        <w:tc>
          <w:tcPr>
            <w:tcW w:w="753" w:type="dxa"/>
            <w:shd w:val="clear" w:color="auto" w:fill="auto"/>
          </w:tcPr>
          <w:p w:rsidR="0065541D" w:rsidRPr="007F310E" w:rsidRDefault="0065541D" w:rsidP="0065541D">
            <w:pPr>
              <w:numPr>
                <w:ilvl w:val="0"/>
                <w:numId w:val="17"/>
              </w:numPr>
              <w:tabs>
                <w:tab w:val="left" w:pos="142"/>
              </w:tabs>
              <w:suppressAutoHyphens/>
              <w:ind w:left="644"/>
              <w:rPr>
                <w:rFonts w:eastAsia="Calibri"/>
                <w:lang w:eastAsia="en-US"/>
              </w:rPr>
            </w:pPr>
          </w:p>
        </w:tc>
        <w:tc>
          <w:tcPr>
            <w:tcW w:w="10873" w:type="dxa"/>
            <w:shd w:val="clear" w:color="auto" w:fill="auto"/>
          </w:tcPr>
          <w:p w:rsidR="0065541D" w:rsidRPr="007F310E" w:rsidRDefault="0065541D" w:rsidP="0065541D">
            <w:pPr>
              <w:suppressAutoHyphens/>
              <w:rPr>
                <w:rFonts w:eastAsia="Calibri"/>
                <w:lang w:eastAsia="en-US"/>
              </w:rPr>
            </w:pPr>
            <w:r>
              <w:rPr>
                <w:rFonts w:eastAsia="Calibri"/>
                <w:lang w:eastAsia="en-US"/>
              </w:rPr>
              <w:t xml:space="preserve">Изучающее чтение : </w:t>
            </w:r>
            <w:r w:rsidRPr="007F310E">
              <w:rPr>
                <w:rFonts w:eastAsia="Calibri"/>
                <w:lang w:eastAsia="en-US"/>
              </w:rPr>
              <w:t>Письмо из США.</w:t>
            </w:r>
          </w:p>
        </w:tc>
        <w:tc>
          <w:tcPr>
            <w:tcW w:w="1791" w:type="dxa"/>
            <w:shd w:val="clear" w:color="auto" w:fill="auto"/>
          </w:tcPr>
          <w:p w:rsidR="0065541D" w:rsidRPr="007F310E" w:rsidRDefault="0065541D" w:rsidP="0065541D">
            <w:pPr>
              <w:rPr>
                <w:rFonts w:eastAsia="Calibri"/>
                <w:lang w:eastAsia="en-US"/>
              </w:rPr>
            </w:pPr>
            <w:r>
              <w:rPr>
                <w:rFonts w:eastAsia="Calibri"/>
                <w:lang w:eastAsia="en-US"/>
              </w:rPr>
              <w:t>1</w:t>
            </w:r>
          </w:p>
        </w:tc>
        <w:tc>
          <w:tcPr>
            <w:tcW w:w="1605" w:type="dxa"/>
          </w:tcPr>
          <w:p w:rsidR="0065541D" w:rsidRPr="007F310E" w:rsidRDefault="0065541D" w:rsidP="0065541D">
            <w:pPr>
              <w:rPr>
                <w:rFonts w:eastAsia="Calibri"/>
                <w:lang w:eastAsia="en-US"/>
              </w:rPr>
            </w:pPr>
          </w:p>
        </w:tc>
      </w:tr>
      <w:tr w:rsidR="0065541D" w:rsidRPr="00DA1815" w:rsidTr="0065541D">
        <w:tc>
          <w:tcPr>
            <w:tcW w:w="753" w:type="dxa"/>
            <w:shd w:val="clear" w:color="auto" w:fill="auto"/>
          </w:tcPr>
          <w:p w:rsidR="0065541D" w:rsidRPr="007F310E" w:rsidRDefault="0065541D" w:rsidP="0065541D">
            <w:pPr>
              <w:numPr>
                <w:ilvl w:val="0"/>
                <w:numId w:val="17"/>
              </w:numPr>
              <w:tabs>
                <w:tab w:val="left" w:pos="142"/>
              </w:tabs>
              <w:suppressAutoHyphens/>
              <w:ind w:left="644"/>
              <w:rPr>
                <w:rFonts w:eastAsia="Calibri"/>
                <w:lang w:eastAsia="en-US"/>
              </w:rPr>
            </w:pPr>
          </w:p>
        </w:tc>
        <w:tc>
          <w:tcPr>
            <w:tcW w:w="10873" w:type="dxa"/>
            <w:shd w:val="clear" w:color="auto" w:fill="auto"/>
          </w:tcPr>
          <w:p w:rsidR="0065541D" w:rsidRPr="00DA1815" w:rsidRDefault="0065541D" w:rsidP="0065541D">
            <w:pPr>
              <w:suppressAutoHyphens/>
              <w:rPr>
                <w:rFonts w:eastAsia="Calibri"/>
                <w:lang w:val="en-US" w:eastAsia="en-US"/>
              </w:rPr>
            </w:pPr>
            <w:r>
              <w:t>Времена</w:t>
            </w:r>
            <w:r w:rsidRPr="00DA1815">
              <w:rPr>
                <w:lang w:val="en-US"/>
              </w:rPr>
              <w:t xml:space="preserve"> </w:t>
            </w:r>
            <w:r>
              <w:t>группы</w:t>
            </w:r>
            <w:r w:rsidRPr="00DA1815">
              <w:rPr>
                <w:lang w:val="en-US"/>
              </w:rPr>
              <w:t xml:space="preserve"> </w:t>
            </w:r>
            <w:r w:rsidRPr="00317E59">
              <w:rPr>
                <w:i/>
                <w:lang w:val="en-GB"/>
              </w:rPr>
              <w:t>Present: Simple, Continuous, Perfect.</w:t>
            </w:r>
          </w:p>
        </w:tc>
        <w:tc>
          <w:tcPr>
            <w:tcW w:w="1791" w:type="dxa"/>
            <w:shd w:val="clear" w:color="auto" w:fill="auto"/>
          </w:tcPr>
          <w:p w:rsidR="0065541D" w:rsidRPr="007564BB" w:rsidRDefault="0065541D" w:rsidP="0065541D">
            <w:pPr>
              <w:rPr>
                <w:rFonts w:eastAsia="Calibri"/>
                <w:lang w:eastAsia="en-US"/>
              </w:rPr>
            </w:pPr>
            <w:r>
              <w:rPr>
                <w:rFonts w:eastAsia="Calibri"/>
                <w:lang w:eastAsia="en-US"/>
              </w:rPr>
              <w:t>1</w:t>
            </w:r>
          </w:p>
        </w:tc>
        <w:tc>
          <w:tcPr>
            <w:tcW w:w="1605" w:type="dxa"/>
          </w:tcPr>
          <w:p w:rsidR="0065541D" w:rsidRPr="00DA1815" w:rsidRDefault="0065541D" w:rsidP="0065541D">
            <w:pPr>
              <w:rPr>
                <w:rFonts w:eastAsia="Calibri"/>
                <w:lang w:val="en-US" w:eastAsia="en-US"/>
              </w:rPr>
            </w:pPr>
          </w:p>
        </w:tc>
      </w:tr>
      <w:tr w:rsidR="0065541D" w:rsidRPr="007F310E" w:rsidTr="0065541D">
        <w:tc>
          <w:tcPr>
            <w:tcW w:w="753" w:type="dxa"/>
            <w:shd w:val="clear" w:color="auto" w:fill="auto"/>
          </w:tcPr>
          <w:p w:rsidR="0065541D" w:rsidRPr="00DA1815" w:rsidRDefault="0065541D" w:rsidP="0065541D">
            <w:pPr>
              <w:numPr>
                <w:ilvl w:val="0"/>
                <w:numId w:val="17"/>
              </w:numPr>
              <w:tabs>
                <w:tab w:val="left" w:pos="142"/>
              </w:tabs>
              <w:suppressAutoHyphens/>
              <w:ind w:left="644"/>
              <w:rPr>
                <w:rFonts w:eastAsia="Calibri"/>
                <w:lang w:val="en-US" w:eastAsia="en-US"/>
              </w:rPr>
            </w:pPr>
          </w:p>
        </w:tc>
        <w:tc>
          <w:tcPr>
            <w:tcW w:w="10873" w:type="dxa"/>
            <w:shd w:val="clear" w:color="auto" w:fill="auto"/>
          </w:tcPr>
          <w:p w:rsidR="0065541D" w:rsidRPr="007F310E" w:rsidRDefault="0065541D" w:rsidP="0065541D">
            <w:pPr>
              <w:suppressAutoHyphens/>
              <w:rPr>
                <w:rFonts w:eastAsia="Calibri"/>
                <w:lang w:eastAsia="en-US"/>
              </w:rPr>
            </w:pPr>
            <w:r w:rsidRPr="007F310E">
              <w:rPr>
                <w:rFonts w:eastAsia="Calibri"/>
                <w:lang w:eastAsia="en-US"/>
              </w:rPr>
              <w:t>Настоя</w:t>
            </w:r>
            <w:r>
              <w:rPr>
                <w:rFonts w:eastAsia="Calibri"/>
                <w:lang w:eastAsia="en-US"/>
              </w:rPr>
              <w:t xml:space="preserve">щее длительное совершенное время. </w:t>
            </w:r>
          </w:p>
        </w:tc>
        <w:tc>
          <w:tcPr>
            <w:tcW w:w="1791" w:type="dxa"/>
            <w:shd w:val="clear" w:color="auto" w:fill="auto"/>
          </w:tcPr>
          <w:p w:rsidR="0065541D" w:rsidRPr="007F310E" w:rsidRDefault="0065541D" w:rsidP="0065541D">
            <w:pPr>
              <w:rPr>
                <w:rFonts w:eastAsia="Calibri"/>
                <w:lang w:eastAsia="en-US"/>
              </w:rPr>
            </w:pPr>
            <w:r>
              <w:rPr>
                <w:rFonts w:eastAsia="Calibri"/>
                <w:lang w:eastAsia="en-US"/>
              </w:rPr>
              <w:t>1</w:t>
            </w:r>
          </w:p>
        </w:tc>
        <w:tc>
          <w:tcPr>
            <w:tcW w:w="1605" w:type="dxa"/>
          </w:tcPr>
          <w:p w:rsidR="0065541D" w:rsidRPr="007F310E" w:rsidRDefault="0065541D" w:rsidP="0065541D">
            <w:pPr>
              <w:rPr>
                <w:rFonts w:eastAsia="Calibri"/>
                <w:lang w:eastAsia="en-US"/>
              </w:rPr>
            </w:pPr>
          </w:p>
        </w:tc>
      </w:tr>
      <w:tr w:rsidR="0065541D" w:rsidRPr="007F310E" w:rsidTr="0065541D">
        <w:tc>
          <w:tcPr>
            <w:tcW w:w="753" w:type="dxa"/>
            <w:shd w:val="clear" w:color="auto" w:fill="auto"/>
          </w:tcPr>
          <w:p w:rsidR="0065541D" w:rsidRPr="007F310E" w:rsidRDefault="0065541D" w:rsidP="0065541D">
            <w:pPr>
              <w:numPr>
                <w:ilvl w:val="0"/>
                <w:numId w:val="17"/>
              </w:numPr>
              <w:tabs>
                <w:tab w:val="left" w:pos="142"/>
              </w:tabs>
              <w:suppressAutoHyphens/>
              <w:ind w:left="644"/>
              <w:rPr>
                <w:rFonts w:eastAsia="Calibri"/>
                <w:lang w:eastAsia="en-US"/>
              </w:rPr>
            </w:pPr>
          </w:p>
        </w:tc>
        <w:tc>
          <w:tcPr>
            <w:tcW w:w="10873" w:type="dxa"/>
            <w:shd w:val="clear" w:color="auto" w:fill="auto"/>
          </w:tcPr>
          <w:p w:rsidR="0065541D" w:rsidRPr="007F310E" w:rsidRDefault="0065541D" w:rsidP="0065541D">
            <w:pPr>
              <w:suppressAutoHyphens/>
              <w:rPr>
                <w:rFonts w:eastAsia="Calibri"/>
                <w:lang w:eastAsia="en-US"/>
              </w:rPr>
            </w:pPr>
            <w:r>
              <w:rPr>
                <w:rFonts w:eastAsia="Calibri"/>
                <w:lang w:eastAsia="en-US"/>
              </w:rPr>
              <w:t>Изучение интересных фактов об акулах и крокодилах.</w:t>
            </w:r>
          </w:p>
        </w:tc>
        <w:tc>
          <w:tcPr>
            <w:tcW w:w="1791" w:type="dxa"/>
            <w:shd w:val="clear" w:color="auto" w:fill="auto"/>
          </w:tcPr>
          <w:p w:rsidR="0065541D" w:rsidRPr="007F310E" w:rsidRDefault="0065541D" w:rsidP="0065541D">
            <w:pPr>
              <w:rPr>
                <w:rFonts w:eastAsia="Calibri"/>
                <w:lang w:eastAsia="en-US"/>
              </w:rPr>
            </w:pPr>
            <w:r>
              <w:rPr>
                <w:rFonts w:eastAsia="Calibri"/>
                <w:lang w:eastAsia="en-US"/>
              </w:rPr>
              <w:t>1</w:t>
            </w:r>
          </w:p>
        </w:tc>
        <w:tc>
          <w:tcPr>
            <w:tcW w:w="1605" w:type="dxa"/>
          </w:tcPr>
          <w:p w:rsidR="0065541D" w:rsidRPr="007F310E" w:rsidRDefault="0065541D" w:rsidP="0065541D">
            <w:pPr>
              <w:rPr>
                <w:rFonts w:eastAsia="Calibri"/>
                <w:lang w:eastAsia="en-US"/>
              </w:rPr>
            </w:pPr>
          </w:p>
        </w:tc>
      </w:tr>
      <w:tr w:rsidR="0065541D" w:rsidRPr="007F310E" w:rsidTr="0065541D">
        <w:tc>
          <w:tcPr>
            <w:tcW w:w="753" w:type="dxa"/>
            <w:shd w:val="clear" w:color="auto" w:fill="auto"/>
          </w:tcPr>
          <w:p w:rsidR="0065541D" w:rsidRPr="007F310E" w:rsidRDefault="0065541D" w:rsidP="0065541D">
            <w:pPr>
              <w:numPr>
                <w:ilvl w:val="0"/>
                <w:numId w:val="17"/>
              </w:numPr>
              <w:tabs>
                <w:tab w:val="left" w:pos="142"/>
              </w:tabs>
              <w:suppressAutoHyphens/>
              <w:ind w:left="644"/>
              <w:rPr>
                <w:rFonts w:eastAsia="Calibri"/>
                <w:lang w:eastAsia="en-US"/>
              </w:rPr>
            </w:pPr>
          </w:p>
        </w:tc>
        <w:tc>
          <w:tcPr>
            <w:tcW w:w="10873" w:type="dxa"/>
            <w:shd w:val="clear" w:color="auto" w:fill="auto"/>
          </w:tcPr>
          <w:p w:rsidR="0065541D" w:rsidRPr="007F310E" w:rsidRDefault="0065541D" w:rsidP="0065541D">
            <w:pPr>
              <w:suppressAutoHyphens/>
              <w:rPr>
                <w:rFonts w:eastAsia="Calibri"/>
                <w:lang w:eastAsia="en-US"/>
              </w:rPr>
            </w:pPr>
            <w:r w:rsidRPr="007F310E">
              <w:rPr>
                <w:rFonts w:eastAsia="Calibri"/>
                <w:lang w:eastAsia="en-US"/>
              </w:rPr>
              <w:t xml:space="preserve">Обобщение. </w:t>
            </w:r>
            <w:r w:rsidRPr="000C2DA9">
              <w:rPr>
                <w:i/>
                <w:lang w:val="en-US"/>
              </w:rPr>
              <w:t>For</w:t>
            </w:r>
            <w:r w:rsidRPr="007564BB">
              <w:rPr>
                <w:i/>
              </w:rPr>
              <w:t>/</w:t>
            </w:r>
            <w:r w:rsidRPr="000C2DA9">
              <w:rPr>
                <w:i/>
                <w:lang w:val="en-US"/>
              </w:rPr>
              <w:t>since</w:t>
            </w:r>
            <w:r w:rsidRPr="000C2DA9">
              <w:rPr>
                <w:i/>
              </w:rPr>
              <w:t xml:space="preserve"> </w:t>
            </w:r>
            <w:r w:rsidRPr="000C2DA9">
              <w:t>в ответах на вопросы</w:t>
            </w:r>
            <w:r>
              <w:t xml:space="preserve"> </w:t>
            </w:r>
            <w:r w:rsidRPr="000C2DA9">
              <w:rPr>
                <w:i/>
                <w:lang w:val="en-US"/>
              </w:rPr>
              <w:t>How</w:t>
            </w:r>
            <w:r w:rsidRPr="007564BB">
              <w:rPr>
                <w:i/>
              </w:rPr>
              <w:t xml:space="preserve"> </w:t>
            </w:r>
            <w:r w:rsidRPr="000C2DA9">
              <w:rPr>
                <w:i/>
                <w:lang w:val="en-US"/>
              </w:rPr>
              <w:t>long</w:t>
            </w:r>
            <w:r w:rsidRPr="007564BB">
              <w:rPr>
                <w:i/>
              </w:rPr>
              <w:t xml:space="preserve"> </w:t>
            </w:r>
            <w:r w:rsidRPr="000C2DA9">
              <w:rPr>
                <w:i/>
                <w:lang w:val="en-US"/>
              </w:rPr>
              <w:t>have</w:t>
            </w:r>
            <w:r w:rsidRPr="007564BB">
              <w:rPr>
                <w:i/>
              </w:rPr>
              <w:t xml:space="preserve"> </w:t>
            </w:r>
            <w:r w:rsidRPr="000C2DA9">
              <w:rPr>
                <w:i/>
                <w:lang w:val="en-US"/>
              </w:rPr>
              <w:t>you</w:t>
            </w:r>
            <w:r w:rsidRPr="007564BB">
              <w:rPr>
                <w:i/>
              </w:rPr>
              <w:t xml:space="preserve"> … ?</w:t>
            </w:r>
          </w:p>
        </w:tc>
        <w:tc>
          <w:tcPr>
            <w:tcW w:w="1791" w:type="dxa"/>
            <w:shd w:val="clear" w:color="auto" w:fill="auto"/>
          </w:tcPr>
          <w:p w:rsidR="0065541D" w:rsidRPr="007F310E" w:rsidRDefault="0065541D" w:rsidP="0065541D">
            <w:pPr>
              <w:rPr>
                <w:rFonts w:eastAsia="Calibri"/>
                <w:lang w:eastAsia="en-US"/>
              </w:rPr>
            </w:pPr>
            <w:r>
              <w:rPr>
                <w:rFonts w:eastAsia="Calibri"/>
                <w:lang w:eastAsia="en-US"/>
              </w:rPr>
              <w:t>1</w:t>
            </w:r>
          </w:p>
        </w:tc>
        <w:tc>
          <w:tcPr>
            <w:tcW w:w="1605" w:type="dxa"/>
          </w:tcPr>
          <w:p w:rsidR="0065541D" w:rsidRPr="007F310E" w:rsidRDefault="0065541D" w:rsidP="0065541D">
            <w:pPr>
              <w:rPr>
                <w:rFonts w:eastAsia="Calibri"/>
                <w:lang w:eastAsia="en-US"/>
              </w:rPr>
            </w:pPr>
          </w:p>
        </w:tc>
      </w:tr>
      <w:tr w:rsidR="0065541D" w:rsidRPr="007F310E" w:rsidTr="0065541D">
        <w:trPr>
          <w:trHeight w:val="215"/>
        </w:trPr>
        <w:tc>
          <w:tcPr>
            <w:tcW w:w="753" w:type="dxa"/>
            <w:shd w:val="clear" w:color="auto" w:fill="auto"/>
          </w:tcPr>
          <w:p w:rsidR="0065541D" w:rsidRPr="007F310E" w:rsidRDefault="0065541D" w:rsidP="0065541D">
            <w:pPr>
              <w:numPr>
                <w:ilvl w:val="0"/>
                <w:numId w:val="17"/>
              </w:numPr>
              <w:tabs>
                <w:tab w:val="left" w:pos="142"/>
              </w:tabs>
              <w:suppressAutoHyphens/>
              <w:ind w:left="644"/>
              <w:rPr>
                <w:rFonts w:eastAsia="Calibri"/>
                <w:lang w:eastAsia="en-US"/>
              </w:rPr>
            </w:pPr>
          </w:p>
        </w:tc>
        <w:tc>
          <w:tcPr>
            <w:tcW w:w="10873" w:type="dxa"/>
            <w:shd w:val="clear" w:color="auto" w:fill="auto"/>
          </w:tcPr>
          <w:p w:rsidR="0065541D" w:rsidRPr="001D2F2F" w:rsidRDefault="0065541D" w:rsidP="0065541D">
            <w:pPr>
              <w:suppressAutoHyphens/>
              <w:rPr>
                <w:rFonts w:eastAsia="Calibri"/>
                <w:lang w:eastAsia="en-US"/>
              </w:rPr>
            </w:pPr>
            <w:r w:rsidRPr="007F310E">
              <w:rPr>
                <w:rFonts w:eastAsia="Calibri"/>
                <w:lang w:eastAsia="en-US"/>
              </w:rPr>
              <w:t xml:space="preserve">Нью-Йорк. </w:t>
            </w:r>
            <w:r>
              <w:rPr>
                <w:rFonts w:eastAsia="Calibri"/>
                <w:lang w:eastAsia="en-US"/>
              </w:rPr>
              <w:t xml:space="preserve">Изучающее чтение. </w:t>
            </w:r>
          </w:p>
        </w:tc>
        <w:tc>
          <w:tcPr>
            <w:tcW w:w="1791" w:type="dxa"/>
            <w:shd w:val="clear" w:color="auto" w:fill="auto"/>
          </w:tcPr>
          <w:p w:rsidR="0065541D" w:rsidRPr="007F310E" w:rsidRDefault="0065541D" w:rsidP="0065541D">
            <w:pPr>
              <w:rPr>
                <w:rFonts w:eastAsia="Calibri"/>
                <w:lang w:eastAsia="en-US"/>
              </w:rPr>
            </w:pPr>
            <w:r>
              <w:rPr>
                <w:rFonts w:eastAsia="Calibri"/>
                <w:lang w:eastAsia="en-US"/>
              </w:rPr>
              <w:t>1</w:t>
            </w:r>
          </w:p>
        </w:tc>
        <w:tc>
          <w:tcPr>
            <w:tcW w:w="1605" w:type="dxa"/>
          </w:tcPr>
          <w:p w:rsidR="0065541D" w:rsidRPr="007F310E" w:rsidRDefault="0065541D" w:rsidP="0065541D">
            <w:pPr>
              <w:rPr>
                <w:rFonts w:eastAsia="Calibri"/>
                <w:lang w:eastAsia="en-US"/>
              </w:rPr>
            </w:pPr>
          </w:p>
        </w:tc>
      </w:tr>
      <w:tr w:rsidR="0065541D" w:rsidRPr="007F310E" w:rsidTr="0065541D">
        <w:trPr>
          <w:trHeight w:val="215"/>
        </w:trPr>
        <w:tc>
          <w:tcPr>
            <w:tcW w:w="753" w:type="dxa"/>
            <w:shd w:val="clear" w:color="auto" w:fill="auto"/>
          </w:tcPr>
          <w:p w:rsidR="0065541D" w:rsidRPr="007F310E" w:rsidRDefault="0065541D" w:rsidP="0065541D">
            <w:pPr>
              <w:tabs>
                <w:tab w:val="left" w:pos="142"/>
              </w:tabs>
              <w:suppressAutoHyphens/>
              <w:ind w:left="568"/>
              <w:rPr>
                <w:rFonts w:eastAsia="Calibri"/>
                <w:lang w:eastAsia="en-US"/>
              </w:rPr>
            </w:pPr>
          </w:p>
        </w:tc>
        <w:tc>
          <w:tcPr>
            <w:tcW w:w="10873" w:type="dxa"/>
            <w:shd w:val="clear" w:color="auto" w:fill="auto"/>
          </w:tcPr>
          <w:p w:rsidR="0065541D" w:rsidRPr="007564BB" w:rsidRDefault="0065541D" w:rsidP="0065541D">
            <w:pPr>
              <w:suppressAutoHyphens/>
              <w:rPr>
                <w:rFonts w:eastAsia="Calibri"/>
                <w:b/>
                <w:lang w:eastAsia="en-US"/>
              </w:rPr>
            </w:pPr>
            <w:r w:rsidRPr="007564BB">
              <w:rPr>
                <w:rFonts w:ascii="Cambria" w:hAnsi="Cambria" w:cs="Cambria"/>
                <w:b/>
              </w:rPr>
              <w:t>Мировая мудрость</w:t>
            </w:r>
            <w:r w:rsidRPr="007564BB">
              <w:rPr>
                <w:b/>
              </w:rPr>
              <w:t>.</w:t>
            </w:r>
          </w:p>
        </w:tc>
        <w:tc>
          <w:tcPr>
            <w:tcW w:w="1791" w:type="dxa"/>
            <w:shd w:val="clear" w:color="auto" w:fill="auto"/>
          </w:tcPr>
          <w:p w:rsidR="0065541D" w:rsidRPr="00517F3C" w:rsidRDefault="0065541D" w:rsidP="0065541D">
            <w:pPr>
              <w:rPr>
                <w:rFonts w:eastAsia="Calibri"/>
                <w:b/>
                <w:lang w:eastAsia="en-US"/>
              </w:rPr>
            </w:pPr>
            <w:r w:rsidRPr="00517F3C">
              <w:rPr>
                <w:rFonts w:eastAsia="Calibri"/>
                <w:b/>
                <w:lang w:eastAsia="en-US"/>
              </w:rPr>
              <w:t>6</w:t>
            </w:r>
          </w:p>
        </w:tc>
        <w:tc>
          <w:tcPr>
            <w:tcW w:w="1605" w:type="dxa"/>
          </w:tcPr>
          <w:p w:rsidR="0065541D" w:rsidRPr="007F310E" w:rsidRDefault="0065541D" w:rsidP="0065541D">
            <w:pPr>
              <w:rPr>
                <w:rFonts w:eastAsia="Calibri"/>
                <w:lang w:eastAsia="en-US"/>
              </w:rPr>
            </w:pPr>
          </w:p>
        </w:tc>
      </w:tr>
      <w:tr w:rsidR="0065541D" w:rsidRPr="007F310E" w:rsidTr="0065541D">
        <w:tc>
          <w:tcPr>
            <w:tcW w:w="753" w:type="dxa"/>
            <w:shd w:val="clear" w:color="auto" w:fill="auto"/>
          </w:tcPr>
          <w:p w:rsidR="0065541D" w:rsidRPr="007F310E" w:rsidRDefault="0065541D" w:rsidP="0065541D">
            <w:pPr>
              <w:numPr>
                <w:ilvl w:val="0"/>
                <w:numId w:val="17"/>
              </w:numPr>
              <w:tabs>
                <w:tab w:val="left" w:pos="142"/>
              </w:tabs>
              <w:suppressAutoHyphens/>
              <w:ind w:left="644"/>
              <w:rPr>
                <w:rFonts w:eastAsia="Calibri"/>
                <w:lang w:eastAsia="en-US"/>
              </w:rPr>
            </w:pPr>
          </w:p>
        </w:tc>
        <w:tc>
          <w:tcPr>
            <w:tcW w:w="10873" w:type="dxa"/>
            <w:shd w:val="clear" w:color="auto" w:fill="auto"/>
          </w:tcPr>
          <w:p w:rsidR="0065541D" w:rsidRPr="007F310E" w:rsidRDefault="0065541D" w:rsidP="0065541D">
            <w:pPr>
              <w:suppressAutoHyphens/>
              <w:rPr>
                <w:rFonts w:eastAsia="Calibri"/>
                <w:lang w:eastAsia="en-US"/>
              </w:rPr>
            </w:pPr>
            <w:r w:rsidRPr="007F310E">
              <w:rPr>
                <w:rFonts w:eastAsia="Calibri"/>
                <w:lang w:eastAsia="en-US"/>
              </w:rPr>
              <w:t>Страны и языки.</w:t>
            </w:r>
            <w:r>
              <w:rPr>
                <w:rFonts w:eastAsia="Calibri"/>
                <w:lang w:eastAsia="en-US"/>
              </w:rPr>
              <w:t xml:space="preserve"> </w:t>
            </w:r>
            <w:r w:rsidRPr="007F310E">
              <w:rPr>
                <w:rFonts w:eastAsia="Calibri"/>
                <w:lang w:eastAsia="en-US"/>
              </w:rPr>
              <w:t xml:space="preserve"> </w:t>
            </w:r>
          </w:p>
        </w:tc>
        <w:tc>
          <w:tcPr>
            <w:tcW w:w="1791" w:type="dxa"/>
            <w:shd w:val="clear" w:color="auto" w:fill="auto"/>
          </w:tcPr>
          <w:p w:rsidR="0065541D" w:rsidRPr="007F310E" w:rsidRDefault="0065541D" w:rsidP="0065541D">
            <w:pPr>
              <w:rPr>
                <w:rFonts w:eastAsia="Calibri"/>
                <w:lang w:eastAsia="en-US"/>
              </w:rPr>
            </w:pPr>
            <w:r>
              <w:rPr>
                <w:rFonts w:eastAsia="Calibri"/>
                <w:lang w:eastAsia="en-US"/>
              </w:rPr>
              <w:t>1</w:t>
            </w:r>
          </w:p>
        </w:tc>
        <w:tc>
          <w:tcPr>
            <w:tcW w:w="1605" w:type="dxa"/>
          </w:tcPr>
          <w:p w:rsidR="0065541D" w:rsidRPr="007F310E" w:rsidRDefault="0065541D" w:rsidP="0065541D">
            <w:pPr>
              <w:rPr>
                <w:rFonts w:eastAsia="Calibri"/>
                <w:lang w:eastAsia="en-US"/>
              </w:rPr>
            </w:pPr>
          </w:p>
        </w:tc>
      </w:tr>
      <w:tr w:rsidR="0065541D" w:rsidRPr="007F310E" w:rsidTr="0065541D">
        <w:tc>
          <w:tcPr>
            <w:tcW w:w="753" w:type="dxa"/>
            <w:shd w:val="clear" w:color="auto" w:fill="auto"/>
          </w:tcPr>
          <w:p w:rsidR="0065541D" w:rsidRPr="007F310E" w:rsidRDefault="0065541D" w:rsidP="0065541D">
            <w:pPr>
              <w:numPr>
                <w:ilvl w:val="0"/>
                <w:numId w:val="17"/>
              </w:numPr>
              <w:tabs>
                <w:tab w:val="left" w:pos="142"/>
              </w:tabs>
              <w:suppressAutoHyphens/>
              <w:ind w:left="644"/>
              <w:rPr>
                <w:rFonts w:eastAsia="Calibri"/>
                <w:lang w:eastAsia="en-US"/>
              </w:rPr>
            </w:pPr>
          </w:p>
        </w:tc>
        <w:tc>
          <w:tcPr>
            <w:tcW w:w="10873" w:type="dxa"/>
            <w:shd w:val="clear" w:color="auto" w:fill="auto"/>
          </w:tcPr>
          <w:p w:rsidR="0065541D" w:rsidRPr="007F310E" w:rsidRDefault="0065541D" w:rsidP="0065541D">
            <w:pPr>
              <w:suppressAutoHyphens/>
              <w:rPr>
                <w:rFonts w:eastAsia="Calibri"/>
                <w:lang w:eastAsia="en-US"/>
              </w:rPr>
            </w:pPr>
            <w:r w:rsidRPr="000C2DA9">
              <w:t>Британский и американский варианты английского языка</w:t>
            </w:r>
          </w:p>
        </w:tc>
        <w:tc>
          <w:tcPr>
            <w:tcW w:w="1791" w:type="dxa"/>
            <w:shd w:val="clear" w:color="auto" w:fill="auto"/>
          </w:tcPr>
          <w:p w:rsidR="0065541D" w:rsidRPr="007F310E" w:rsidRDefault="0065541D" w:rsidP="0065541D">
            <w:pPr>
              <w:rPr>
                <w:rFonts w:eastAsia="Calibri"/>
                <w:lang w:eastAsia="en-US"/>
              </w:rPr>
            </w:pPr>
            <w:r>
              <w:rPr>
                <w:rFonts w:eastAsia="Calibri"/>
                <w:lang w:eastAsia="en-US"/>
              </w:rPr>
              <w:t>1</w:t>
            </w:r>
          </w:p>
        </w:tc>
        <w:tc>
          <w:tcPr>
            <w:tcW w:w="1605" w:type="dxa"/>
          </w:tcPr>
          <w:p w:rsidR="0065541D" w:rsidRPr="007F310E" w:rsidRDefault="0065541D" w:rsidP="0065541D">
            <w:pPr>
              <w:rPr>
                <w:rFonts w:eastAsia="Calibri"/>
                <w:lang w:eastAsia="en-US"/>
              </w:rPr>
            </w:pPr>
          </w:p>
        </w:tc>
      </w:tr>
      <w:tr w:rsidR="0065541D" w:rsidRPr="007F310E" w:rsidTr="0065541D">
        <w:tc>
          <w:tcPr>
            <w:tcW w:w="753" w:type="dxa"/>
            <w:shd w:val="clear" w:color="auto" w:fill="auto"/>
          </w:tcPr>
          <w:p w:rsidR="0065541D" w:rsidRPr="007F310E" w:rsidRDefault="0065541D" w:rsidP="0065541D">
            <w:pPr>
              <w:numPr>
                <w:ilvl w:val="0"/>
                <w:numId w:val="17"/>
              </w:numPr>
              <w:tabs>
                <w:tab w:val="left" w:pos="142"/>
              </w:tabs>
              <w:suppressAutoHyphens/>
              <w:ind w:left="644"/>
              <w:rPr>
                <w:rFonts w:eastAsia="Calibri"/>
                <w:lang w:eastAsia="en-US"/>
              </w:rPr>
            </w:pPr>
          </w:p>
        </w:tc>
        <w:tc>
          <w:tcPr>
            <w:tcW w:w="10873" w:type="dxa"/>
            <w:shd w:val="clear" w:color="auto" w:fill="auto"/>
          </w:tcPr>
          <w:p w:rsidR="0065541D" w:rsidRPr="007F310E" w:rsidRDefault="0065541D" w:rsidP="0065541D">
            <w:pPr>
              <w:suppressAutoHyphens/>
              <w:rPr>
                <w:rFonts w:eastAsia="Calibri"/>
                <w:lang w:eastAsia="en-US"/>
              </w:rPr>
            </w:pPr>
            <w:r>
              <w:rPr>
                <w:rFonts w:eastAsia="Calibri"/>
                <w:lang w:eastAsia="en-US"/>
              </w:rPr>
              <w:t>Изучающее чтение текста «</w:t>
            </w:r>
            <w:r w:rsidRPr="007F310E">
              <w:rPr>
                <w:rFonts w:eastAsia="Calibri"/>
                <w:lang w:eastAsia="en-US"/>
              </w:rPr>
              <w:t>Мистические места в мире</w:t>
            </w:r>
            <w:r>
              <w:rPr>
                <w:rFonts w:eastAsia="Calibri"/>
                <w:lang w:eastAsia="en-US"/>
              </w:rPr>
              <w:t>»</w:t>
            </w:r>
            <w:r w:rsidRPr="007F310E">
              <w:rPr>
                <w:rFonts w:eastAsia="Calibri"/>
                <w:lang w:eastAsia="en-US"/>
              </w:rPr>
              <w:t xml:space="preserve">. </w:t>
            </w:r>
          </w:p>
        </w:tc>
        <w:tc>
          <w:tcPr>
            <w:tcW w:w="1791" w:type="dxa"/>
            <w:shd w:val="clear" w:color="auto" w:fill="auto"/>
          </w:tcPr>
          <w:p w:rsidR="0065541D" w:rsidRPr="007F310E" w:rsidRDefault="0065541D" w:rsidP="0065541D">
            <w:pPr>
              <w:rPr>
                <w:rFonts w:eastAsia="Calibri"/>
                <w:lang w:eastAsia="en-US"/>
              </w:rPr>
            </w:pPr>
            <w:r>
              <w:rPr>
                <w:rFonts w:eastAsia="Calibri"/>
                <w:lang w:eastAsia="en-US"/>
              </w:rPr>
              <w:t>1</w:t>
            </w:r>
          </w:p>
        </w:tc>
        <w:tc>
          <w:tcPr>
            <w:tcW w:w="1605" w:type="dxa"/>
          </w:tcPr>
          <w:p w:rsidR="0065541D" w:rsidRPr="007F310E" w:rsidRDefault="0065541D" w:rsidP="0065541D">
            <w:pPr>
              <w:rPr>
                <w:rFonts w:eastAsia="Calibri"/>
                <w:lang w:eastAsia="en-US"/>
              </w:rPr>
            </w:pPr>
          </w:p>
        </w:tc>
      </w:tr>
      <w:tr w:rsidR="0065541D" w:rsidRPr="007F310E" w:rsidTr="0065541D">
        <w:tc>
          <w:tcPr>
            <w:tcW w:w="753" w:type="dxa"/>
            <w:shd w:val="clear" w:color="auto" w:fill="auto"/>
          </w:tcPr>
          <w:p w:rsidR="0065541D" w:rsidRPr="007F310E" w:rsidRDefault="0065541D" w:rsidP="0065541D">
            <w:pPr>
              <w:numPr>
                <w:ilvl w:val="0"/>
                <w:numId w:val="17"/>
              </w:numPr>
              <w:tabs>
                <w:tab w:val="left" w:pos="142"/>
              </w:tabs>
              <w:suppressAutoHyphens/>
              <w:ind w:left="644"/>
              <w:rPr>
                <w:rFonts w:eastAsia="Calibri"/>
                <w:lang w:eastAsia="en-US"/>
              </w:rPr>
            </w:pPr>
          </w:p>
        </w:tc>
        <w:tc>
          <w:tcPr>
            <w:tcW w:w="10873" w:type="dxa"/>
            <w:shd w:val="clear" w:color="auto" w:fill="auto"/>
          </w:tcPr>
          <w:p w:rsidR="0065541D" w:rsidRDefault="0065541D" w:rsidP="0065541D">
            <w:pPr>
              <w:suppressAutoHyphens/>
              <w:rPr>
                <w:rFonts w:eastAsia="Calibri"/>
                <w:lang w:eastAsia="en-US"/>
              </w:rPr>
            </w:pPr>
            <w:r w:rsidRPr="000C2DA9">
              <w:t xml:space="preserve">Сложноподчиненные предложения с определительными придаточными с союзами/ союзными словами </w:t>
            </w:r>
            <w:r w:rsidRPr="000C2DA9">
              <w:rPr>
                <w:lang w:val="en-US"/>
              </w:rPr>
              <w:t>what</w:t>
            </w:r>
            <w:r w:rsidRPr="000C2DA9">
              <w:t xml:space="preserve">/ </w:t>
            </w:r>
            <w:r w:rsidRPr="000C2DA9">
              <w:rPr>
                <w:lang w:val="en-US"/>
              </w:rPr>
              <w:t>which</w:t>
            </w:r>
            <w:r w:rsidRPr="000C2DA9">
              <w:t>.</w:t>
            </w:r>
          </w:p>
        </w:tc>
        <w:tc>
          <w:tcPr>
            <w:tcW w:w="1791" w:type="dxa"/>
            <w:shd w:val="clear" w:color="auto" w:fill="auto"/>
          </w:tcPr>
          <w:p w:rsidR="0065541D" w:rsidRPr="007F310E" w:rsidRDefault="0065541D" w:rsidP="0065541D">
            <w:pPr>
              <w:rPr>
                <w:rFonts w:eastAsia="Calibri"/>
                <w:lang w:eastAsia="en-US"/>
              </w:rPr>
            </w:pPr>
            <w:r>
              <w:rPr>
                <w:rFonts w:eastAsia="Calibri"/>
                <w:lang w:eastAsia="en-US"/>
              </w:rPr>
              <w:t>1</w:t>
            </w:r>
          </w:p>
        </w:tc>
        <w:tc>
          <w:tcPr>
            <w:tcW w:w="1605" w:type="dxa"/>
          </w:tcPr>
          <w:p w:rsidR="0065541D" w:rsidRPr="007F310E" w:rsidRDefault="0065541D" w:rsidP="0065541D">
            <w:pPr>
              <w:rPr>
                <w:rFonts w:eastAsia="Calibri"/>
                <w:lang w:eastAsia="en-US"/>
              </w:rPr>
            </w:pPr>
          </w:p>
        </w:tc>
      </w:tr>
      <w:tr w:rsidR="0065541D" w:rsidRPr="007F310E" w:rsidTr="0065541D">
        <w:tc>
          <w:tcPr>
            <w:tcW w:w="753" w:type="dxa"/>
            <w:shd w:val="clear" w:color="auto" w:fill="auto"/>
          </w:tcPr>
          <w:p w:rsidR="0065541D" w:rsidRPr="007F310E" w:rsidRDefault="0065541D" w:rsidP="0065541D">
            <w:pPr>
              <w:numPr>
                <w:ilvl w:val="0"/>
                <w:numId w:val="17"/>
              </w:numPr>
              <w:tabs>
                <w:tab w:val="left" w:pos="142"/>
              </w:tabs>
              <w:suppressAutoHyphens/>
              <w:ind w:left="644"/>
              <w:rPr>
                <w:rFonts w:eastAsia="Calibri"/>
                <w:lang w:eastAsia="en-US"/>
              </w:rPr>
            </w:pPr>
          </w:p>
        </w:tc>
        <w:tc>
          <w:tcPr>
            <w:tcW w:w="10873" w:type="dxa"/>
            <w:shd w:val="clear" w:color="auto" w:fill="auto"/>
          </w:tcPr>
          <w:p w:rsidR="0065541D" w:rsidRPr="007F310E" w:rsidRDefault="0065541D" w:rsidP="0065541D">
            <w:pPr>
              <w:suppressAutoHyphens/>
              <w:rPr>
                <w:rFonts w:eastAsia="Calibri"/>
                <w:lang w:eastAsia="en-US"/>
              </w:rPr>
            </w:pPr>
            <w:r w:rsidRPr="007F310E">
              <w:rPr>
                <w:rFonts w:eastAsia="Calibri"/>
                <w:lang w:eastAsia="en-US"/>
              </w:rPr>
              <w:t xml:space="preserve">Причастие </w:t>
            </w:r>
            <w:r w:rsidRPr="007F310E">
              <w:rPr>
                <w:rFonts w:eastAsia="Calibri"/>
                <w:lang w:val="en-US" w:eastAsia="en-US"/>
              </w:rPr>
              <w:t>I</w:t>
            </w:r>
            <w:r w:rsidRPr="007F310E">
              <w:rPr>
                <w:rFonts w:eastAsia="Calibri"/>
                <w:lang w:eastAsia="en-US"/>
              </w:rPr>
              <w:t xml:space="preserve">, </w:t>
            </w:r>
            <w:r w:rsidRPr="007F310E">
              <w:rPr>
                <w:rFonts w:eastAsia="Calibri"/>
                <w:lang w:val="en-US" w:eastAsia="en-US"/>
              </w:rPr>
              <w:t>II</w:t>
            </w:r>
            <w:r>
              <w:rPr>
                <w:rFonts w:eastAsia="Calibri"/>
                <w:lang w:eastAsia="en-US"/>
              </w:rPr>
              <w:t xml:space="preserve">. </w:t>
            </w:r>
          </w:p>
        </w:tc>
        <w:tc>
          <w:tcPr>
            <w:tcW w:w="1791" w:type="dxa"/>
            <w:shd w:val="clear" w:color="auto" w:fill="auto"/>
          </w:tcPr>
          <w:p w:rsidR="0065541D" w:rsidRPr="007F310E" w:rsidRDefault="0065541D" w:rsidP="0065541D">
            <w:pPr>
              <w:rPr>
                <w:rFonts w:eastAsia="Calibri"/>
                <w:lang w:eastAsia="en-US"/>
              </w:rPr>
            </w:pPr>
            <w:r>
              <w:rPr>
                <w:rFonts w:eastAsia="Calibri"/>
                <w:lang w:eastAsia="en-US"/>
              </w:rPr>
              <w:t>1</w:t>
            </w:r>
          </w:p>
        </w:tc>
        <w:tc>
          <w:tcPr>
            <w:tcW w:w="1605" w:type="dxa"/>
          </w:tcPr>
          <w:p w:rsidR="0065541D" w:rsidRPr="007F310E" w:rsidRDefault="0065541D" w:rsidP="0065541D">
            <w:pPr>
              <w:rPr>
                <w:rFonts w:eastAsia="Calibri"/>
                <w:lang w:eastAsia="en-US"/>
              </w:rPr>
            </w:pPr>
          </w:p>
        </w:tc>
      </w:tr>
      <w:tr w:rsidR="0065541D" w:rsidRPr="007F310E" w:rsidTr="0065541D">
        <w:tc>
          <w:tcPr>
            <w:tcW w:w="753" w:type="dxa"/>
            <w:shd w:val="clear" w:color="auto" w:fill="auto"/>
          </w:tcPr>
          <w:p w:rsidR="0065541D" w:rsidRPr="007F310E" w:rsidRDefault="0065541D" w:rsidP="0065541D">
            <w:pPr>
              <w:numPr>
                <w:ilvl w:val="0"/>
                <w:numId w:val="17"/>
              </w:numPr>
              <w:tabs>
                <w:tab w:val="left" w:pos="142"/>
              </w:tabs>
              <w:suppressAutoHyphens/>
              <w:ind w:left="644"/>
              <w:rPr>
                <w:rFonts w:eastAsia="Calibri"/>
                <w:lang w:eastAsia="en-US"/>
              </w:rPr>
            </w:pPr>
          </w:p>
        </w:tc>
        <w:tc>
          <w:tcPr>
            <w:tcW w:w="10873" w:type="dxa"/>
            <w:shd w:val="clear" w:color="auto" w:fill="auto"/>
          </w:tcPr>
          <w:p w:rsidR="0065541D" w:rsidRPr="007F310E" w:rsidRDefault="0065541D" w:rsidP="0065541D">
            <w:pPr>
              <w:suppressAutoHyphens/>
              <w:rPr>
                <w:rFonts w:eastAsia="Calibri"/>
                <w:lang w:eastAsia="en-US"/>
              </w:rPr>
            </w:pPr>
            <w:r>
              <w:rPr>
                <w:rFonts w:eastAsia="Calibri"/>
                <w:lang w:eastAsia="en-US"/>
              </w:rPr>
              <w:t>Сравнение систем</w:t>
            </w:r>
            <w:r w:rsidRPr="007F310E">
              <w:rPr>
                <w:rFonts w:eastAsia="Calibri"/>
                <w:lang w:eastAsia="en-US"/>
              </w:rPr>
              <w:t xml:space="preserve"> управления в США и Великобритании. </w:t>
            </w:r>
            <w:r>
              <w:t>Чтение текста с пониманием запрашиваемой информации.</w:t>
            </w:r>
          </w:p>
        </w:tc>
        <w:tc>
          <w:tcPr>
            <w:tcW w:w="1791" w:type="dxa"/>
            <w:shd w:val="clear" w:color="auto" w:fill="auto"/>
          </w:tcPr>
          <w:p w:rsidR="0065541D" w:rsidRPr="007F310E" w:rsidRDefault="0065541D" w:rsidP="0065541D">
            <w:pPr>
              <w:rPr>
                <w:rFonts w:eastAsia="Calibri"/>
                <w:lang w:eastAsia="en-US"/>
              </w:rPr>
            </w:pPr>
            <w:r>
              <w:rPr>
                <w:rFonts w:eastAsia="Calibri"/>
                <w:lang w:eastAsia="en-US"/>
              </w:rPr>
              <w:t>1</w:t>
            </w:r>
          </w:p>
        </w:tc>
        <w:tc>
          <w:tcPr>
            <w:tcW w:w="1605" w:type="dxa"/>
          </w:tcPr>
          <w:p w:rsidR="0065541D" w:rsidRPr="007F310E" w:rsidRDefault="0065541D" w:rsidP="0065541D">
            <w:pPr>
              <w:rPr>
                <w:rFonts w:eastAsia="Calibri"/>
                <w:lang w:eastAsia="en-US"/>
              </w:rPr>
            </w:pPr>
          </w:p>
        </w:tc>
      </w:tr>
      <w:tr w:rsidR="0065541D" w:rsidRPr="007F310E" w:rsidTr="0065541D">
        <w:tc>
          <w:tcPr>
            <w:tcW w:w="753" w:type="dxa"/>
            <w:shd w:val="clear" w:color="auto" w:fill="auto"/>
          </w:tcPr>
          <w:p w:rsidR="0065541D" w:rsidRPr="007F310E" w:rsidRDefault="0065541D" w:rsidP="0065541D">
            <w:pPr>
              <w:tabs>
                <w:tab w:val="left" w:pos="142"/>
              </w:tabs>
              <w:suppressAutoHyphens/>
              <w:ind w:left="568"/>
              <w:rPr>
                <w:rFonts w:eastAsia="Calibri"/>
                <w:lang w:eastAsia="en-US"/>
              </w:rPr>
            </w:pPr>
          </w:p>
        </w:tc>
        <w:tc>
          <w:tcPr>
            <w:tcW w:w="10873" w:type="dxa"/>
            <w:shd w:val="clear" w:color="auto" w:fill="auto"/>
          </w:tcPr>
          <w:p w:rsidR="0065541D" w:rsidRPr="00673E28" w:rsidRDefault="0065541D" w:rsidP="0065541D">
            <w:pPr>
              <w:suppressAutoHyphens/>
              <w:rPr>
                <w:rFonts w:eastAsia="Calibri"/>
                <w:b/>
                <w:lang w:eastAsia="en-US"/>
              </w:rPr>
            </w:pPr>
            <w:r w:rsidRPr="00673E28">
              <w:rPr>
                <w:rFonts w:ascii="Cambria" w:hAnsi="Cambria" w:cs="Cambria"/>
                <w:b/>
              </w:rPr>
              <w:t>Описание характера человека</w:t>
            </w:r>
            <w:r w:rsidRPr="00673E28">
              <w:rPr>
                <w:b/>
              </w:rPr>
              <w:t>.</w:t>
            </w:r>
          </w:p>
        </w:tc>
        <w:tc>
          <w:tcPr>
            <w:tcW w:w="1791" w:type="dxa"/>
            <w:shd w:val="clear" w:color="auto" w:fill="auto"/>
          </w:tcPr>
          <w:p w:rsidR="0065541D" w:rsidRPr="00517F3C" w:rsidRDefault="0065541D" w:rsidP="0065541D">
            <w:pPr>
              <w:rPr>
                <w:rFonts w:eastAsia="Calibri"/>
                <w:b/>
                <w:lang w:eastAsia="en-US"/>
              </w:rPr>
            </w:pPr>
            <w:r w:rsidRPr="00517F3C">
              <w:rPr>
                <w:rFonts w:eastAsia="Calibri"/>
                <w:b/>
                <w:lang w:eastAsia="en-US"/>
              </w:rPr>
              <w:t>5</w:t>
            </w:r>
          </w:p>
        </w:tc>
        <w:tc>
          <w:tcPr>
            <w:tcW w:w="1605" w:type="dxa"/>
          </w:tcPr>
          <w:p w:rsidR="0065541D" w:rsidRPr="007F310E" w:rsidRDefault="0065541D" w:rsidP="0065541D">
            <w:pPr>
              <w:rPr>
                <w:rFonts w:eastAsia="Calibri"/>
                <w:lang w:eastAsia="en-US"/>
              </w:rPr>
            </w:pPr>
          </w:p>
        </w:tc>
      </w:tr>
      <w:tr w:rsidR="0065541D" w:rsidRPr="007F310E" w:rsidTr="0065541D">
        <w:trPr>
          <w:trHeight w:val="202"/>
        </w:trPr>
        <w:tc>
          <w:tcPr>
            <w:tcW w:w="753" w:type="dxa"/>
            <w:shd w:val="clear" w:color="auto" w:fill="auto"/>
          </w:tcPr>
          <w:p w:rsidR="0065541D" w:rsidRPr="007F310E" w:rsidRDefault="0065541D" w:rsidP="0065541D">
            <w:pPr>
              <w:numPr>
                <w:ilvl w:val="0"/>
                <w:numId w:val="17"/>
              </w:numPr>
              <w:tabs>
                <w:tab w:val="left" w:pos="142"/>
              </w:tabs>
              <w:suppressAutoHyphens/>
              <w:ind w:left="644"/>
              <w:rPr>
                <w:rFonts w:eastAsia="Calibri"/>
                <w:lang w:eastAsia="en-US"/>
              </w:rPr>
            </w:pPr>
          </w:p>
        </w:tc>
        <w:tc>
          <w:tcPr>
            <w:tcW w:w="10873" w:type="dxa"/>
            <w:shd w:val="clear" w:color="auto" w:fill="auto"/>
          </w:tcPr>
          <w:p w:rsidR="0065541D" w:rsidRPr="007F310E" w:rsidRDefault="0065541D" w:rsidP="0065541D">
            <w:pPr>
              <w:suppressAutoHyphens/>
              <w:rPr>
                <w:rFonts w:eastAsia="Calibri"/>
                <w:lang w:eastAsia="en-US"/>
              </w:rPr>
            </w:pPr>
            <w:r>
              <w:rPr>
                <w:rFonts w:eastAsia="Calibri"/>
                <w:lang w:eastAsia="en-US"/>
              </w:rPr>
              <w:t xml:space="preserve">Мой идеальный друг. </w:t>
            </w:r>
            <w:r w:rsidRPr="007F310E">
              <w:rPr>
                <w:rFonts w:eastAsia="Calibri"/>
                <w:lang w:eastAsia="en-US"/>
              </w:rPr>
              <w:t>Описание характера</w:t>
            </w:r>
            <w:r>
              <w:rPr>
                <w:rFonts w:eastAsia="Calibri"/>
                <w:lang w:eastAsia="en-US"/>
              </w:rPr>
              <w:t xml:space="preserve"> человека</w:t>
            </w:r>
            <w:r w:rsidRPr="007F310E">
              <w:rPr>
                <w:rFonts w:eastAsia="Calibri"/>
                <w:lang w:eastAsia="en-US"/>
              </w:rPr>
              <w:t>.</w:t>
            </w:r>
          </w:p>
        </w:tc>
        <w:tc>
          <w:tcPr>
            <w:tcW w:w="1791" w:type="dxa"/>
            <w:shd w:val="clear" w:color="auto" w:fill="auto"/>
          </w:tcPr>
          <w:p w:rsidR="0065541D" w:rsidRPr="007F310E" w:rsidRDefault="0065541D" w:rsidP="0065541D">
            <w:pPr>
              <w:rPr>
                <w:rFonts w:eastAsia="Calibri"/>
                <w:lang w:eastAsia="en-US"/>
              </w:rPr>
            </w:pPr>
            <w:r>
              <w:rPr>
                <w:rFonts w:eastAsia="Calibri"/>
                <w:lang w:eastAsia="en-US"/>
              </w:rPr>
              <w:t>1</w:t>
            </w:r>
          </w:p>
        </w:tc>
        <w:tc>
          <w:tcPr>
            <w:tcW w:w="1605" w:type="dxa"/>
          </w:tcPr>
          <w:p w:rsidR="0065541D" w:rsidRPr="007F310E" w:rsidRDefault="0065541D" w:rsidP="0065541D">
            <w:pPr>
              <w:rPr>
                <w:rFonts w:eastAsia="Calibri"/>
                <w:lang w:eastAsia="en-US"/>
              </w:rPr>
            </w:pPr>
          </w:p>
        </w:tc>
      </w:tr>
      <w:tr w:rsidR="0065541D" w:rsidRPr="007F310E" w:rsidTr="0065541D">
        <w:tc>
          <w:tcPr>
            <w:tcW w:w="753" w:type="dxa"/>
            <w:shd w:val="clear" w:color="auto" w:fill="auto"/>
          </w:tcPr>
          <w:p w:rsidR="0065541D" w:rsidRPr="007F310E" w:rsidRDefault="0065541D" w:rsidP="0065541D">
            <w:pPr>
              <w:numPr>
                <w:ilvl w:val="0"/>
                <w:numId w:val="17"/>
              </w:numPr>
              <w:tabs>
                <w:tab w:val="left" w:pos="142"/>
              </w:tabs>
              <w:suppressAutoHyphens/>
              <w:ind w:left="644"/>
              <w:rPr>
                <w:rFonts w:eastAsia="Calibri"/>
                <w:lang w:eastAsia="en-US"/>
              </w:rPr>
            </w:pPr>
          </w:p>
        </w:tc>
        <w:tc>
          <w:tcPr>
            <w:tcW w:w="10873" w:type="dxa"/>
            <w:shd w:val="clear" w:color="auto" w:fill="auto"/>
          </w:tcPr>
          <w:p w:rsidR="0065541D" w:rsidRPr="007F310E" w:rsidRDefault="0065541D" w:rsidP="0065541D">
            <w:pPr>
              <w:suppressAutoHyphens/>
              <w:rPr>
                <w:rFonts w:eastAsia="Calibri"/>
                <w:lang w:eastAsia="en-US"/>
              </w:rPr>
            </w:pPr>
            <w:r w:rsidRPr="007F310E">
              <w:rPr>
                <w:rFonts w:eastAsia="Calibri"/>
                <w:lang w:eastAsia="en-US"/>
              </w:rPr>
              <w:t>Прямая и косвенная речь.</w:t>
            </w:r>
            <w:r>
              <w:rPr>
                <w:rFonts w:eastAsia="Calibri"/>
                <w:lang w:eastAsia="en-US"/>
              </w:rPr>
              <w:t xml:space="preserve"> </w:t>
            </w:r>
          </w:p>
        </w:tc>
        <w:tc>
          <w:tcPr>
            <w:tcW w:w="1791" w:type="dxa"/>
            <w:shd w:val="clear" w:color="auto" w:fill="auto"/>
          </w:tcPr>
          <w:p w:rsidR="0065541D" w:rsidRPr="007F310E" w:rsidRDefault="0065541D" w:rsidP="0065541D">
            <w:pPr>
              <w:rPr>
                <w:rFonts w:eastAsia="Calibri"/>
                <w:lang w:eastAsia="en-US"/>
              </w:rPr>
            </w:pPr>
            <w:r>
              <w:rPr>
                <w:rFonts w:eastAsia="Calibri"/>
                <w:lang w:eastAsia="en-US"/>
              </w:rPr>
              <w:t>1</w:t>
            </w:r>
          </w:p>
        </w:tc>
        <w:tc>
          <w:tcPr>
            <w:tcW w:w="1605" w:type="dxa"/>
          </w:tcPr>
          <w:p w:rsidR="0065541D" w:rsidRPr="007F310E" w:rsidRDefault="0065541D" w:rsidP="0065541D">
            <w:pPr>
              <w:rPr>
                <w:rFonts w:eastAsia="Calibri"/>
                <w:lang w:eastAsia="en-US"/>
              </w:rPr>
            </w:pPr>
          </w:p>
        </w:tc>
      </w:tr>
      <w:tr w:rsidR="0065541D" w:rsidRPr="007F310E" w:rsidTr="0065541D">
        <w:tc>
          <w:tcPr>
            <w:tcW w:w="753" w:type="dxa"/>
            <w:shd w:val="clear" w:color="auto" w:fill="auto"/>
          </w:tcPr>
          <w:p w:rsidR="0065541D" w:rsidRPr="007F310E" w:rsidRDefault="0065541D" w:rsidP="0065541D">
            <w:pPr>
              <w:numPr>
                <w:ilvl w:val="0"/>
                <w:numId w:val="17"/>
              </w:numPr>
              <w:tabs>
                <w:tab w:val="left" w:pos="142"/>
              </w:tabs>
              <w:suppressAutoHyphens/>
              <w:ind w:left="644"/>
              <w:rPr>
                <w:rFonts w:eastAsia="Calibri"/>
                <w:lang w:eastAsia="en-US"/>
              </w:rPr>
            </w:pPr>
          </w:p>
        </w:tc>
        <w:tc>
          <w:tcPr>
            <w:tcW w:w="10873" w:type="dxa"/>
            <w:shd w:val="clear" w:color="auto" w:fill="auto"/>
          </w:tcPr>
          <w:p w:rsidR="0065541D" w:rsidRPr="007F310E" w:rsidRDefault="0065541D" w:rsidP="0065541D">
            <w:pPr>
              <w:suppressAutoHyphens/>
              <w:rPr>
                <w:rFonts w:eastAsia="Calibri"/>
                <w:lang w:eastAsia="en-US"/>
              </w:rPr>
            </w:pPr>
            <w:r>
              <w:rPr>
                <w:rFonts w:eastAsia="Calibri"/>
                <w:lang w:eastAsia="en-US"/>
              </w:rPr>
              <w:t>Ознакомительное чтение китайской сказки «Каменщик».</w:t>
            </w:r>
            <w:r w:rsidRPr="007F310E">
              <w:rPr>
                <w:rFonts w:eastAsia="Calibri"/>
                <w:lang w:eastAsia="en-US"/>
              </w:rPr>
              <w:t xml:space="preserve"> </w:t>
            </w:r>
          </w:p>
        </w:tc>
        <w:tc>
          <w:tcPr>
            <w:tcW w:w="1791" w:type="dxa"/>
            <w:shd w:val="clear" w:color="auto" w:fill="auto"/>
          </w:tcPr>
          <w:p w:rsidR="0065541D" w:rsidRPr="007F310E" w:rsidRDefault="0065541D" w:rsidP="0065541D">
            <w:pPr>
              <w:rPr>
                <w:rFonts w:eastAsia="Calibri"/>
                <w:lang w:eastAsia="en-US"/>
              </w:rPr>
            </w:pPr>
            <w:r>
              <w:rPr>
                <w:rFonts w:eastAsia="Calibri"/>
                <w:lang w:eastAsia="en-US"/>
              </w:rPr>
              <w:t>1</w:t>
            </w:r>
          </w:p>
        </w:tc>
        <w:tc>
          <w:tcPr>
            <w:tcW w:w="1605" w:type="dxa"/>
          </w:tcPr>
          <w:p w:rsidR="0065541D" w:rsidRPr="007F310E" w:rsidRDefault="0065541D" w:rsidP="0065541D">
            <w:pPr>
              <w:rPr>
                <w:rFonts w:eastAsia="Calibri"/>
                <w:lang w:eastAsia="en-US"/>
              </w:rPr>
            </w:pPr>
          </w:p>
        </w:tc>
      </w:tr>
      <w:tr w:rsidR="0065541D" w:rsidRPr="007F310E" w:rsidTr="0065541D">
        <w:tc>
          <w:tcPr>
            <w:tcW w:w="753" w:type="dxa"/>
            <w:shd w:val="clear" w:color="auto" w:fill="auto"/>
          </w:tcPr>
          <w:p w:rsidR="0065541D" w:rsidRPr="007F310E" w:rsidRDefault="0065541D" w:rsidP="0065541D">
            <w:pPr>
              <w:numPr>
                <w:ilvl w:val="0"/>
                <w:numId w:val="17"/>
              </w:numPr>
              <w:tabs>
                <w:tab w:val="left" w:pos="142"/>
              </w:tabs>
              <w:suppressAutoHyphens/>
              <w:ind w:left="644"/>
              <w:rPr>
                <w:rFonts w:eastAsia="Calibri"/>
                <w:lang w:eastAsia="en-US"/>
              </w:rPr>
            </w:pPr>
          </w:p>
        </w:tc>
        <w:tc>
          <w:tcPr>
            <w:tcW w:w="10873" w:type="dxa"/>
            <w:shd w:val="clear" w:color="auto" w:fill="auto"/>
          </w:tcPr>
          <w:p w:rsidR="0065541D" w:rsidRDefault="0065541D" w:rsidP="0065541D">
            <w:pPr>
              <w:suppressAutoHyphens/>
              <w:rPr>
                <w:rFonts w:eastAsia="Calibri"/>
                <w:lang w:eastAsia="en-US"/>
              </w:rPr>
            </w:pPr>
            <w:r w:rsidRPr="000C2DA9">
              <w:t>Интервью со звёздами.</w:t>
            </w:r>
          </w:p>
        </w:tc>
        <w:tc>
          <w:tcPr>
            <w:tcW w:w="1791" w:type="dxa"/>
            <w:shd w:val="clear" w:color="auto" w:fill="auto"/>
          </w:tcPr>
          <w:p w:rsidR="0065541D" w:rsidRPr="007F310E" w:rsidRDefault="0065541D" w:rsidP="0065541D">
            <w:pPr>
              <w:rPr>
                <w:rFonts w:eastAsia="Calibri"/>
                <w:lang w:eastAsia="en-US"/>
              </w:rPr>
            </w:pPr>
            <w:r>
              <w:rPr>
                <w:rFonts w:eastAsia="Calibri"/>
                <w:lang w:eastAsia="en-US"/>
              </w:rPr>
              <w:t>1</w:t>
            </w:r>
          </w:p>
        </w:tc>
        <w:tc>
          <w:tcPr>
            <w:tcW w:w="1605" w:type="dxa"/>
          </w:tcPr>
          <w:p w:rsidR="0065541D" w:rsidRPr="007F310E" w:rsidRDefault="0065541D" w:rsidP="0065541D">
            <w:pPr>
              <w:rPr>
                <w:rFonts w:eastAsia="Calibri"/>
                <w:lang w:eastAsia="en-US"/>
              </w:rPr>
            </w:pPr>
          </w:p>
        </w:tc>
      </w:tr>
      <w:tr w:rsidR="0065541D" w:rsidRPr="007F310E" w:rsidTr="0065541D">
        <w:tc>
          <w:tcPr>
            <w:tcW w:w="753" w:type="dxa"/>
            <w:shd w:val="clear" w:color="auto" w:fill="auto"/>
          </w:tcPr>
          <w:p w:rsidR="0065541D" w:rsidRPr="007F310E" w:rsidRDefault="0065541D" w:rsidP="0065541D">
            <w:pPr>
              <w:numPr>
                <w:ilvl w:val="0"/>
                <w:numId w:val="17"/>
              </w:numPr>
              <w:tabs>
                <w:tab w:val="left" w:pos="142"/>
              </w:tabs>
              <w:suppressAutoHyphens/>
              <w:ind w:left="644"/>
              <w:rPr>
                <w:rFonts w:eastAsia="Calibri"/>
                <w:lang w:eastAsia="en-US"/>
              </w:rPr>
            </w:pPr>
          </w:p>
        </w:tc>
        <w:tc>
          <w:tcPr>
            <w:tcW w:w="10873" w:type="dxa"/>
            <w:shd w:val="clear" w:color="auto" w:fill="auto"/>
          </w:tcPr>
          <w:p w:rsidR="0065541D" w:rsidRPr="007F310E" w:rsidRDefault="0065541D" w:rsidP="0065541D">
            <w:pPr>
              <w:rPr>
                <w:rFonts w:eastAsia="Calibri"/>
                <w:lang w:eastAsia="en-US"/>
              </w:rPr>
            </w:pPr>
            <w:r w:rsidRPr="007F310E">
              <w:rPr>
                <w:rFonts w:eastAsia="Calibri"/>
                <w:lang w:eastAsia="en-US"/>
              </w:rPr>
              <w:t xml:space="preserve"> </w:t>
            </w:r>
            <w:r w:rsidRPr="000C2DA9">
              <w:t>Великие исторические личности</w:t>
            </w:r>
            <w:r>
              <w:t>. Развитие навыков поискового чтения.</w:t>
            </w:r>
          </w:p>
        </w:tc>
        <w:tc>
          <w:tcPr>
            <w:tcW w:w="1791" w:type="dxa"/>
            <w:shd w:val="clear" w:color="auto" w:fill="auto"/>
          </w:tcPr>
          <w:p w:rsidR="0065541D" w:rsidRPr="007F310E" w:rsidRDefault="0065541D" w:rsidP="0065541D">
            <w:pPr>
              <w:rPr>
                <w:rFonts w:eastAsia="Calibri"/>
                <w:lang w:eastAsia="en-US"/>
              </w:rPr>
            </w:pPr>
            <w:r>
              <w:rPr>
                <w:rFonts w:eastAsia="Calibri"/>
                <w:lang w:eastAsia="en-US"/>
              </w:rPr>
              <w:t>1</w:t>
            </w:r>
          </w:p>
        </w:tc>
        <w:tc>
          <w:tcPr>
            <w:tcW w:w="1605" w:type="dxa"/>
          </w:tcPr>
          <w:p w:rsidR="0065541D" w:rsidRPr="007F310E" w:rsidRDefault="0065541D" w:rsidP="0065541D">
            <w:pPr>
              <w:rPr>
                <w:rFonts w:eastAsia="Calibri"/>
                <w:lang w:eastAsia="en-US"/>
              </w:rPr>
            </w:pPr>
          </w:p>
        </w:tc>
      </w:tr>
      <w:tr w:rsidR="0065541D" w:rsidRPr="007F310E" w:rsidTr="0065541D">
        <w:tc>
          <w:tcPr>
            <w:tcW w:w="753" w:type="dxa"/>
            <w:shd w:val="clear" w:color="auto" w:fill="auto"/>
          </w:tcPr>
          <w:p w:rsidR="0065541D" w:rsidRPr="007F310E" w:rsidRDefault="0065541D" w:rsidP="0065541D">
            <w:pPr>
              <w:tabs>
                <w:tab w:val="left" w:pos="142"/>
              </w:tabs>
              <w:suppressAutoHyphens/>
              <w:ind w:left="568"/>
              <w:rPr>
                <w:rFonts w:eastAsia="Calibri"/>
                <w:lang w:eastAsia="en-US"/>
              </w:rPr>
            </w:pPr>
          </w:p>
        </w:tc>
        <w:tc>
          <w:tcPr>
            <w:tcW w:w="10873" w:type="dxa"/>
            <w:shd w:val="clear" w:color="auto" w:fill="auto"/>
          </w:tcPr>
          <w:p w:rsidR="0065541D" w:rsidRPr="000E078A" w:rsidRDefault="0065541D" w:rsidP="0065541D">
            <w:pPr>
              <w:tabs>
                <w:tab w:val="left" w:pos="1655"/>
              </w:tabs>
              <w:jc w:val="both"/>
              <w:rPr>
                <w:rFonts w:eastAsia="Calibri"/>
                <w:b/>
                <w:lang w:eastAsia="en-US"/>
              </w:rPr>
            </w:pPr>
            <w:r w:rsidRPr="000E078A">
              <w:rPr>
                <w:b/>
              </w:rPr>
              <w:t>Хороший ли ты друг</w:t>
            </w:r>
          </w:p>
        </w:tc>
        <w:tc>
          <w:tcPr>
            <w:tcW w:w="1791" w:type="dxa"/>
            <w:shd w:val="clear" w:color="auto" w:fill="auto"/>
          </w:tcPr>
          <w:p w:rsidR="0065541D" w:rsidRPr="00517F3C" w:rsidRDefault="0065541D" w:rsidP="0065541D">
            <w:pPr>
              <w:rPr>
                <w:rFonts w:eastAsia="Calibri"/>
                <w:b/>
                <w:lang w:eastAsia="en-US"/>
              </w:rPr>
            </w:pPr>
            <w:r w:rsidRPr="00517F3C">
              <w:rPr>
                <w:rFonts w:eastAsia="Calibri"/>
                <w:b/>
                <w:lang w:eastAsia="en-US"/>
              </w:rPr>
              <w:t>4</w:t>
            </w:r>
          </w:p>
        </w:tc>
        <w:tc>
          <w:tcPr>
            <w:tcW w:w="1605" w:type="dxa"/>
          </w:tcPr>
          <w:p w:rsidR="0065541D" w:rsidRPr="007F310E" w:rsidRDefault="0065541D" w:rsidP="0065541D">
            <w:pPr>
              <w:rPr>
                <w:rFonts w:eastAsia="Calibri"/>
                <w:lang w:eastAsia="en-US"/>
              </w:rPr>
            </w:pPr>
          </w:p>
        </w:tc>
      </w:tr>
      <w:tr w:rsidR="0065541D" w:rsidRPr="007F310E" w:rsidTr="0065541D">
        <w:tc>
          <w:tcPr>
            <w:tcW w:w="753" w:type="dxa"/>
            <w:shd w:val="clear" w:color="auto" w:fill="auto"/>
          </w:tcPr>
          <w:p w:rsidR="0065541D" w:rsidRPr="007F310E" w:rsidRDefault="0065541D" w:rsidP="0065541D">
            <w:pPr>
              <w:numPr>
                <w:ilvl w:val="0"/>
                <w:numId w:val="17"/>
              </w:numPr>
              <w:tabs>
                <w:tab w:val="left" w:pos="142"/>
              </w:tabs>
              <w:suppressAutoHyphens/>
              <w:ind w:left="644"/>
              <w:rPr>
                <w:rFonts w:eastAsia="Calibri"/>
                <w:lang w:eastAsia="en-US"/>
              </w:rPr>
            </w:pPr>
          </w:p>
        </w:tc>
        <w:tc>
          <w:tcPr>
            <w:tcW w:w="10873" w:type="dxa"/>
            <w:shd w:val="clear" w:color="auto" w:fill="auto"/>
          </w:tcPr>
          <w:p w:rsidR="0065541D" w:rsidRPr="007F310E" w:rsidRDefault="0065541D" w:rsidP="0065541D">
            <w:pPr>
              <w:suppressAutoHyphens/>
              <w:rPr>
                <w:rFonts w:eastAsia="Calibri"/>
                <w:lang w:eastAsia="en-US"/>
              </w:rPr>
            </w:pPr>
            <w:r w:rsidRPr="007F310E">
              <w:rPr>
                <w:rFonts w:eastAsia="Calibri"/>
                <w:lang w:eastAsia="en-US"/>
              </w:rPr>
              <w:t>Хороший ли ты друг?</w:t>
            </w:r>
          </w:p>
        </w:tc>
        <w:tc>
          <w:tcPr>
            <w:tcW w:w="1791" w:type="dxa"/>
            <w:shd w:val="clear" w:color="auto" w:fill="auto"/>
          </w:tcPr>
          <w:p w:rsidR="0065541D" w:rsidRPr="007F310E" w:rsidRDefault="0065541D" w:rsidP="0065541D">
            <w:pPr>
              <w:rPr>
                <w:rFonts w:eastAsia="Calibri"/>
                <w:lang w:eastAsia="en-US"/>
              </w:rPr>
            </w:pPr>
            <w:r>
              <w:rPr>
                <w:rFonts w:eastAsia="Calibri"/>
                <w:lang w:eastAsia="en-US"/>
              </w:rPr>
              <w:t>1</w:t>
            </w:r>
          </w:p>
        </w:tc>
        <w:tc>
          <w:tcPr>
            <w:tcW w:w="1605" w:type="dxa"/>
          </w:tcPr>
          <w:p w:rsidR="0065541D" w:rsidRPr="007F310E" w:rsidRDefault="0065541D" w:rsidP="0065541D">
            <w:pPr>
              <w:rPr>
                <w:rFonts w:eastAsia="Calibri"/>
                <w:lang w:eastAsia="en-US"/>
              </w:rPr>
            </w:pPr>
          </w:p>
        </w:tc>
      </w:tr>
      <w:tr w:rsidR="0065541D" w:rsidRPr="007F310E" w:rsidTr="0065541D">
        <w:tc>
          <w:tcPr>
            <w:tcW w:w="753" w:type="dxa"/>
            <w:shd w:val="clear" w:color="auto" w:fill="auto"/>
          </w:tcPr>
          <w:p w:rsidR="0065541D" w:rsidRPr="007F310E" w:rsidRDefault="0065541D" w:rsidP="0065541D">
            <w:pPr>
              <w:numPr>
                <w:ilvl w:val="0"/>
                <w:numId w:val="17"/>
              </w:numPr>
              <w:tabs>
                <w:tab w:val="left" w:pos="142"/>
              </w:tabs>
              <w:suppressAutoHyphens/>
              <w:ind w:left="644"/>
              <w:rPr>
                <w:rFonts w:eastAsia="Calibri"/>
                <w:lang w:eastAsia="en-US"/>
              </w:rPr>
            </w:pPr>
          </w:p>
        </w:tc>
        <w:tc>
          <w:tcPr>
            <w:tcW w:w="10873" w:type="dxa"/>
            <w:shd w:val="clear" w:color="auto" w:fill="auto"/>
          </w:tcPr>
          <w:p w:rsidR="0065541D" w:rsidRPr="007F310E" w:rsidRDefault="0065541D" w:rsidP="0065541D">
            <w:pPr>
              <w:suppressAutoHyphens/>
              <w:rPr>
                <w:rFonts w:eastAsia="Calibri"/>
                <w:lang w:eastAsia="en-US"/>
              </w:rPr>
            </w:pPr>
            <w:r>
              <w:rPr>
                <w:rFonts w:eastAsia="Calibri"/>
                <w:lang w:eastAsia="en-US"/>
              </w:rPr>
              <w:t>Берем интервью у своих одноклассников.</w:t>
            </w:r>
          </w:p>
        </w:tc>
        <w:tc>
          <w:tcPr>
            <w:tcW w:w="1791" w:type="dxa"/>
            <w:shd w:val="clear" w:color="auto" w:fill="auto"/>
          </w:tcPr>
          <w:p w:rsidR="0065541D" w:rsidRPr="007F310E" w:rsidRDefault="0065541D" w:rsidP="0065541D">
            <w:pPr>
              <w:rPr>
                <w:rFonts w:eastAsia="Calibri"/>
                <w:lang w:eastAsia="en-US"/>
              </w:rPr>
            </w:pPr>
            <w:r>
              <w:rPr>
                <w:rFonts w:eastAsia="Calibri"/>
                <w:lang w:eastAsia="en-US"/>
              </w:rPr>
              <w:t>1</w:t>
            </w:r>
          </w:p>
        </w:tc>
        <w:tc>
          <w:tcPr>
            <w:tcW w:w="1605" w:type="dxa"/>
          </w:tcPr>
          <w:p w:rsidR="0065541D" w:rsidRPr="007F310E" w:rsidRDefault="0065541D" w:rsidP="0065541D">
            <w:pPr>
              <w:rPr>
                <w:rFonts w:eastAsia="Calibri"/>
                <w:lang w:eastAsia="en-US"/>
              </w:rPr>
            </w:pPr>
          </w:p>
        </w:tc>
      </w:tr>
      <w:tr w:rsidR="0065541D" w:rsidRPr="007F310E" w:rsidTr="0065541D">
        <w:tc>
          <w:tcPr>
            <w:tcW w:w="753" w:type="dxa"/>
            <w:shd w:val="clear" w:color="auto" w:fill="auto"/>
          </w:tcPr>
          <w:p w:rsidR="0065541D" w:rsidRPr="007F310E" w:rsidRDefault="0065541D" w:rsidP="0065541D">
            <w:pPr>
              <w:numPr>
                <w:ilvl w:val="0"/>
                <w:numId w:val="17"/>
              </w:numPr>
              <w:tabs>
                <w:tab w:val="left" w:pos="142"/>
              </w:tabs>
              <w:suppressAutoHyphens/>
              <w:ind w:left="644"/>
              <w:rPr>
                <w:rFonts w:eastAsia="Calibri"/>
                <w:lang w:eastAsia="en-US"/>
              </w:rPr>
            </w:pPr>
          </w:p>
        </w:tc>
        <w:tc>
          <w:tcPr>
            <w:tcW w:w="10873" w:type="dxa"/>
            <w:shd w:val="clear" w:color="auto" w:fill="auto"/>
          </w:tcPr>
          <w:p w:rsidR="0065541D" w:rsidRPr="007F310E" w:rsidRDefault="0065541D" w:rsidP="0065541D">
            <w:pPr>
              <w:suppressAutoHyphens/>
              <w:rPr>
                <w:rFonts w:eastAsia="Calibri"/>
                <w:lang w:eastAsia="en-US"/>
              </w:rPr>
            </w:pPr>
            <w:r w:rsidRPr="007F310E">
              <w:rPr>
                <w:rFonts w:eastAsia="Calibri"/>
                <w:lang w:eastAsia="en-US"/>
              </w:rPr>
              <w:t xml:space="preserve">Письмо однокласснику. </w:t>
            </w:r>
            <w:r>
              <w:rPr>
                <w:rFonts w:eastAsia="Calibri"/>
                <w:lang w:eastAsia="en-US"/>
              </w:rPr>
              <w:t>Развитие навыков письма.</w:t>
            </w:r>
          </w:p>
        </w:tc>
        <w:tc>
          <w:tcPr>
            <w:tcW w:w="1791" w:type="dxa"/>
            <w:shd w:val="clear" w:color="auto" w:fill="auto"/>
          </w:tcPr>
          <w:p w:rsidR="0065541D" w:rsidRPr="007F310E" w:rsidRDefault="0065541D" w:rsidP="0065541D">
            <w:pPr>
              <w:rPr>
                <w:rFonts w:eastAsia="Calibri"/>
                <w:lang w:eastAsia="en-US"/>
              </w:rPr>
            </w:pPr>
            <w:r>
              <w:rPr>
                <w:rFonts w:eastAsia="Calibri"/>
                <w:lang w:eastAsia="en-US"/>
              </w:rPr>
              <w:t>1</w:t>
            </w:r>
          </w:p>
        </w:tc>
        <w:tc>
          <w:tcPr>
            <w:tcW w:w="1605" w:type="dxa"/>
          </w:tcPr>
          <w:p w:rsidR="0065541D" w:rsidRPr="007F310E" w:rsidRDefault="0065541D" w:rsidP="0065541D">
            <w:pPr>
              <w:rPr>
                <w:rFonts w:eastAsia="Calibri"/>
                <w:lang w:eastAsia="en-US"/>
              </w:rPr>
            </w:pPr>
          </w:p>
        </w:tc>
      </w:tr>
      <w:tr w:rsidR="0065541D" w:rsidRPr="007F310E" w:rsidTr="0065541D">
        <w:tc>
          <w:tcPr>
            <w:tcW w:w="753" w:type="dxa"/>
            <w:shd w:val="clear" w:color="auto" w:fill="auto"/>
          </w:tcPr>
          <w:p w:rsidR="0065541D" w:rsidRPr="007F310E" w:rsidRDefault="0065541D" w:rsidP="0065541D">
            <w:pPr>
              <w:numPr>
                <w:ilvl w:val="0"/>
                <w:numId w:val="17"/>
              </w:numPr>
              <w:tabs>
                <w:tab w:val="left" w:pos="142"/>
              </w:tabs>
              <w:suppressAutoHyphens/>
              <w:ind w:left="644"/>
              <w:rPr>
                <w:rFonts w:eastAsia="Calibri"/>
                <w:lang w:eastAsia="en-US"/>
              </w:rPr>
            </w:pPr>
          </w:p>
        </w:tc>
        <w:tc>
          <w:tcPr>
            <w:tcW w:w="10873" w:type="dxa"/>
            <w:shd w:val="clear" w:color="auto" w:fill="auto"/>
          </w:tcPr>
          <w:p w:rsidR="0065541D" w:rsidRPr="007F310E" w:rsidRDefault="0065541D" w:rsidP="0065541D">
            <w:pPr>
              <w:suppressAutoHyphens/>
              <w:rPr>
                <w:rFonts w:eastAsia="Calibri"/>
                <w:lang w:eastAsia="en-US"/>
              </w:rPr>
            </w:pPr>
            <w:r w:rsidRPr="000C2DA9">
              <w:t xml:space="preserve">Какая она – идеальная семья? </w:t>
            </w:r>
            <w:r>
              <w:rPr>
                <w:rFonts w:eastAsia="Calibri"/>
                <w:lang w:eastAsia="en-US"/>
              </w:rPr>
              <w:t>Моя семья</w:t>
            </w:r>
          </w:p>
        </w:tc>
        <w:tc>
          <w:tcPr>
            <w:tcW w:w="1791" w:type="dxa"/>
            <w:shd w:val="clear" w:color="auto" w:fill="auto"/>
          </w:tcPr>
          <w:p w:rsidR="0065541D" w:rsidRPr="007F310E" w:rsidRDefault="0065541D" w:rsidP="0065541D">
            <w:pPr>
              <w:rPr>
                <w:rFonts w:eastAsia="Calibri"/>
                <w:lang w:eastAsia="en-US"/>
              </w:rPr>
            </w:pPr>
            <w:r>
              <w:rPr>
                <w:rFonts w:eastAsia="Calibri"/>
                <w:lang w:eastAsia="en-US"/>
              </w:rPr>
              <w:t>1</w:t>
            </w:r>
          </w:p>
        </w:tc>
        <w:tc>
          <w:tcPr>
            <w:tcW w:w="1605" w:type="dxa"/>
          </w:tcPr>
          <w:p w:rsidR="0065541D" w:rsidRPr="007F310E" w:rsidRDefault="0065541D" w:rsidP="0065541D">
            <w:pPr>
              <w:rPr>
                <w:rFonts w:eastAsia="Calibri"/>
                <w:lang w:eastAsia="en-US"/>
              </w:rPr>
            </w:pPr>
          </w:p>
        </w:tc>
      </w:tr>
      <w:tr w:rsidR="0065541D" w:rsidRPr="007F310E" w:rsidTr="0065541D">
        <w:tc>
          <w:tcPr>
            <w:tcW w:w="753" w:type="dxa"/>
            <w:shd w:val="clear" w:color="auto" w:fill="auto"/>
          </w:tcPr>
          <w:p w:rsidR="0065541D" w:rsidRPr="007F310E" w:rsidRDefault="0065541D" w:rsidP="0065541D">
            <w:pPr>
              <w:numPr>
                <w:ilvl w:val="0"/>
                <w:numId w:val="17"/>
              </w:numPr>
              <w:tabs>
                <w:tab w:val="left" w:pos="142"/>
              </w:tabs>
              <w:suppressAutoHyphens/>
              <w:ind w:left="644"/>
              <w:rPr>
                <w:rFonts w:eastAsia="Calibri"/>
                <w:lang w:eastAsia="en-US"/>
              </w:rPr>
            </w:pPr>
          </w:p>
        </w:tc>
        <w:tc>
          <w:tcPr>
            <w:tcW w:w="10873" w:type="dxa"/>
            <w:shd w:val="clear" w:color="auto" w:fill="auto"/>
          </w:tcPr>
          <w:p w:rsidR="0065541D" w:rsidRPr="007F310E" w:rsidRDefault="0065541D" w:rsidP="0065541D">
            <w:pPr>
              <w:suppressAutoHyphens/>
              <w:rPr>
                <w:rFonts w:eastAsia="Calibri"/>
                <w:lang w:eastAsia="en-US"/>
              </w:rPr>
            </w:pPr>
            <w:r>
              <w:rPr>
                <w:rFonts w:eastAsia="Calibri"/>
                <w:lang w:eastAsia="en-US"/>
              </w:rPr>
              <w:t>Повторение лексико-грамматического материала разделов 13-16</w:t>
            </w:r>
            <w:r w:rsidRPr="007F310E">
              <w:rPr>
                <w:rFonts w:eastAsia="Calibri"/>
                <w:lang w:eastAsia="en-US"/>
              </w:rPr>
              <w:t xml:space="preserve">. </w:t>
            </w:r>
          </w:p>
        </w:tc>
        <w:tc>
          <w:tcPr>
            <w:tcW w:w="1791" w:type="dxa"/>
            <w:shd w:val="clear" w:color="auto" w:fill="auto"/>
          </w:tcPr>
          <w:p w:rsidR="0065541D" w:rsidRPr="007F310E" w:rsidRDefault="0065541D" w:rsidP="0065541D">
            <w:pPr>
              <w:rPr>
                <w:rFonts w:eastAsia="Calibri"/>
                <w:lang w:eastAsia="en-US"/>
              </w:rPr>
            </w:pPr>
            <w:r>
              <w:rPr>
                <w:rFonts w:eastAsia="Calibri"/>
                <w:lang w:eastAsia="en-US"/>
              </w:rPr>
              <w:t>1</w:t>
            </w:r>
          </w:p>
        </w:tc>
        <w:tc>
          <w:tcPr>
            <w:tcW w:w="1605" w:type="dxa"/>
          </w:tcPr>
          <w:p w:rsidR="0065541D" w:rsidRPr="007F310E" w:rsidRDefault="0065541D" w:rsidP="0065541D">
            <w:pPr>
              <w:rPr>
                <w:rFonts w:eastAsia="Calibri"/>
                <w:lang w:eastAsia="en-US"/>
              </w:rPr>
            </w:pPr>
          </w:p>
        </w:tc>
      </w:tr>
      <w:tr w:rsidR="0065541D" w:rsidRPr="007F310E" w:rsidTr="0065541D">
        <w:tc>
          <w:tcPr>
            <w:tcW w:w="753" w:type="dxa"/>
            <w:shd w:val="clear" w:color="auto" w:fill="auto"/>
          </w:tcPr>
          <w:p w:rsidR="0065541D" w:rsidRPr="007F310E" w:rsidRDefault="0065541D" w:rsidP="0065541D">
            <w:pPr>
              <w:numPr>
                <w:ilvl w:val="0"/>
                <w:numId w:val="17"/>
              </w:numPr>
              <w:tabs>
                <w:tab w:val="left" w:pos="142"/>
              </w:tabs>
              <w:suppressAutoHyphens/>
              <w:ind w:left="644"/>
              <w:rPr>
                <w:rFonts w:eastAsia="Calibri"/>
                <w:lang w:eastAsia="en-US"/>
              </w:rPr>
            </w:pPr>
          </w:p>
        </w:tc>
        <w:tc>
          <w:tcPr>
            <w:tcW w:w="10873" w:type="dxa"/>
            <w:shd w:val="clear" w:color="auto" w:fill="auto"/>
          </w:tcPr>
          <w:p w:rsidR="0065541D" w:rsidRPr="007F310E" w:rsidRDefault="0065541D" w:rsidP="0065541D">
            <w:pPr>
              <w:suppressAutoHyphens/>
              <w:rPr>
                <w:rFonts w:eastAsia="Calibri"/>
                <w:lang w:eastAsia="en-US"/>
              </w:rPr>
            </w:pPr>
            <w:r w:rsidRPr="007F310E">
              <w:rPr>
                <w:rFonts w:eastAsia="Calibri"/>
                <w:lang w:eastAsia="en-US"/>
              </w:rPr>
              <w:t xml:space="preserve">Контрольная работа №4. </w:t>
            </w:r>
          </w:p>
        </w:tc>
        <w:tc>
          <w:tcPr>
            <w:tcW w:w="1791" w:type="dxa"/>
            <w:shd w:val="clear" w:color="auto" w:fill="auto"/>
          </w:tcPr>
          <w:p w:rsidR="0065541D" w:rsidRPr="007F310E" w:rsidRDefault="0065541D" w:rsidP="0065541D">
            <w:pPr>
              <w:rPr>
                <w:rFonts w:eastAsia="Calibri"/>
                <w:lang w:eastAsia="en-US"/>
              </w:rPr>
            </w:pPr>
            <w:r>
              <w:rPr>
                <w:rFonts w:eastAsia="Calibri"/>
                <w:lang w:eastAsia="en-US"/>
              </w:rPr>
              <w:t>1</w:t>
            </w:r>
          </w:p>
        </w:tc>
        <w:tc>
          <w:tcPr>
            <w:tcW w:w="1605" w:type="dxa"/>
          </w:tcPr>
          <w:p w:rsidR="0065541D" w:rsidRPr="007F310E" w:rsidRDefault="0065541D" w:rsidP="0065541D">
            <w:pPr>
              <w:rPr>
                <w:rFonts w:eastAsia="Calibri"/>
                <w:lang w:eastAsia="en-US"/>
              </w:rPr>
            </w:pPr>
          </w:p>
        </w:tc>
      </w:tr>
      <w:tr w:rsidR="0065541D" w:rsidRPr="007F310E" w:rsidTr="0065541D">
        <w:tc>
          <w:tcPr>
            <w:tcW w:w="753" w:type="dxa"/>
            <w:shd w:val="clear" w:color="auto" w:fill="auto"/>
          </w:tcPr>
          <w:p w:rsidR="0065541D" w:rsidRPr="007F310E" w:rsidRDefault="0065541D" w:rsidP="0065541D">
            <w:pPr>
              <w:numPr>
                <w:ilvl w:val="0"/>
                <w:numId w:val="17"/>
              </w:numPr>
              <w:tabs>
                <w:tab w:val="left" w:pos="142"/>
              </w:tabs>
              <w:suppressAutoHyphens/>
              <w:ind w:left="644"/>
              <w:rPr>
                <w:rFonts w:eastAsia="Calibri"/>
                <w:lang w:eastAsia="en-US"/>
              </w:rPr>
            </w:pPr>
          </w:p>
        </w:tc>
        <w:tc>
          <w:tcPr>
            <w:tcW w:w="10873" w:type="dxa"/>
            <w:shd w:val="clear" w:color="auto" w:fill="auto"/>
          </w:tcPr>
          <w:p w:rsidR="0065541D" w:rsidRPr="007F310E" w:rsidRDefault="0065541D" w:rsidP="0065541D">
            <w:pPr>
              <w:suppressAutoHyphens/>
              <w:rPr>
                <w:rFonts w:eastAsia="Calibri"/>
                <w:lang w:eastAsia="en-US"/>
              </w:rPr>
            </w:pPr>
            <w:r w:rsidRPr="007F310E">
              <w:rPr>
                <w:rFonts w:eastAsia="Calibri"/>
                <w:lang w:eastAsia="en-US"/>
              </w:rPr>
              <w:t xml:space="preserve">Работа над ошибками. </w:t>
            </w:r>
          </w:p>
        </w:tc>
        <w:tc>
          <w:tcPr>
            <w:tcW w:w="1791" w:type="dxa"/>
            <w:shd w:val="clear" w:color="auto" w:fill="auto"/>
          </w:tcPr>
          <w:p w:rsidR="0065541D" w:rsidRPr="007F310E" w:rsidRDefault="0065541D" w:rsidP="0065541D">
            <w:pPr>
              <w:rPr>
                <w:rFonts w:eastAsia="Calibri"/>
                <w:lang w:eastAsia="en-US"/>
              </w:rPr>
            </w:pPr>
            <w:r>
              <w:rPr>
                <w:rFonts w:eastAsia="Calibri"/>
                <w:lang w:eastAsia="en-US"/>
              </w:rPr>
              <w:t>1</w:t>
            </w:r>
          </w:p>
        </w:tc>
        <w:tc>
          <w:tcPr>
            <w:tcW w:w="1605" w:type="dxa"/>
          </w:tcPr>
          <w:p w:rsidR="0065541D" w:rsidRPr="007F310E" w:rsidRDefault="0065541D" w:rsidP="0065541D">
            <w:pPr>
              <w:rPr>
                <w:rFonts w:eastAsia="Calibri"/>
                <w:lang w:eastAsia="en-US"/>
              </w:rPr>
            </w:pPr>
          </w:p>
        </w:tc>
      </w:tr>
      <w:tr w:rsidR="0065541D" w:rsidRPr="007F310E" w:rsidTr="0065541D">
        <w:tc>
          <w:tcPr>
            <w:tcW w:w="753" w:type="dxa"/>
            <w:shd w:val="clear" w:color="auto" w:fill="auto"/>
          </w:tcPr>
          <w:p w:rsidR="0065541D" w:rsidRPr="007F310E" w:rsidRDefault="0065541D" w:rsidP="0065541D">
            <w:pPr>
              <w:numPr>
                <w:ilvl w:val="0"/>
                <w:numId w:val="17"/>
              </w:numPr>
              <w:tabs>
                <w:tab w:val="left" w:pos="142"/>
              </w:tabs>
              <w:suppressAutoHyphens/>
              <w:ind w:left="644"/>
              <w:rPr>
                <w:rFonts w:eastAsia="Calibri"/>
                <w:lang w:eastAsia="en-US"/>
              </w:rPr>
            </w:pPr>
          </w:p>
        </w:tc>
        <w:tc>
          <w:tcPr>
            <w:tcW w:w="10873" w:type="dxa"/>
            <w:shd w:val="clear" w:color="auto" w:fill="auto"/>
          </w:tcPr>
          <w:p w:rsidR="0065541D" w:rsidRPr="009475AF" w:rsidRDefault="0065541D" w:rsidP="0065541D">
            <w:r w:rsidRPr="000C2DA9">
              <w:t>Пишем резюме.</w:t>
            </w:r>
          </w:p>
        </w:tc>
        <w:tc>
          <w:tcPr>
            <w:tcW w:w="1791" w:type="dxa"/>
            <w:shd w:val="clear" w:color="auto" w:fill="auto"/>
          </w:tcPr>
          <w:p w:rsidR="0065541D" w:rsidRPr="007F310E" w:rsidRDefault="0065541D" w:rsidP="0065541D">
            <w:pPr>
              <w:rPr>
                <w:rFonts w:eastAsia="Calibri"/>
                <w:lang w:eastAsia="en-US"/>
              </w:rPr>
            </w:pPr>
            <w:r>
              <w:rPr>
                <w:rFonts w:eastAsia="Calibri"/>
                <w:lang w:eastAsia="en-US"/>
              </w:rPr>
              <w:t>1</w:t>
            </w:r>
          </w:p>
        </w:tc>
        <w:tc>
          <w:tcPr>
            <w:tcW w:w="1605" w:type="dxa"/>
          </w:tcPr>
          <w:p w:rsidR="0065541D" w:rsidRPr="007F310E" w:rsidRDefault="0065541D" w:rsidP="0065541D">
            <w:pPr>
              <w:rPr>
                <w:rFonts w:eastAsia="Calibri"/>
                <w:lang w:eastAsia="en-US"/>
              </w:rPr>
            </w:pPr>
          </w:p>
        </w:tc>
      </w:tr>
      <w:tr w:rsidR="0065541D" w:rsidRPr="007F310E" w:rsidTr="0065541D">
        <w:tc>
          <w:tcPr>
            <w:tcW w:w="753" w:type="dxa"/>
            <w:shd w:val="clear" w:color="auto" w:fill="auto"/>
          </w:tcPr>
          <w:p w:rsidR="0065541D" w:rsidRPr="007F310E" w:rsidRDefault="0065541D" w:rsidP="0065541D">
            <w:pPr>
              <w:numPr>
                <w:ilvl w:val="0"/>
                <w:numId w:val="17"/>
              </w:numPr>
              <w:tabs>
                <w:tab w:val="left" w:pos="142"/>
              </w:tabs>
              <w:suppressAutoHyphens/>
              <w:ind w:left="644"/>
              <w:rPr>
                <w:rFonts w:eastAsia="Calibri"/>
                <w:lang w:eastAsia="en-US"/>
              </w:rPr>
            </w:pPr>
          </w:p>
        </w:tc>
        <w:tc>
          <w:tcPr>
            <w:tcW w:w="10873" w:type="dxa"/>
            <w:shd w:val="clear" w:color="auto" w:fill="auto"/>
          </w:tcPr>
          <w:p w:rsidR="0065541D" w:rsidRPr="007F310E" w:rsidRDefault="0065541D" w:rsidP="0065541D">
            <w:pPr>
              <w:tabs>
                <w:tab w:val="center" w:pos="5328"/>
              </w:tabs>
              <w:suppressAutoHyphens/>
              <w:rPr>
                <w:rFonts w:eastAsia="Calibri"/>
                <w:lang w:eastAsia="en-US"/>
              </w:rPr>
            </w:pPr>
            <w:r w:rsidRPr="007F310E">
              <w:rPr>
                <w:rFonts w:eastAsia="Calibri"/>
                <w:lang w:eastAsia="en-US"/>
              </w:rPr>
              <w:t>Диалог культур №4</w:t>
            </w:r>
            <w:r>
              <w:rPr>
                <w:rFonts w:eastAsia="Calibri"/>
                <w:lang w:eastAsia="en-US"/>
              </w:rPr>
              <w:t>: Исследуем Канаду.</w:t>
            </w:r>
            <w:r>
              <w:rPr>
                <w:rFonts w:eastAsia="Calibri"/>
                <w:lang w:eastAsia="en-US"/>
              </w:rPr>
              <w:tab/>
            </w:r>
          </w:p>
        </w:tc>
        <w:tc>
          <w:tcPr>
            <w:tcW w:w="1791" w:type="dxa"/>
            <w:shd w:val="clear" w:color="auto" w:fill="auto"/>
          </w:tcPr>
          <w:p w:rsidR="0065541D" w:rsidRPr="007F310E" w:rsidRDefault="0065541D" w:rsidP="0065541D">
            <w:pPr>
              <w:rPr>
                <w:rFonts w:eastAsia="Calibri"/>
                <w:lang w:eastAsia="en-US"/>
              </w:rPr>
            </w:pPr>
            <w:r>
              <w:rPr>
                <w:rFonts w:eastAsia="Calibri"/>
                <w:lang w:eastAsia="en-US"/>
              </w:rPr>
              <w:t>1</w:t>
            </w:r>
          </w:p>
        </w:tc>
        <w:tc>
          <w:tcPr>
            <w:tcW w:w="1605" w:type="dxa"/>
          </w:tcPr>
          <w:p w:rsidR="0065541D" w:rsidRPr="007F310E" w:rsidRDefault="0065541D" w:rsidP="0065541D">
            <w:pPr>
              <w:rPr>
                <w:rFonts w:eastAsia="Calibri"/>
                <w:lang w:eastAsia="en-US"/>
              </w:rPr>
            </w:pPr>
          </w:p>
        </w:tc>
      </w:tr>
      <w:tr w:rsidR="0065541D" w:rsidRPr="007F310E" w:rsidTr="0065541D">
        <w:tc>
          <w:tcPr>
            <w:tcW w:w="753" w:type="dxa"/>
            <w:shd w:val="clear" w:color="auto" w:fill="auto"/>
          </w:tcPr>
          <w:p w:rsidR="0065541D" w:rsidRPr="007F310E" w:rsidRDefault="0065541D" w:rsidP="0065541D">
            <w:pPr>
              <w:numPr>
                <w:ilvl w:val="0"/>
                <w:numId w:val="17"/>
              </w:numPr>
              <w:tabs>
                <w:tab w:val="left" w:pos="142"/>
              </w:tabs>
              <w:suppressAutoHyphens/>
              <w:ind w:left="644"/>
              <w:rPr>
                <w:rFonts w:eastAsia="Calibri"/>
                <w:lang w:eastAsia="en-US"/>
              </w:rPr>
            </w:pPr>
          </w:p>
        </w:tc>
        <w:tc>
          <w:tcPr>
            <w:tcW w:w="10873" w:type="dxa"/>
            <w:shd w:val="clear" w:color="auto" w:fill="auto"/>
          </w:tcPr>
          <w:p w:rsidR="0065541D" w:rsidRPr="007F310E" w:rsidRDefault="0065541D" w:rsidP="0065541D">
            <w:pPr>
              <w:suppressAutoHyphens/>
              <w:rPr>
                <w:rFonts w:eastAsia="Calibri"/>
                <w:lang w:eastAsia="en-US"/>
              </w:rPr>
            </w:pPr>
            <w:r>
              <w:rPr>
                <w:rFonts w:eastAsia="Calibri"/>
                <w:lang w:eastAsia="en-US"/>
              </w:rPr>
              <w:t xml:space="preserve">Повторение лексико-грамматического материала </w:t>
            </w:r>
          </w:p>
        </w:tc>
        <w:tc>
          <w:tcPr>
            <w:tcW w:w="1791" w:type="dxa"/>
            <w:shd w:val="clear" w:color="auto" w:fill="auto"/>
          </w:tcPr>
          <w:p w:rsidR="0065541D" w:rsidRPr="007F310E" w:rsidRDefault="0065541D" w:rsidP="0065541D">
            <w:pPr>
              <w:rPr>
                <w:rFonts w:eastAsia="Calibri"/>
                <w:lang w:eastAsia="en-US"/>
              </w:rPr>
            </w:pPr>
            <w:r>
              <w:rPr>
                <w:rFonts w:eastAsia="Calibri"/>
                <w:lang w:eastAsia="en-US"/>
              </w:rPr>
              <w:t>1</w:t>
            </w:r>
          </w:p>
        </w:tc>
        <w:tc>
          <w:tcPr>
            <w:tcW w:w="1605" w:type="dxa"/>
          </w:tcPr>
          <w:p w:rsidR="0065541D" w:rsidRPr="007F310E" w:rsidRDefault="0065541D" w:rsidP="0065541D">
            <w:pPr>
              <w:rPr>
                <w:rFonts w:eastAsia="Calibri"/>
                <w:lang w:eastAsia="en-US"/>
              </w:rPr>
            </w:pPr>
          </w:p>
        </w:tc>
      </w:tr>
    </w:tbl>
    <w:p w:rsidR="0065541D" w:rsidRPr="007A13FF" w:rsidRDefault="0065541D" w:rsidP="0065541D">
      <w:pPr>
        <w:spacing w:after="200" w:line="276" w:lineRule="auto"/>
        <w:rPr>
          <w:rFonts w:eastAsia="Calibri"/>
          <w:sz w:val="22"/>
          <w:szCs w:val="22"/>
          <w:lang w:eastAsia="en-US"/>
        </w:rPr>
      </w:pPr>
    </w:p>
    <w:p w:rsidR="00904D3F" w:rsidRDefault="00904D3F"/>
    <w:sectPr w:rsidR="00904D3F" w:rsidSect="00283876">
      <w:pgSz w:w="16838" w:h="11906" w:orient="landscape"/>
      <w:pgMar w:top="709" w:right="1134" w:bottom="850"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32F83" w:rsidRDefault="00B32F83" w:rsidP="0065541D">
      <w:r>
        <w:separator/>
      </w:r>
    </w:p>
  </w:endnote>
  <w:endnote w:type="continuationSeparator" w:id="1">
    <w:p w:rsidR="00B32F83" w:rsidRDefault="00B32F83" w:rsidP="0065541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entury Gothic">
    <w:panose1 w:val="020B0502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32F83" w:rsidRDefault="00B32F83" w:rsidP="0065541D">
      <w:r>
        <w:separator/>
      </w:r>
    </w:p>
  </w:footnote>
  <w:footnote w:type="continuationSeparator" w:id="1">
    <w:p w:rsidR="00B32F83" w:rsidRDefault="00B32F83" w:rsidP="0065541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541D" w:rsidRDefault="00244761">
    <w:pPr>
      <w:pStyle w:val="aa"/>
    </w:pPr>
    <w:r>
      <w:t>ТЕМАТИЧЕСКОЕ ПЛАНИРОВАНИЕ</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5C6C1A"/>
    <w:multiLevelType w:val="hybridMultilevel"/>
    <w:tmpl w:val="85D49D12"/>
    <w:lvl w:ilvl="0" w:tplc="A38A970E">
      <w:start w:val="1"/>
      <w:numFmt w:val="upperRoman"/>
      <w:lvlText w:val="%1."/>
      <w:lvlJc w:val="left"/>
      <w:pPr>
        <w:tabs>
          <w:tab w:val="num" w:pos="1080"/>
        </w:tabs>
        <w:ind w:left="1080" w:hanging="720"/>
      </w:pPr>
      <w:rPr>
        <w:b/>
      </w:rPr>
    </w:lvl>
    <w:lvl w:ilvl="1" w:tplc="04190001">
      <w:start w:val="1"/>
      <w:numFmt w:val="bullet"/>
      <w:lvlText w:val=""/>
      <w:lvlJc w:val="left"/>
      <w:pPr>
        <w:tabs>
          <w:tab w:val="num" w:pos="786"/>
        </w:tabs>
        <w:ind w:left="786" w:hanging="360"/>
      </w:pPr>
      <w:rPr>
        <w:rFonts w:ascii="Symbol" w:hAnsi="Symbol" w:hint="default"/>
        <w:b/>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6E050D"/>
    <w:multiLevelType w:val="hybridMultilevel"/>
    <w:tmpl w:val="84F89056"/>
    <w:lvl w:ilvl="0" w:tplc="B3D69B3A">
      <w:start w:val="1"/>
      <w:numFmt w:val="upperRoman"/>
      <w:lvlText w:val="%1."/>
      <w:lvlJc w:val="left"/>
      <w:pPr>
        <w:tabs>
          <w:tab w:val="num" w:pos="1080"/>
        </w:tabs>
        <w:ind w:left="1080" w:hanging="72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09A8234A"/>
    <w:multiLevelType w:val="hybridMultilevel"/>
    <w:tmpl w:val="FA6EE72C"/>
    <w:lvl w:ilvl="0" w:tplc="04190001">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0ED7729F"/>
    <w:multiLevelType w:val="hybridMultilevel"/>
    <w:tmpl w:val="F6E06FC2"/>
    <w:lvl w:ilvl="0" w:tplc="113221F0">
      <w:start w:val="1"/>
      <w:numFmt w:val="bullet"/>
      <w:lvlText w:val=""/>
      <w:lvlJc w:val="left"/>
      <w:pPr>
        <w:tabs>
          <w:tab w:val="num" w:pos="113"/>
        </w:tabs>
        <w:ind w:left="113" w:firstLine="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
    <w:nsid w:val="12365171"/>
    <w:multiLevelType w:val="hybridMultilevel"/>
    <w:tmpl w:val="07660E04"/>
    <w:lvl w:ilvl="0" w:tplc="B68E1A16">
      <w:start w:val="1"/>
      <w:numFmt w:val="upperRoman"/>
      <w:lvlText w:val="%1."/>
      <w:lvlJc w:val="left"/>
      <w:pPr>
        <w:tabs>
          <w:tab w:val="num" w:pos="1080"/>
        </w:tabs>
        <w:ind w:left="1080" w:hanging="72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15FB6CCB"/>
    <w:multiLevelType w:val="hybridMultilevel"/>
    <w:tmpl w:val="65A01A8A"/>
    <w:lvl w:ilvl="0" w:tplc="E9D2D990">
      <w:start w:val="1"/>
      <w:numFmt w:val="decimal"/>
      <w:lvlText w:val="%1)"/>
      <w:lvlJc w:val="left"/>
      <w:pPr>
        <w:tabs>
          <w:tab w:val="num" w:pos="851"/>
        </w:tabs>
        <w:ind w:left="0" w:firstLine="720"/>
      </w:pPr>
    </w:lvl>
    <w:lvl w:ilvl="1" w:tplc="B70AA10A">
      <w:start w:val="1"/>
      <w:numFmt w:val="upperRoman"/>
      <w:lvlText w:val="%2."/>
      <w:lvlJc w:val="left"/>
      <w:pPr>
        <w:tabs>
          <w:tab w:val="num" w:pos="1800"/>
        </w:tabs>
        <w:ind w:left="1800" w:hanging="720"/>
      </w:pPr>
      <w:rPr>
        <w:b/>
      </w:rPr>
    </w:lvl>
    <w:lvl w:ilvl="2" w:tplc="04190001">
      <w:start w:val="1"/>
      <w:numFmt w:val="bullet"/>
      <w:lvlText w:val=""/>
      <w:lvlJc w:val="left"/>
      <w:pPr>
        <w:tabs>
          <w:tab w:val="num" w:pos="2340"/>
        </w:tabs>
        <w:ind w:left="2340" w:hanging="360"/>
      </w:pPr>
      <w:rPr>
        <w:rFonts w:ascii="Symbol" w:hAnsi="Symbol" w:hint="default"/>
      </w:r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17DA400D"/>
    <w:multiLevelType w:val="hybridMultilevel"/>
    <w:tmpl w:val="7DDE4BEC"/>
    <w:lvl w:ilvl="0" w:tplc="78F83B12">
      <w:start w:val="1"/>
      <w:numFmt w:val="upperRoman"/>
      <w:lvlText w:val="%1."/>
      <w:lvlJc w:val="left"/>
      <w:pPr>
        <w:tabs>
          <w:tab w:val="num" w:pos="1080"/>
        </w:tabs>
        <w:ind w:left="1080" w:hanging="72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17F263E8"/>
    <w:multiLevelType w:val="hybridMultilevel"/>
    <w:tmpl w:val="E258D61E"/>
    <w:lvl w:ilvl="0" w:tplc="F934D47A">
      <w:start w:val="2"/>
      <w:numFmt w:val="upperRoman"/>
      <w:lvlText w:val="%1."/>
      <w:lvlJc w:val="left"/>
      <w:pPr>
        <w:tabs>
          <w:tab w:val="num" w:pos="1080"/>
        </w:tabs>
        <w:ind w:left="1080" w:hanging="720"/>
      </w:pPr>
      <w:rPr>
        <w:b/>
        <w:i w:val="0"/>
      </w:rPr>
    </w:lvl>
    <w:lvl w:ilvl="1" w:tplc="04190001">
      <w:start w:val="1"/>
      <w:numFmt w:val="bullet"/>
      <w:lvlText w:val=""/>
      <w:lvlJc w:val="left"/>
      <w:pPr>
        <w:tabs>
          <w:tab w:val="num" w:pos="1440"/>
        </w:tabs>
        <w:ind w:left="1440" w:hanging="360"/>
      </w:pPr>
      <w:rPr>
        <w:rFonts w:ascii="Symbol" w:hAnsi="Symbol" w:hint="default"/>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2FEE6C7E"/>
    <w:multiLevelType w:val="hybridMultilevel"/>
    <w:tmpl w:val="D15EB568"/>
    <w:lvl w:ilvl="0" w:tplc="30CA2604">
      <w:start w:val="1"/>
      <w:numFmt w:val="bullet"/>
      <w:lvlText w:val=""/>
      <w:lvlJc w:val="left"/>
      <w:pPr>
        <w:ind w:left="117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38292974"/>
    <w:multiLevelType w:val="hybridMultilevel"/>
    <w:tmpl w:val="BA80384E"/>
    <w:lvl w:ilvl="0" w:tplc="04190001">
      <w:start w:val="1"/>
      <w:numFmt w:val="bullet"/>
      <w:lvlText w:val=""/>
      <w:lvlJc w:val="left"/>
      <w:pPr>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nsid w:val="3953625C"/>
    <w:multiLevelType w:val="hybridMultilevel"/>
    <w:tmpl w:val="04EC43F6"/>
    <w:lvl w:ilvl="0" w:tplc="DD523C60">
      <w:start w:val="1"/>
      <w:numFmt w:val="bullet"/>
      <w:lvlText w:val=""/>
      <w:lvlJc w:val="left"/>
      <w:pPr>
        <w:ind w:left="1353" w:hanging="360"/>
      </w:pPr>
      <w:rPr>
        <w:rFonts w:ascii="Symbol" w:eastAsia="Times New Roman" w:hAnsi="Symbol"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nsid w:val="409C5627"/>
    <w:multiLevelType w:val="hybridMultilevel"/>
    <w:tmpl w:val="5282D9D4"/>
    <w:lvl w:ilvl="0" w:tplc="0419000F">
      <w:start w:val="1"/>
      <w:numFmt w:val="decimal"/>
      <w:lvlText w:val="%1."/>
      <w:lvlJc w:val="left"/>
      <w:pPr>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7F72485"/>
    <w:multiLevelType w:val="hybridMultilevel"/>
    <w:tmpl w:val="4DF41850"/>
    <w:lvl w:ilvl="0" w:tplc="1FF8C506">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56607A84"/>
    <w:multiLevelType w:val="hybridMultilevel"/>
    <w:tmpl w:val="0DBE72FA"/>
    <w:lvl w:ilvl="0" w:tplc="FD6A98A8">
      <w:start w:val="1"/>
      <w:numFmt w:val="decimal"/>
      <w:lvlText w:val="%1."/>
      <w:lvlJc w:val="righ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6E0F7980"/>
    <w:multiLevelType w:val="hybridMultilevel"/>
    <w:tmpl w:val="62C0D5F0"/>
    <w:lvl w:ilvl="0" w:tplc="50CAC328">
      <w:start w:val="1"/>
      <w:numFmt w:val="upperRoman"/>
      <w:lvlText w:val="%1."/>
      <w:lvlJc w:val="left"/>
      <w:pPr>
        <w:tabs>
          <w:tab w:val="num" w:pos="1080"/>
        </w:tabs>
        <w:ind w:left="1080" w:hanging="72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nsid w:val="700C589C"/>
    <w:multiLevelType w:val="hybridMultilevel"/>
    <w:tmpl w:val="34228C94"/>
    <w:lvl w:ilvl="0" w:tplc="30CA2604">
      <w:start w:val="1"/>
      <w:numFmt w:val="bullet"/>
      <w:lvlText w:val=""/>
      <w:lvlJc w:val="left"/>
      <w:pPr>
        <w:ind w:left="90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75CA23A1"/>
    <w:multiLevelType w:val="hybridMultilevel"/>
    <w:tmpl w:val="FC4A5F28"/>
    <w:lvl w:ilvl="0" w:tplc="30CA2604">
      <w:start w:val="1"/>
      <w:numFmt w:val="bullet"/>
      <w:lvlText w:val=""/>
      <w:lvlJc w:val="left"/>
      <w:pPr>
        <w:ind w:left="117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2"/>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lvlOverride w:ilvl="1"/>
    <w:lvlOverride w:ilvl="2"/>
    <w:lvlOverride w:ilvl="3"/>
    <w:lvlOverride w:ilvl="4"/>
    <w:lvlOverride w:ilvl="5"/>
    <w:lvlOverride w:ilvl="6"/>
    <w:lvlOverride w:ilvl="7"/>
    <w:lvlOverride w:ilvl="8"/>
  </w:num>
  <w:num w:numId="17">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283876"/>
    <w:rsid w:val="00244761"/>
    <w:rsid w:val="00283876"/>
    <w:rsid w:val="0065541D"/>
    <w:rsid w:val="00904D3F"/>
    <w:rsid w:val="00B32F8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83876"/>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semiHidden/>
    <w:unhideWhenUsed/>
    <w:rsid w:val="00283876"/>
    <w:rPr>
      <w:color w:val="0000FF"/>
      <w:u w:val="single"/>
    </w:rPr>
  </w:style>
  <w:style w:type="paragraph" w:styleId="a4">
    <w:name w:val="Body Text"/>
    <w:basedOn w:val="a"/>
    <w:link w:val="a5"/>
    <w:uiPriority w:val="99"/>
    <w:semiHidden/>
    <w:unhideWhenUsed/>
    <w:rsid w:val="00283876"/>
    <w:pPr>
      <w:spacing w:after="120" w:line="276" w:lineRule="auto"/>
    </w:pPr>
    <w:rPr>
      <w:rFonts w:ascii="Calibri" w:eastAsia="Calibri" w:hAnsi="Calibri"/>
      <w:sz w:val="22"/>
      <w:szCs w:val="22"/>
      <w:lang w:eastAsia="en-US"/>
    </w:rPr>
  </w:style>
  <w:style w:type="character" w:customStyle="1" w:styleId="a5">
    <w:name w:val="Основной текст Знак"/>
    <w:basedOn w:val="a0"/>
    <w:link w:val="a4"/>
    <w:uiPriority w:val="99"/>
    <w:semiHidden/>
    <w:rsid w:val="00283876"/>
    <w:rPr>
      <w:rFonts w:ascii="Calibri" w:eastAsia="Calibri" w:hAnsi="Calibri" w:cs="Times New Roman"/>
    </w:rPr>
  </w:style>
  <w:style w:type="paragraph" w:styleId="a6">
    <w:name w:val="No Spacing"/>
    <w:uiPriority w:val="1"/>
    <w:qFormat/>
    <w:rsid w:val="00283876"/>
    <w:pPr>
      <w:spacing w:after="0" w:line="240" w:lineRule="auto"/>
    </w:pPr>
    <w:rPr>
      <w:rFonts w:ascii="Calibri" w:eastAsia="Calibri" w:hAnsi="Calibri" w:cs="Times New Roman"/>
    </w:rPr>
  </w:style>
  <w:style w:type="paragraph" w:styleId="a7">
    <w:name w:val="List Paragraph"/>
    <w:basedOn w:val="a"/>
    <w:uiPriority w:val="34"/>
    <w:qFormat/>
    <w:rsid w:val="00283876"/>
    <w:pPr>
      <w:spacing w:after="200" w:line="276" w:lineRule="auto"/>
      <w:ind w:left="720"/>
      <w:contextualSpacing/>
    </w:pPr>
    <w:rPr>
      <w:rFonts w:asciiTheme="minorHAnsi" w:eastAsiaTheme="minorEastAsia" w:hAnsiTheme="minorHAnsi" w:cstheme="minorBidi"/>
      <w:sz w:val="22"/>
      <w:szCs w:val="22"/>
    </w:rPr>
  </w:style>
  <w:style w:type="character" w:customStyle="1" w:styleId="14">
    <w:name w:val="Основной текст (14)_"/>
    <w:basedOn w:val="a0"/>
    <w:link w:val="141"/>
    <w:locked/>
    <w:rsid w:val="00283876"/>
    <w:rPr>
      <w:i/>
      <w:iCs/>
      <w:shd w:val="clear" w:color="auto" w:fill="FFFFFF"/>
    </w:rPr>
  </w:style>
  <w:style w:type="paragraph" w:customStyle="1" w:styleId="141">
    <w:name w:val="Основной текст (14)1"/>
    <w:basedOn w:val="a"/>
    <w:link w:val="14"/>
    <w:rsid w:val="00283876"/>
    <w:pPr>
      <w:shd w:val="clear" w:color="auto" w:fill="FFFFFF"/>
      <w:spacing w:line="211" w:lineRule="exact"/>
      <w:ind w:firstLine="400"/>
      <w:jc w:val="both"/>
    </w:pPr>
    <w:rPr>
      <w:rFonts w:asciiTheme="minorHAnsi" w:eastAsiaTheme="minorHAnsi" w:hAnsiTheme="minorHAnsi" w:cstheme="minorBidi"/>
      <w:i/>
      <w:iCs/>
      <w:sz w:val="22"/>
      <w:szCs w:val="22"/>
      <w:lang w:eastAsia="en-US"/>
    </w:rPr>
  </w:style>
  <w:style w:type="paragraph" w:customStyle="1" w:styleId="Style11">
    <w:name w:val="Style11"/>
    <w:basedOn w:val="a"/>
    <w:uiPriority w:val="99"/>
    <w:rsid w:val="00283876"/>
    <w:pPr>
      <w:widowControl w:val="0"/>
      <w:autoSpaceDE w:val="0"/>
      <w:autoSpaceDN w:val="0"/>
      <w:adjustRightInd w:val="0"/>
      <w:spacing w:line="187" w:lineRule="exact"/>
    </w:pPr>
    <w:rPr>
      <w:rFonts w:ascii="Century Gothic" w:hAnsi="Century Gothic"/>
    </w:rPr>
  </w:style>
  <w:style w:type="paragraph" w:customStyle="1" w:styleId="Style3">
    <w:name w:val="Style3"/>
    <w:basedOn w:val="a"/>
    <w:uiPriority w:val="99"/>
    <w:rsid w:val="00283876"/>
    <w:pPr>
      <w:widowControl w:val="0"/>
      <w:autoSpaceDE w:val="0"/>
      <w:autoSpaceDN w:val="0"/>
      <w:adjustRightInd w:val="0"/>
      <w:jc w:val="center"/>
    </w:pPr>
    <w:rPr>
      <w:rFonts w:eastAsiaTheme="minorEastAsia"/>
    </w:rPr>
  </w:style>
  <w:style w:type="paragraph" w:customStyle="1" w:styleId="Style19">
    <w:name w:val="Style19"/>
    <w:basedOn w:val="a"/>
    <w:uiPriority w:val="99"/>
    <w:rsid w:val="00283876"/>
    <w:pPr>
      <w:widowControl w:val="0"/>
      <w:autoSpaceDE w:val="0"/>
      <w:autoSpaceDN w:val="0"/>
      <w:adjustRightInd w:val="0"/>
      <w:spacing w:line="274" w:lineRule="exact"/>
      <w:ind w:firstLine="696"/>
      <w:jc w:val="both"/>
    </w:pPr>
    <w:rPr>
      <w:rFonts w:eastAsiaTheme="minorEastAsia"/>
    </w:rPr>
  </w:style>
  <w:style w:type="character" w:customStyle="1" w:styleId="1499">
    <w:name w:val="Основной текст (14)99"/>
    <w:basedOn w:val="14"/>
    <w:rsid w:val="00283876"/>
    <w:rPr>
      <w:rFonts w:ascii="Times New Roman" w:hAnsi="Times New Roman" w:cs="Times New Roman" w:hint="default"/>
      <w:noProof/>
      <w:spacing w:val="0"/>
    </w:rPr>
  </w:style>
  <w:style w:type="character" w:customStyle="1" w:styleId="FontStyle49">
    <w:name w:val="Font Style49"/>
    <w:basedOn w:val="a0"/>
    <w:uiPriority w:val="99"/>
    <w:rsid w:val="00283876"/>
    <w:rPr>
      <w:rFonts w:ascii="Times New Roman" w:hAnsi="Times New Roman" w:cs="Times New Roman" w:hint="default"/>
      <w:sz w:val="18"/>
      <w:szCs w:val="18"/>
    </w:rPr>
  </w:style>
  <w:style w:type="character" w:customStyle="1" w:styleId="FontStyle43">
    <w:name w:val="Font Style43"/>
    <w:basedOn w:val="a0"/>
    <w:uiPriority w:val="99"/>
    <w:rsid w:val="00283876"/>
    <w:rPr>
      <w:rFonts w:ascii="Times New Roman" w:hAnsi="Times New Roman" w:cs="Times New Roman" w:hint="default"/>
      <w:color w:val="000000"/>
      <w:sz w:val="22"/>
      <w:szCs w:val="22"/>
    </w:rPr>
  </w:style>
  <w:style w:type="character" w:customStyle="1" w:styleId="FontStyle39">
    <w:name w:val="Font Style39"/>
    <w:basedOn w:val="a0"/>
    <w:uiPriority w:val="99"/>
    <w:rsid w:val="00283876"/>
    <w:rPr>
      <w:rFonts w:ascii="Times New Roman" w:hAnsi="Times New Roman" w:cs="Times New Roman" w:hint="default"/>
      <w:b/>
      <w:bCs/>
      <w:color w:val="000000"/>
      <w:sz w:val="22"/>
      <w:szCs w:val="22"/>
    </w:rPr>
  </w:style>
  <w:style w:type="paragraph" w:styleId="a8">
    <w:name w:val="Balloon Text"/>
    <w:basedOn w:val="a"/>
    <w:link w:val="a9"/>
    <w:uiPriority w:val="99"/>
    <w:semiHidden/>
    <w:unhideWhenUsed/>
    <w:rsid w:val="00283876"/>
    <w:rPr>
      <w:rFonts w:ascii="Tahoma" w:hAnsi="Tahoma" w:cs="Tahoma"/>
      <w:sz w:val="16"/>
      <w:szCs w:val="16"/>
    </w:rPr>
  </w:style>
  <w:style w:type="character" w:customStyle="1" w:styleId="a9">
    <w:name w:val="Текст выноски Знак"/>
    <w:basedOn w:val="a0"/>
    <w:link w:val="a8"/>
    <w:uiPriority w:val="99"/>
    <w:semiHidden/>
    <w:rsid w:val="00283876"/>
    <w:rPr>
      <w:rFonts w:ascii="Tahoma" w:eastAsia="Times New Roman" w:hAnsi="Tahoma" w:cs="Tahoma"/>
      <w:sz w:val="16"/>
      <w:szCs w:val="16"/>
      <w:lang w:eastAsia="ru-RU"/>
    </w:rPr>
  </w:style>
  <w:style w:type="paragraph" w:styleId="aa">
    <w:name w:val="header"/>
    <w:basedOn w:val="a"/>
    <w:link w:val="ab"/>
    <w:uiPriority w:val="99"/>
    <w:semiHidden/>
    <w:unhideWhenUsed/>
    <w:rsid w:val="0065541D"/>
    <w:pPr>
      <w:tabs>
        <w:tab w:val="center" w:pos="4677"/>
        <w:tab w:val="right" w:pos="9355"/>
      </w:tabs>
    </w:pPr>
  </w:style>
  <w:style w:type="character" w:customStyle="1" w:styleId="ab">
    <w:name w:val="Верхний колонтитул Знак"/>
    <w:basedOn w:val="a0"/>
    <w:link w:val="aa"/>
    <w:uiPriority w:val="99"/>
    <w:semiHidden/>
    <w:rsid w:val="0065541D"/>
    <w:rPr>
      <w:rFonts w:ascii="Times New Roman" w:eastAsia="Times New Roman" w:hAnsi="Times New Roman" w:cs="Times New Roman"/>
      <w:sz w:val="24"/>
      <w:szCs w:val="24"/>
      <w:lang w:eastAsia="ru-RU"/>
    </w:rPr>
  </w:style>
  <w:style w:type="paragraph" w:styleId="ac">
    <w:name w:val="footer"/>
    <w:basedOn w:val="a"/>
    <w:link w:val="ad"/>
    <w:uiPriority w:val="99"/>
    <w:semiHidden/>
    <w:unhideWhenUsed/>
    <w:rsid w:val="0065541D"/>
    <w:pPr>
      <w:tabs>
        <w:tab w:val="center" w:pos="4677"/>
        <w:tab w:val="right" w:pos="9355"/>
      </w:tabs>
    </w:pPr>
  </w:style>
  <w:style w:type="character" w:customStyle="1" w:styleId="ad">
    <w:name w:val="Нижний колонтитул Знак"/>
    <w:basedOn w:val="a0"/>
    <w:link w:val="ac"/>
    <w:uiPriority w:val="99"/>
    <w:semiHidden/>
    <w:rsid w:val="0065541D"/>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784620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www.esltower.com" TargetMode="External"/><Relationship Id="rId4" Type="http://schemas.openxmlformats.org/officeDocument/2006/relationships/webSettings" Target="webSettings.xml"/><Relationship Id="rId9" Type="http://schemas.openxmlformats.org/officeDocument/2006/relationships/hyperlink" Target="http://www.educationoasi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1</Pages>
  <Words>4930</Words>
  <Characters>28102</Characters>
  <Application>Microsoft Office Word</Application>
  <DocSecurity>0</DocSecurity>
  <Lines>234</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32967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dc:creator>
  <cp:lastModifiedBy>наталья</cp:lastModifiedBy>
  <cp:revision>2</cp:revision>
  <dcterms:created xsi:type="dcterms:W3CDTF">2018-10-24T18:22:00Z</dcterms:created>
  <dcterms:modified xsi:type="dcterms:W3CDTF">2018-10-24T18:46:00Z</dcterms:modified>
</cp:coreProperties>
</file>